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6097B" w14:textId="77777777" w:rsidR="00A434C7" w:rsidRPr="0067266D" w:rsidRDefault="00A434C7" w:rsidP="00A434C7">
      <w:pPr>
        <w:jc w:val="center"/>
        <w:rPr>
          <w:rFonts w:ascii="Arial" w:hAnsi="Arial" w:cs="Arial"/>
          <w:b/>
          <w:color w:val="000000" w:themeColor="text1"/>
          <w:u w:val="single"/>
        </w:rPr>
      </w:pPr>
      <w:r w:rsidRPr="0067266D">
        <w:rPr>
          <w:rFonts w:ascii="Arial" w:hAnsi="Arial" w:cs="Arial"/>
          <w:b/>
          <w:color w:val="000000" w:themeColor="text1"/>
          <w:u w:val="single"/>
        </w:rPr>
        <w:t>11-13 EYLÜL 2023 HAT</w:t>
      </w:r>
      <w:r w:rsidR="009607EA" w:rsidRPr="0067266D">
        <w:rPr>
          <w:rFonts w:ascii="Arial" w:hAnsi="Arial" w:cs="Arial"/>
          <w:b/>
          <w:color w:val="000000" w:themeColor="text1"/>
          <w:u w:val="single"/>
        </w:rPr>
        <w:t xml:space="preserve">AY SES/HATAY TABİP ODASI </w:t>
      </w:r>
      <w:r w:rsidRPr="0067266D">
        <w:rPr>
          <w:rFonts w:ascii="Arial" w:hAnsi="Arial" w:cs="Arial"/>
          <w:b/>
          <w:color w:val="000000" w:themeColor="text1"/>
          <w:u w:val="single"/>
        </w:rPr>
        <w:t>SAHA ÇALIŞMA GÖZLEM DEĞERLENDİRME VE ÖNERİ RAPORU</w:t>
      </w:r>
    </w:p>
    <w:p w14:paraId="02468031" w14:textId="77777777" w:rsidR="00E32EA7" w:rsidRPr="0067266D" w:rsidRDefault="00A434C7" w:rsidP="00A434C7">
      <w:pPr>
        <w:jc w:val="both"/>
        <w:rPr>
          <w:rFonts w:ascii="Arial" w:hAnsi="Arial" w:cs="Arial"/>
          <w:color w:val="000000" w:themeColor="text1"/>
        </w:rPr>
      </w:pPr>
      <w:r w:rsidRPr="0067266D">
        <w:rPr>
          <w:rFonts w:ascii="Arial" w:hAnsi="Arial" w:cs="Arial"/>
          <w:color w:val="000000" w:themeColor="text1"/>
        </w:rPr>
        <w:tab/>
      </w:r>
    </w:p>
    <w:p w14:paraId="65B0765F" w14:textId="2532E932" w:rsidR="00E32EA7" w:rsidRPr="0067266D" w:rsidRDefault="00A434C7" w:rsidP="00DA140D">
      <w:pPr>
        <w:ind w:firstLine="708"/>
        <w:jc w:val="both"/>
        <w:rPr>
          <w:rFonts w:ascii="Arial" w:hAnsi="Arial" w:cs="Arial"/>
          <w:color w:val="000000" w:themeColor="text1"/>
        </w:rPr>
      </w:pPr>
      <w:r w:rsidRPr="0067266D">
        <w:rPr>
          <w:rFonts w:ascii="Arial" w:hAnsi="Arial" w:cs="Arial"/>
          <w:color w:val="000000" w:themeColor="text1"/>
        </w:rPr>
        <w:t xml:space="preserve">6 Şubat 2023 </w:t>
      </w:r>
      <w:proofErr w:type="spellStart"/>
      <w:proofErr w:type="gramStart"/>
      <w:r w:rsidRPr="0067266D">
        <w:rPr>
          <w:rFonts w:ascii="Arial" w:hAnsi="Arial" w:cs="Arial"/>
          <w:color w:val="000000" w:themeColor="text1"/>
        </w:rPr>
        <w:t>K.Maraş</w:t>
      </w:r>
      <w:proofErr w:type="spellEnd"/>
      <w:proofErr w:type="gramEnd"/>
      <w:r w:rsidRPr="0067266D">
        <w:rPr>
          <w:rFonts w:ascii="Arial" w:hAnsi="Arial" w:cs="Arial"/>
          <w:color w:val="000000" w:themeColor="text1"/>
        </w:rPr>
        <w:t xml:space="preserve"> merkezli meydana gelen iki büyük depremin ardından yaklaşık 8 (sekiz) ay geçmiştir. </w:t>
      </w:r>
      <w:r w:rsidR="00E32EA7" w:rsidRPr="0067266D">
        <w:rPr>
          <w:rFonts w:ascii="Arial" w:hAnsi="Arial" w:cs="Arial"/>
          <w:color w:val="000000" w:themeColor="text1"/>
        </w:rPr>
        <w:t>Deprem sonrası toplumsal s</w:t>
      </w:r>
      <w:r w:rsidR="00900805" w:rsidRPr="0067266D">
        <w:rPr>
          <w:rFonts w:ascii="Arial" w:hAnsi="Arial" w:cs="Arial"/>
          <w:color w:val="000000" w:themeColor="text1"/>
        </w:rPr>
        <w:t>ağlık açısından tehdit olan bir</w:t>
      </w:r>
      <w:r w:rsidR="00E32EA7" w:rsidRPr="0067266D">
        <w:rPr>
          <w:rFonts w:ascii="Arial" w:hAnsi="Arial" w:cs="Arial"/>
          <w:color w:val="000000" w:themeColor="text1"/>
        </w:rPr>
        <w:t>çok başlıkta ciddi yol kat edilememiştir. Bunların içinde öne çıkan çevre sağlığı ile ilgili tehlikelerdir.</w:t>
      </w:r>
      <w:r w:rsidR="00766298" w:rsidRPr="0067266D">
        <w:rPr>
          <w:rFonts w:ascii="Arial" w:hAnsi="Arial" w:cs="Arial"/>
          <w:color w:val="000000" w:themeColor="text1"/>
        </w:rPr>
        <w:t xml:space="preserve"> </w:t>
      </w:r>
      <w:r w:rsidR="00E32EA7" w:rsidRPr="0067266D">
        <w:rPr>
          <w:rFonts w:ascii="Arial" w:hAnsi="Arial" w:cs="Arial"/>
          <w:color w:val="000000" w:themeColor="text1"/>
        </w:rPr>
        <w:t>Daha çok asbestin</w:t>
      </w:r>
      <w:r w:rsidR="009607EA" w:rsidRPr="0067266D">
        <w:rPr>
          <w:rFonts w:ascii="Arial" w:hAnsi="Arial" w:cs="Arial"/>
          <w:color w:val="000000" w:themeColor="text1"/>
        </w:rPr>
        <w:t xml:space="preserve"> </w:t>
      </w:r>
      <w:r w:rsidR="00B776C4" w:rsidRPr="0067266D">
        <w:rPr>
          <w:rFonts w:ascii="Arial" w:hAnsi="Arial" w:cs="Arial"/>
          <w:color w:val="000000" w:themeColor="text1"/>
        </w:rPr>
        <w:t xml:space="preserve">ve diğer toksik kirleticilerin </w:t>
      </w:r>
      <w:r w:rsidR="00E32EA7" w:rsidRPr="0067266D">
        <w:rPr>
          <w:rFonts w:ascii="Arial" w:hAnsi="Arial" w:cs="Arial"/>
          <w:color w:val="000000" w:themeColor="text1"/>
        </w:rPr>
        <w:t>öne çıktığı hava kirliliği yanında halen sağlıklı içme suyunun temin edilememesi de akut ve kronik birçok sağlık sorunu için tehdit özelliğini sürdürmektedir.</w:t>
      </w:r>
    </w:p>
    <w:p w14:paraId="3DB9F88D" w14:textId="77777777" w:rsidR="00E32EA7" w:rsidRPr="0067266D" w:rsidRDefault="00E32EA7" w:rsidP="00A434C7">
      <w:pPr>
        <w:jc w:val="both"/>
        <w:rPr>
          <w:rFonts w:ascii="Arial" w:hAnsi="Arial" w:cs="Arial"/>
          <w:color w:val="000000" w:themeColor="text1"/>
        </w:rPr>
      </w:pPr>
    </w:p>
    <w:p w14:paraId="22810221" w14:textId="77777777" w:rsidR="00E32EA7" w:rsidRPr="0067266D" w:rsidRDefault="00E32EA7" w:rsidP="00A434C7">
      <w:pPr>
        <w:jc w:val="both"/>
        <w:rPr>
          <w:rFonts w:ascii="Arial" w:hAnsi="Arial" w:cs="Arial"/>
          <w:color w:val="000000" w:themeColor="text1"/>
        </w:rPr>
      </w:pPr>
      <w:r w:rsidRPr="0067266D">
        <w:rPr>
          <w:rFonts w:ascii="Arial" w:hAnsi="Arial" w:cs="Arial"/>
          <w:color w:val="000000" w:themeColor="text1"/>
        </w:rPr>
        <w:t xml:space="preserve">Hatay ilinde depremin yarattığı içme ve kullanma suyuna yönelik inceleme ve önerilerimizi sürekli gündemde tutmaya devam ediyoruz. Depremzedeler yeterli sağlıklı suya erişim ile ilgili sorunları gündeme getirmektedir. Bu sorunun aşılmasının yolu </w:t>
      </w:r>
      <w:r w:rsidR="009607EA" w:rsidRPr="0067266D">
        <w:rPr>
          <w:rFonts w:ascii="Arial" w:hAnsi="Arial" w:cs="Arial"/>
          <w:color w:val="000000" w:themeColor="text1"/>
        </w:rPr>
        <w:t xml:space="preserve">kaynaktan depoya aktarılan suyun klorlanarak şebekeye verilmesi, klorlamanın düzenli yapılması kayıt altına alınması ve düzenli aralıklarla </w:t>
      </w:r>
      <w:r w:rsidR="00A90C5A" w:rsidRPr="0067266D">
        <w:rPr>
          <w:rFonts w:ascii="Arial" w:hAnsi="Arial" w:cs="Arial"/>
          <w:color w:val="000000" w:themeColor="text1"/>
        </w:rPr>
        <w:t xml:space="preserve">suyun </w:t>
      </w:r>
      <w:proofErr w:type="spellStart"/>
      <w:r w:rsidR="00A90C5A" w:rsidRPr="0067266D">
        <w:rPr>
          <w:rFonts w:ascii="Arial" w:hAnsi="Arial" w:cs="Arial"/>
          <w:color w:val="000000" w:themeColor="text1"/>
        </w:rPr>
        <w:t>içilebilirlik</w:t>
      </w:r>
      <w:proofErr w:type="spellEnd"/>
      <w:r w:rsidR="00A90C5A" w:rsidRPr="0067266D">
        <w:rPr>
          <w:rFonts w:ascii="Arial" w:hAnsi="Arial" w:cs="Arial"/>
          <w:color w:val="000000" w:themeColor="text1"/>
        </w:rPr>
        <w:t xml:space="preserve"> değerlerini ve bakiye klor miktarını belirlemek için </w:t>
      </w:r>
      <w:r w:rsidR="009607EA" w:rsidRPr="0067266D">
        <w:rPr>
          <w:rFonts w:ascii="Arial" w:hAnsi="Arial" w:cs="Arial"/>
          <w:color w:val="000000" w:themeColor="text1"/>
        </w:rPr>
        <w:t xml:space="preserve">kontrol ve denetim numunelerin alınması gerekmektedir. </w:t>
      </w:r>
      <w:r w:rsidRPr="0067266D">
        <w:rPr>
          <w:rFonts w:ascii="Arial" w:hAnsi="Arial" w:cs="Arial"/>
          <w:color w:val="000000" w:themeColor="text1"/>
        </w:rPr>
        <w:t xml:space="preserve">Kamu kurumlarına düşen halka sağlıklı ve temiz içme-kullanma suyunun temin edilmesi yanında mevcut sulara yönelik rutin yapılan mikrobiyolojik ve kimyasal analizler konusunda halkın bilgilendirilmesi, endişelerinin giderilmesidir. Bu konuda şeffaflık demokratik bir afet yönetiminin olmazsa olmazları arasındadır. </w:t>
      </w:r>
    </w:p>
    <w:p w14:paraId="4A3B7BB6" w14:textId="77777777" w:rsidR="00E32EA7" w:rsidRPr="0067266D" w:rsidRDefault="00E32EA7" w:rsidP="00A434C7">
      <w:pPr>
        <w:jc w:val="both"/>
        <w:rPr>
          <w:rFonts w:ascii="Arial" w:hAnsi="Arial" w:cs="Arial"/>
          <w:color w:val="000000" w:themeColor="text1"/>
        </w:rPr>
      </w:pPr>
    </w:p>
    <w:p w14:paraId="6705D925" w14:textId="77777777" w:rsidR="00E32EA7" w:rsidRPr="0067266D" w:rsidRDefault="00E32EA7" w:rsidP="00A434C7">
      <w:pPr>
        <w:jc w:val="both"/>
        <w:rPr>
          <w:rFonts w:ascii="Arial" w:hAnsi="Arial" w:cs="Arial"/>
          <w:color w:val="000000" w:themeColor="text1"/>
        </w:rPr>
      </w:pPr>
      <w:r w:rsidRPr="0067266D">
        <w:rPr>
          <w:rFonts w:ascii="Arial" w:hAnsi="Arial" w:cs="Arial"/>
          <w:color w:val="000000" w:themeColor="text1"/>
        </w:rPr>
        <w:t>Sağlık alanındaki emek ve meslek örgütleri olarak yeterli, sağlıklı ve temiz içme suyunun sağlanması konusunda kamusal denetim rolümüzü depremin ilk gününden bu yana sürdürüyor, elde ettiğimiz bilgileri halka duyuruyor ve kamu kurumları ile doğrudan temasa geçerek iş birliği olanaklarını güçlendirmeye devam ediyoruz.</w:t>
      </w:r>
    </w:p>
    <w:p w14:paraId="66684D16" w14:textId="77777777" w:rsidR="00E32EA7" w:rsidRPr="0067266D" w:rsidRDefault="00E32EA7" w:rsidP="00A434C7">
      <w:pPr>
        <w:jc w:val="both"/>
        <w:rPr>
          <w:rFonts w:ascii="Arial" w:hAnsi="Arial" w:cs="Arial"/>
          <w:color w:val="000000" w:themeColor="text1"/>
        </w:rPr>
      </w:pPr>
    </w:p>
    <w:p w14:paraId="4A622D5E" w14:textId="175F6DF8" w:rsidR="006B35CD" w:rsidRPr="0067266D" w:rsidRDefault="00E32EA7" w:rsidP="00E32EA7">
      <w:pPr>
        <w:jc w:val="both"/>
        <w:rPr>
          <w:rFonts w:ascii="Arial" w:hAnsi="Arial" w:cs="Arial"/>
          <w:color w:val="000000" w:themeColor="text1"/>
        </w:rPr>
      </w:pPr>
      <w:r w:rsidRPr="0067266D">
        <w:rPr>
          <w:rFonts w:ascii="Arial" w:hAnsi="Arial" w:cs="Arial"/>
          <w:color w:val="000000" w:themeColor="text1"/>
        </w:rPr>
        <w:t xml:space="preserve">Bu amaçla depremden daha fazla etkilenen </w:t>
      </w:r>
      <w:r w:rsidR="00A434C7" w:rsidRPr="0067266D">
        <w:rPr>
          <w:rFonts w:ascii="Arial" w:hAnsi="Arial" w:cs="Arial"/>
          <w:color w:val="000000" w:themeColor="text1"/>
        </w:rPr>
        <w:t xml:space="preserve">Antakya ve Defne </w:t>
      </w:r>
      <w:r w:rsidRPr="0067266D">
        <w:rPr>
          <w:rFonts w:ascii="Arial" w:hAnsi="Arial" w:cs="Arial"/>
          <w:color w:val="000000" w:themeColor="text1"/>
        </w:rPr>
        <w:t xml:space="preserve">merkez ilçeler yanında </w:t>
      </w:r>
      <w:r w:rsidR="00A434C7" w:rsidRPr="0067266D">
        <w:rPr>
          <w:rFonts w:ascii="Arial" w:hAnsi="Arial" w:cs="Arial"/>
          <w:color w:val="000000" w:themeColor="text1"/>
        </w:rPr>
        <w:t>Samandağ, Kırıkhan</w:t>
      </w:r>
      <w:r w:rsidRPr="0067266D">
        <w:rPr>
          <w:rFonts w:ascii="Arial" w:hAnsi="Arial" w:cs="Arial"/>
          <w:color w:val="000000" w:themeColor="text1"/>
        </w:rPr>
        <w:t xml:space="preserve">, </w:t>
      </w:r>
      <w:r w:rsidR="00A434C7" w:rsidRPr="0067266D">
        <w:rPr>
          <w:rFonts w:ascii="Arial" w:hAnsi="Arial" w:cs="Arial"/>
          <w:color w:val="000000" w:themeColor="text1"/>
        </w:rPr>
        <w:t xml:space="preserve">İskenderun </w:t>
      </w:r>
      <w:r w:rsidRPr="0067266D">
        <w:rPr>
          <w:rFonts w:ascii="Arial" w:hAnsi="Arial" w:cs="Arial"/>
          <w:color w:val="000000" w:themeColor="text1"/>
        </w:rPr>
        <w:t>ve Reyhanlı</w:t>
      </w:r>
      <w:r w:rsidR="00C01879" w:rsidRPr="0067266D">
        <w:rPr>
          <w:rFonts w:ascii="Arial" w:hAnsi="Arial" w:cs="Arial"/>
          <w:color w:val="000000" w:themeColor="text1"/>
        </w:rPr>
        <w:t xml:space="preserve"> </w:t>
      </w:r>
      <w:r w:rsidR="00A434C7" w:rsidRPr="0067266D">
        <w:rPr>
          <w:rFonts w:ascii="Arial" w:hAnsi="Arial" w:cs="Arial"/>
          <w:color w:val="000000" w:themeColor="text1"/>
        </w:rPr>
        <w:t>ilçelerinde 11-</w:t>
      </w:r>
      <w:r w:rsidR="00C01879" w:rsidRPr="0067266D">
        <w:rPr>
          <w:rFonts w:ascii="Arial" w:hAnsi="Arial" w:cs="Arial"/>
          <w:color w:val="000000" w:themeColor="text1"/>
        </w:rPr>
        <w:t>12-</w:t>
      </w:r>
      <w:r w:rsidR="00A434C7" w:rsidRPr="0067266D">
        <w:rPr>
          <w:rFonts w:ascii="Arial" w:hAnsi="Arial" w:cs="Arial"/>
          <w:color w:val="000000" w:themeColor="text1"/>
        </w:rPr>
        <w:t xml:space="preserve">13 </w:t>
      </w:r>
      <w:r w:rsidRPr="0067266D">
        <w:rPr>
          <w:rFonts w:ascii="Arial" w:hAnsi="Arial" w:cs="Arial"/>
          <w:color w:val="000000" w:themeColor="text1"/>
        </w:rPr>
        <w:t>E</w:t>
      </w:r>
      <w:r w:rsidR="00A434C7" w:rsidRPr="0067266D">
        <w:rPr>
          <w:rFonts w:ascii="Arial" w:hAnsi="Arial" w:cs="Arial"/>
          <w:color w:val="000000" w:themeColor="text1"/>
        </w:rPr>
        <w:t xml:space="preserve">ylül tarihlerinde </w:t>
      </w:r>
      <w:r w:rsidRPr="0067266D">
        <w:rPr>
          <w:rFonts w:ascii="Arial" w:hAnsi="Arial" w:cs="Arial"/>
          <w:color w:val="000000" w:themeColor="text1"/>
        </w:rPr>
        <w:t>i</w:t>
      </w:r>
      <w:r w:rsidR="00A434C7" w:rsidRPr="0067266D">
        <w:rPr>
          <w:rFonts w:ascii="Arial" w:hAnsi="Arial" w:cs="Arial"/>
          <w:color w:val="000000" w:themeColor="text1"/>
        </w:rPr>
        <w:t xml:space="preserve">çme ve </w:t>
      </w:r>
      <w:r w:rsidRPr="0067266D">
        <w:rPr>
          <w:rFonts w:ascii="Arial" w:hAnsi="Arial" w:cs="Arial"/>
          <w:color w:val="000000" w:themeColor="text1"/>
        </w:rPr>
        <w:t>k</w:t>
      </w:r>
      <w:r w:rsidR="00A434C7" w:rsidRPr="0067266D">
        <w:rPr>
          <w:rFonts w:ascii="Arial" w:hAnsi="Arial" w:cs="Arial"/>
          <w:color w:val="000000" w:themeColor="text1"/>
        </w:rPr>
        <w:t>ullanma su</w:t>
      </w:r>
      <w:r w:rsidRPr="0067266D">
        <w:rPr>
          <w:rFonts w:ascii="Arial" w:hAnsi="Arial" w:cs="Arial"/>
          <w:color w:val="000000" w:themeColor="text1"/>
        </w:rPr>
        <w:t xml:space="preserve">larına yönelik bir saha çalışması yürüttük. Bu bölgelerde </w:t>
      </w:r>
      <w:r w:rsidR="00A434C7" w:rsidRPr="0067266D">
        <w:rPr>
          <w:rFonts w:ascii="Arial" w:hAnsi="Arial" w:cs="Arial"/>
          <w:color w:val="000000" w:themeColor="text1"/>
        </w:rPr>
        <w:t xml:space="preserve">kullanıldığı bilinen şebeke hattından </w:t>
      </w:r>
      <w:r w:rsidRPr="0067266D">
        <w:rPr>
          <w:rFonts w:ascii="Arial" w:hAnsi="Arial" w:cs="Arial"/>
          <w:color w:val="000000" w:themeColor="text1"/>
        </w:rPr>
        <w:t>ve</w:t>
      </w:r>
      <w:r w:rsidR="00A434C7" w:rsidRPr="0067266D">
        <w:rPr>
          <w:rFonts w:ascii="Arial" w:hAnsi="Arial" w:cs="Arial"/>
          <w:color w:val="000000" w:themeColor="text1"/>
        </w:rPr>
        <w:t xml:space="preserve"> depo</w:t>
      </w:r>
      <w:r w:rsidRPr="0067266D">
        <w:rPr>
          <w:rFonts w:ascii="Arial" w:hAnsi="Arial" w:cs="Arial"/>
          <w:color w:val="000000" w:themeColor="text1"/>
        </w:rPr>
        <w:t>lar</w:t>
      </w:r>
      <w:r w:rsidR="00A434C7" w:rsidRPr="0067266D">
        <w:rPr>
          <w:rFonts w:ascii="Arial" w:hAnsi="Arial" w:cs="Arial"/>
          <w:color w:val="000000" w:themeColor="text1"/>
        </w:rPr>
        <w:t xml:space="preserve">dan </w:t>
      </w:r>
      <w:r w:rsidRPr="0067266D">
        <w:rPr>
          <w:rFonts w:ascii="Arial" w:hAnsi="Arial" w:cs="Arial"/>
          <w:color w:val="000000" w:themeColor="text1"/>
        </w:rPr>
        <w:t>su örnekleri alarak özel</w:t>
      </w:r>
      <w:r w:rsidR="009607EA" w:rsidRPr="0067266D">
        <w:rPr>
          <w:rFonts w:ascii="Arial" w:hAnsi="Arial" w:cs="Arial"/>
          <w:color w:val="000000" w:themeColor="text1"/>
        </w:rPr>
        <w:t xml:space="preserve"> </w:t>
      </w:r>
      <w:r w:rsidRPr="0067266D">
        <w:rPr>
          <w:rFonts w:ascii="Arial" w:hAnsi="Arial" w:cs="Arial"/>
          <w:color w:val="000000" w:themeColor="text1"/>
        </w:rPr>
        <w:t>bir laboratuvarda analiz ettirdik. Örnek alma aşamasında</w:t>
      </w:r>
      <w:r w:rsidR="00900805" w:rsidRPr="0067266D">
        <w:rPr>
          <w:rFonts w:ascii="Arial" w:hAnsi="Arial" w:cs="Arial"/>
          <w:color w:val="000000" w:themeColor="text1"/>
        </w:rPr>
        <w:t>,</w:t>
      </w:r>
      <w:r w:rsidRPr="0067266D">
        <w:rPr>
          <w:rFonts w:ascii="Arial" w:hAnsi="Arial" w:cs="Arial"/>
          <w:color w:val="000000" w:themeColor="text1"/>
        </w:rPr>
        <w:t xml:space="preserve"> rutinde de bu faaliyeti yürüten çevre sağlığı teknisyeni arkadaşlarımızdan yararlandık. Usulüne uygun aldığımız su örnekleri </w:t>
      </w:r>
      <w:r w:rsidR="00A434C7" w:rsidRPr="0067266D">
        <w:rPr>
          <w:rFonts w:ascii="Arial" w:hAnsi="Arial" w:cs="Arial"/>
          <w:color w:val="000000" w:themeColor="text1"/>
        </w:rPr>
        <w:t>steril kaplarla</w:t>
      </w:r>
      <w:r w:rsidRPr="0067266D">
        <w:rPr>
          <w:rFonts w:ascii="Arial" w:hAnsi="Arial" w:cs="Arial"/>
          <w:color w:val="000000" w:themeColor="text1"/>
        </w:rPr>
        <w:t>,</w:t>
      </w:r>
      <w:r w:rsidR="00A434C7" w:rsidRPr="0067266D">
        <w:rPr>
          <w:rFonts w:ascii="Arial" w:hAnsi="Arial" w:cs="Arial"/>
          <w:color w:val="000000" w:themeColor="text1"/>
        </w:rPr>
        <w:t xml:space="preserve"> sterilliğin sağlandığı koşullarda</w:t>
      </w:r>
      <w:r w:rsidRPr="0067266D">
        <w:rPr>
          <w:rFonts w:ascii="Arial" w:hAnsi="Arial" w:cs="Arial"/>
          <w:color w:val="000000" w:themeColor="text1"/>
        </w:rPr>
        <w:t xml:space="preserve">, </w:t>
      </w:r>
      <w:r w:rsidR="00A434C7" w:rsidRPr="0067266D">
        <w:rPr>
          <w:rFonts w:ascii="Arial" w:hAnsi="Arial" w:cs="Arial"/>
          <w:color w:val="000000" w:themeColor="text1"/>
        </w:rPr>
        <w:t xml:space="preserve">soğuk zinciri sağlanarak </w:t>
      </w:r>
      <w:r w:rsidRPr="0067266D">
        <w:rPr>
          <w:rFonts w:ascii="Arial" w:hAnsi="Arial" w:cs="Arial"/>
          <w:color w:val="000000" w:themeColor="text1"/>
        </w:rPr>
        <w:t xml:space="preserve">ve </w:t>
      </w:r>
      <w:r w:rsidR="00A434C7" w:rsidRPr="0067266D">
        <w:rPr>
          <w:rFonts w:ascii="Arial" w:hAnsi="Arial" w:cs="Arial"/>
          <w:color w:val="000000" w:themeColor="text1"/>
        </w:rPr>
        <w:t>alındığı gün bekletilmeden</w:t>
      </w:r>
      <w:r w:rsidRPr="0067266D">
        <w:rPr>
          <w:rFonts w:ascii="Arial" w:hAnsi="Arial" w:cs="Arial"/>
          <w:color w:val="000000" w:themeColor="text1"/>
        </w:rPr>
        <w:t xml:space="preserve"> özel laboratuvara yetiştirerek analiz ettirdik. Şebeke ve depolardan alınan toplam 28 su</w:t>
      </w:r>
      <w:r w:rsidR="00DA140D" w:rsidRPr="0067266D">
        <w:rPr>
          <w:rFonts w:ascii="Arial" w:hAnsi="Arial" w:cs="Arial"/>
          <w:color w:val="000000" w:themeColor="text1"/>
        </w:rPr>
        <w:t xml:space="preserve"> numunesi</w:t>
      </w:r>
      <w:r w:rsidRPr="0067266D">
        <w:rPr>
          <w:rFonts w:ascii="Arial" w:hAnsi="Arial" w:cs="Arial"/>
          <w:color w:val="000000" w:themeColor="text1"/>
        </w:rPr>
        <w:t xml:space="preserve"> ile çalışma tamamlandı.</w:t>
      </w:r>
      <w:r w:rsidR="00766298" w:rsidRPr="0067266D">
        <w:rPr>
          <w:rFonts w:ascii="Arial" w:hAnsi="Arial" w:cs="Arial"/>
          <w:color w:val="000000" w:themeColor="text1"/>
        </w:rPr>
        <w:t xml:space="preserve"> </w:t>
      </w:r>
    </w:p>
    <w:p w14:paraId="337349F6" w14:textId="77777777" w:rsidR="006B35CD" w:rsidRPr="0067266D" w:rsidRDefault="006B35CD" w:rsidP="00E32EA7">
      <w:pPr>
        <w:jc w:val="both"/>
        <w:rPr>
          <w:rFonts w:ascii="Arial" w:hAnsi="Arial" w:cs="Arial"/>
          <w:color w:val="000000" w:themeColor="text1"/>
        </w:rPr>
      </w:pPr>
    </w:p>
    <w:p w14:paraId="68E941E6" w14:textId="77777777" w:rsidR="006B35CD" w:rsidRPr="0067266D" w:rsidRDefault="007E0A26" w:rsidP="00E32EA7">
      <w:pPr>
        <w:jc w:val="both"/>
        <w:rPr>
          <w:rFonts w:ascii="Arial" w:hAnsi="Arial" w:cs="Arial"/>
          <w:color w:val="000000" w:themeColor="text1"/>
        </w:rPr>
      </w:pPr>
      <w:r w:rsidRPr="0067266D">
        <w:rPr>
          <w:rFonts w:ascii="Arial" w:hAnsi="Arial" w:cs="Arial"/>
          <w:color w:val="000000" w:themeColor="text1"/>
        </w:rPr>
        <w:t>Su numunelerinde</w:t>
      </w:r>
      <w:r w:rsidR="006B35CD" w:rsidRPr="0067266D">
        <w:rPr>
          <w:rFonts w:ascii="Arial" w:hAnsi="Arial" w:cs="Arial"/>
          <w:color w:val="000000" w:themeColor="text1"/>
        </w:rPr>
        <w:t xml:space="preserve"> İçme ve Kullanma Sular Hakkındaki Yönetmeliği’nin</w:t>
      </w:r>
      <w:r w:rsidR="009607EA" w:rsidRPr="0067266D">
        <w:rPr>
          <w:rFonts w:ascii="Arial" w:hAnsi="Arial" w:cs="Arial"/>
          <w:color w:val="000000" w:themeColor="text1"/>
        </w:rPr>
        <w:t xml:space="preserve">, </w:t>
      </w:r>
      <w:r w:rsidR="000F0424" w:rsidRPr="0067266D">
        <w:rPr>
          <w:rFonts w:ascii="Arial" w:hAnsi="Arial" w:cs="Arial"/>
          <w:color w:val="000000" w:themeColor="text1"/>
        </w:rPr>
        <w:t>(17.02.2005 tarihinde 25730 say</w:t>
      </w:r>
      <w:r w:rsidRPr="0067266D">
        <w:rPr>
          <w:rFonts w:ascii="Arial" w:hAnsi="Arial" w:cs="Arial"/>
          <w:color w:val="000000" w:themeColor="text1"/>
        </w:rPr>
        <w:t xml:space="preserve">ıyla </w:t>
      </w:r>
      <w:r w:rsidR="009A3856" w:rsidRPr="0067266D">
        <w:rPr>
          <w:rFonts w:ascii="Arial" w:hAnsi="Arial" w:cs="Arial"/>
          <w:color w:val="000000" w:themeColor="text1"/>
        </w:rPr>
        <w:t>Resmî</w:t>
      </w:r>
      <w:r w:rsidRPr="0067266D">
        <w:rPr>
          <w:rFonts w:ascii="Arial" w:hAnsi="Arial" w:cs="Arial"/>
          <w:color w:val="000000" w:themeColor="text1"/>
        </w:rPr>
        <w:t xml:space="preserve"> </w:t>
      </w:r>
      <w:proofErr w:type="spellStart"/>
      <w:r w:rsidR="009A3856" w:rsidRPr="0067266D">
        <w:rPr>
          <w:rFonts w:ascii="Arial" w:hAnsi="Arial" w:cs="Arial"/>
          <w:color w:val="000000" w:themeColor="text1"/>
        </w:rPr>
        <w:t>G</w:t>
      </w:r>
      <w:r w:rsidRPr="0067266D">
        <w:rPr>
          <w:rFonts w:ascii="Arial" w:hAnsi="Arial" w:cs="Arial"/>
          <w:color w:val="000000" w:themeColor="text1"/>
        </w:rPr>
        <w:t>azete</w:t>
      </w:r>
      <w:r w:rsidR="009A3856" w:rsidRPr="0067266D">
        <w:rPr>
          <w:rFonts w:ascii="Arial" w:hAnsi="Arial" w:cs="Arial"/>
          <w:color w:val="000000" w:themeColor="text1"/>
        </w:rPr>
        <w:t>’</w:t>
      </w:r>
      <w:r w:rsidRPr="0067266D">
        <w:rPr>
          <w:rFonts w:ascii="Arial" w:hAnsi="Arial" w:cs="Arial"/>
          <w:color w:val="000000" w:themeColor="text1"/>
        </w:rPr>
        <w:t>de</w:t>
      </w:r>
      <w:proofErr w:type="spellEnd"/>
      <w:r w:rsidRPr="0067266D">
        <w:rPr>
          <w:rFonts w:ascii="Arial" w:hAnsi="Arial" w:cs="Arial"/>
          <w:color w:val="000000" w:themeColor="text1"/>
        </w:rPr>
        <w:t xml:space="preserve"> yayımlanan “</w:t>
      </w:r>
      <w:r w:rsidR="000F0424" w:rsidRPr="0067266D">
        <w:rPr>
          <w:rFonts w:ascii="Arial" w:hAnsi="Arial" w:cs="Arial"/>
          <w:color w:val="000000" w:themeColor="text1"/>
        </w:rPr>
        <w:t>İNSANİ TÜKETİM AMAÇLI SULAR HAKKINDA YÖNETMELİK</w:t>
      </w:r>
      <w:r w:rsidRPr="0067266D">
        <w:rPr>
          <w:rFonts w:ascii="Arial" w:hAnsi="Arial" w:cs="Arial"/>
          <w:color w:val="000000" w:themeColor="text1"/>
        </w:rPr>
        <w:t>”</w:t>
      </w:r>
      <w:r w:rsidR="000F0424" w:rsidRPr="0067266D">
        <w:rPr>
          <w:rFonts w:ascii="Arial" w:hAnsi="Arial" w:cs="Arial"/>
          <w:color w:val="000000" w:themeColor="text1"/>
        </w:rPr>
        <w:t xml:space="preserve"> </w:t>
      </w:r>
      <w:r w:rsidR="006B35CD" w:rsidRPr="0067266D">
        <w:rPr>
          <w:rFonts w:ascii="Arial" w:hAnsi="Arial" w:cs="Arial"/>
          <w:color w:val="000000" w:themeColor="text1"/>
        </w:rPr>
        <w:t>Ek-2 Tablo-A’da yer alan kontrol izlemleri parametreleri analiz edilmiştir. N</w:t>
      </w:r>
      <w:r w:rsidR="00A434C7" w:rsidRPr="0067266D">
        <w:rPr>
          <w:rFonts w:ascii="Arial" w:hAnsi="Arial" w:cs="Arial"/>
          <w:color w:val="000000" w:themeColor="text1"/>
        </w:rPr>
        <w:t>umune raporları 22.09.2023 tarihinde tarafımıza ulaşmış</w:t>
      </w:r>
      <w:r w:rsidR="006B35CD" w:rsidRPr="0067266D">
        <w:rPr>
          <w:rFonts w:ascii="Arial" w:hAnsi="Arial" w:cs="Arial"/>
          <w:color w:val="000000" w:themeColor="text1"/>
        </w:rPr>
        <w:t>tır. Sonuçlar halk sağlığı, çevre sağlığı ve çevre mühendisliği konularında deneyimli akademisyen ve sağlık çalışanları tarafından değerlendirilmiştir.</w:t>
      </w:r>
    </w:p>
    <w:p w14:paraId="57920519" w14:textId="77777777" w:rsidR="00E32EA7" w:rsidRPr="0067266D" w:rsidRDefault="00E32EA7" w:rsidP="00E32EA7">
      <w:pPr>
        <w:jc w:val="both"/>
        <w:rPr>
          <w:rFonts w:ascii="Arial" w:hAnsi="Arial" w:cs="Arial"/>
          <w:color w:val="000000" w:themeColor="text1"/>
        </w:rPr>
      </w:pPr>
    </w:p>
    <w:p w14:paraId="17DA632E" w14:textId="77777777" w:rsidR="006B35CD" w:rsidRPr="0067266D" w:rsidRDefault="00A434C7" w:rsidP="00E32EA7">
      <w:pPr>
        <w:jc w:val="both"/>
        <w:rPr>
          <w:rFonts w:ascii="Arial" w:hAnsi="Arial" w:cs="Arial"/>
          <w:i/>
          <w:color w:val="000000" w:themeColor="text1"/>
        </w:rPr>
      </w:pPr>
      <w:r w:rsidRPr="0067266D">
        <w:rPr>
          <w:rFonts w:ascii="Arial" w:hAnsi="Arial" w:cs="Arial"/>
          <w:color w:val="000000" w:themeColor="text1"/>
        </w:rPr>
        <w:t>Raporlar sonucu</w:t>
      </w:r>
      <w:r w:rsidR="006B35CD" w:rsidRPr="0067266D">
        <w:rPr>
          <w:rFonts w:ascii="Arial" w:hAnsi="Arial" w:cs="Arial"/>
          <w:color w:val="000000" w:themeColor="text1"/>
        </w:rPr>
        <w:t xml:space="preserve"> genel olarak</w:t>
      </w:r>
      <w:r w:rsidR="00442F23" w:rsidRPr="0067266D">
        <w:rPr>
          <w:rFonts w:ascii="Arial" w:hAnsi="Arial" w:cs="Arial"/>
          <w:color w:val="000000" w:themeColor="text1"/>
        </w:rPr>
        <w:t xml:space="preserve"> </w:t>
      </w:r>
      <w:r w:rsidR="006B35CD" w:rsidRPr="0067266D">
        <w:rPr>
          <w:rFonts w:ascii="Arial" w:hAnsi="Arial" w:cs="Arial"/>
          <w:color w:val="000000" w:themeColor="text1"/>
        </w:rPr>
        <w:t>s</w:t>
      </w:r>
      <w:r w:rsidRPr="0067266D">
        <w:rPr>
          <w:rFonts w:ascii="Arial" w:hAnsi="Arial" w:cs="Arial"/>
          <w:color w:val="000000" w:themeColor="text1"/>
        </w:rPr>
        <w:t xml:space="preserve">uların </w:t>
      </w:r>
      <w:r w:rsidR="006B35CD" w:rsidRPr="0067266D">
        <w:rPr>
          <w:rFonts w:ascii="Arial" w:hAnsi="Arial" w:cs="Arial"/>
          <w:color w:val="000000" w:themeColor="text1"/>
        </w:rPr>
        <w:t>i</w:t>
      </w:r>
      <w:r w:rsidR="00FF1746" w:rsidRPr="0067266D">
        <w:rPr>
          <w:rFonts w:ascii="Arial" w:hAnsi="Arial" w:cs="Arial"/>
          <w:color w:val="000000" w:themeColor="text1"/>
        </w:rPr>
        <w:t>çilebilir</w:t>
      </w:r>
      <w:r w:rsidRPr="0067266D">
        <w:rPr>
          <w:rFonts w:ascii="Arial" w:hAnsi="Arial" w:cs="Arial"/>
          <w:color w:val="000000" w:themeColor="text1"/>
        </w:rPr>
        <w:t xml:space="preserve"> </w:t>
      </w:r>
      <w:r w:rsidR="006B35CD" w:rsidRPr="0067266D">
        <w:rPr>
          <w:rFonts w:ascii="Arial" w:hAnsi="Arial" w:cs="Arial"/>
          <w:color w:val="000000" w:themeColor="text1"/>
        </w:rPr>
        <w:t xml:space="preserve">olmadığı tespit edilmiştir. </w:t>
      </w:r>
      <w:r w:rsidR="00B776C4" w:rsidRPr="0067266D">
        <w:rPr>
          <w:rFonts w:ascii="Arial" w:hAnsi="Arial" w:cs="Arial"/>
          <w:color w:val="000000" w:themeColor="text1"/>
        </w:rPr>
        <w:t xml:space="preserve">Alınan </w:t>
      </w:r>
      <w:r w:rsidR="000F0424" w:rsidRPr="0067266D">
        <w:rPr>
          <w:rFonts w:ascii="Arial" w:hAnsi="Arial" w:cs="Arial"/>
          <w:color w:val="000000" w:themeColor="text1"/>
        </w:rPr>
        <w:t>s</w:t>
      </w:r>
      <w:r w:rsidR="006B35CD" w:rsidRPr="0067266D">
        <w:rPr>
          <w:rFonts w:ascii="Arial" w:hAnsi="Arial" w:cs="Arial"/>
          <w:color w:val="000000" w:themeColor="text1"/>
        </w:rPr>
        <w:t>u</w:t>
      </w:r>
      <w:r w:rsidR="00B776C4" w:rsidRPr="0067266D">
        <w:rPr>
          <w:rFonts w:ascii="Arial" w:hAnsi="Arial" w:cs="Arial"/>
          <w:color w:val="000000" w:themeColor="text1"/>
        </w:rPr>
        <w:t xml:space="preserve"> </w:t>
      </w:r>
      <w:r w:rsidR="00FF1746" w:rsidRPr="0067266D">
        <w:rPr>
          <w:rFonts w:ascii="Arial" w:hAnsi="Arial" w:cs="Arial"/>
          <w:color w:val="000000" w:themeColor="text1"/>
        </w:rPr>
        <w:t>numunelerinin</w:t>
      </w:r>
      <w:r w:rsidR="006B35CD" w:rsidRPr="0067266D">
        <w:rPr>
          <w:rFonts w:ascii="Arial" w:hAnsi="Arial" w:cs="Arial"/>
          <w:color w:val="000000" w:themeColor="text1"/>
        </w:rPr>
        <w:t xml:space="preserve"> büyük çoğunluğunda </w:t>
      </w:r>
      <w:proofErr w:type="spellStart"/>
      <w:proofErr w:type="gramStart"/>
      <w:r w:rsidR="006B35CD" w:rsidRPr="0067266D">
        <w:rPr>
          <w:rFonts w:ascii="Arial" w:hAnsi="Arial" w:cs="Arial"/>
          <w:color w:val="000000" w:themeColor="text1"/>
        </w:rPr>
        <w:t>E.Coli</w:t>
      </w:r>
      <w:proofErr w:type="spellEnd"/>
      <w:proofErr w:type="gramEnd"/>
      <w:r w:rsidR="006B35CD" w:rsidRPr="0067266D">
        <w:rPr>
          <w:rFonts w:ascii="Arial" w:hAnsi="Arial" w:cs="Arial"/>
          <w:color w:val="000000" w:themeColor="text1"/>
        </w:rPr>
        <w:t xml:space="preserve"> üremiştir. Yine </w:t>
      </w:r>
      <w:proofErr w:type="spellStart"/>
      <w:r w:rsidR="006B35CD" w:rsidRPr="0067266D">
        <w:rPr>
          <w:rFonts w:ascii="Arial" w:hAnsi="Arial" w:cs="Arial"/>
          <w:color w:val="000000" w:themeColor="text1"/>
        </w:rPr>
        <w:t>E.Coli</w:t>
      </w:r>
      <w:proofErr w:type="spellEnd"/>
      <w:r w:rsidR="006B35CD" w:rsidRPr="0067266D">
        <w:rPr>
          <w:rFonts w:ascii="Arial" w:hAnsi="Arial" w:cs="Arial"/>
          <w:color w:val="000000" w:themeColor="text1"/>
        </w:rPr>
        <w:t xml:space="preserve"> ve koliform bakterilerin birlikte üreme gösterdiği örnek sayısı fazladır. İçilebilir kritere uygun </w:t>
      </w:r>
      <w:r w:rsidR="00C01879" w:rsidRPr="0067266D">
        <w:rPr>
          <w:rFonts w:ascii="Arial" w:hAnsi="Arial" w:cs="Arial"/>
          <w:color w:val="000000" w:themeColor="text1"/>
        </w:rPr>
        <w:t xml:space="preserve">sadece </w:t>
      </w:r>
      <w:r w:rsidR="00B776C4" w:rsidRPr="0067266D">
        <w:rPr>
          <w:rFonts w:ascii="Arial" w:hAnsi="Arial" w:cs="Arial"/>
          <w:color w:val="000000" w:themeColor="text1"/>
        </w:rPr>
        <w:t>iki numune noktası tespit edilmiştir. H</w:t>
      </w:r>
      <w:r w:rsidR="006B35CD" w:rsidRPr="0067266D">
        <w:rPr>
          <w:rFonts w:ascii="Arial" w:hAnsi="Arial" w:cs="Arial"/>
          <w:color w:val="000000" w:themeColor="text1"/>
        </w:rPr>
        <w:t xml:space="preserve">er ne kadar içilemeyen suyun aynı zamanda kullanılamayacağı bilgisine sahip olsak da deprem koşullarında suya erişimle ilgili ciddi sorun </w:t>
      </w:r>
      <w:r w:rsidR="00A90C5A" w:rsidRPr="0067266D">
        <w:rPr>
          <w:rFonts w:ascii="Arial" w:hAnsi="Arial" w:cs="Arial"/>
          <w:color w:val="000000" w:themeColor="text1"/>
        </w:rPr>
        <w:t>koşullarında/</w:t>
      </w:r>
      <w:r w:rsidR="006B35CD" w:rsidRPr="0067266D">
        <w:rPr>
          <w:rFonts w:ascii="Arial" w:hAnsi="Arial" w:cs="Arial"/>
          <w:color w:val="000000" w:themeColor="text1"/>
        </w:rPr>
        <w:t xml:space="preserve">gerçekliğinde kısmen uygun olduğunu söyleyebiliriz. </w:t>
      </w:r>
      <w:r w:rsidRPr="0067266D">
        <w:rPr>
          <w:rFonts w:ascii="Arial" w:hAnsi="Arial" w:cs="Arial"/>
          <w:color w:val="000000" w:themeColor="text1"/>
        </w:rPr>
        <w:t xml:space="preserve">Bazı </w:t>
      </w:r>
      <w:r w:rsidR="006B35CD" w:rsidRPr="0067266D">
        <w:rPr>
          <w:rFonts w:ascii="Arial" w:hAnsi="Arial" w:cs="Arial"/>
          <w:color w:val="000000" w:themeColor="text1"/>
        </w:rPr>
        <w:lastRenderedPageBreak/>
        <w:t>örneklerde</w:t>
      </w:r>
      <w:r w:rsidR="003D5F27" w:rsidRPr="0067266D">
        <w:rPr>
          <w:rFonts w:ascii="Arial" w:hAnsi="Arial" w:cs="Arial"/>
          <w:color w:val="000000" w:themeColor="text1"/>
        </w:rPr>
        <w:t xml:space="preserve"> </w:t>
      </w:r>
      <w:proofErr w:type="spellStart"/>
      <w:r w:rsidRPr="0067266D">
        <w:rPr>
          <w:rFonts w:ascii="Arial" w:hAnsi="Arial" w:cs="Arial"/>
          <w:color w:val="000000" w:themeColor="text1"/>
        </w:rPr>
        <w:t>E.Coli</w:t>
      </w:r>
      <w:proofErr w:type="spellEnd"/>
      <w:r w:rsidRPr="0067266D">
        <w:rPr>
          <w:rFonts w:ascii="Arial" w:hAnsi="Arial" w:cs="Arial"/>
          <w:color w:val="000000" w:themeColor="text1"/>
        </w:rPr>
        <w:t xml:space="preserve"> bakteri ve koliform parametresinin çok yüksek çıkması şebeke ye ve isale hattına kanalizasyonun karışmış olması ihtimali</w:t>
      </w:r>
      <w:r w:rsidR="00A90C5A" w:rsidRPr="0067266D">
        <w:rPr>
          <w:rFonts w:ascii="Arial" w:hAnsi="Arial" w:cs="Arial"/>
          <w:color w:val="000000" w:themeColor="text1"/>
        </w:rPr>
        <w:t>ni</w:t>
      </w:r>
      <w:r w:rsidR="00C01879" w:rsidRPr="0067266D">
        <w:rPr>
          <w:rFonts w:ascii="Arial" w:hAnsi="Arial" w:cs="Arial"/>
          <w:color w:val="000000" w:themeColor="text1"/>
        </w:rPr>
        <w:t xml:space="preserve"> </w:t>
      </w:r>
      <w:r w:rsidR="00A90C5A" w:rsidRPr="0067266D">
        <w:rPr>
          <w:rFonts w:ascii="Arial" w:hAnsi="Arial" w:cs="Arial"/>
          <w:color w:val="000000" w:themeColor="text1"/>
        </w:rPr>
        <w:t>arttırmaktadır.</w:t>
      </w:r>
      <w:r w:rsidR="00C01879" w:rsidRPr="0067266D">
        <w:rPr>
          <w:rFonts w:ascii="Arial" w:hAnsi="Arial" w:cs="Arial"/>
          <w:color w:val="000000" w:themeColor="text1"/>
        </w:rPr>
        <w:t xml:space="preserve"> </w:t>
      </w:r>
      <w:r w:rsidR="00A90C5A" w:rsidRPr="0067266D">
        <w:rPr>
          <w:rFonts w:ascii="Arial" w:hAnsi="Arial" w:cs="Arial"/>
          <w:color w:val="000000" w:themeColor="text1"/>
        </w:rPr>
        <w:t xml:space="preserve">Analiz sonuçlarından açıkça görüleceği </w:t>
      </w:r>
      <w:r w:rsidR="00223471" w:rsidRPr="0067266D">
        <w:rPr>
          <w:rFonts w:ascii="Arial" w:hAnsi="Arial" w:cs="Arial"/>
          <w:color w:val="000000" w:themeColor="text1"/>
        </w:rPr>
        <w:t>gibi (</w:t>
      </w:r>
      <w:r w:rsidR="00A90C5A" w:rsidRPr="0067266D">
        <w:rPr>
          <w:rFonts w:ascii="Arial" w:hAnsi="Arial" w:cs="Arial"/>
          <w:color w:val="000000" w:themeColor="text1"/>
        </w:rPr>
        <w:t>*), yi</w:t>
      </w:r>
      <w:r w:rsidRPr="0067266D">
        <w:rPr>
          <w:rFonts w:ascii="Arial" w:hAnsi="Arial" w:cs="Arial"/>
          <w:color w:val="000000" w:themeColor="text1"/>
        </w:rPr>
        <w:t>ne bazı numuneler</w:t>
      </w:r>
      <w:r w:rsidR="006B35CD" w:rsidRPr="0067266D">
        <w:rPr>
          <w:rFonts w:ascii="Arial" w:hAnsi="Arial" w:cs="Arial"/>
          <w:color w:val="000000" w:themeColor="text1"/>
        </w:rPr>
        <w:t>de</w:t>
      </w:r>
      <w:r w:rsidRPr="0067266D">
        <w:rPr>
          <w:rFonts w:ascii="Arial" w:hAnsi="Arial" w:cs="Arial"/>
          <w:color w:val="000000" w:themeColor="text1"/>
        </w:rPr>
        <w:t xml:space="preserve"> suda serbest klora rağmen </w:t>
      </w:r>
      <w:proofErr w:type="spellStart"/>
      <w:r w:rsidRPr="0067266D">
        <w:rPr>
          <w:rFonts w:ascii="Arial" w:hAnsi="Arial" w:cs="Arial"/>
          <w:color w:val="000000" w:themeColor="text1"/>
        </w:rPr>
        <w:t>E.Coli</w:t>
      </w:r>
      <w:proofErr w:type="spellEnd"/>
      <w:r w:rsidR="003D5F27" w:rsidRPr="0067266D">
        <w:rPr>
          <w:rFonts w:ascii="Arial" w:hAnsi="Arial" w:cs="Arial"/>
          <w:color w:val="000000" w:themeColor="text1"/>
        </w:rPr>
        <w:t xml:space="preserve"> </w:t>
      </w:r>
      <w:r w:rsidR="006B35CD" w:rsidRPr="0067266D">
        <w:rPr>
          <w:rFonts w:ascii="Arial" w:hAnsi="Arial" w:cs="Arial"/>
          <w:color w:val="000000" w:themeColor="text1"/>
        </w:rPr>
        <w:t xml:space="preserve">tespit edilmesi, </w:t>
      </w:r>
      <w:r w:rsidRPr="0067266D">
        <w:rPr>
          <w:rFonts w:ascii="Arial" w:hAnsi="Arial" w:cs="Arial"/>
          <w:color w:val="000000" w:themeColor="text1"/>
        </w:rPr>
        <w:t>suyun kontaminasyon düzeyinin çok yüksek olduğu</w:t>
      </w:r>
      <w:r w:rsidR="006B35CD" w:rsidRPr="0067266D">
        <w:rPr>
          <w:rFonts w:ascii="Arial" w:hAnsi="Arial" w:cs="Arial"/>
          <w:color w:val="000000" w:themeColor="text1"/>
        </w:rPr>
        <w:t xml:space="preserve"> bölgelerin varlığını göstermektedir</w:t>
      </w:r>
      <w:r w:rsidR="00FF1746" w:rsidRPr="0067266D">
        <w:rPr>
          <w:rFonts w:ascii="Arial" w:hAnsi="Arial" w:cs="Arial"/>
          <w:color w:val="000000" w:themeColor="text1"/>
        </w:rPr>
        <w:t xml:space="preserve">. </w:t>
      </w:r>
    </w:p>
    <w:p w14:paraId="301BA00C" w14:textId="77777777" w:rsidR="0065670C" w:rsidRPr="0067266D" w:rsidRDefault="0065670C" w:rsidP="00E32EA7">
      <w:pPr>
        <w:jc w:val="both"/>
        <w:rPr>
          <w:rFonts w:ascii="Arial" w:hAnsi="Arial" w:cs="Arial"/>
          <w:color w:val="000000" w:themeColor="text1"/>
        </w:rPr>
      </w:pPr>
    </w:p>
    <w:p w14:paraId="2ED7B903" w14:textId="77777777" w:rsidR="00361795" w:rsidRPr="0067266D" w:rsidRDefault="006B35CD" w:rsidP="00E32EA7">
      <w:pPr>
        <w:jc w:val="both"/>
        <w:rPr>
          <w:rFonts w:ascii="Arial" w:hAnsi="Arial" w:cs="Arial"/>
          <w:color w:val="000000" w:themeColor="text1"/>
        </w:rPr>
      </w:pPr>
      <w:r w:rsidRPr="0067266D">
        <w:rPr>
          <w:rFonts w:ascii="Arial" w:hAnsi="Arial" w:cs="Arial"/>
          <w:color w:val="000000" w:themeColor="text1"/>
        </w:rPr>
        <w:t xml:space="preserve">Deprem, artçı sarsıntılar ve enkaz çalışmaları nedeniyle alt yapı tahribatın devam etmesi sağlıklı ve temiz şebeke suyu sağlamanın oldukça zor olduğunu göstermektedir. Bu olağanüstü koşullarda sağlıklı ve temiz suyun sağlama yükümlülüğü olan belediye ve bunun denetim sorumluluğu olan Sağlık Müdürlüğü’nü çalışmaları kritik önemdedir. Sadece yerelin </w:t>
      </w:r>
      <w:r w:rsidR="00B776C4" w:rsidRPr="0067266D">
        <w:rPr>
          <w:rFonts w:ascii="Arial" w:hAnsi="Arial" w:cs="Arial"/>
          <w:color w:val="000000" w:themeColor="text1"/>
        </w:rPr>
        <w:t xml:space="preserve">olanaklarıyla </w:t>
      </w:r>
      <w:r w:rsidRPr="0067266D">
        <w:rPr>
          <w:rFonts w:ascii="Arial" w:hAnsi="Arial" w:cs="Arial"/>
          <w:color w:val="000000" w:themeColor="text1"/>
        </w:rPr>
        <w:t>bu işin üstesinden gelinemeyeceğinin farkındayız, bu gerçeği her açıklamamızda dile getirdik. Çevre sağlığı açısından kritik olan çalışmalar için özellikle metropol belediyelerin desteği yanında kamu kurumları arasında iş birliğinin güçlendirilmesinin elzem olduğunu biliyoruz. Deprem döneminde bir türlü toplanamayan,</w:t>
      </w:r>
      <w:r w:rsidR="007E0A26" w:rsidRPr="0067266D">
        <w:rPr>
          <w:rFonts w:ascii="Arial" w:hAnsi="Arial" w:cs="Arial"/>
          <w:color w:val="000000" w:themeColor="text1"/>
        </w:rPr>
        <w:t xml:space="preserve"> </w:t>
      </w:r>
      <w:r w:rsidRPr="0067266D">
        <w:rPr>
          <w:rFonts w:ascii="Arial" w:hAnsi="Arial" w:cs="Arial"/>
          <w:color w:val="000000" w:themeColor="text1"/>
        </w:rPr>
        <w:t>asli üye o</w:t>
      </w:r>
      <w:r w:rsidR="00B776C4" w:rsidRPr="0067266D">
        <w:rPr>
          <w:rFonts w:ascii="Arial" w:hAnsi="Arial" w:cs="Arial"/>
          <w:color w:val="000000" w:themeColor="text1"/>
        </w:rPr>
        <w:t>lduğumuz İl</w:t>
      </w:r>
      <w:r w:rsidRPr="0067266D">
        <w:rPr>
          <w:rFonts w:ascii="Arial" w:hAnsi="Arial" w:cs="Arial"/>
          <w:color w:val="000000" w:themeColor="text1"/>
        </w:rPr>
        <w:t>-İlçe Hıfzı</w:t>
      </w:r>
      <w:r w:rsidR="007E0A26" w:rsidRPr="0067266D">
        <w:rPr>
          <w:rFonts w:ascii="Arial" w:hAnsi="Arial" w:cs="Arial"/>
          <w:color w:val="000000" w:themeColor="text1"/>
        </w:rPr>
        <w:t>s</w:t>
      </w:r>
      <w:r w:rsidRPr="0067266D">
        <w:rPr>
          <w:rFonts w:ascii="Arial" w:hAnsi="Arial" w:cs="Arial"/>
          <w:color w:val="000000" w:themeColor="text1"/>
        </w:rPr>
        <w:t xml:space="preserve">sıhha Kurulları için bulaşıcı hastalıklar önceliklidir, </w:t>
      </w:r>
      <w:r w:rsidR="00B776C4" w:rsidRPr="0067266D">
        <w:rPr>
          <w:rFonts w:ascii="Arial" w:hAnsi="Arial" w:cs="Arial"/>
          <w:color w:val="000000" w:themeColor="text1"/>
        </w:rPr>
        <w:t>çe</w:t>
      </w:r>
      <w:r w:rsidRPr="0067266D">
        <w:rPr>
          <w:rFonts w:ascii="Arial" w:hAnsi="Arial" w:cs="Arial"/>
          <w:color w:val="000000" w:themeColor="text1"/>
        </w:rPr>
        <w:t xml:space="preserve">vre sağlığı da her zaman öncelikli gündemdir. </w:t>
      </w:r>
    </w:p>
    <w:p w14:paraId="24E17AF6" w14:textId="77777777" w:rsidR="0065670C" w:rsidRPr="0067266D" w:rsidRDefault="0065670C" w:rsidP="00E32EA7">
      <w:pPr>
        <w:jc w:val="both"/>
        <w:rPr>
          <w:rFonts w:ascii="Arial" w:hAnsi="Arial" w:cs="Arial"/>
          <w:color w:val="000000" w:themeColor="text1"/>
        </w:rPr>
      </w:pPr>
    </w:p>
    <w:p w14:paraId="79370528" w14:textId="77777777" w:rsidR="00361795" w:rsidRPr="0067266D" w:rsidRDefault="006B35CD" w:rsidP="00E32EA7">
      <w:pPr>
        <w:jc w:val="both"/>
        <w:rPr>
          <w:rFonts w:ascii="Arial" w:hAnsi="Arial" w:cs="Arial"/>
          <w:color w:val="000000" w:themeColor="text1"/>
        </w:rPr>
      </w:pPr>
      <w:r w:rsidRPr="0067266D">
        <w:rPr>
          <w:rFonts w:ascii="Arial" w:hAnsi="Arial" w:cs="Arial"/>
          <w:color w:val="000000" w:themeColor="text1"/>
        </w:rPr>
        <w:t xml:space="preserve">Bu açıklamanın aynı zamanda </w:t>
      </w:r>
      <w:r w:rsidR="00B776C4" w:rsidRPr="0067266D">
        <w:rPr>
          <w:rFonts w:ascii="Arial" w:hAnsi="Arial" w:cs="Arial"/>
          <w:color w:val="000000" w:themeColor="text1"/>
        </w:rPr>
        <w:t>İl-İlçe Hıfzı</w:t>
      </w:r>
      <w:r w:rsidR="003D5F27" w:rsidRPr="0067266D">
        <w:rPr>
          <w:rFonts w:ascii="Arial" w:hAnsi="Arial" w:cs="Arial"/>
          <w:color w:val="000000" w:themeColor="text1"/>
        </w:rPr>
        <w:t>s</w:t>
      </w:r>
      <w:r w:rsidR="00B776C4" w:rsidRPr="0067266D">
        <w:rPr>
          <w:rFonts w:ascii="Arial" w:hAnsi="Arial" w:cs="Arial"/>
          <w:color w:val="000000" w:themeColor="text1"/>
        </w:rPr>
        <w:t>sıhha K</w:t>
      </w:r>
      <w:r w:rsidRPr="0067266D">
        <w:rPr>
          <w:rFonts w:ascii="Arial" w:hAnsi="Arial" w:cs="Arial"/>
          <w:color w:val="000000" w:themeColor="text1"/>
        </w:rPr>
        <w:t>urul</w:t>
      </w:r>
      <w:r w:rsidR="00B776C4" w:rsidRPr="0067266D">
        <w:rPr>
          <w:rFonts w:ascii="Arial" w:hAnsi="Arial" w:cs="Arial"/>
          <w:color w:val="000000" w:themeColor="text1"/>
        </w:rPr>
        <w:t>larına</w:t>
      </w:r>
      <w:r w:rsidRPr="0067266D">
        <w:rPr>
          <w:rFonts w:ascii="Arial" w:hAnsi="Arial" w:cs="Arial"/>
          <w:color w:val="000000" w:themeColor="text1"/>
        </w:rPr>
        <w:t xml:space="preserve"> toplanma çağrısı olduğunun da altını çizelim. </w:t>
      </w:r>
    </w:p>
    <w:p w14:paraId="4ECDCEE9" w14:textId="77777777" w:rsidR="0065670C" w:rsidRPr="0067266D" w:rsidRDefault="0065670C" w:rsidP="00E32EA7">
      <w:pPr>
        <w:jc w:val="both"/>
        <w:rPr>
          <w:rFonts w:ascii="Arial" w:hAnsi="Arial" w:cs="Arial"/>
          <w:color w:val="000000" w:themeColor="text1"/>
        </w:rPr>
      </w:pPr>
    </w:p>
    <w:p w14:paraId="48879264" w14:textId="07A6A059" w:rsidR="006B35CD" w:rsidRPr="0067266D" w:rsidRDefault="006B35CD" w:rsidP="00E32EA7">
      <w:pPr>
        <w:jc w:val="both"/>
        <w:rPr>
          <w:rFonts w:ascii="Arial" w:hAnsi="Arial" w:cs="Arial"/>
          <w:color w:val="000000" w:themeColor="text1"/>
        </w:rPr>
      </w:pPr>
      <w:r w:rsidRPr="0067266D">
        <w:rPr>
          <w:rFonts w:ascii="Arial" w:hAnsi="Arial" w:cs="Arial"/>
          <w:color w:val="000000" w:themeColor="text1"/>
        </w:rPr>
        <w:t>Asli sorumlu kamu kurumları yanında bu alanda ciddi katkı sağlayan meslek odaları, emek örgütleri ve demokratik kitle örgütleri görmezden gelinmemelidir. Afet yönetimin her başlığında demokratikleşme kritik önemdedir. Bu genel değerlendirmenin yanında konuya özel şu önerileri kamuoyu ile paylaşmak isteriz.</w:t>
      </w:r>
      <w:r w:rsidR="00766298" w:rsidRPr="0067266D">
        <w:rPr>
          <w:rFonts w:ascii="Arial" w:hAnsi="Arial" w:cs="Arial"/>
          <w:color w:val="000000" w:themeColor="text1"/>
        </w:rPr>
        <w:t xml:space="preserve"> </w:t>
      </w:r>
    </w:p>
    <w:p w14:paraId="1407E6B0" w14:textId="77777777" w:rsidR="006B35CD" w:rsidRPr="0067266D" w:rsidRDefault="006B35CD" w:rsidP="00A434C7">
      <w:pPr>
        <w:jc w:val="both"/>
        <w:rPr>
          <w:rFonts w:ascii="Arial" w:hAnsi="Arial" w:cs="Arial"/>
          <w:color w:val="000000" w:themeColor="text1"/>
        </w:rPr>
      </w:pPr>
    </w:p>
    <w:p w14:paraId="0E29B80C" w14:textId="77777777" w:rsidR="006B35CD" w:rsidRPr="0067266D" w:rsidRDefault="006B35CD" w:rsidP="006B35CD">
      <w:pPr>
        <w:pStyle w:val="ListeParagraf"/>
        <w:numPr>
          <w:ilvl w:val="0"/>
          <w:numId w:val="1"/>
        </w:numPr>
        <w:suppressAutoHyphens/>
        <w:jc w:val="both"/>
        <w:rPr>
          <w:rFonts w:ascii="Arial" w:hAnsi="Arial" w:cs="Arial"/>
          <w:b/>
          <w:color w:val="000000" w:themeColor="text1"/>
        </w:rPr>
      </w:pPr>
      <w:r w:rsidRPr="0067266D">
        <w:rPr>
          <w:rFonts w:ascii="Arial" w:hAnsi="Arial" w:cs="Arial"/>
          <w:color w:val="000000" w:themeColor="text1"/>
        </w:rPr>
        <w:t xml:space="preserve">Su içilebilir hale gelinceye kadar vatandaşların ihtiyacı olan şişelenmiş su yeterli ve düzenli bir şekilde halka ücretsiz olarak dağıtılmaya devam edilmelidir. </w:t>
      </w:r>
    </w:p>
    <w:p w14:paraId="71864A1F" w14:textId="77777777" w:rsidR="006B35CD" w:rsidRPr="0067266D" w:rsidRDefault="006B35CD" w:rsidP="006B35CD">
      <w:pPr>
        <w:pStyle w:val="ListeParagraf"/>
        <w:numPr>
          <w:ilvl w:val="0"/>
          <w:numId w:val="1"/>
        </w:numPr>
        <w:suppressAutoHyphens/>
        <w:jc w:val="both"/>
        <w:rPr>
          <w:rFonts w:ascii="Arial" w:hAnsi="Arial" w:cs="Arial"/>
          <w:color w:val="000000" w:themeColor="text1"/>
        </w:rPr>
      </w:pPr>
      <w:r w:rsidRPr="0067266D">
        <w:rPr>
          <w:rFonts w:ascii="Arial" w:hAnsi="Arial" w:cs="Arial"/>
          <w:color w:val="000000" w:themeColor="text1"/>
        </w:rPr>
        <w:t>Konteyner depolarından</w:t>
      </w:r>
      <w:r w:rsidR="00B776C4" w:rsidRPr="0067266D">
        <w:rPr>
          <w:rFonts w:ascii="Arial" w:hAnsi="Arial" w:cs="Arial"/>
          <w:color w:val="000000" w:themeColor="text1"/>
        </w:rPr>
        <w:t>, tankerlerinden</w:t>
      </w:r>
      <w:r w:rsidRPr="0067266D">
        <w:rPr>
          <w:rFonts w:ascii="Arial" w:hAnsi="Arial" w:cs="Arial"/>
          <w:color w:val="000000" w:themeColor="text1"/>
        </w:rPr>
        <w:t xml:space="preserve"> dağıtılan sular içilmemelidir. Sadece şişelenmiş sular içme amaçlı kullanılmalıdır.</w:t>
      </w:r>
    </w:p>
    <w:p w14:paraId="47D67615" w14:textId="77777777" w:rsidR="006B35CD" w:rsidRPr="0067266D" w:rsidRDefault="006B35CD" w:rsidP="006B35CD">
      <w:pPr>
        <w:pStyle w:val="ListeParagraf"/>
        <w:numPr>
          <w:ilvl w:val="0"/>
          <w:numId w:val="1"/>
        </w:numPr>
        <w:suppressAutoHyphens/>
        <w:jc w:val="both"/>
        <w:rPr>
          <w:rFonts w:ascii="Arial" w:hAnsi="Arial" w:cs="Arial"/>
          <w:color w:val="000000" w:themeColor="text1"/>
        </w:rPr>
      </w:pPr>
      <w:r w:rsidRPr="0067266D">
        <w:rPr>
          <w:rFonts w:ascii="Arial" w:hAnsi="Arial" w:cs="Arial"/>
          <w:color w:val="000000" w:themeColor="text1"/>
        </w:rPr>
        <w:t>Şişelenmiş suların dağıtımı ve depolanma koşulları uygun hale getirilmeli, dağıtım çalışmalarına halkın katılımı sağlanmalıdır.</w:t>
      </w:r>
    </w:p>
    <w:p w14:paraId="097CCFFC" w14:textId="77777777" w:rsidR="006B35CD" w:rsidRPr="0067266D" w:rsidRDefault="006B35CD" w:rsidP="006B35CD">
      <w:pPr>
        <w:pStyle w:val="ListeParagraf"/>
        <w:numPr>
          <w:ilvl w:val="0"/>
          <w:numId w:val="1"/>
        </w:numPr>
        <w:suppressAutoHyphens/>
        <w:jc w:val="both"/>
        <w:rPr>
          <w:rFonts w:ascii="Arial" w:hAnsi="Arial" w:cs="Arial"/>
          <w:color w:val="000000" w:themeColor="text1"/>
        </w:rPr>
      </w:pPr>
      <w:r w:rsidRPr="0067266D">
        <w:rPr>
          <w:rFonts w:ascii="Arial" w:hAnsi="Arial" w:cs="Arial"/>
          <w:color w:val="000000" w:themeColor="text1"/>
        </w:rPr>
        <w:t xml:space="preserve">Bu dönemde artezyen ve kuyu sularının kullanımından uzak durulmalıdır. </w:t>
      </w:r>
    </w:p>
    <w:p w14:paraId="1443AD8C" w14:textId="77777777" w:rsidR="006B35CD" w:rsidRPr="0067266D" w:rsidRDefault="006B35CD" w:rsidP="006B35CD">
      <w:pPr>
        <w:pStyle w:val="ListeParagraf"/>
        <w:numPr>
          <w:ilvl w:val="0"/>
          <w:numId w:val="1"/>
        </w:numPr>
        <w:suppressAutoHyphens/>
        <w:jc w:val="both"/>
        <w:rPr>
          <w:rFonts w:ascii="Arial" w:hAnsi="Arial" w:cs="Arial"/>
          <w:color w:val="000000" w:themeColor="text1"/>
        </w:rPr>
      </w:pPr>
      <w:r w:rsidRPr="0067266D">
        <w:rPr>
          <w:rFonts w:ascii="Arial" w:hAnsi="Arial" w:cs="Arial"/>
          <w:color w:val="000000" w:themeColor="text1"/>
        </w:rPr>
        <w:t xml:space="preserve">Kullanma suyunun uygun koşullara getirilmesi için dezenfeksiyon işlemlerinin düzenli bir şekilde kamu kurumları tarafından yerine getirilmesi zorunludur. </w:t>
      </w:r>
    </w:p>
    <w:p w14:paraId="036593C7" w14:textId="77777777" w:rsidR="006B35CD" w:rsidRPr="0067266D" w:rsidRDefault="006B35CD" w:rsidP="006B35CD">
      <w:pPr>
        <w:pStyle w:val="ListeParagraf"/>
        <w:numPr>
          <w:ilvl w:val="0"/>
          <w:numId w:val="1"/>
        </w:numPr>
        <w:suppressAutoHyphens/>
        <w:jc w:val="both"/>
        <w:rPr>
          <w:rFonts w:ascii="Arial" w:hAnsi="Arial" w:cs="Arial"/>
          <w:color w:val="000000" w:themeColor="text1"/>
        </w:rPr>
      </w:pPr>
      <w:r w:rsidRPr="0067266D">
        <w:rPr>
          <w:rFonts w:ascii="Arial" w:hAnsi="Arial" w:cs="Arial"/>
          <w:color w:val="000000" w:themeColor="text1"/>
        </w:rPr>
        <w:t>Başta Hatay Su ve Kanalizasyon İşletmesi (HATSU) ve kamu kurumları olmak üzere şehrin tüm Kaynak, depo, kuyu, şebeke ve isale hattının tüm eksik, noksan, kırık, çatlak vs. onarılıp hazır hale getirilmesi sağlanmalıdır. Depoların temizlik periyodları sıklaştırılmalıdır.</w:t>
      </w:r>
    </w:p>
    <w:p w14:paraId="6AE2EA72" w14:textId="77777777" w:rsidR="00B40EF4" w:rsidRPr="0067266D" w:rsidRDefault="00B40EF4" w:rsidP="00B40EF4">
      <w:pPr>
        <w:pStyle w:val="ListeParagraf"/>
        <w:numPr>
          <w:ilvl w:val="0"/>
          <w:numId w:val="1"/>
        </w:numPr>
        <w:suppressAutoHyphens/>
        <w:jc w:val="both"/>
        <w:rPr>
          <w:rFonts w:ascii="Arial" w:hAnsi="Arial" w:cs="Arial"/>
          <w:color w:val="000000" w:themeColor="text1"/>
        </w:rPr>
      </w:pPr>
      <w:r w:rsidRPr="0067266D">
        <w:rPr>
          <w:rFonts w:ascii="Arial" w:hAnsi="Arial" w:cs="Arial"/>
          <w:color w:val="000000" w:themeColor="text1"/>
        </w:rPr>
        <w:t>Sağlıklı su (içme ve kullanma suyu) temininde yerel yönetimlerden/ belediyelerden destek sağlanmalıdır.</w:t>
      </w:r>
    </w:p>
    <w:p w14:paraId="1E48F740" w14:textId="35D6C84A" w:rsidR="00B40EF4" w:rsidRPr="0067266D" w:rsidRDefault="00B40EF4" w:rsidP="00B40EF4">
      <w:pPr>
        <w:pStyle w:val="ListeParagraf"/>
        <w:numPr>
          <w:ilvl w:val="0"/>
          <w:numId w:val="1"/>
        </w:numPr>
        <w:suppressAutoHyphens/>
        <w:jc w:val="both"/>
        <w:rPr>
          <w:rFonts w:ascii="Arial" w:hAnsi="Arial" w:cs="Arial"/>
          <w:color w:val="000000" w:themeColor="text1"/>
        </w:rPr>
      </w:pPr>
      <w:r w:rsidRPr="0067266D">
        <w:rPr>
          <w:rFonts w:ascii="Arial" w:hAnsi="Arial" w:cs="Arial"/>
          <w:color w:val="000000" w:themeColor="text1"/>
        </w:rPr>
        <w:t>Bölgeye taşınan suların alındığı sucul sistemin su kalitesi ilgili belediye tarafından belirlenmeli ve açıklanmalıdır.</w:t>
      </w:r>
      <w:r w:rsidR="00766298" w:rsidRPr="0067266D">
        <w:rPr>
          <w:rFonts w:ascii="Arial" w:hAnsi="Arial" w:cs="Arial"/>
          <w:color w:val="000000" w:themeColor="text1"/>
        </w:rPr>
        <w:t xml:space="preserve"> </w:t>
      </w:r>
    </w:p>
    <w:p w14:paraId="70421203" w14:textId="77777777" w:rsidR="00B40EF4" w:rsidRPr="0067266D" w:rsidRDefault="00B40EF4" w:rsidP="00B40EF4">
      <w:pPr>
        <w:pStyle w:val="ListeParagraf"/>
        <w:numPr>
          <w:ilvl w:val="0"/>
          <w:numId w:val="1"/>
        </w:numPr>
        <w:suppressAutoHyphens/>
        <w:jc w:val="both"/>
        <w:rPr>
          <w:rFonts w:ascii="Arial" w:hAnsi="Arial" w:cs="Arial"/>
          <w:color w:val="000000" w:themeColor="text1"/>
        </w:rPr>
      </w:pPr>
      <w:r w:rsidRPr="0067266D">
        <w:rPr>
          <w:rFonts w:ascii="Arial" w:hAnsi="Arial" w:cs="Arial"/>
          <w:color w:val="000000" w:themeColor="text1"/>
        </w:rPr>
        <w:t>Su depolarının temizliği kontrol edilmeli (belediye tarafından) /izlenmeli, hijyen şartlarına uyulması sağlanmalıdır.</w:t>
      </w:r>
    </w:p>
    <w:p w14:paraId="31B9ED09" w14:textId="0BC0B12E" w:rsidR="00B40EF4" w:rsidRPr="0067266D" w:rsidRDefault="00B40EF4" w:rsidP="00EE5B75">
      <w:pPr>
        <w:pStyle w:val="ListeParagraf"/>
        <w:numPr>
          <w:ilvl w:val="0"/>
          <w:numId w:val="1"/>
        </w:numPr>
        <w:suppressAutoHyphens/>
        <w:jc w:val="both"/>
        <w:rPr>
          <w:rFonts w:ascii="Arial" w:hAnsi="Arial" w:cs="Arial"/>
          <w:color w:val="000000" w:themeColor="text1"/>
        </w:rPr>
      </w:pPr>
      <w:r w:rsidRPr="0067266D">
        <w:rPr>
          <w:rFonts w:ascii="Arial" w:hAnsi="Arial" w:cs="Arial"/>
          <w:color w:val="000000" w:themeColor="text1"/>
        </w:rPr>
        <w:t xml:space="preserve">Kontaminasyon olduğu bir diğer ifade ile kullanım suyuna atık su karıştığı için (Ek1 analiz sonuçları: </w:t>
      </w:r>
      <w:proofErr w:type="spellStart"/>
      <w:proofErr w:type="gramStart"/>
      <w:r w:rsidRPr="0067266D">
        <w:rPr>
          <w:rFonts w:ascii="Arial" w:hAnsi="Arial" w:cs="Arial"/>
          <w:color w:val="000000" w:themeColor="text1"/>
        </w:rPr>
        <w:t>E.Coli</w:t>
      </w:r>
      <w:proofErr w:type="spellEnd"/>
      <w:proofErr w:type="gramEnd"/>
      <w:r w:rsidRPr="0067266D">
        <w:rPr>
          <w:rFonts w:ascii="Arial" w:hAnsi="Arial" w:cs="Arial"/>
          <w:color w:val="000000" w:themeColor="text1"/>
        </w:rPr>
        <w:t xml:space="preserve"> ve amonyum değerlerinden</w:t>
      </w:r>
      <w:r w:rsidR="00766298" w:rsidRPr="0067266D">
        <w:rPr>
          <w:rFonts w:ascii="Arial" w:hAnsi="Arial" w:cs="Arial"/>
          <w:color w:val="000000" w:themeColor="text1"/>
        </w:rPr>
        <w:t xml:space="preserve"> </w:t>
      </w:r>
      <w:r w:rsidRPr="0067266D">
        <w:rPr>
          <w:rFonts w:ascii="Arial" w:hAnsi="Arial" w:cs="Arial"/>
          <w:color w:val="000000" w:themeColor="text1"/>
        </w:rPr>
        <w:t>anlaşılmaktadır.)</w:t>
      </w:r>
      <w:r w:rsidR="00EE5B75" w:rsidRPr="0067266D">
        <w:rPr>
          <w:rFonts w:ascii="Arial" w:hAnsi="Arial" w:cs="Arial"/>
          <w:color w:val="000000" w:themeColor="text1"/>
        </w:rPr>
        <w:t xml:space="preserve"> b</w:t>
      </w:r>
      <w:r w:rsidRPr="0067266D">
        <w:rPr>
          <w:rFonts w:ascii="Arial" w:hAnsi="Arial" w:cs="Arial"/>
          <w:color w:val="000000" w:themeColor="text1"/>
        </w:rPr>
        <w:t xml:space="preserve">elediyenin yükümlülüğü bu kontaminasyonu önlemektir: </w:t>
      </w:r>
    </w:p>
    <w:p w14:paraId="44C73422" w14:textId="48E650E6" w:rsidR="00B40EF4" w:rsidRDefault="00B40EF4" w:rsidP="00B40EF4">
      <w:pPr>
        <w:suppressAutoHyphens/>
        <w:ind w:left="142"/>
        <w:jc w:val="both"/>
        <w:rPr>
          <w:rFonts w:ascii="Arial" w:hAnsi="Arial" w:cs="Arial"/>
          <w:color w:val="000000" w:themeColor="text1"/>
        </w:rPr>
      </w:pPr>
    </w:p>
    <w:p w14:paraId="46BA5302" w14:textId="77777777" w:rsidR="0067266D" w:rsidRPr="0067266D" w:rsidRDefault="0067266D" w:rsidP="00B40EF4">
      <w:pPr>
        <w:suppressAutoHyphens/>
        <w:ind w:left="142"/>
        <w:jc w:val="both"/>
        <w:rPr>
          <w:rFonts w:ascii="Arial" w:hAnsi="Arial" w:cs="Arial"/>
          <w:color w:val="000000" w:themeColor="text1"/>
        </w:rPr>
      </w:pPr>
    </w:p>
    <w:p w14:paraId="2927C93B" w14:textId="77777777" w:rsidR="00B40EF4" w:rsidRPr="0067266D" w:rsidRDefault="00B40EF4" w:rsidP="00B40EF4">
      <w:pPr>
        <w:suppressAutoHyphens/>
        <w:jc w:val="both"/>
        <w:rPr>
          <w:rFonts w:ascii="Arial" w:hAnsi="Arial" w:cs="Arial"/>
          <w:color w:val="000000" w:themeColor="text1"/>
        </w:rPr>
      </w:pPr>
      <w:r w:rsidRPr="0067266D">
        <w:rPr>
          <w:rFonts w:ascii="Arial" w:hAnsi="Arial" w:cs="Arial"/>
          <w:color w:val="000000" w:themeColor="text1"/>
        </w:rPr>
        <w:lastRenderedPageBreak/>
        <w:t xml:space="preserve">Bu nedenle: </w:t>
      </w:r>
    </w:p>
    <w:p w14:paraId="765F9DD8" w14:textId="77777777" w:rsidR="00B40EF4" w:rsidRPr="0067266D" w:rsidRDefault="00B40EF4" w:rsidP="00B40EF4">
      <w:pPr>
        <w:pStyle w:val="ListeParagraf"/>
        <w:numPr>
          <w:ilvl w:val="0"/>
          <w:numId w:val="4"/>
        </w:numPr>
        <w:suppressAutoHyphens/>
        <w:jc w:val="both"/>
        <w:rPr>
          <w:rFonts w:ascii="Arial" w:hAnsi="Arial" w:cs="Arial"/>
          <w:color w:val="000000" w:themeColor="text1"/>
        </w:rPr>
      </w:pPr>
      <w:r w:rsidRPr="0067266D">
        <w:rPr>
          <w:rFonts w:ascii="Arial" w:hAnsi="Arial" w:cs="Arial"/>
          <w:color w:val="000000" w:themeColor="text1"/>
        </w:rPr>
        <w:t xml:space="preserve">Şehir su </w:t>
      </w:r>
      <w:r w:rsidR="00B06A00" w:rsidRPr="0067266D">
        <w:rPr>
          <w:rFonts w:ascii="Arial" w:hAnsi="Arial" w:cs="Arial"/>
          <w:color w:val="000000" w:themeColor="text1"/>
        </w:rPr>
        <w:t xml:space="preserve">ve atık su </w:t>
      </w:r>
      <w:r w:rsidRPr="0067266D">
        <w:rPr>
          <w:rFonts w:ascii="Arial" w:hAnsi="Arial" w:cs="Arial"/>
          <w:color w:val="000000" w:themeColor="text1"/>
        </w:rPr>
        <w:t>şebekeleri onar</w:t>
      </w:r>
      <w:r w:rsidR="0065670C" w:rsidRPr="0067266D">
        <w:rPr>
          <w:rFonts w:ascii="Arial" w:hAnsi="Arial" w:cs="Arial"/>
          <w:color w:val="000000" w:themeColor="text1"/>
        </w:rPr>
        <w:t>ıl</w:t>
      </w:r>
      <w:r w:rsidRPr="0067266D">
        <w:rPr>
          <w:rFonts w:ascii="Arial" w:hAnsi="Arial" w:cs="Arial"/>
          <w:color w:val="000000" w:themeColor="text1"/>
        </w:rPr>
        <w:t>ma</w:t>
      </w:r>
      <w:r w:rsidR="0065670C" w:rsidRPr="0067266D">
        <w:rPr>
          <w:rFonts w:ascii="Arial" w:hAnsi="Arial" w:cs="Arial"/>
          <w:color w:val="000000" w:themeColor="text1"/>
        </w:rPr>
        <w:t>lı</w:t>
      </w:r>
      <w:r w:rsidRPr="0067266D">
        <w:rPr>
          <w:rFonts w:ascii="Arial" w:hAnsi="Arial" w:cs="Arial"/>
          <w:color w:val="000000" w:themeColor="text1"/>
        </w:rPr>
        <w:t xml:space="preserve"> </w:t>
      </w:r>
    </w:p>
    <w:p w14:paraId="4D375743" w14:textId="77777777" w:rsidR="00B40EF4" w:rsidRPr="0067266D" w:rsidRDefault="00B40EF4" w:rsidP="00B40EF4">
      <w:pPr>
        <w:pStyle w:val="ListeParagraf"/>
        <w:numPr>
          <w:ilvl w:val="0"/>
          <w:numId w:val="4"/>
        </w:numPr>
        <w:suppressAutoHyphens/>
        <w:jc w:val="both"/>
        <w:rPr>
          <w:rFonts w:ascii="Arial" w:hAnsi="Arial" w:cs="Arial"/>
          <w:color w:val="000000" w:themeColor="text1"/>
        </w:rPr>
      </w:pPr>
      <w:r w:rsidRPr="0067266D">
        <w:rPr>
          <w:rFonts w:ascii="Arial" w:hAnsi="Arial" w:cs="Arial"/>
          <w:color w:val="000000" w:themeColor="text1"/>
        </w:rPr>
        <w:t>Suyun temin edildiği kaynak şebekeye verilmeden önce kullanım suyu olarak dağıtılacak suyun kontamine olduğu belirlenirse (belediye tarafından izlenerek tespit edilmeli) biyokimyasal arıtmadan ve dezenfeksiyondan geçirilmeli, daha sonra şebekeye verilmelidir.</w:t>
      </w:r>
    </w:p>
    <w:p w14:paraId="5F1B7F7A" w14:textId="77777777" w:rsidR="0065670C" w:rsidRPr="0067266D" w:rsidRDefault="0065670C" w:rsidP="00B40EF4">
      <w:pPr>
        <w:suppressAutoHyphens/>
        <w:jc w:val="both"/>
        <w:rPr>
          <w:rFonts w:ascii="Arial" w:hAnsi="Arial" w:cs="Arial"/>
          <w:color w:val="000000" w:themeColor="text1"/>
        </w:rPr>
      </w:pPr>
    </w:p>
    <w:p w14:paraId="3CF658DE" w14:textId="77777777" w:rsidR="00B40EF4" w:rsidRPr="0067266D" w:rsidRDefault="00B40EF4" w:rsidP="00B40EF4">
      <w:pPr>
        <w:suppressAutoHyphens/>
        <w:jc w:val="both"/>
        <w:rPr>
          <w:rFonts w:ascii="Arial" w:hAnsi="Arial" w:cs="Arial"/>
          <w:color w:val="000000" w:themeColor="text1"/>
        </w:rPr>
      </w:pPr>
      <w:r w:rsidRPr="0067266D">
        <w:rPr>
          <w:rFonts w:ascii="Arial" w:hAnsi="Arial" w:cs="Arial"/>
          <w:color w:val="000000" w:themeColor="text1"/>
        </w:rPr>
        <w:t>Suyun kullanılmaya başlandığı son noktada su kontamine olmuş ise zorunlu durumlarda (</w:t>
      </w:r>
      <w:r w:rsidRPr="0067266D">
        <w:rPr>
          <w:rFonts w:ascii="Arial" w:hAnsi="Arial" w:cs="Arial"/>
          <w:i/>
          <w:color w:val="000000" w:themeColor="text1"/>
        </w:rPr>
        <w:t>şebekeler onarılıncaya, uygun arıtma sistemi dağıtım öncesi kuruluncaya kadar)</w:t>
      </w:r>
      <w:r w:rsidRPr="0067266D">
        <w:rPr>
          <w:rFonts w:ascii="Arial" w:hAnsi="Arial" w:cs="Arial"/>
          <w:color w:val="000000" w:themeColor="text1"/>
        </w:rPr>
        <w:t xml:space="preserve"> şebeken kullanılan su; </w:t>
      </w:r>
    </w:p>
    <w:p w14:paraId="51BC058E" w14:textId="77777777" w:rsidR="00B40EF4" w:rsidRPr="0067266D" w:rsidRDefault="00B40EF4" w:rsidP="00B40EF4">
      <w:pPr>
        <w:pStyle w:val="ListeParagraf"/>
        <w:numPr>
          <w:ilvl w:val="0"/>
          <w:numId w:val="2"/>
        </w:numPr>
        <w:suppressAutoHyphens/>
        <w:jc w:val="both"/>
        <w:rPr>
          <w:rFonts w:ascii="Arial" w:hAnsi="Arial" w:cs="Arial"/>
          <w:color w:val="000000" w:themeColor="text1"/>
        </w:rPr>
      </w:pPr>
      <w:r w:rsidRPr="0067266D">
        <w:rPr>
          <w:rFonts w:ascii="Arial" w:hAnsi="Arial" w:cs="Arial"/>
          <w:color w:val="000000" w:themeColor="text1"/>
        </w:rPr>
        <w:t>Belediyenin tarafından uygun şekilde dezenfekte edilmeli</w:t>
      </w:r>
      <w:r w:rsidR="00665C77" w:rsidRPr="0067266D">
        <w:rPr>
          <w:rFonts w:ascii="Arial" w:hAnsi="Arial" w:cs="Arial"/>
          <w:color w:val="000000" w:themeColor="text1"/>
        </w:rPr>
        <w:t>.</w:t>
      </w:r>
      <w:r w:rsidRPr="0067266D">
        <w:rPr>
          <w:rFonts w:ascii="Arial" w:hAnsi="Arial" w:cs="Arial"/>
          <w:color w:val="000000" w:themeColor="text1"/>
        </w:rPr>
        <w:t xml:space="preserve"> </w:t>
      </w:r>
    </w:p>
    <w:p w14:paraId="352DE850" w14:textId="77777777" w:rsidR="00B40EF4" w:rsidRPr="0067266D" w:rsidRDefault="00B40EF4" w:rsidP="00B40EF4">
      <w:pPr>
        <w:pStyle w:val="ListeParagraf"/>
        <w:numPr>
          <w:ilvl w:val="0"/>
          <w:numId w:val="2"/>
        </w:numPr>
        <w:suppressAutoHyphens/>
        <w:jc w:val="both"/>
        <w:rPr>
          <w:rFonts w:ascii="Arial" w:hAnsi="Arial" w:cs="Arial"/>
          <w:color w:val="000000" w:themeColor="text1"/>
        </w:rPr>
      </w:pPr>
      <w:r w:rsidRPr="0067266D">
        <w:rPr>
          <w:rFonts w:ascii="Arial" w:hAnsi="Arial" w:cs="Arial"/>
          <w:color w:val="000000" w:themeColor="text1"/>
        </w:rPr>
        <w:t xml:space="preserve">Dağıtılan suya yeterince dezenfeksiyon yapılmadıysa, kullanımdan önce basit dezenfeksiyon işlemi son kullanım noktasında </w:t>
      </w:r>
      <w:r w:rsidRPr="0067266D">
        <w:rPr>
          <w:rFonts w:ascii="Arial" w:hAnsi="Arial" w:cs="Arial"/>
          <w:i/>
          <w:color w:val="000000" w:themeColor="text1"/>
        </w:rPr>
        <w:t>(evlerde, çeşmelerde, çadır kent kullanım noktasında, konteyner kent kullanımlarında)</w:t>
      </w:r>
      <w:r w:rsidRPr="0067266D">
        <w:rPr>
          <w:rFonts w:ascii="Arial" w:hAnsi="Arial" w:cs="Arial"/>
          <w:color w:val="000000" w:themeColor="text1"/>
        </w:rPr>
        <w:t xml:space="preserve"> uygulanmalı. Bu durum (kullanıcının dezenfeksiyonu yapması) ancak zorunlu koşullarda uygulanmalıdır. Belediye gerekli düzenlemeyi yapıncaya </w:t>
      </w:r>
      <w:r w:rsidRPr="0067266D">
        <w:rPr>
          <w:rFonts w:ascii="Arial" w:hAnsi="Arial" w:cs="Arial"/>
          <w:i/>
          <w:color w:val="000000" w:themeColor="text1"/>
        </w:rPr>
        <w:t>(şebekeler onarılıncaya, doğru arıtma teknikleri ile su halka ulaştırılıncaya)</w:t>
      </w:r>
      <w:r w:rsidRPr="0067266D">
        <w:rPr>
          <w:rFonts w:ascii="Arial" w:hAnsi="Arial" w:cs="Arial"/>
          <w:color w:val="000000" w:themeColor="text1"/>
        </w:rPr>
        <w:t xml:space="preserve"> kadar önerimizdir. </w:t>
      </w:r>
    </w:p>
    <w:p w14:paraId="3D3602BB" w14:textId="77777777" w:rsidR="00B40EF4" w:rsidRPr="0067266D" w:rsidRDefault="00B40EF4" w:rsidP="00B40EF4">
      <w:pPr>
        <w:pStyle w:val="ListeParagraf"/>
        <w:numPr>
          <w:ilvl w:val="0"/>
          <w:numId w:val="2"/>
        </w:numPr>
        <w:suppressAutoHyphens/>
        <w:jc w:val="both"/>
        <w:rPr>
          <w:rFonts w:ascii="Arial" w:hAnsi="Arial" w:cs="Arial"/>
          <w:color w:val="000000" w:themeColor="text1"/>
        </w:rPr>
      </w:pPr>
      <w:r w:rsidRPr="0067266D">
        <w:rPr>
          <w:rFonts w:ascii="Arial" w:hAnsi="Arial" w:cs="Arial"/>
          <w:color w:val="000000" w:themeColor="text1"/>
        </w:rPr>
        <w:t xml:space="preserve">İçme sularında kullanılan klasik ev tipi arıtma cihazlarının </w:t>
      </w:r>
      <w:r w:rsidRPr="0067266D">
        <w:rPr>
          <w:rFonts w:ascii="Arial" w:hAnsi="Arial" w:cs="Arial"/>
          <w:i/>
          <w:color w:val="000000" w:themeColor="text1"/>
        </w:rPr>
        <w:t xml:space="preserve">(yumuşatıcı, filtrasyon, aktif karbon </w:t>
      </w:r>
      <w:proofErr w:type="spellStart"/>
      <w:r w:rsidRPr="0067266D">
        <w:rPr>
          <w:rFonts w:ascii="Arial" w:hAnsi="Arial" w:cs="Arial"/>
          <w:i/>
          <w:color w:val="000000" w:themeColor="text1"/>
        </w:rPr>
        <w:t>vb</w:t>
      </w:r>
      <w:proofErr w:type="spellEnd"/>
      <w:r w:rsidRPr="0067266D">
        <w:rPr>
          <w:rFonts w:ascii="Arial" w:hAnsi="Arial" w:cs="Arial"/>
          <w:i/>
          <w:color w:val="000000" w:themeColor="text1"/>
        </w:rPr>
        <w:t xml:space="preserve"> kompleksleri)</w:t>
      </w:r>
      <w:r w:rsidRPr="0067266D">
        <w:rPr>
          <w:rFonts w:ascii="Arial" w:hAnsi="Arial" w:cs="Arial"/>
          <w:color w:val="000000" w:themeColor="text1"/>
        </w:rPr>
        <w:t xml:space="preserve"> kontamine olmuş sular için geçerliliği yoktur. Bu cihazlar kullanılarak kontamine olmuş su içilebilir su haline getirilemez. </w:t>
      </w:r>
    </w:p>
    <w:p w14:paraId="5C138637" w14:textId="77777777" w:rsidR="00B40EF4" w:rsidRPr="0067266D" w:rsidRDefault="00B40EF4" w:rsidP="00B40EF4">
      <w:pPr>
        <w:pStyle w:val="ListeParagraf"/>
        <w:suppressAutoHyphens/>
        <w:ind w:left="502"/>
        <w:jc w:val="both"/>
        <w:rPr>
          <w:rFonts w:ascii="Arial" w:hAnsi="Arial" w:cs="Arial"/>
          <w:color w:val="000000" w:themeColor="text1"/>
        </w:rPr>
      </w:pPr>
    </w:p>
    <w:p w14:paraId="7410D45A" w14:textId="77777777" w:rsidR="00A434C7" w:rsidRPr="0067266D" w:rsidRDefault="00A434C7" w:rsidP="006B35CD">
      <w:pPr>
        <w:pStyle w:val="ListeParagraf"/>
        <w:numPr>
          <w:ilvl w:val="0"/>
          <w:numId w:val="1"/>
        </w:numPr>
        <w:suppressAutoHyphens/>
        <w:jc w:val="both"/>
        <w:rPr>
          <w:rFonts w:ascii="Arial" w:hAnsi="Arial" w:cs="Arial"/>
          <w:color w:val="000000" w:themeColor="text1"/>
        </w:rPr>
      </w:pPr>
      <w:r w:rsidRPr="0067266D">
        <w:rPr>
          <w:rFonts w:ascii="Arial" w:hAnsi="Arial" w:cs="Arial"/>
          <w:color w:val="000000" w:themeColor="text1"/>
        </w:rPr>
        <w:t xml:space="preserve">Halka temiz ve </w:t>
      </w:r>
      <w:r w:rsidR="006B35CD" w:rsidRPr="0067266D">
        <w:rPr>
          <w:rFonts w:ascii="Arial" w:hAnsi="Arial" w:cs="Arial"/>
          <w:color w:val="000000" w:themeColor="text1"/>
        </w:rPr>
        <w:t>sağlıklı</w:t>
      </w:r>
      <w:r w:rsidRPr="0067266D">
        <w:rPr>
          <w:rFonts w:ascii="Arial" w:hAnsi="Arial" w:cs="Arial"/>
          <w:color w:val="000000" w:themeColor="text1"/>
        </w:rPr>
        <w:t xml:space="preserve"> su sağlanması için; İçme ve Kullanma Suyu Temini ve Dağıtım Sistemleri Hakkında </w:t>
      </w:r>
      <w:r w:rsidR="00E72BBA" w:rsidRPr="0067266D">
        <w:rPr>
          <w:rFonts w:ascii="Arial" w:hAnsi="Arial" w:cs="Arial"/>
          <w:color w:val="000000" w:themeColor="text1"/>
        </w:rPr>
        <w:t>Yönetmenliğe</w:t>
      </w:r>
      <w:r w:rsidR="00E72BBA" w:rsidRPr="0067266D">
        <w:rPr>
          <w:rFonts w:ascii="Arial" w:hAnsi="Arial" w:cs="Arial"/>
          <w:i/>
          <w:color w:val="000000" w:themeColor="text1"/>
        </w:rPr>
        <w:t xml:space="preserve"> (</w:t>
      </w:r>
      <w:r w:rsidR="006B35CD" w:rsidRPr="0067266D">
        <w:rPr>
          <w:rFonts w:ascii="Arial" w:hAnsi="Arial" w:cs="Arial"/>
          <w:i/>
          <w:color w:val="000000" w:themeColor="text1"/>
        </w:rPr>
        <w:t>12 Ekim 2017 tarihli ve 30208 sayılı)</w:t>
      </w:r>
      <w:r w:rsidRPr="0067266D">
        <w:rPr>
          <w:rFonts w:ascii="Arial" w:hAnsi="Arial" w:cs="Arial"/>
          <w:color w:val="000000" w:themeColor="text1"/>
        </w:rPr>
        <w:t xml:space="preserve"> göre İçme ve kullanma suları ile ilgili yapılan çalışmalar (serbest bakiye klor, kontrol izlem ve Denetim izlem numuneleri) </w:t>
      </w:r>
      <w:r w:rsidR="00E14AB9" w:rsidRPr="0067266D">
        <w:rPr>
          <w:rFonts w:ascii="Arial" w:hAnsi="Arial" w:cs="Arial"/>
          <w:color w:val="000000" w:themeColor="text1"/>
        </w:rPr>
        <w:t xml:space="preserve">ilgili kamu kurumları </w:t>
      </w:r>
      <w:r w:rsidR="00E14AB9" w:rsidRPr="0067266D">
        <w:rPr>
          <w:rFonts w:ascii="Arial" w:hAnsi="Arial" w:cs="Arial"/>
          <w:i/>
          <w:color w:val="000000" w:themeColor="text1"/>
        </w:rPr>
        <w:t>(İl Sağlık Müdürlüğü,</w:t>
      </w:r>
      <w:r w:rsidR="001569DA" w:rsidRPr="0067266D">
        <w:rPr>
          <w:rFonts w:ascii="Arial" w:hAnsi="Arial" w:cs="Arial"/>
          <w:i/>
          <w:color w:val="000000" w:themeColor="text1"/>
        </w:rPr>
        <w:t xml:space="preserve"> </w:t>
      </w:r>
      <w:r w:rsidR="00E14AB9" w:rsidRPr="0067266D">
        <w:rPr>
          <w:rFonts w:ascii="Arial" w:hAnsi="Arial" w:cs="Arial"/>
          <w:i/>
          <w:color w:val="000000" w:themeColor="text1"/>
        </w:rPr>
        <w:t>Valili</w:t>
      </w:r>
      <w:r w:rsidR="0065670C" w:rsidRPr="0067266D">
        <w:rPr>
          <w:rFonts w:ascii="Arial" w:hAnsi="Arial" w:cs="Arial"/>
          <w:i/>
          <w:color w:val="000000" w:themeColor="text1"/>
        </w:rPr>
        <w:t>k</w:t>
      </w:r>
      <w:r w:rsidR="00E14AB9" w:rsidRPr="0067266D">
        <w:rPr>
          <w:rFonts w:ascii="Arial" w:hAnsi="Arial" w:cs="Arial"/>
          <w:i/>
          <w:color w:val="000000" w:themeColor="text1"/>
        </w:rPr>
        <w:t>)</w:t>
      </w:r>
      <w:r w:rsidR="00E14AB9" w:rsidRPr="0067266D">
        <w:rPr>
          <w:rFonts w:ascii="Arial" w:hAnsi="Arial" w:cs="Arial"/>
          <w:color w:val="000000" w:themeColor="text1"/>
        </w:rPr>
        <w:t xml:space="preserve"> tarafından </w:t>
      </w:r>
      <w:r w:rsidRPr="0067266D">
        <w:rPr>
          <w:rFonts w:ascii="Arial" w:hAnsi="Arial" w:cs="Arial"/>
          <w:color w:val="000000" w:themeColor="text1"/>
        </w:rPr>
        <w:t xml:space="preserve">kamuoyu ile paylaşılmalı ve sürekli </w:t>
      </w:r>
      <w:r w:rsidR="00E72BBA" w:rsidRPr="0067266D">
        <w:rPr>
          <w:rFonts w:ascii="Arial" w:hAnsi="Arial" w:cs="Arial"/>
          <w:color w:val="000000" w:themeColor="text1"/>
        </w:rPr>
        <w:t>güncellenmelidir. Günlük</w:t>
      </w:r>
      <w:r w:rsidRPr="0067266D">
        <w:rPr>
          <w:rFonts w:ascii="Arial" w:hAnsi="Arial" w:cs="Arial"/>
          <w:color w:val="000000" w:themeColor="text1"/>
        </w:rPr>
        <w:t xml:space="preserve"> serbest bakiye klorun ölçülmesi kayıt altına alınarak kamuoyu ile paylaşılması esastır.</w:t>
      </w:r>
      <w:r w:rsidR="006B35CD" w:rsidRPr="0067266D">
        <w:rPr>
          <w:rFonts w:ascii="Arial" w:hAnsi="Arial" w:cs="Arial"/>
          <w:color w:val="000000" w:themeColor="text1"/>
        </w:rPr>
        <w:t xml:space="preserve"> Olağanüstü koşullar nedeniyle bu izlemlerin sıklığının artırılması kritik önemdedir.</w:t>
      </w:r>
    </w:p>
    <w:p w14:paraId="44AF81DF" w14:textId="77777777" w:rsidR="006B35CD" w:rsidRPr="0067266D" w:rsidRDefault="00A434C7" w:rsidP="006B35CD">
      <w:pPr>
        <w:pStyle w:val="ListeParagraf"/>
        <w:numPr>
          <w:ilvl w:val="0"/>
          <w:numId w:val="1"/>
        </w:numPr>
        <w:suppressAutoHyphens/>
        <w:jc w:val="both"/>
        <w:rPr>
          <w:rFonts w:ascii="Arial" w:hAnsi="Arial" w:cs="Arial"/>
          <w:color w:val="000000" w:themeColor="text1"/>
        </w:rPr>
      </w:pPr>
      <w:r w:rsidRPr="0067266D">
        <w:rPr>
          <w:rFonts w:ascii="Arial" w:hAnsi="Arial" w:cs="Arial"/>
          <w:color w:val="000000" w:themeColor="text1"/>
        </w:rPr>
        <w:t xml:space="preserve">İl Umumi Hıfzıssıhha Kurulu’nun </w:t>
      </w:r>
      <w:r w:rsidR="006B35CD" w:rsidRPr="0067266D">
        <w:rPr>
          <w:rFonts w:ascii="Arial" w:hAnsi="Arial" w:cs="Arial"/>
          <w:color w:val="000000" w:themeColor="text1"/>
        </w:rPr>
        <w:t>tüm üyelerin katılımı ile toplantılarına devam ettirilmelidir. O</w:t>
      </w:r>
      <w:r w:rsidRPr="0067266D">
        <w:rPr>
          <w:rFonts w:ascii="Arial" w:hAnsi="Arial" w:cs="Arial"/>
          <w:color w:val="000000" w:themeColor="text1"/>
        </w:rPr>
        <w:t>lağanüstü durum</w:t>
      </w:r>
      <w:r w:rsidR="006B35CD" w:rsidRPr="0067266D">
        <w:rPr>
          <w:rFonts w:ascii="Arial" w:hAnsi="Arial" w:cs="Arial"/>
          <w:color w:val="000000" w:themeColor="text1"/>
        </w:rPr>
        <w:t xml:space="preserve"> nedeniyle toplantı sıklıkları artırılmalı, emek ve meslek örgütlerinin katılımı genişletilmelidir. Bu toplantılarda </w:t>
      </w:r>
      <w:r w:rsidRPr="0067266D">
        <w:rPr>
          <w:rFonts w:ascii="Arial" w:hAnsi="Arial" w:cs="Arial"/>
          <w:color w:val="000000" w:themeColor="text1"/>
        </w:rPr>
        <w:t>bir önceki dönemden alınan kararların uygulanıp uygulanmadığını kontrol e</w:t>
      </w:r>
      <w:r w:rsidR="006B35CD" w:rsidRPr="0067266D">
        <w:rPr>
          <w:rFonts w:ascii="Arial" w:hAnsi="Arial" w:cs="Arial"/>
          <w:color w:val="000000" w:themeColor="text1"/>
        </w:rPr>
        <w:t>dil</w:t>
      </w:r>
      <w:r w:rsidRPr="0067266D">
        <w:rPr>
          <w:rFonts w:ascii="Arial" w:hAnsi="Arial" w:cs="Arial"/>
          <w:color w:val="000000" w:themeColor="text1"/>
        </w:rPr>
        <w:t>meli ve alınan kararları Valilik internet sitesinde kamuoyu ile açık ve şeffaf bir şekilde paylaş</w:t>
      </w:r>
      <w:r w:rsidR="006B35CD" w:rsidRPr="0067266D">
        <w:rPr>
          <w:rFonts w:ascii="Arial" w:hAnsi="Arial" w:cs="Arial"/>
          <w:color w:val="000000" w:themeColor="text1"/>
        </w:rPr>
        <w:t>ıl</w:t>
      </w:r>
      <w:r w:rsidRPr="0067266D">
        <w:rPr>
          <w:rFonts w:ascii="Arial" w:hAnsi="Arial" w:cs="Arial"/>
          <w:color w:val="000000" w:themeColor="text1"/>
        </w:rPr>
        <w:t>malıdır.</w:t>
      </w:r>
    </w:p>
    <w:p w14:paraId="1C16278C" w14:textId="77777777" w:rsidR="009A3856" w:rsidRPr="0067266D" w:rsidRDefault="006B35CD" w:rsidP="009A3856">
      <w:pPr>
        <w:pStyle w:val="ListeParagraf"/>
        <w:numPr>
          <w:ilvl w:val="0"/>
          <w:numId w:val="1"/>
        </w:numPr>
        <w:suppressAutoHyphens/>
        <w:jc w:val="both"/>
        <w:rPr>
          <w:rFonts w:ascii="Arial" w:hAnsi="Arial" w:cs="Arial"/>
          <w:color w:val="000000" w:themeColor="text1"/>
        </w:rPr>
      </w:pPr>
      <w:r w:rsidRPr="0067266D">
        <w:rPr>
          <w:rFonts w:ascii="Arial" w:hAnsi="Arial" w:cs="Arial"/>
          <w:color w:val="000000" w:themeColor="text1"/>
        </w:rPr>
        <w:t>Çevre sağlığı çalışmalarında araç gereç, emek gücü ve olanaklar açısından yerelin yetmezlikleri dikkate alınmalı, başta metropol belediyeleri olmak üzere tüm belediye ve kamu kurumlarının destek ve katkıları artırılmalı, deprem bölgesinin unutturulmasının önüne geçilmelidir.</w:t>
      </w:r>
    </w:p>
    <w:p w14:paraId="18F7F00B" w14:textId="77777777" w:rsidR="00FA13C5" w:rsidRPr="0067266D" w:rsidRDefault="00FA13C5" w:rsidP="00FA13C5">
      <w:pPr>
        <w:suppressAutoHyphens/>
        <w:jc w:val="both"/>
        <w:rPr>
          <w:rFonts w:ascii="Arial" w:hAnsi="Arial" w:cs="Arial"/>
          <w:color w:val="000000" w:themeColor="text1"/>
        </w:rPr>
      </w:pPr>
    </w:p>
    <w:p w14:paraId="7AC082BA" w14:textId="77777777" w:rsidR="009A3856" w:rsidRPr="0067266D" w:rsidRDefault="009A3856" w:rsidP="00FA13C5">
      <w:pPr>
        <w:suppressAutoHyphens/>
        <w:jc w:val="both"/>
        <w:rPr>
          <w:rFonts w:ascii="Arial" w:hAnsi="Arial" w:cs="Arial"/>
          <w:color w:val="000000" w:themeColor="text1"/>
        </w:rPr>
      </w:pPr>
      <w:r w:rsidRPr="0067266D">
        <w:rPr>
          <w:rFonts w:ascii="Arial" w:hAnsi="Arial" w:cs="Arial"/>
          <w:color w:val="000000" w:themeColor="text1"/>
        </w:rPr>
        <w:t xml:space="preserve">Tarım Orman Bakanlığı’nın 6 </w:t>
      </w:r>
      <w:r w:rsidR="00E72BBA" w:rsidRPr="0067266D">
        <w:rPr>
          <w:rFonts w:ascii="Arial" w:hAnsi="Arial" w:cs="Arial"/>
          <w:color w:val="000000" w:themeColor="text1"/>
        </w:rPr>
        <w:t>Temmuz</w:t>
      </w:r>
      <w:r w:rsidRPr="0067266D">
        <w:rPr>
          <w:rFonts w:ascii="Arial" w:hAnsi="Arial" w:cs="Arial"/>
          <w:color w:val="000000" w:themeColor="text1"/>
        </w:rPr>
        <w:t xml:space="preserve"> 2019 tarihli İçme Suyu Temin Edilen </w:t>
      </w:r>
      <w:r w:rsidR="00E72BBA" w:rsidRPr="0067266D">
        <w:rPr>
          <w:rFonts w:ascii="Arial" w:hAnsi="Arial" w:cs="Arial"/>
          <w:color w:val="000000" w:themeColor="text1"/>
        </w:rPr>
        <w:t>Suların</w:t>
      </w:r>
      <w:r w:rsidRPr="0067266D">
        <w:rPr>
          <w:rFonts w:ascii="Arial" w:hAnsi="Arial" w:cs="Arial"/>
          <w:color w:val="000000" w:themeColor="text1"/>
        </w:rPr>
        <w:t xml:space="preserve"> Kalitesi Ve </w:t>
      </w:r>
      <w:r w:rsidR="00FA13C5" w:rsidRPr="0067266D">
        <w:rPr>
          <w:rFonts w:ascii="Arial" w:hAnsi="Arial" w:cs="Arial"/>
          <w:color w:val="000000" w:themeColor="text1"/>
        </w:rPr>
        <w:t>Arıtılması Hakkında Yönetmeliği gereği</w:t>
      </w:r>
      <w:r w:rsidRPr="0067266D">
        <w:rPr>
          <w:rFonts w:ascii="Arial" w:hAnsi="Arial" w:cs="Arial"/>
          <w:color w:val="000000" w:themeColor="text1"/>
        </w:rPr>
        <w:t xml:space="preserve">: </w:t>
      </w:r>
    </w:p>
    <w:p w14:paraId="46640445" w14:textId="77777777" w:rsidR="009A3856" w:rsidRPr="0067266D" w:rsidRDefault="009A3856" w:rsidP="009A3856">
      <w:pPr>
        <w:pStyle w:val="metin"/>
        <w:spacing w:before="0" w:beforeAutospacing="0" w:after="0" w:afterAutospacing="0" w:line="240" w:lineRule="atLeast"/>
        <w:ind w:firstLine="566"/>
        <w:jc w:val="both"/>
        <w:rPr>
          <w:rFonts w:ascii="Arial" w:hAnsi="Arial" w:cs="Arial"/>
          <w:color w:val="000000" w:themeColor="text1"/>
          <w:lang w:val="tr-TR"/>
        </w:rPr>
      </w:pPr>
    </w:p>
    <w:p w14:paraId="060497B9" w14:textId="015751A8" w:rsidR="009A3856" w:rsidRPr="0067266D" w:rsidRDefault="009A3856" w:rsidP="009A3856">
      <w:pPr>
        <w:pStyle w:val="metin"/>
        <w:numPr>
          <w:ilvl w:val="0"/>
          <w:numId w:val="3"/>
        </w:numPr>
        <w:spacing w:before="0" w:beforeAutospacing="0" w:after="0" w:afterAutospacing="0" w:line="240" w:lineRule="atLeast"/>
        <w:jc w:val="both"/>
        <w:rPr>
          <w:rFonts w:ascii="Arial" w:hAnsi="Arial" w:cs="Arial"/>
          <w:color w:val="000000" w:themeColor="text1"/>
          <w:lang w:val="tr-TR"/>
        </w:rPr>
      </w:pPr>
      <w:r w:rsidRPr="0067266D">
        <w:rPr>
          <w:rFonts w:ascii="Arial" w:hAnsi="Arial" w:cs="Arial"/>
          <w:color w:val="000000" w:themeColor="text1"/>
          <w:lang w:val="tr-TR"/>
        </w:rPr>
        <w:t xml:space="preserve">İdare; büyükşehir belediyelerine bağlı olan su ve kanalizasyon idaresi genel </w:t>
      </w:r>
      <w:r w:rsidRPr="0067266D">
        <w:rPr>
          <w:rFonts w:ascii="Arial" w:hAnsi="Arial" w:cs="Arial"/>
          <w:i/>
          <w:color w:val="000000" w:themeColor="text1"/>
          <w:lang w:val="tr-TR"/>
        </w:rPr>
        <w:t>müdürlükleri (4.c md 2. Bendi gereği, 5216 sayılı yasa ve 2560 sayılı yasa hükmünce),</w:t>
      </w:r>
      <w:r w:rsidRPr="0067266D">
        <w:rPr>
          <w:rFonts w:ascii="Arial" w:hAnsi="Arial" w:cs="Arial"/>
          <w:color w:val="000000" w:themeColor="text1"/>
          <w:lang w:val="tr-TR"/>
        </w:rPr>
        <w:t xml:space="preserve"> </w:t>
      </w:r>
    </w:p>
    <w:p w14:paraId="793D40B6" w14:textId="77777777" w:rsidR="009A3856" w:rsidRPr="0067266D" w:rsidRDefault="009A3856" w:rsidP="009A3856">
      <w:pPr>
        <w:pStyle w:val="metin"/>
        <w:numPr>
          <w:ilvl w:val="0"/>
          <w:numId w:val="3"/>
        </w:numPr>
        <w:spacing w:before="0" w:beforeAutospacing="0" w:after="0" w:afterAutospacing="0" w:line="240" w:lineRule="atLeast"/>
        <w:jc w:val="both"/>
        <w:rPr>
          <w:rFonts w:ascii="Arial" w:hAnsi="Arial" w:cs="Arial"/>
          <w:color w:val="000000" w:themeColor="text1"/>
          <w:lang w:val="tr-TR"/>
        </w:rPr>
      </w:pPr>
      <w:r w:rsidRPr="0067266D">
        <w:rPr>
          <w:rFonts w:ascii="Arial" w:hAnsi="Arial" w:cs="Arial"/>
          <w:color w:val="000000" w:themeColor="text1"/>
          <w:lang w:val="tr-TR"/>
        </w:rPr>
        <w:t xml:space="preserve">İdare; Belediyeler </w:t>
      </w:r>
      <w:r w:rsidRPr="0067266D">
        <w:rPr>
          <w:rFonts w:ascii="Arial" w:hAnsi="Arial" w:cs="Arial"/>
          <w:i/>
          <w:color w:val="000000" w:themeColor="text1"/>
          <w:lang w:val="tr-TR"/>
        </w:rPr>
        <w:t xml:space="preserve">(5393 sayılı yasa 15. </w:t>
      </w:r>
      <w:proofErr w:type="gramStart"/>
      <w:r w:rsidRPr="0067266D">
        <w:rPr>
          <w:rFonts w:ascii="Arial" w:hAnsi="Arial" w:cs="Arial"/>
          <w:i/>
          <w:color w:val="000000" w:themeColor="text1"/>
          <w:lang w:val="tr-TR"/>
        </w:rPr>
        <w:t>Md</w:t>
      </w:r>
      <w:proofErr w:type="gramEnd"/>
      <w:r w:rsidRPr="0067266D">
        <w:rPr>
          <w:rFonts w:ascii="Arial" w:hAnsi="Arial" w:cs="Arial"/>
          <w:i/>
          <w:color w:val="000000" w:themeColor="text1"/>
          <w:lang w:val="tr-TR"/>
        </w:rPr>
        <w:t xml:space="preserve"> e bendi gereği)</w:t>
      </w:r>
      <w:r w:rsidRPr="0067266D">
        <w:rPr>
          <w:rFonts w:ascii="Arial" w:hAnsi="Arial" w:cs="Arial"/>
          <w:color w:val="000000" w:themeColor="text1"/>
          <w:lang w:val="tr-TR"/>
        </w:rPr>
        <w:t xml:space="preserve"> </w:t>
      </w:r>
      <w:r w:rsidR="00FA13C5" w:rsidRPr="0067266D">
        <w:rPr>
          <w:rFonts w:ascii="Arial" w:hAnsi="Arial" w:cs="Arial"/>
          <w:color w:val="000000" w:themeColor="text1"/>
          <w:lang w:val="tr-TR"/>
        </w:rPr>
        <w:t xml:space="preserve">ve </w:t>
      </w:r>
    </w:p>
    <w:p w14:paraId="3DE88246" w14:textId="77777777" w:rsidR="009A3856" w:rsidRPr="0067266D" w:rsidRDefault="009A3856" w:rsidP="009A3856">
      <w:pPr>
        <w:pStyle w:val="metin"/>
        <w:numPr>
          <w:ilvl w:val="0"/>
          <w:numId w:val="3"/>
        </w:numPr>
        <w:spacing w:before="0" w:beforeAutospacing="0" w:after="0" w:afterAutospacing="0" w:line="240" w:lineRule="atLeast"/>
        <w:jc w:val="both"/>
        <w:rPr>
          <w:rFonts w:ascii="Arial" w:hAnsi="Arial" w:cs="Arial"/>
          <w:i/>
          <w:color w:val="000000" w:themeColor="text1"/>
          <w:lang w:val="tr-TR"/>
        </w:rPr>
      </w:pPr>
      <w:r w:rsidRPr="0067266D">
        <w:rPr>
          <w:rFonts w:ascii="Arial" w:hAnsi="Arial" w:cs="Arial"/>
          <w:color w:val="000000" w:themeColor="text1"/>
          <w:lang w:val="tr-TR"/>
        </w:rPr>
        <w:t xml:space="preserve">Tarım Orman bakanlığı yönetmelikte </w:t>
      </w:r>
      <w:r w:rsidRPr="0067266D">
        <w:rPr>
          <w:rFonts w:ascii="Arial" w:hAnsi="Arial" w:cs="Arial"/>
          <w:i/>
          <w:color w:val="000000" w:themeColor="text1"/>
          <w:lang w:val="tr-TR"/>
        </w:rPr>
        <w:t>(4.a</w:t>
      </w:r>
      <w:r w:rsidR="00FA13C5" w:rsidRPr="0067266D">
        <w:rPr>
          <w:rFonts w:ascii="Arial" w:hAnsi="Arial" w:cs="Arial"/>
          <w:i/>
          <w:color w:val="000000" w:themeColor="text1"/>
          <w:lang w:val="tr-TR"/>
        </w:rPr>
        <w:t xml:space="preserve"> </w:t>
      </w:r>
      <w:proofErr w:type="gramStart"/>
      <w:r w:rsidR="00FA13C5" w:rsidRPr="0067266D">
        <w:rPr>
          <w:rFonts w:ascii="Arial" w:hAnsi="Arial" w:cs="Arial"/>
          <w:i/>
          <w:color w:val="000000" w:themeColor="text1"/>
          <w:lang w:val="tr-TR"/>
        </w:rPr>
        <w:t>Md</w:t>
      </w:r>
      <w:proofErr w:type="gramEnd"/>
      <w:r w:rsidR="00FA13C5" w:rsidRPr="0067266D">
        <w:rPr>
          <w:rFonts w:ascii="Arial" w:hAnsi="Arial" w:cs="Arial"/>
          <w:i/>
          <w:color w:val="000000" w:themeColor="text1"/>
          <w:lang w:val="tr-TR"/>
        </w:rPr>
        <w:t xml:space="preserve"> </w:t>
      </w:r>
      <w:r w:rsidRPr="0067266D">
        <w:rPr>
          <w:rFonts w:ascii="Arial" w:hAnsi="Arial" w:cs="Arial"/>
          <w:i/>
          <w:color w:val="000000" w:themeColor="text1"/>
          <w:lang w:val="tr-TR"/>
        </w:rPr>
        <w:t>gereği)</w:t>
      </w:r>
      <w:r w:rsidR="0065670C" w:rsidRPr="0067266D">
        <w:rPr>
          <w:rFonts w:ascii="Arial" w:hAnsi="Arial" w:cs="Arial"/>
          <w:i/>
          <w:color w:val="000000" w:themeColor="text1"/>
          <w:lang w:val="tr-TR"/>
        </w:rPr>
        <w:t xml:space="preserve"> </w:t>
      </w:r>
      <w:r w:rsidR="00FA13C5" w:rsidRPr="0067266D">
        <w:rPr>
          <w:rFonts w:ascii="Arial" w:hAnsi="Arial" w:cs="Arial"/>
          <w:i/>
          <w:color w:val="000000" w:themeColor="text1"/>
          <w:lang w:val="tr-TR"/>
        </w:rPr>
        <w:t xml:space="preserve">belirlenenleri </w:t>
      </w:r>
      <w:r w:rsidRPr="0067266D">
        <w:rPr>
          <w:rFonts w:ascii="Arial" w:hAnsi="Arial" w:cs="Arial"/>
          <w:i/>
          <w:color w:val="000000" w:themeColor="text1"/>
          <w:lang w:val="tr-TR"/>
        </w:rPr>
        <w:t>uygulamakla, yürütmekle sorumludur.</w:t>
      </w:r>
    </w:p>
    <w:p w14:paraId="1BDA9086" w14:textId="47192DB3" w:rsidR="009A3856" w:rsidRPr="0067266D" w:rsidRDefault="009A3856" w:rsidP="009A3856">
      <w:pPr>
        <w:pStyle w:val="metin"/>
        <w:numPr>
          <w:ilvl w:val="0"/>
          <w:numId w:val="3"/>
        </w:numPr>
        <w:spacing w:before="0" w:beforeAutospacing="0" w:after="0" w:afterAutospacing="0" w:line="240" w:lineRule="atLeast"/>
        <w:jc w:val="both"/>
        <w:rPr>
          <w:rFonts w:ascii="Arial" w:hAnsi="Arial" w:cs="Arial"/>
          <w:color w:val="000000" w:themeColor="text1"/>
          <w:lang w:val="tr-TR"/>
        </w:rPr>
      </w:pPr>
      <w:r w:rsidRPr="0067266D">
        <w:rPr>
          <w:rFonts w:ascii="Arial" w:hAnsi="Arial" w:cs="Arial"/>
          <w:color w:val="000000" w:themeColor="text1"/>
          <w:lang w:val="tr-TR"/>
        </w:rPr>
        <w:lastRenderedPageBreak/>
        <w:t xml:space="preserve">Bakanlık, içilecek kullanılacak suların kalitesini tespit etmekle yükümlüdür </w:t>
      </w:r>
      <w:r w:rsidRPr="0067266D">
        <w:rPr>
          <w:rFonts w:ascii="Arial" w:hAnsi="Arial" w:cs="Arial"/>
          <w:i/>
          <w:color w:val="000000" w:themeColor="text1"/>
          <w:lang w:val="tr-TR"/>
        </w:rPr>
        <w:t xml:space="preserve">(5. </w:t>
      </w:r>
      <w:proofErr w:type="gramStart"/>
      <w:r w:rsidRPr="0067266D">
        <w:rPr>
          <w:rFonts w:ascii="Arial" w:hAnsi="Arial" w:cs="Arial"/>
          <w:i/>
          <w:color w:val="000000" w:themeColor="text1"/>
          <w:lang w:val="tr-TR"/>
        </w:rPr>
        <w:t>Md</w:t>
      </w:r>
      <w:proofErr w:type="gramEnd"/>
      <w:r w:rsidRPr="0067266D">
        <w:rPr>
          <w:rFonts w:ascii="Arial" w:hAnsi="Arial" w:cs="Arial"/>
          <w:i/>
          <w:color w:val="000000" w:themeColor="text1"/>
          <w:lang w:val="tr-TR"/>
        </w:rPr>
        <w:t xml:space="preserve"> 1.bendi içme ve kullanma suyu temin edilen veya temin edilmesi planlanan suların kalite kategorilerini; Ek-1’de yer alan kalite parametrelerinin analiz neticelerini kullanarak belirler)</w:t>
      </w:r>
      <w:r w:rsidR="0065670C" w:rsidRPr="0067266D">
        <w:rPr>
          <w:rFonts w:ascii="Arial" w:hAnsi="Arial" w:cs="Arial"/>
          <w:i/>
          <w:color w:val="000000" w:themeColor="text1"/>
          <w:lang w:val="tr-TR"/>
        </w:rPr>
        <w:t>.</w:t>
      </w:r>
    </w:p>
    <w:p w14:paraId="2AE71708" w14:textId="77777777" w:rsidR="009A3856" w:rsidRPr="0067266D" w:rsidRDefault="009A3856" w:rsidP="009A3856">
      <w:pPr>
        <w:pStyle w:val="metin"/>
        <w:numPr>
          <w:ilvl w:val="0"/>
          <w:numId w:val="3"/>
        </w:numPr>
        <w:spacing w:before="0" w:beforeAutospacing="0" w:after="0" w:afterAutospacing="0" w:line="240" w:lineRule="atLeast"/>
        <w:jc w:val="both"/>
        <w:rPr>
          <w:rFonts w:ascii="Arial" w:hAnsi="Arial" w:cs="Arial"/>
          <w:color w:val="000000" w:themeColor="text1"/>
          <w:lang w:val="tr-TR"/>
        </w:rPr>
      </w:pPr>
      <w:r w:rsidRPr="0067266D">
        <w:rPr>
          <w:rFonts w:ascii="Arial" w:hAnsi="Arial" w:cs="Arial"/>
          <w:color w:val="000000" w:themeColor="text1"/>
          <w:lang w:val="tr-TR"/>
        </w:rPr>
        <w:t xml:space="preserve">İdare </w:t>
      </w:r>
      <w:r w:rsidRPr="0067266D">
        <w:rPr>
          <w:rFonts w:ascii="Arial" w:hAnsi="Arial" w:cs="Arial"/>
          <w:i/>
          <w:color w:val="000000" w:themeColor="text1"/>
          <w:lang w:val="tr-TR"/>
        </w:rPr>
        <w:t>(Su kanaliza</w:t>
      </w:r>
      <w:r w:rsidR="00FA13C5" w:rsidRPr="0067266D">
        <w:rPr>
          <w:rFonts w:ascii="Arial" w:hAnsi="Arial" w:cs="Arial"/>
          <w:i/>
          <w:color w:val="000000" w:themeColor="text1"/>
          <w:lang w:val="tr-TR"/>
        </w:rPr>
        <w:t>syon müdürlükleri, belediyeler)</w:t>
      </w:r>
      <w:r w:rsidRPr="0067266D">
        <w:rPr>
          <w:rFonts w:ascii="Arial" w:hAnsi="Arial" w:cs="Arial"/>
          <w:i/>
          <w:color w:val="000000" w:themeColor="text1"/>
          <w:lang w:val="tr-TR"/>
        </w:rPr>
        <w:t>,</w:t>
      </w:r>
      <w:r w:rsidRPr="0067266D">
        <w:rPr>
          <w:rFonts w:ascii="Arial" w:hAnsi="Arial" w:cs="Arial"/>
          <w:color w:val="000000" w:themeColor="text1"/>
          <w:lang w:val="tr-TR"/>
        </w:rPr>
        <w:t xml:space="preserve"> Bakanlık tarafından tespit edilen kalite kategorisine göre </w:t>
      </w:r>
      <w:proofErr w:type="gramStart"/>
      <w:r w:rsidRPr="0067266D">
        <w:rPr>
          <w:rFonts w:ascii="Arial" w:hAnsi="Arial" w:cs="Arial"/>
          <w:color w:val="000000" w:themeColor="text1"/>
          <w:lang w:val="tr-TR"/>
        </w:rPr>
        <w:t xml:space="preserve">6 </w:t>
      </w:r>
      <w:proofErr w:type="spellStart"/>
      <w:r w:rsidRPr="0067266D">
        <w:rPr>
          <w:rFonts w:ascii="Arial" w:hAnsi="Arial" w:cs="Arial"/>
          <w:color w:val="000000" w:themeColor="text1"/>
          <w:lang w:val="tr-TR"/>
        </w:rPr>
        <w:t>ncı</w:t>
      </w:r>
      <w:proofErr w:type="spellEnd"/>
      <w:proofErr w:type="gramEnd"/>
      <w:r w:rsidRPr="0067266D">
        <w:rPr>
          <w:rFonts w:ascii="Arial" w:hAnsi="Arial" w:cs="Arial"/>
          <w:color w:val="000000" w:themeColor="text1"/>
          <w:lang w:val="tr-TR"/>
        </w:rPr>
        <w:t xml:space="preserve"> maddede belirtildiği şekilde arıtma yapması ve arıtma verimini takip etmesi zorunludur. </w:t>
      </w:r>
    </w:p>
    <w:p w14:paraId="7E6B6A24" w14:textId="77777777" w:rsidR="009A3856" w:rsidRPr="0067266D" w:rsidRDefault="009A3856" w:rsidP="009A3856">
      <w:pPr>
        <w:pStyle w:val="metin"/>
        <w:spacing w:before="0" w:beforeAutospacing="0" w:after="0" w:afterAutospacing="0" w:line="240" w:lineRule="atLeast"/>
        <w:ind w:left="1286"/>
        <w:jc w:val="both"/>
        <w:rPr>
          <w:rFonts w:ascii="Arial" w:hAnsi="Arial" w:cs="Arial"/>
          <w:color w:val="000000" w:themeColor="text1"/>
          <w:lang w:val="tr-TR"/>
        </w:rPr>
      </w:pPr>
    </w:p>
    <w:p w14:paraId="79D3D7EB" w14:textId="77777777" w:rsidR="00FA13C5" w:rsidRPr="0067266D" w:rsidRDefault="009A3856" w:rsidP="00FA13C5">
      <w:pPr>
        <w:pStyle w:val="metin"/>
        <w:spacing w:before="0" w:beforeAutospacing="0" w:after="0" w:afterAutospacing="0" w:line="240" w:lineRule="atLeast"/>
        <w:jc w:val="both"/>
        <w:rPr>
          <w:rFonts w:ascii="Arial" w:hAnsi="Arial" w:cs="Arial"/>
          <w:color w:val="000000" w:themeColor="text1"/>
          <w:lang w:val="tr-TR"/>
        </w:rPr>
      </w:pPr>
      <w:r w:rsidRPr="0067266D">
        <w:rPr>
          <w:rFonts w:ascii="Arial" w:hAnsi="Arial" w:cs="Arial"/>
          <w:color w:val="000000" w:themeColor="text1"/>
          <w:lang w:val="tr-TR"/>
        </w:rPr>
        <w:t>Deprem koşullarında arıtma yapılıncaya kadar idarenin sorumluluğu temin edilen suların sağlıklı olmasının takibi, suyun dağıtımında kontaminasyon olmaması için gereğini yapmakla sürdürülmeli, yürütülmeli</w:t>
      </w:r>
      <w:r w:rsidR="00FA13C5" w:rsidRPr="0067266D">
        <w:rPr>
          <w:rFonts w:ascii="Arial" w:hAnsi="Arial" w:cs="Arial"/>
          <w:color w:val="000000" w:themeColor="text1"/>
          <w:lang w:val="tr-TR"/>
        </w:rPr>
        <w:t xml:space="preserve">dir. </w:t>
      </w:r>
    </w:p>
    <w:p w14:paraId="4F0F417D" w14:textId="77777777" w:rsidR="00FA13C5" w:rsidRPr="0067266D" w:rsidRDefault="00FA13C5" w:rsidP="00FA13C5">
      <w:pPr>
        <w:pStyle w:val="metin"/>
        <w:spacing w:before="0" w:beforeAutospacing="0" w:after="0" w:afterAutospacing="0" w:line="240" w:lineRule="atLeast"/>
        <w:jc w:val="both"/>
        <w:rPr>
          <w:rFonts w:ascii="Arial" w:hAnsi="Arial" w:cs="Arial"/>
          <w:color w:val="000000" w:themeColor="text1"/>
          <w:lang w:val="tr-TR"/>
        </w:rPr>
      </w:pPr>
    </w:p>
    <w:p w14:paraId="175040A3" w14:textId="77777777" w:rsidR="009A3856" w:rsidRPr="0067266D" w:rsidRDefault="009A3856" w:rsidP="00FA13C5">
      <w:pPr>
        <w:pStyle w:val="metin"/>
        <w:spacing w:before="0" w:beforeAutospacing="0" w:after="0" w:afterAutospacing="0" w:line="240" w:lineRule="atLeast"/>
        <w:jc w:val="both"/>
        <w:rPr>
          <w:rFonts w:ascii="Arial" w:hAnsi="Arial" w:cs="Arial"/>
          <w:color w:val="000000" w:themeColor="text1"/>
          <w:lang w:val="tr-TR"/>
        </w:rPr>
      </w:pPr>
      <w:r w:rsidRPr="0067266D">
        <w:rPr>
          <w:rFonts w:ascii="Arial" w:hAnsi="Arial" w:cs="Arial"/>
          <w:color w:val="000000" w:themeColor="text1"/>
          <w:lang w:val="tr-TR"/>
        </w:rPr>
        <w:t xml:space="preserve">Bu sorumluluk yönetmeliğin ilgili maddesi ile belirlenmiş durumdadır. </w:t>
      </w:r>
    </w:p>
    <w:p w14:paraId="7CCC7A16" w14:textId="77777777" w:rsidR="009A3856" w:rsidRPr="0067266D" w:rsidRDefault="009A3856" w:rsidP="009A3856">
      <w:pPr>
        <w:spacing w:line="240" w:lineRule="atLeast"/>
        <w:jc w:val="both"/>
        <w:rPr>
          <w:rFonts w:ascii="Arial" w:eastAsia="Times New Roman" w:hAnsi="Arial" w:cs="Arial"/>
          <w:color w:val="000000" w:themeColor="text1"/>
          <w:sz w:val="19"/>
          <w:szCs w:val="19"/>
          <w:lang w:eastAsia="en-GB"/>
        </w:rPr>
      </w:pPr>
    </w:p>
    <w:p w14:paraId="4B74AC21" w14:textId="2BFB0BB6" w:rsidR="009A3856" w:rsidRPr="0067266D" w:rsidRDefault="009A3856" w:rsidP="009A3856">
      <w:pPr>
        <w:pStyle w:val="metin"/>
        <w:numPr>
          <w:ilvl w:val="0"/>
          <w:numId w:val="3"/>
        </w:numPr>
        <w:spacing w:before="0" w:beforeAutospacing="0" w:after="0" w:afterAutospacing="0" w:line="240" w:lineRule="atLeast"/>
        <w:jc w:val="both"/>
        <w:rPr>
          <w:rFonts w:ascii="Arial" w:hAnsi="Arial" w:cs="Arial"/>
          <w:color w:val="000000" w:themeColor="text1"/>
          <w:lang w:val="tr-TR"/>
        </w:rPr>
      </w:pPr>
      <w:r w:rsidRPr="0067266D">
        <w:rPr>
          <w:rFonts w:ascii="Arial" w:hAnsi="Arial" w:cs="Arial"/>
          <w:color w:val="000000" w:themeColor="text1"/>
          <w:lang w:val="tr-TR"/>
        </w:rPr>
        <w:t xml:space="preserve">5. Md (2) bendi gereği İdare, içme ve kullanma suyu temin edilen veya temin edilmesi planlanan suların </w:t>
      </w:r>
      <w:proofErr w:type="gramStart"/>
      <w:r w:rsidRPr="0067266D">
        <w:rPr>
          <w:rFonts w:ascii="Arial" w:hAnsi="Arial" w:cs="Arial"/>
          <w:color w:val="000000" w:themeColor="text1"/>
          <w:lang w:val="tr-TR"/>
        </w:rPr>
        <w:t xml:space="preserve">6 </w:t>
      </w:r>
      <w:proofErr w:type="spellStart"/>
      <w:r w:rsidRPr="0067266D">
        <w:rPr>
          <w:rFonts w:ascii="Arial" w:hAnsi="Arial" w:cs="Arial"/>
          <w:color w:val="000000" w:themeColor="text1"/>
          <w:lang w:val="tr-TR"/>
        </w:rPr>
        <w:t>ncı</w:t>
      </w:r>
      <w:proofErr w:type="spellEnd"/>
      <w:proofErr w:type="gramEnd"/>
      <w:r w:rsidRPr="0067266D">
        <w:rPr>
          <w:rFonts w:ascii="Arial" w:hAnsi="Arial" w:cs="Arial"/>
          <w:color w:val="000000" w:themeColor="text1"/>
          <w:lang w:val="tr-TR"/>
        </w:rPr>
        <w:t xml:space="preserve">, 7 </w:t>
      </w:r>
      <w:proofErr w:type="spellStart"/>
      <w:r w:rsidRPr="0067266D">
        <w:rPr>
          <w:rFonts w:ascii="Arial" w:hAnsi="Arial" w:cs="Arial"/>
          <w:color w:val="000000" w:themeColor="text1"/>
          <w:lang w:val="tr-TR"/>
        </w:rPr>
        <w:t>nci</w:t>
      </w:r>
      <w:proofErr w:type="spellEnd"/>
      <w:r w:rsidRPr="0067266D">
        <w:rPr>
          <w:rFonts w:ascii="Arial" w:hAnsi="Arial" w:cs="Arial"/>
          <w:color w:val="000000" w:themeColor="text1"/>
          <w:lang w:val="tr-TR"/>
        </w:rPr>
        <w:t>, 8 inci ve 9 uncu maddelerde belirlenen değerlere ve esaslara uymasını sağlamak maksadıyla gerekli bütün tedbirleri alır.</w:t>
      </w:r>
    </w:p>
    <w:p w14:paraId="55FC5DDB" w14:textId="77777777" w:rsidR="009A3856" w:rsidRPr="0067266D" w:rsidRDefault="009A3856" w:rsidP="009A3856">
      <w:pPr>
        <w:pStyle w:val="metin"/>
        <w:spacing w:before="0" w:beforeAutospacing="0" w:after="0" w:afterAutospacing="0" w:line="240" w:lineRule="atLeast"/>
        <w:jc w:val="both"/>
        <w:rPr>
          <w:rFonts w:ascii="Arial" w:hAnsi="Arial" w:cs="Arial"/>
          <w:color w:val="000000" w:themeColor="text1"/>
          <w:lang w:val="tr-TR"/>
        </w:rPr>
      </w:pPr>
    </w:p>
    <w:p w14:paraId="4DA97BAA" w14:textId="77777777" w:rsidR="00665C77" w:rsidRPr="0067266D" w:rsidRDefault="00E66747" w:rsidP="00665C77">
      <w:pPr>
        <w:suppressAutoHyphens/>
        <w:jc w:val="both"/>
        <w:rPr>
          <w:rFonts w:ascii="Arial" w:eastAsia="Times New Roman" w:hAnsi="Arial" w:cs="Arial"/>
          <w:color w:val="000000" w:themeColor="text1"/>
          <w:lang w:eastAsia="en-GB"/>
        </w:rPr>
      </w:pPr>
      <w:r w:rsidRPr="0067266D">
        <w:rPr>
          <w:rFonts w:ascii="Arial" w:eastAsia="Times New Roman" w:hAnsi="Arial" w:cs="Arial"/>
          <w:color w:val="000000" w:themeColor="text1"/>
          <w:lang w:eastAsia="en-GB"/>
        </w:rPr>
        <w:t xml:space="preserve">İdarenin numune alma izleme ve sonuçları kayıt altına alma sorumluluğu bu yönetmeliğin </w:t>
      </w:r>
      <w:r w:rsidRPr="0067266D">
        <w:rPr>
          <w:rFonts w:ascii="Arial" w:eastAsia="Times New Roman" w:hAnsi="Arial" w:cs="Arial"/>
          <w:i/>
          <w:color w:val="000000" w:themeColor="text1"/>
          <w:lang w:eastAsia="en-GB"/>
        </w:rPr>
        <w:t xml:space="preserve">12. </w:t>
      </w:r>
      <w:proofErr w:type="gramStart"/>
      <w:r w:rsidRPr="0067266D">
        <w:rPr>
          <w:rFonts w:ascii="Arial" w:eastAsia="Times New Roman" w:hAnsi="Arial" w:cs="Arial"/>
          <w:i/>
          <w:color w:val="000000" w:themeColor="text1"/>
          <w:lang w:eastAsia="en-GB"/>
        </w:rPr>
        <w:t>Md</w:t>
      </w:r>
      <w:proofErr w:type="gramEnd"/>
      <w:r w:rsidRPr="0067266D">
        <w:rPr>
          <w:rFonts w:ascii="Arial" w:eastAsia="Times New Roman" w:hAnsi="Arial" w:cs="Arial"/>
          <w:i/>
          <w:color w:val="000000" w:themeColor="text1"/>
          <w:lang w:eastAsia="en-GB"/>
        </w:rPr>
        <w:t xml:space="preserve"> 1 ve 2. </w:t>
      </w:r>
      <w:proofErr w:type="spellStart"/>
      <w:r w:rsidRPr="0067266D">
        <w:rPr>
          <w:rFonts w:ascii="Arial" w:eastAsia="Times New Roman" w:hAnsi="Arial" w:cs="Arial"/>
          <w:i/>
          <w:color w:val="000000" w:themeColor="text1"/>
          <w:lang w:eastAsia="en-GB"/>
        </w:rPr>
        <w:t>Bendlerinde</w:t>
      </w:r>
      <w:proofErr w:type="spellEnd"/>
      <w:r w:rsidRPr="0067266D">
        <w:rPr>
          <w:rFonts w:ascii="Arial" w:eastAsia="Times New Roman" w:hAnsi="Arial" w:cs="Arial"/>
          <w:color w:val="000000" w:themeColor="text1"/>
          <w:lang w:eastAsia="en-GB"/>
        </w:rPr>
        <w:t xml:space="preserve"> belirtilmektedir. Büyükşehirlerin olduğu yerde sorumluluk büyükşehir belediyelerinde </w:t>
      </w:r>
      <w:r w:rsidRPr="0067266D">
        <w:rPr>
          <w:rFonts w:ascii="Arial" w:eastAsia="Times New Roman" w:hAnsi="Arial" w:cs="Arial"/>
          <w:i/>
          <w:color w:val="000000" w:themeColor="text1"/>
          <w:lang w:eastAsia="en-GB"/>
        </w:rPr>
        <w:t>(</w:t>
      </w:r>
      <w:proofErr w:type="gramStart"/>
      <w:r w:rsidRPr="0067266D">
        <w:rPr>
          <w:rFonts w:ascii="Arial" w:eastAsia="Times New Roman" w:hAnsi="Arial" w:cs="Arial"/>
          <w:i/>
          <w:color w:val="000000" w:themeColor="text1"/>
          <w:lang w:eastAsia="en-GB"/>
        </w:rPr>
        <w:t>Md</w:t>
      </w:r>
      <w:proofErr w:type="gramEnd"/>
      <w:r w:rsidRPr="0067266D">
        <w:rPr>
          <w:rFonts w:ascii="Arial" w:eastAsia="Times New Roman" w:hAnsi="Arial" w:cs="Arial"/>
          <w:i/>
          <w:color w:val="000000" w:themeColor="text1"/>
          <w:lang w:eastAsia="en-GB"/>
        </w:rPr>
        <w:t xml:space="preserve"> 12-1.),</w:t>
      </w:r>
      <w:r w:rsidRPr="0067266D">
        <w:rPr>
          <w:rFonts w:ascii="Arial" w:eastAsia="Times New Roman" w:hAnsi="Arial" w:cs="Arial"/>
          <w:color w:val="000000" w:themeColor="text1"/>
          <w:lang w:eastAsia="en-GB"/>
        </w:rPr>
        <w:t xml:space="preserve"> olmadığı yerde bu sorumluluk DSİ müdürlüklerindedir (</w:t>
      </w:r>
      <w:r w:rsidRPr="0067266D">
        <w:rPr>
          <w:rFonts w:ascii="Arial" w:eastAsia="Times New Roman" w:hAnsi="Arial" w:cs="Arial"/>
          <w:i/>
          <w:color w:val="000000" w:themeColor="text1"/>
          <w:lang w:eastAsia="en-GB"/>
        </w:rPr>
        <w:t>Md12.2)</w:t>
      </w:r>
      <w:r w:rsidRPr="0067266D">
        <w:rPr>
          <w:rFonts w:ascii="Arial" w:eastAsia="Times New Roman" w:hAnsi="Arial" w:cs="Arial"/>
          <w:color w:val="000000" w:themeColor="text1"/>
          <w:lang w:eastAsia="en-GB"/>
        </w:rPr>
        <w:t xml:space="preserve">. İzleme programı dahilinde (düzenli numune alma, yönetmeliğin ekindeki kriterler gereği kullanılan su kaynağının ve temin edilen suyun kalitesinin içilebilir/ kullanılabilir olup olmadığının, kontaminasyonun olup olmadığının belirlenmesi görevlerini yerine getirirler </w:t>
      </w:r>
      <w:r w:rsidRPr="0067266D">
        <w:rPr>
          <w:rFonts w:ascii="Arial" w:eastAsia="Times New Roman" w:hAnsi="Arial" w:cs="Arial"/>
          <w:i/>
          <w:color w:val="000000" w:themeColor="text1"/>
          <w:lang w:eastAsia="en-GB"/>
        </w:rPr>
        <w:t>(Ek-1’de verilen parametrelere göre).</w:t>
      </w:r>
    </w:p>
    <w:p w14:paraId="79FA122E" w14:textId="77777777" w:rsidR="00E66747" w:rsidRPr="0067266D" w:rsidRDefault="00E66747" w:rsidP="00665C77">
      <w:pPr>
        <w:suppressAutoHyphens/>
        <w:jc w:val="both"/>
        <w:rPr>
          <w:rFonts w:ascii="Arial" w:hAnsi="Arial" w:cs="Arial"/>
          <w:color w:val="000000" w:themeColor="text1"/>
        </w:rPr>
      </w:pPr>
    </w:p>
    <w:p w14:paraId="09985E5C" w14:textId="5C6C9F28" w:rsidR="00B40EF4" w:rsidRPr="0067266D" w:rsidRDefault="00EE5B75" w:rsidP="00665C77">
      <w:pPr>
        <w:suppressAutoHyphens/>
        <w:jc w:val="both"/>
        <w:rPr>
          <w:rFonts w:ascii="Arial" w:hAnsi="Arial" w:cs="Arial"/>
          <w:i/>
          <w:color w:val="000000" w:themeColor="text1"/>
        </w:rPr>
      </w:pPr>
      <w:r w:rsidRPr="0067266D">
        <w:rPr>
          <w:rFonts w:ascii="Arial" w:hAnsi="Arial" w:cs="Arial"/>
          <w:color w:val="000000" w:themeColor="text1"/>
        </w:rPr>
        <w:t xml:space="preserve">İlgili </w:t>
      </w:r>
      <w:r w:rsidR="00B40EF4" w:rsidRPr="0067266D">
        <w:rPr>
          <w:rFonts w:ascii="Arial" w:hAnsi="Arial" w:cs="Arial"/>
          <w:color w:val="000000" w:themeColor="text1"/>
        </w:rPr>
        <w:t>Kamu kurumları</w:t>
      </w:r>
      <w:r w:rsidR="0065670C" w:rsidRPr="0067266D">
        <w:rPr>
          <w:rFonts w:ascii="Arial" w:hAnsi="Arial" w:cs="Arial"/>
          <w:color w:val="000000" w:themeColor="text1"/>
        </w:rPr>
        <w:t>nın</w:t>
      </w:r>
      <w:r w:rsidRPr="0067266D">
        <w:rPr>
          <w:rFonts w:ascii="Arial" w:hAnsi="Arial" w:cs="Arial"/>
          <w:color w:val="000000" w:themeColor="text1"/>
        </w:rPr>
        <w:t xml:space="preserve"> </w:t>
      </w:r>
      <w:r w:rsidRPr="0067266D">
        <w:rPr>
          <w:rFonts w:ascii="Arial" w:hAnsi="Arial" w:cs="Arial"/>
          <w:i/>
          <w:color w:val="000000" w:themeColor="text1"/>
        </w:rPr>
        <w:t>(İl Sağlık Müdürlüğü, Valilik, Tarım Orman İl Müdürlüğü)</w:t>
      </w:r>
      <w:r w:rsidR="0065670C" w:rsidRPr="0067266D">
        <w:rPr>
          <w:rFonts w:ascii="Arial" w:hAnsi="Arial" w:cs="Arial"/>
          <w:color w:val="000000" w:themeColor="text1"/>
        </w:rPr>
        <w:t xml:space="preserve"> ve</w:t>
      </w:r>
      <w:r w:rsidR="00766298" w:rsidRPr="0067266D">
        <w:rPr>
          <w:rFonts w:ascii="Arial" w:hAnsi="Arial" w:cs="Arial"/>
          <w:color w:val="000000" w:themeColor="text1"/>
        </w:rPr>
        <w:t xml:space="preserve"> </w:t>
      </w:r>
      <w:r w:rsidRPr="0067266D">
        <w:rPr>
          <w:rFonts w:ascii="Arial" w:hAnsi="Arial" w:cs="Arial"/>
          <w:color w:val="000000" w:themeColor="text1"/>
        </w:rPr>
        <w:t>Hatay Su ve Kanalizasyon İşletmesi’ni</w:t>
      </w:r>
      <w:r w:rsidR="00E66747" w:rsidRPr="0067266D">
        <w:rPr>
          <w:rFonts w:ascii="Arial" w:hAnsi="Arial" w:cs="Arial"/>
          <w:color w:val="000000" w:themeColor="text1"/>
        </w:rPr>
        <w:t>n</w:t>
      </w:r>
      <w:r w:rsidRPr="0067266D">
        <w:rPr>
          <w:rFonts w:ascii="Arial" w:hAnsi="Arial" w:cs="Arial"/>
          <w:color w:val="000000" w:themeColor="text1"/>
        </w:rPr>
        <w:t xml:space="preserve"> </w:t>
      </w:r>
      <w:r w:rsidR="0065670C" w:rsidRPr="0067266D">
        <w:rPr>
          <w:rFonts w:ascii="Arial" w:hAnsi="Arial" w:cs="Arial"/>
          <w:color w:val="000000" w:themeColor="text1"/>
        </w:rPr>
        <w:t>su ile ilgili</w:t>
      </w:r>
      <w:r w:rsidRPr="0067266D">
        <w:rPr>
          <w:rFonts w:ascii="Arial" w:hAnsi="Arial" w:cs="Arial"/>
          <w:color w:val="000000" w:themeColor="text1"/>
        </w:rPr>
        <w:t xml:space="preserve"> görev</w:t>
      </w:r>
      <w:r w:rsidR="0065670C" w:rsidRPr="0067266D">
        <w:rPr>
          <w:rFonts w:ascii="Arial" w:hAnsi="Arial" w:cs="Arial"/>
          <w:color w:val="000000" w:themeColor="text1"/>
        </w:rPr>
        <w:t>ler</w:t>
      </w:r>
      <w:r w:rsidRPr="0067266D">
        <w:rPr>
          <w:rFonts w:ascii="Arial" w:hAnsi="Arial" w:cs="Arial"/>
          <w:color w:val="000000" w:themeColor="text1"/>
        </w:rPr>
        <w:t>i</w:t>
      </w:r>
      <w:r w:rsidR="0065670C" w:rsidRPr="0067266D">
        <w:rPr>
          <w:rFonts w:ascii="Arial" w:hAnsi="Arial" w:cs="Arial"/>
          <w:color w:val="000000" w:themeColor="text1"/>
        </w:rPr>
        <w:t>ni</w:t>
      </w:r>
      <w:r w:rsidRPr="0067266D">
        <w:rPr>
          <w:rFonts w:ascii="Arial" w:hAnsi="Arial" w:cs="Arial"/>
          <w:color w:val="000000" w:themeColor="text1"/>
        </w:rPr>
        <w:t xml:space="preserve"> </w:t>
      </w:r>
      <w:r w:rsidR="0065670C" w:rsidRPr="0067266D">
        <w:rPr>
          <w:rFonts w:ascii="Arial" w:hAnsi="Arial" w:cs="Arial"/>
          <w:color w:val="000000" w:themeColor="text1"/>
        </w:rPr>
        <w:t>yerine getirip getirmediğinin takipçisi olacağımızı ve</w:t>
      </w:r>
      <w:r w:rsidR="00B40EF4" w:rsidRPr="0067266D">
        <w:rPr>
          <w:rFonts w:ascii="Arial" w:hAnsi="Arial" w:cs="Arial"/>
          <w:color w:val="000000" w:themeColor="text1"/>
        </w:rPr>
        <w:t xml:space="preserve"> kamusal denetim görevi</w:t>
      </w:r>
      <w:r w:rsidRPr="0067266D">
        <w:rPr>
          <w:rFonts w:ascii="Arial" w:hAnsi="Arial" w:cs="Arial"/>
          <w:color w:val="000000" w:themeColor="text1"/>
        </w:rPr>
        <w:t>miz</w:t>
      </w:r>
      <w:r w:rsidR="00B40EF4" w:rsidRPr="0067266D">
        <w:rPr>
          <w:rFonts w:ascii="Arial" w:hAnsi="Arial" w:cs="Arial"/>
          <w:color w:val="000000" w:themeColor="text1"/>
        </w:rPr>
        <w:t>i sürdürmeye devam edeceği</w:t>
      </w:r>
      <w:r w:rsidRPr="0067266D">
        <w:rPr>
          <w:rFonts w:ascii="Arial" w:hAnsi="Arial" w:cs="Arial"/>
          <w:color w:val="000000" w:themeColor="text1"/>
        </w:rPr>
        <w:t>miz</w:t>
      </w:r>
      <w:r w:rsidR="0065670C" w:rsidRPr="0067266D">
        <w:rPr>
          <w:rFonts w:ascii="Arial" w:hAnsi="Arial" w:cs="Arial"/>
          <w:color w:val="000000" w:themeColor="text1"/>
        </w:rPr>
        <w:t>i</w:t>
      </w:r>
      <w:r w:rsidRPr="0067266D">
        <w:rPr>
          <w:rFonts w:ascii="Arial" w:hAnsi="Arial" w:cs="Arial"/>
          <w:color w:val="000000" w:themeColor="text1"/>
        </w:rPr>
        <w:t xml:space="preserve"> </w:t>
      </w:r>
      <w:r w:rsidR="0065670C" w:rsidRPr="0067266D">
        <w:rPr>
          <w:rFonts w:ascii="Arial" w:hAnsi="Arial" w:cs="Arial"/>
          <w:color w:val="000000" w:themeColor="text1"/>
        </w:rPr>
        <w:t>kamuoyuna duyuruyoruz</w:t>
      </w:r>
      <w:r w:rsidRPr="0067266D">
        <w:rPr>
          <w:rFonts w:ascii="Arial" w:hAnsi="Arial" w:cs="Arial"/>
          <w:color w:val="000000" w:themeColor="text1"/>
        </w:rPr>
        <w:t xml:space="preserve"> </w:t>
      </w:r>
      <w:r w:rsidR="00B40EF4" w:rsidRPr="0067266D">
        <w:rPr>
          <w:rFonts w:ascii="Arial" w:hAnsi="Arial" w:cs="Arial"/>
          <w:i/>
          <w:color w:val="000000" w:themeColor="text1"/>
        </w:rPr>
        <w:t>(İçme ve Kullanma Suyu Temini ve Dağıtım Sistemleri Hakkında Yönetmenliğin ilgi maddesine göre: Şayet resmi kurum bu görevi yerine getirmiyor ise tarafsız ve bağımsız bir kuruluş tarafından yönetmeliğe uygun numunelerin alınması halk sağlığı laboratuvarları veya Sağlık Bakanlığı ile akreditasyonu olan Özel laboratuvarlarda suların kalitesi düzenli izlenmeli, incelenmeli ve sonuçları düzenli açıklanmalı, bunun yanında Üniversite hastane laboratuvarları ile çalışmalar yapılmalıdır).</w:t>
      </w:r>
    </w:p>
    <w:p w14:paraId="35689569" w14:textId="77777777" w:rsidR="00665C77" w:rsidRPr="0067266D" w:rsidRDefault="00665C77" w:rsidP="00A90C5A">
      <w:pPr>
        <w:suppressAutoHyphens/>
        <w:jc w:val="both"/>
        <w:rPr>
          <w:rFonts w:ascii="Arial" w:hAnsi="Arial" w:cs="Arial"/>
          <w:color w:val="000000" w:themeColor="text1"/>
        </w:rPr>
      </w:pPr>
    </w:p>
    <w:p w14:paraId="0838BA82" w14:textId="77777777" w:rsidR="00A434C7" w:rsidRPr="0067266D" w:rsidRDefault="00A434C7" w:rsidP="00A90C5A">
      <w:pPr>
        <w:suppressAutoHyphens/>
        <w:jc w:val="both"/>
        <w:rPr>
          <w:rFonts w:ascii="Arial" w:hAnsi="Arial" w:cs="Arial"/>
          <w:color w:val="000000" w:themeColor="text1"/>
        </w:rPr>
      </w:pPr>
      <w:r w:rsidRPr="0067266D">
        <w:rPr>
          <w:rFonts w:ascii="Arial" w:hAnsi="Arial" w:cs="Arial"/>
          <w:color w:val="000000" w:themeColor="text1"/>
        </w:rPr>
        <w:t>Bu çalışmaları sadece bir kuruluşa veya yerel yönetimlere yıkmak</w:t>
      </w:r>
      <w:r w:rsidR="0065670C" w:rsidRPr="0067266D">
        <w:rPr>
          <w:rFonts w:ascii="Arial" w:hAnsi="Arial" w:cs="Arial"/>
          <w:color w:val="000000" w:themeColor="text1"/>
        </w:rPr>
        <w:t>,</w:t>
      </w:r>
      <w:r w:rsidRPr="0067266D">
        <w:rPr>
          <w:rFonts w:ascii="Arial" w:hAnsi="Arial" w:cs="Arial"/>
          <w:color w:val="000000" w:themeColor="text1"/>
        </w:rPr>
        <w:t xml:space="preserve"> sonra sonuç beklemek gerçekçi ve akılcı bir durum değildir. </w:t>
      </w:r>
      <w:r w:rsidR="0065670C" w:rsidRPr="0067266D">
        <w:rPr>
          <w:rFonts w:ascii="Arial" w:hAnsi="Arial" w:cs="Arial"/>
          <w:color w:val="000000" w:themeColor="text1"/>
        </w:rPr>
        <w:t xml:space="preserve">Kamu kurumlarının bütünlüklü ve eşgüdümlü çalışmalarının yanında bu süreçlerin tümüne emek ve meslek örgütlerinin ve </w:t>
      </w:r>
      <w:r w:rsidRPr="0067266D">
        <w:rPr>
          <w:rFonts w:ascii="Arial" w:hAnsi="Arial" w:cs="Arial"/>
          <w:b/>
          <w:color w:val="000000" w:themeColor="text1"/>
        </w:rPr>
        <w:t>Halkı</w:t>
      </w:r>
      <w:r w:rsidR="0065670C" w:rsidRPr="0067266D">
        <w:rPr>
          <w:rFonts w:ascii="Arial" w:hAnsi="Arial" w:cs="Arial"/>
          <w:b/>
          <w:color w:val="000000" w:themeColor="text1"/>
        </w:rPr>
        <w:t xml:space="preserve">n </w:t>
      </w:r>
      <w:r w:rsidR="0065670C" w:rsidRPr="0067266D">
        <w:rPr>
          <w:rFonts w:ascii="Arial" w:hAnsi="Arial" w:cs="Arial"/>
          <w:color w:val="000000" w:themeColor="text1"/>
        </w:rPr>
        <w:t>dahil edilmesi</w:t>
      </w:r>
      <w:r w:rsidRPr="0067266D">
        <w:rPr>
          <w:rFonts w:ascii="Arial" w:hAnsi="Arial" w:cs="Arial"/>
          <w:b/>
          <w:color w:val="000000" w:themeColor="text1"/>
        </w:rPr>
        <w:t xml:space="preserve"> </w:t>
      </w:r>
      <w:r w:rsidR="006B35CD" w:rsidRPr="0067266D">
        <w:rPr>
          <w:rFonts w:ascii="Arial" w:hAnsi="Arial" w:cs="Arial"/>
          <w:color w:val="000000" w:themeColor="text1"/>
        </w:rPr>
        <w:t xml:space="preserve">demokrasinin </w:t>
      </w:r>
      <w:r w:rsidRPr="0067266D">
        <w:rPr>
          <w:rFonts w:ascii="Arial" w:hAnsi="Arial" w:cs="Arial"/>
          <w:color w:val="000000" w:themeColor="text1"/>
        </w:rPr>
        <w:t>gere</w:t>
      </w:r>
      <w:r w:rsidR="006B35CD" w:rsidRPr="0067266D">
        <w:rPr>
          <w:rFonts w:ascii="Arial" w:hAnsi="Arial" w:cs="Arial"/>
          <w:color w:val="000000" w:themeColor="text1"/>
        </w:rPr>
        <w:t>ğidir</w:t>
      </w:r>
      <w:r w:rsidRPr="0067266D">
        <w:rPr>
          <w:rFonts w:ascii="Arial" w:hAnsi="Arial" w:cs="Arial"/>
          <w:color w:val="000000" w:themeColor="text1"/>
        </w:rPr>
        <w:t xml:space="preserve">. </w:t>
      </w:r>
      <w:r w:rsidR="00A90C5A" w:rsidRPr="0067266D">
        <w:rPr>
          <w:rFonts w:ascii="Arial" w:hAnsi="Arial" w:cs="Arial"/>
          <w:color w:val="000000" w:themeColor="text1"/>
        </w:rPr>
        <w:t xml:space="preserve">Bunu bir kez daha hatırlatıyoruz. </w:t>
      </w:r>
    </w:p>
    <w:p w14:paraId="0357CD25" w14:textId="77777777" w:rsidR="00A434C7" w:rsidRPr="0067266D" w:rsidRDefault="00A434C7" w:rsidP="00A434C7">
      <w:pPr>
        <w:suppressAutoHyphens/>
        <w:ind w:firstLine="705"/>
        <w:jc w:val="both"/>
        <w:rPr>
          <w:rFonts w:ascii="Arial" w:hAnsi="Arial" w:cs="Arial"/>
          <w:color w:val="000000" w:themeColor="text1"/>
        </w:rPr>
      </w:pPr>
    </w:p>
    <w:p w14:paraId="5A65B598" w14:textId="229E05D5" w:rsidR="0065670C" w:rsidRPr="0067266D" w:rsidRDefault="0065670C" w:rsidP="00766298">
      <w:pPr>
        <w:suppressAutoHyphens/>
        <w:ind w:firstLine="705"/>
        <w:jc w:val="right"/>
        <w:rPr>
          <w:rFonts w:ascii="Arial" w:hAnsi="Arial" w:cs="Arial"/>
          <w:b/>
          <w:bCs/>
          <w:color w:val="000000" w:themeColor="text1"/>
        </w:rPr>
      </w:pPr>
      <w:r w:rsidRPr="0067266D">
        <w:rPr>
          <w:rFonts w:ascii="Arial" w:hAnsi="Arial" w:cs="Arial"/>
          <w:b/>
          <w:bCs/>
          <w:color w:val="000000" w:themeColor="text1"/>
        </w:rPr>
        <w:t>Türk Tabipleri Birliği</w:t>
      </w:r>
      <w:r w:rsidR="00132C57" w:rsidRPr="0067266D">
        <w:rPr>
          <w:rFonts w:ascii="Arial" w:hAnsi="Arial" w:cs="Arial"/>
          <w:b/>
          <w:bCs/>
          <w:color w:val="000000" w:themeColor="text1"/>
        </w:rPr>
        <w:t xml:space="preserve"> Merkez Konseyi</w:t>
      </w:r>
    </w:p>
    <w:p w14:paraId="0AF4680E" w14:textId="77777777" w:rsidR="0065670C" w:rsidRPr="0067266D" w:rsidRDefault="0065670C" w:rsidP="00766298">
      <w:pPr>
        <w:suppressAutoHyphens/>
        <w:ind w:firstLine="705"/>
        <w:jc w:val="right"/>
        <w:rPr>
          <w:rFonts w:ascii="Arial" w:hAnsi="Arial" w:cs="Arial"/>
          <w:b/>
          <w:bCs/>
          <w:color w:val="000000" w:themeColor="text1"/>
        </w:rPr>
      </w:pPr>
      <w:r w:rsidRPr="0067266D">
        <w:rPr>
          <w:rFonts w:ascii="Arial" w:hAnsi="Arial" w:cs="Arial"/>
          <w:b/>
          <w:bCs/>
          <w:color w:val="000000" w:themeColor="text1"/>
        </w:rPr>
        <w:t>Türk Tabipleri Birliği Halk Sağlığı Kolu</w:t>
      </w:r>
    </w:p>
    <w:p w14:paraId="464CB4E7" w14:textId="26D60F14" w:rsidR="009607EA" w:rsidRPr="0067266D" w:rsidRDefault="006B35CD" w:rsidP="00766298">
      <w:pPr>
        <w:suppressAutoHyphens/>
        <w:ind w:firstLine="705"/>
        <w:jc w:val="right"/>
        <w:rPr>
          <w:rFonts w:ascii="Arial" w:hAnsi="Arial" w:cs="Arial"/>
          <w:color w:val="000000" w:themeColor="text1"/>
        </w:rPr>
      </w:pPr>
      <w:r w:rsidRPr="0067266D">
        <w:rPr>
          <w:rFonts w:ascii="Arial" w:hAnsi="Arial" w:cs="Arial"/>
          <w:b/>
          <w:bCs/>
          <w:color w:val="000000" w:themeColor="text1"/>
        </w:rPr>
        <w:t>TTB</w:t>
      </w:r>
      <w:r w:rsidR="00132C57" w:rsidRPr="0067266D">
        <w:rPr>
          <w:rFonts w:ascii="Arial" w:hAnsi="Arial" w:cs="Arial"/>
          <w:b/>
          <w:bCs/>
          <w:color w:val="000000" w:themeColor="text1"/>
        </w:rPr>
        <w:t xml:space="preserve"> ve </w:t>
      </w:r>
      <w:r w:rsidRPr="0067266D">
        <w:rPr>
          <w:rFonts w:ascii="Arial" w:hAnsi="Arial" w:cs="Arial"/>
          <w:b/>
          <w:bCs/>
          <w:color w:val="000000" w:themeColor="text1"/>
        </w:rPr>
        <w:t>SES Hatay Deprem Koordinasyon Merkezi</w:t>
      </w:r>
    </w:p>
    <w:p w14:paraId="07C4EE1E" w14:textId="77777777" w:rsidR="009607EA" w:rsidRPr="0067266D" w:rsidRDefault="009607EA" w:rsidP="00A434C7">
      <w:pPr>
        <w:suppressAutoHyphens/>
        <w:ind w:firstLine="705"/>
        <w:jc w:val="both"/>
        <w:rPr>
          <w:rFonts w:ascii="Arial" w:hAnsi="Arial" w:cs="Arial"/>
          <w:color w:val="000000" w:themeColor="text1"/>
        </w:rPr>
      </w:pPr>
    </w:p>
    <w:p w14:paraId="0EC4A969" w14:textId="6FEC2AAE" w:rsidR="00924785" w:rsidRPr="0067266D" w:rsidRDefault="00FF1746" w:rsidP="00766298">
      <w:pPr>
        <w:jc w:val="both"/>
        <w:rPr>
          <w:rFonts w:ascii="Arial" w:hAnsi="Arial" w:cs="Arial"/>
          <w:i/>
          <w:color w:val="000000" w:themeColor="text1"/>
        </w:rPr>
      </w:pPr>
      <w:r w:rsidRPr="0067266D">
        <w:rPr>
          <w:rFonts w:ascii="Arial" w:hAnsi="Arial" w:cs="Arial"/>
          <w:color w:val="000000" w:themeColor="text1"/>
        </w:rPr>
        <w:tab/>
        <w:t>(</w:t>
      </w:r>
      <w:proofErr w:type="gramStart"/>
      <w:r w:rsidRPr="0067266D">
        <w:rPr>
          <w:rFonts w:ascii="Arial" w:hAnsi="Arial" w:cs="Arial"/>
          <w:color w:val="000000" w:themeColor="text1"/>
        </w:rPr>
        <w:t>*)</w:t>
      </w:r>
      <w:r w:rsidRPr="0067266D">
        <w:rPr>
          <w:rFonts w:ascii="Arial" w:hAnsi="Arial" w:cs="Arial"/>
          <w:i/>
          <w:color w:val="000000" w:themeColor="text1"/>
        </w:rPr>
        <w:t>(</w:t>
      </w:r>
      <w:proofErr w:type="gramEnd"/>
      <w:r w:rsidR="00A90C5A" w:rsidRPr="0067266D">
        <w:rPr>
          <w:rFonts w:ascii="Arial" w:hAnsi="Arial" w:cs="Arial"/>
          <w:i/>
          <w:color w:val="000000" w:themeColor="text1"/>
        </w:rPr>
        <w:t xml:space="preserve">Kullanılan ve içilen sulardan alınan su örneklerinin/ </w:t>
      </w:r>
      <w:r w:rsidRPr="0067266D">
        <w:rPr>
          <w:rFonts w:ascii="Arial" w:hAnsi="Arial" w:cs="Arial"/>
          <w:i/>
          <w:color w:val="000000" w:themeColor="text1"/>
        </w:rPr>
        <w:t xml:space="preserve">İncelenen numunelerinin alınış tarihleri, </w:t>
      </w:r>
      <w:r w:rsidR="00A90C5A" w:rsidRPr="0067266D">
        <w:rPr>
          <w:rFonts w:ascii="Arial" w:hAnsi="Arial" w:cs="Arial"/>
          <w:i/>
          <w:color w:val="000000" w:themeColor="text1"/>
        </w:rPr>
        <w:t xml:space="preserve">nereden alındığı/ </w:t>
      </w:r>
      <w:r w:rsidRPr="0067266D">
        <w:rPr>
          <w:rFonts w:ascii="Arial" w:hAnsi="Arial" w:cs="Arial"/>
          <w:i/>
          <w:color w:val="000000" w:themeColor="text1"/>
        </w:rPr>
        <w:t xml:space="preserve">lokasyonları, klor seviyeleri, </w:t>
      </w:r>
      <w:proofErr w:type="spellStart"/>
      <w:r w:rsidRPr="0067266D">
        <w:rPr>
          <w:rFonts w:ascii="Arial" w:hAnsi="Arial" w:cs="Arial"/>
          <w:i/>
          <w:color w:val="000000" w:themeColor="text1"/>
        </w:rPr>
        <w:t>E.Coli</w:t>
      </w:r>
      <w:proofErr w:type="spellEnd"/>
      <w:r w:rsidR="00C01879" w:rsidRPr="0067266D">
        <w:rPr>
          <w:rFonts w:ascii="Arial" w:hAnsi="Arial" w:cs="Arial"/>
          <w:i/>
          <w:color w:val="000000" w:themeColor="text1"/>
        </w:rPr>
        <w:t xml:space="preserve">, </w:t>
      </w:r>
      <w:r w:rsidRPr="0067266D">
        <w:rPr>
          <w:rFonts w:ascii="Arial" w:hAnsi="Arial" w:cs="Arial"/>
          <w:i/>
          <w:color w:val="000000" w:themeColor="text1"/>
        </w:rPr>
        <w:t>koliform bakteri düzeyi</w:t>
      </w:r>
      <w:r w:rsidR="00C01879" w:rsidRPr="0067266D">
        <w:rPr>
          <w:rFonts w:ascii="Arial" w:hAnsi="Arial" w:cs="Arial"/>
          <w:i/>
          <w:color w:val="000000" w:themeColor="text1"/>
        </w:rPr>
        <w:t>, amonyum miktarı</w:t>
      </w:r>
      <w:r w:rsidRPr="0067266D">
        <w:rPr>
          <w:rFonts w:ascii="Arial" w:hAnsi="Arial" w:cs="Arial"/>
          <w:i/>
          <w:color w:val="000000" w:themeColor="text1"/>
        </w:rPr>
        <w:t xml:space="preserve"> EK:1 dosyasında belirtilmiştir).</w:t>
      </w:r>
    </w:p>
    <w:sectPr w:rsidR="00924785" w:rsidRPr="0067266D" w:rsidSect="00A434C7">
      <w:pgSz w:w="11900" w:h="16840"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BC43A" w14:textId="77777777" w:rsidR="008D1254" w:rsidRDefault="008D1254" w:rsidP="00A90C5A">
      <w:r>
        <w:separator/>
      </w:r>
    </w:p>
  </w:endnote>
  <w:endnote w:type="continuationSeparator" w:id="0">
    <w:p w14:paraId="1423B7CE" w14:textId="77777777" w:rsidR="008D1254" w:rsidRDefault="008D1254" w:rsidP="00A90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altName w:val="Arial"/>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4DE96" w14:textId="77777777" w:rsidR="008D1254" w:rsidRDefault="008D1254" w:rsidP="00A90C5A">
      <w:r>
        <w:separator/>
      </w:r>
    </w:p>
  </w:footnote>
  <w:footnote w:type="continuationSeparator" w:id="0">
    <w:p w14:paraId="7D4AA3F7" w14:textId="77777777" w:rsidR="008D1254" w:rsidRDefault="008D1254" w:rsidP="00A90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5C6D"/>
    <w:multiLevelType w:val="hybridMultilevel"/>
    <w:tmpl w:val="C9CE9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B25516"/>
    <w:multiLevelType w:val="hybridMultilevel"/>
    <w:tmpl w:val="03AA0FD2"/>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 w15:restartNumberingAfterBreak="0">
    <w:nsid w:val="313D3A40"/>
    <w:multiLevelType w:val="hybridMultilevel"/>
    <w:tmpl w:val="C032CCF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C24820"/>
    <w:multiLevelType w:val="hybridMultilevel"/>
    <w:tmpl w:val="EAC88DBE"/>
    <w:lvl w:ilvl="0" w:tplc="367A6D4C">
      <w:start w:val="1"/>
      <w:numFmt w:val="lowerLetter"/>
      <w:lvlText w:val="%1-"/>
      <w:lvlJc w:val="left"/>
      <w:pPr>
        <w:ind w:left="862" w:hanging="360"/>
      </w:pPr>
      <w:rPr>
        <w:rFonts w:ascii="Arial" w:eastAsiaTheme="minorHAnsi" w:hAnsi="Arial" w:cs="Arial"/>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num w:numId="1" w16cid:durableId="1691099480">
    <w:abstractNumId w:val="2"/>
  </w:num>
  <w:num w:numId="2" w16cid:durableId="251091576">
    <w:abstractNumId w:val="3"/>
  </w:num>
  <w:num w:numId="3" w16cid:durableId="1109084912">
    <w:abstractNumId w:val="1"/>
  </w:num>
  <w:num w:numId="4" w16cid:durableId="272981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4C7"/>
    <w:rsid w:val="000F0424"/>
    <w:rsid w:val="001251E1"/>
    <w:rsid w:val="00132C57"/>
    <w:rsid w:val="001569DA"/>
    <w:rsid w:val="00193F33"/>
    <w:rsid w:val="00207213"/>
    <w:rsid w:val="00223471"/>
    <w:rsid w:val="00237B5A"/>
    <w:rsid w:val="00361795"/>
    <w:rsid w:val="003D5F27"/>
    <w:rsid w:val="00442F23"/>
    <w:rsid w:val="004C6599"/>
    <w:rsid w:val="00506D1C"/>
    <w:rsid w:val="00520483"/>
    <w:rsid w:val="005E688F"/>
    <w:rsid w:val="0065670C"/>
    <w:rsid w:val="00665C77"/>
    <w:rsid w:val="0067266D"/>
    <w:rsid w:val="006B35CD"/>
    <w:rsid w:val="00736C80"/>
    <w:rsid w:val="00766298"/>
    <w:rsid w:val="007E0A26"/>
    <w:rsid w:val="007F65EB"/>
    <w:rsid w:val="008D1254"/>
    <w:rsid w:val="00900805"/>
    <w:rsid w:val="00900A8B"/>
    <w:rsid w:val="00907F67"/>
    <w:rsid w:val="00924785"/>
    <w:rsid w:val="00957464"/>
    <w:rsid w:val="009607EA"/>
    <w:rsid w:val="009A3856"/>
    <w:rsid w:val="009A747C"/>
    <w:rsid w:val="009F5AFF"/>
    <w:rsid w:val="00A216B0"/>
    <w:rsid w:val="00A434C7"/>
    <w:rsid w:val="00A90C5A"/>
    <w:rsid w:val="00AA452F"/>
    <w:rsid w:val="00B06A00"/>
    <w:rsid w:val="00B40EF4"/>
    <w:rsid w:val="00B776C4"/>
    <w:rsid w:val="00B77DEA"/>
    <w:rsid w:val="00B84494"/>
    <w:rsid w:val="00B95D63"/>
    <w:rsid w:val="00C01879"/>
    <w:rsid w:val="00D04287"/>
    <w:rsid w:val="00DA140D"/>
    <w:rsid w:val="00DF3799"/>
    <w:rsid w:val="00E14AB9"/>
    <w:rsid w:val="00E32EA7"/>
    <w:rsid w:val="00E65499"/>
    <w:rsid w:val="00E66747"/>
    <w:rsid w:val="00E72BBA"/>
    <w:rsid w:val="00EE5B75"/>
    <w:rsid w:val="00EF0771"/>
    <w:rsid w:val="00F64CDC"/>
    <w:rsid w:val="00FA13C5"/>
    <w:rsid w:val="00FF174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0AE3E"/>
  <w15:docId w15:val="{3ECA37FE-343B-405A-8DEA-F9E355C4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1E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434C7"/>
    <w:rPr>
      <w:color w:val="0563C1" w:themeColor="hyperlink"/>
      <w:u w:val="single"/>
    </w:rPr>
  </w:style>
  <w:style w:type="paragraph" w:styleId="ListeParagraf">
    <w:name w:val="List Paragraph"/>
    <w:basedOn w:val="Normal"/>
    <w:uiPriority w:val="34"/>
    <w:qFormat/>
    <w:rsid w:val="006B35CD"/>
    <w:pPr>
      <w:ind w:left="720"/>
      <w:contextualSpacing/>
    </w:pPr>
  </w:style>
  <w:style w:type="character" w:styleId="AklamaBavurusu">
    <w:name w:val="annotation reference"/>
    <w:basedOn w:val="VarsaylanParagrafYazTipi"/>
    <w:uiPriority w:val="99"/>
    <w:semiHidden/>
    <w:unhideWhenUsed/>
    <w:rsid w:val="00900805"/>
    <w:rPr>
      <w:sz w:val="16"/>
      <w:szCs w:val="16"/>
    </w:rPr>
  </w:style>
  <w:style w:type="paragraph" w:styleId="AklamaMetni">
    <w:name w:val="annotation text"/>
    <w:basedOn w:val="Normal"/>
    <w:link w:val="AklamaMetniChar"/>
    <w:uiPriority w:val="99"/>
    <w:semiHidden/>
    <w:unhideWhenUsed/>
    <w:rsid w:val="00900805"/>
    <w:rPr>
      <w:sz w:val="20"/>
      <w:szCs w:val="20"/>
    </w:rPr>
  </w:style>
  <w:style w:type="character" w:customStyle="1" w:styleId="AklamaMetniChar">
    <w:name w:val="Açıklama Metni Char"/>
    <w:basedOn w:val="VarsaylanParagrafYazTipi"/>
    <w:link w:val="AklamaMetni"/>
    <w:uiPriority w:val="99"/>
    <w:semiHidden/>
    <w:rsid w:val="00900805"/>
    <w:rPr>
      <w:sz w:val="20"/>
      <w:szCs w:val="20"/>
    </w:rPr>
  </w:style>
  <w:style w:type="paragraph" w:styleId="AklamaKonusu">
    <w:name w:val="annotation subject"/>
    <w:basedOn w:val="AklamaMetni"/>
    <w:next w:val="AklamaMetni"/>
    <w:link w:val="AklamaKonusuChar"/>
    <w:uiPriority w:val="99"/>
    <w:semiHidden/>
    <w:unhideWhenUsed/>
    <w:rsid w:val="00900805"/>
    <w:rPr>
      <w:b/>
      <w:bCs/>
    </w:rPr>
  </w:style>
  <w:style w:type="character" w:customStyle="1" w:styleId="AklamaKonusuChar">
    <w:name w:val="Açıklama Konusu Char"/>
    <w:basedOn w:val="AklamaMetniChar"/>
    <w:link w:val="AklamaKonusu"/>
    <w:uiPriority w:val="99"/>
    <w:semiHidden/>
    <w:rsid w:val="00900805"/>
    <w:rPr>
      <w:b/>
      <w:bCs/>
      <w:sz w:val="20"/>
      <w:szCs w:val="20"/>
    </w:rPr>
  </w:style>
  <w:style w:type="paragraph" w:styleId="BalonMetni">
    <w:name w:val="Balloon Text"/>
    <w:basedOn w:val="Normal"/>
    <w:link w:val="BalonMetniChar"/>
    <w:uiPriority w:val="99"/>
    <w:semiHidden/>
    <w:unhideWhenUsed/>
    <w:rsid w:val="0090080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0805"/>
    <w:rPr>
      <w:rFonts w:ascii="Segoe UI" w:hAnsi="Segoe UI" w:cs="Segoe UI"/>
      <w:sz w:val="18"/>
      <w:szCs w:val="18"/>
    </w:rPr>
  </w:style>
  <w:style w:type="paragraph" w:styleId="stBilgi">
    <w:name w:val="header"/>
    <w:basedOn w:val="Normal"/>
    <w:link w:val="stBilgiChar"/>
    <w:uiPriority w:val="99"/>
    <w:unhideWhenUsed/>
    <w:rsid w:val="00A90C5A"/>
    <w:pPr>
      <w:tabs>
        <w:tab w:val="center" w:pos="4536"/>
        <w:tab w:val="right" w:pos="9072"/>
      </w:tabs>
    </w:pPr>
  </w:style>
  <w:style w:type="character" w:customStyle="1" w:styleId="stBilgiChar">
    <w:name w:val="Üst Bilgi Char"/>
    <w:basedOn w:val="VarsaylanParagrafYazTipi"/>
    <w:link w:val="stBilgi"/>
    <w:uiPriority w:val="99"/>
    <w:rsid w:val="00A90C5A"/>
  </w:style>
  <w:style w:type="paragraph" w:styleId="AltBilgi">
    <w:name w:val="footer"/>
    <w:basedOn w:val="Normal"/>
    <w:link w:val="AltBilgiChar"/>
    <w:uiPriority w:val="99"/>
    <w:unhideWhenUsed/>
    <w:rsid w:val="00A90C5A"/>
    <w:pPr>
      <w:tabs>
        <w:tab w:val="center" w:pos="4536"/>
        <w:tab w:val="right" w:pos="9072"/>
      </w:tabs>
    </w:pPr>
  </w:style>
  <w:style w:type="character" w:customStyle="1" w:styleId="AltBilgiChar">
    <w:name w:val="Alt Bilgi Char"/>
    <w:basedOn w:val="VarsaylanParagrafYazTipi"/>
    <w:link w:val="AltBilgi"/>
    <w:uiPriority w:val="99"/>
    <w:rsid w:val="00A90C5A"/>
  </w:style>
  <w:style w:type="paragraph" w:customStyle="1" w:styleId="metin">
    <w:name w:val="metin"/>
    <w:basedOn w:val="Normal"/>
    <w:rsid w:val="009A3856"/>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9DBF2-C7DE-BF48-A7D1-290634E1B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1866</Words>
  <Characters>10639</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Mert S. Kaplan</cp:lastModifiedBy>
  <cp:revision>12</cp:revision>
  <dcterms:created xsi:type="dcterms:W3CDTF">2023-10-05T08:25:00Z</dcterms:created>
  <dcterms:modified xsi:type="dcterms:W3CDTF">2023-10-10T19:25:00Z</dcterms:modified>
</cp:coreProperties>
</file>