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AD0" w:rsidRPr="005574D9" w:rsidRDefault="00F95AD0" w:rsidP="00F95AD0">
      <w:pPr>
        <w:jc w:val="center"/>
        <w:rPr>
          <w:rFonts w:ascii="Bookman Old Style" w:hAnsi="Bookman Old Style"/>
          <w:b/>
        </w:rPr>
      </w:pPr>
    </w:p>
    <w:p w:rsidR="00F95AD0" w:rsidRPr="005574D9" w:rsidRDefault="00D32F6E" w:rsidP="00F95AD0">
      <w:pPr>
        <w:jc w:val="center"/>
        <w:rPr>
          <w:rFonts w:ascii="Bookman Old Style" w:hAnsi="Bookman Old Style"/>
          <w:b/>
        </w:rPr>
      </w:pPr>
      <w:r w:rsidRPr="005574D9">
        <w:rPr>
          <w:rFonts w:ascii="Bookman Old Style" w:hAnsi="Bookman Old Style"/>
          <w:b/>
        </w:rPr>
        <w:t>DAE</w:t>
      </w:r>
      <w:r w:rsidR="00F95AD0" w:rsidRPr="005574D9">
        <w:rPr>
          <w:rFonts w:ascii="Bookman Old Style" w:hAnsi="Bookman Old Style"/>
          <w:b/>
        </w:rPr>
        <w:t xml:space="preserve">Ş’İN </w:t>
      </w:r>
      <w:r w:rsidR="005574D9">
        <w:rPr>
          <w:rFonts w:ascii="Bookman Old Style" w:hAnsi="Bookman Old Style"/>
          <w:b/>
        </w:rPr>
        <w:t xml:space="preserve">KOBANİ’DE </w:t>
      </w:r>
      <w:r w:rsidRPr="005574D9">
        <w:rPr>
          <w:rFonts w:ascii="Bookman Old Style" w:hAnsi="Bookman Old Style"/>
          <w:b/>
        </w:rPr>
        <w:t>SİVİLLER</w:t>
      </w:r>
      <w:r w:rsidR="00F95AD0" w:rsidRPr="005574D9">
        <w:rPr>
          <w:rFonts w:ascii="Bookman Old Style" w:hAnsi="Bookman Old Style"/>
          <w:b/>
        </w:rPr>
        <w:t>E YÖNELİK SALDIRILARI</w:t>
      </w:r>
    </w:p>
    <w:p w:rsidR="00F95AD0" w:rsidRPr="005574D9" w:rsidRDefault="00F95AD0">
      <w:pPr>
        <w:rPr>
          <w:rFonts w:ascii="Bookman Old Style" w:hAnsi="Bookman Old Style"/>
        </w:rPr>
      </w:pPr>
    </w:p>
    <w:p w:rsidR="00F95AD0" w:rsidRPr="005574D9" w:rsidRDefault="00F95AD0" w:rsidP="00D32F6E">
      <w:pPr>
        <w:jc w:val="center"/>
        <w:rPr>
          <w:rFonts w:ascii="Bookman Old Style" w:hAnsi="Bookman Old Style"/>
        </w:rPr>
      </w:pPr>
      <w:r w:rsidRPr="005574D9">
        <w:rPr>
          <w:rFonts w:ascii="Bookman Old Style" w:hAnsi="Bookman Old Style"/>
        </w:rPr>
        <w:t>27 Haziran 2015</w:t>
      </w:r>
    </w:p>
    <w:p w:rsidR="00F95AD0" w:rsidRPr="005574D9" w:rsidRDefault="00F95AD0">
      <w:pPr>
        <w:rPr>
          <w:rFonts w:ascii="Bookman Old Style" w:hAnsi="Bookman Old Style"/>
        </w:rPr>
      </w:pPr>
    </w:p>
    <w:p w:rsidR="00F95AD0" w:rsidRPr="005574D9" w:rsidRDefault="00F95AD0">
      <w:pPr>
        <w:rPr>
          <w:rFonts w:ascii="Bookman Old Style" w:hAnsi="Bookman Old Style"/>
        </w:rPr>
      </w:pPr>
    </w:p>
    <w:p w:rsidR="00F95AD0" w:rsidRPr="005574D9" w:rsidRDefault="00D32F6E" w:rsidP="00D32F6E">
      <w:pPr>
        <w:ind w:left="2832"/>
        <w:rPr>
          <w:rFonts w:ascii="Bookman Old Style" w:hAnsi="Bookman Old Style"/>
        </w:rPr>
      </w:pPr>
      <w:r w:rsidRPr="005574D9">
        <w:rPr>
          <w:rFonts w:ascii="Bookman Old Style" w:hAnsi="Bookman Old Style"/>
          <w:noProof/>
          <w:lang w:eastAsia="tr-TR"/>
        </w:rPr>
        <w:drawing>
          <wp:inline distT="0" distB="0" distL="0" distR="0">
            <wp:extent cx="2105025" cy="2171700"/>
            <wp:effectExtent l="19050" t="0" r="9525" b="0"/>
            <wp:docPr id="1" name="0 Resim" descr="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1).jpg"/>
                    <pic:cNvPicPr/>
                  </pic:nvPicPr>
                  <pic:blipFill>
                    <a:blip r:embed="rId8" cstate="print"/>
                    <a:stretch>
                      <a:fillRect/>
                    </a:stretch>
                  </pic:blipFill>
                  <pic:spPr>
                    <a:xfrm>
                      <a:off x="0" y="0"/>
                      <a:ext cx="2105025" cy="2171700"/>
                    </a:xfrm>
                    <a:prstGeom prst="rect">
                      <a:avLst/>
                    </a:prstGeom>
                  </pic:spPr>
                </pic:pic>
              </a:graphicData>
            </a:graphic>
          </wp:inline>
        </w:drawing>
      </w:r>
    </w:p>
    <w:p w:rsidR="00F95AD0" w:rsidRPr="005574D9" w:rsidRDefault="00F95AD0">
      <w:pPr>
        <w:rPr>
          <w:rFonts w:ascii="Bookman Old Style" w:hAnsi="Bookman Old Style"/>
        </w:rPr>
      </w:pPr>
    </w:p>
    <w:p w:rsidR="00D32F6E" w:rsidRDefault="00D32F6E" w:rsidP="00D32F6E">
      <w:pPr>
        <w:jc w:val="center"/>
        <w:rPr>
          <w:rFonts w:ascii="Bookman Old Style" w:hAnsi="Bookman Old Style"/>
          <w:b/>
        </w:rPr>
      </w:pPr>
      <w:r w:rsidRPr="005574D9">
        <w:rPr>
          <w:rFonts w:ascii="Bookman Old Style" w:hAnsi="Bookman Old Style"/>
          <w:b/>
        </w:rPr>
        <w:t>“BARBARLIK BU OLSA GEREK”</w:t>
      </w:r>
    </w:p>
    <w:p w:rsidR="00932149" w:rsidRPr="005574D9" w:rsidRDefault="00932149" w:rsidP="00D32F6E">
      <w:pPr>
        <w:jc w:val="center"/>
        <w:rPr>
          <w:rFonts w:ascii="Bookman Old Style" w:hAnsi="Bookman Old Style"/>
          <w:b/>
        </w:rPr>
      </w:pPr>
      <w:r>
        <w:rPr>
          <w:rFonts w:ascii="Bookman Old Style" w:hAnsi="Bookman Old Style"/>
          <w:b/>
          <w:noProof/>
          <w:lang w:eastAsia="tr-TR"/>
        </w:rPr>
        <w:drawing>
          <wp:inline distT="0" distB="0" distL="0" distR="0">
            <wp:extent cx="5760720" cy="3236070"/>
            <wp:effectExtent l="19050" t="0" r="0" b="0"/>
            <wp:docPr id="3" name="Resim 2" descr="C:\Users\drs\Desktop\150625085800_kobanisuruc_624x351_hikmetdur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s\Desktop\150625085800_kobanisuruc_624x351_hikmetdurgun.jpg"/>
                    <pic:cNvPicPr>
                      <a:picLocks noChangeAspect="1" noChangeArrowheads="1"/>
                    </pic:cNvPicPr>
                  </pic:nvPicPr>
                  <pic:blipFill>
                    <a:blip r:embed="rId9" cstate="print"/>
                    <a:srcRect/>
                    <a:stretch>
                      <a:fillRect/>
                    </a:stretch>
                  </pic:blipFill>
                  <pic:spPr bwMode="auto">
                    <a:xfrm>
                      <a:off x="0" y="0"/>
                      <a:ext cx="5760720" cy="3236070"/>
                    </a:xfrm>
                    <a:prstGeom prst="rect">
                      <a:avLst/>
                    </a:prstGeom>
                    <a:noFill/>
                    <a:ln w="9525">
                      <a:noFill/>
                      <a:miter lim="800000"/>
                      <a:headEnd/>
                      <a:tailEnd/>
                    </a:ln>
                  </pic:spPr>
                </pic:pic>
              </a:graphicData>
            </a:graphic>
          </wp:inline>
        </w:drawing>
      </w:r>
    </w:p>
    <w:p w:rsidR="00F95AD0" w:rsidRPr="005574D9" w:rsidRDefault="00F95AD0">
      <w:pPr>
        <w:rPr>
          <w:rFonts w:ascii="Bookman Old Style" w:hAnsi="Bookman Old Style"/>
        </w:rPr>
      </w:pPr>
    </w:p>
    <w:p w:rsidR="00F95AD0" w:rsidRPr="005574D9" w:rsidRDefault="00F95AD0">
      <w:pPr>
        <w:rPr>
          <w:rFonts w:ascii="Bookman Old Style" w:hAnsi="Bookman Old Style"/>
        </w:rPr>
      </w:pPr>
    </w:p>
    <w:p w:rsidR="00932149" w:rsidRDefault="00932149">
      <w:pPr>
        <w:rPr>
          <w:rFonts w:ascii="Bookman Old Style" w:hAnsi="Bookman Old Style"/>
          <w:b/>
        </w:rPr>
      </w:pPr>
    </w:p>
    <w:p w:rsidR="00932149" w:rsidRDefault="00932149">
      <w:pPr>
        <w:rPr>
          <w:rFonts w:ascii="Bookman Old Style" w:hAnsi="Bookman Old Style"/>
          <w:b/>
        </w:rPr>
      </w:pPr>
    </w:p>
    <w:p w:rsidR="00F95AD0" w:rsidRPr="005574D9" w:rsidRDefault="00F95AD0">
      <w:pPr>
        <w:rPr>
          <w:rFonts w:ascii="Bookman Old Style" w:hAnsi="Bookman Old Style"/>
        </w:rPr>
      </w:pPr>
      <w:r w:rsidRPr="005574D9">
        <w:rPr>
          <w:rFonts w:ascii="Bookman Old Style" w:hAnsi="Bookman Old Style"/>
          <w:b/>
        </w:rPr>
        <w:lastRenderedPageBreak/>
        <w:t>Giriş</w:t>
      </w:r>
      <w:r w:rsidRPr="005574D9">
        <w:rPr>
          <w:rFonts w:ascii="Bookman Old Style" w:hAnsi="Bookman Old Style"/>
        </w:rPr>
        <w:t>:</w:t>
      </w:r>
    </w:p>
    <w:p w:rsidR="00800A06" w:rsidRPr="005574D9" w:rsidRDefault="00041569" w:rsidP="00800A06">
      <w:pPr>
        <w:shd w:val="clear" w:color="auto" w:fill="FFFFFF"/>
        <w:spacing w:before="100" w:beforeAutospacing="1" w:after="24" w:line="307" w:lineRule="atLeast"/>
        <w:ind w:left="24"/>
        <w:rPr>
          <w:rFonts w:ascii="Bookman Old Style" w:hAnsi="Bookman Old Style"/>
        </w:rPr>
      </w:pPr>
      <w:r w:rsidRPr="005574D9">
        <w:rPr>
          <w:rFonts w:ascii="Bookman Old Style" w:hAnsi="Bookman Old Style"/>
        </w:rPr>
        <w:t xml:space="preserve"> </w:t>
      </w:r>
      <w:r w:rsidR="00656DCB" w:rsidRPr="005574D9">
        <w:rPr>
          <w:rFonts w:ascii="Bookman Old Style" w:hAnsi="Bookman Old Style"/>
        </w:rPr>
        <w:t>25.06</w:t>
      </w:r>
      <w:r w:rsidR="001E7F8C" w:rsidRPr="005574D9">
        <w:rPr>
          <w:rFonts w:ascii="Bookman Old Style" w:hAnsi="Bookman Old Style"/>
        </w:rPr>
        <w:t xml:space="preserve">.2015 tarihinde saat 04.30 civarında </w:t>
      </w:r>
      <w:proofErr w:type="spellStart"/>
      <w:r w:rsidR="001E7F8C" w:rsidRPr="005574D9">
        <w:rPr>
          <w:rFonts w:ascii="Bookman Old Style" w:hAnsi="Bookman Old Style"/>
        </w:rPr>
        <w:t>Kobani</w:t>
      </w:r>
      <w:proofErr w:type="spellEnd"/>
      <w:r w:rsidR="001E7F8C" w:rsidRPr="005574D9">
        <w:rPr>
          <w:rFonts w:ascii="Bookman Old Style" w:hAnsi="Bookman Old Style"/>
        </w:rPr>
        <w:t xml:space="preserve"> kentindeki her yaşta sivillerin hedef gözetilerek yapılan katliamına yönelik söylenebilinecek belki de ilk cümle; “Barbarlık bu olsa gerek”tir. </w:t>
      </w:r>
    </w:p>
    <w:p w:rsidR="00800A06" w:rsidRPr="005574D9" w:rsidRDefault="00800A06" w:rsidP="00800A06">
      <w:pPr>
        <w:shd w:val="clear" w:color="auto" w:fill="FFFFFF"/>
        <w:spacing w:before="100" w:beforeAutospacing="1" w:after="24" w:line="307" w:lineRule="atLeast"/>
        <w:ind w:left="24"/>
        <w:rPr>
          <w:rFonts w:ascii="Bookman Old Style" w:hAnsi="Bookman Old Style"/>
        </w:rPr>
      </w:pPr>
      <w:proofErr w:type="spellStart"/>
      <w:r w:rsidRPr="005574D9">
        <w:rPr>
          <w:rFonts w:ascii="Bookman Old Style" w:hAnsi="Bookman Old Style"/>
        </w:rPr>
        <w:t>Kobani’de</w:t>
      </w:r>
      <w:proofErr w:type="spellEnd"/>
      <w:r w:rsidRPr="005574D9">
        <w:rPr>
          <w:rFonts w:ascii="Bookman Old Style" w:hAnsi="Bookman Old Style"/>
        </w:rPr>
        <w:t xml:space="preserve"> karşı karşıya kaldığımız bu katliam insanlık adına bir utanç tablosudur. Bu utanç tablosunda kuşkusuz, bölgesel ve uluslararası kimi güçlerin hatırı sayılır katkısı vardır.  2011 yılından itibaren </w:t>
      </w:r>
      <w:proofErr w:type="gramStart"/>
      <w:r w:rsidR="005574D9">
        <w:rPr>
          <w:rFonts w:ascii="Bookman Old Style" w:hAnsi="Bookman Old Style"/>
        </w:rPr>
        <w:t xml:space="preserve">baştan </w:t>
      </w:r>
      <w:r w:rsidRPr="005574D9">
        <w:rPr>
          <w:rFonts w:ascii="Bookman Old Style" w:hAnsi="Bookman Old Style"/>
        </w:rPr>
        <w:t>başa</w:t>
      </w:r>
      <w:proofErr w:type="gramEnd"/>
      <w:r w:rsidRPr="005574D9">
        <w:rPr>
          <w:rFonts w:ascii="Bookman Old Style" w:hAnsi="Bookman Old Style"/>
        </w:rPr>
        <w:t xml:space="preserve"> savaş, çatışma ve ölüm tarlasına dönüştürülen Suriye’de DAEŞ adlı bir örgüt peydahlanmış, desteklen</w:t>
      </w:r>
      <w:r w:rsidR="005574D9">
        <w:rPr>
          <w:rFonts w:ascii="Bookman Old Style" w:hAnsi="Bookman Old Style"/>
        </w:rPr>
        <w:t>miş</w:t>
      </w:r>
      <w:r w:rsidRPr="005574D9">
        <w:rPr>
          <w:rFonts w:ascii="Bookman Old Style" w:hAnsi="Bookman Old Style"/>
        </w:rPr>
        <w:t xml:space="preserve"> ve bugün karşılaştığımız bir ölüm makinesine dönüştürülmesi sağlanmıştır. </w:t>
      </w:r>
    </w:p>
    <w:p w:rsidR="00800A06" w:rsidRPr="005574D9" w:rsidRDefault="00800A06" w:rsidP="001E7F8C">
      <w:pPr>
        <w:rPr>
          <w:rFonts w:ascii="Bookman Old Style" w:hAnsi="Bookman Old Style"/>
        </w:rPr>
      </w:pPr>
    </w:p>
    <w:p w:rsidR="00800A06" w:rsidRPr="005574D9" w:rsidRDefault="00800A06" w:rsidP="001E7F8C">
      <w:pPr>
        <w:rPr>
          <w:rFonts w:ascii="Bookman Old Style" w:hAnsi="Bookman Old Style"/>
        </w:rPr>
      </w:pPr>
      <w:r w:rsidRPr="005574D9">
        <w:rPr>
          <w:rFonts w:ascii="Bookman Old Style" w:hAnsi="Bookman Old Style"/>
          <w:b/>
        </w:rPr>
        <w:t>Heyet</w:t>
      </w:r>
      <w:r w:rsidRPr="005574D9">
        <w:rPr>
          <w:rFonts w:ascii="Bookman Old Style" w:hAnsi="Bookman Old Style"/>
        </w:rPr>
        <w:t>:</w:t>
      </w:r>
    </w:p>
    <w:p w:rsidR="00346E12" w:rsidRDefault="00656DCB" w:rsidP="001E7F8C">
      <w:pPr>
        <w:rPr>
          <w:rFonts w:ascii="Bookman Old Style" w:hAnsi="Bookman Old Style"/>
        </w:rPr>
      </w:pPr>
      <w:proofErr w:type="gramStart"/>
      <w:r w:rsidRPr="005574D9">
        <w:rPr>
          <w:rFonts w:ascii="Bookman Old Style" w:hAnsi="Bookman Old Style"/>
        </w:rPr>
        <w:t xml:space="preserve">27.06.2015 tarihinde </w:t>
      </w:r>
      <w:proofErr w:type="spellStart"/>
      <w:r w:rsidRPr="005574D9">
        <w:rPr>
          <w:rFonts w:ascii="Bookman Old Style" w:hAnsi="Bookman Old Style"/>
        </w:rPr>
        <w:t>DAEŞ’in</w:t>
      </w:r>
      <w:proofErr w:type="spellEnd"/>
      <w:r w:rsidRPr="005574D9">
        <w:rPr>
          <w:rFonts w:ascii="Bookman Old Style" w:hAnsi="Bookman Old Style"/>
        </w:rPr>
        <w:t xml:space="preserve"> </w:t>
      </w:r>
      <w:proofErr w:type="spellStart"/>
      <w:r w:rsidRPr="005574D9">
        <w:rPr>
          <w:rFonts w:ascii="Bookman Old Style" w:hAnsi="Bookman Old Style"/>
        </w:rPr>
        <w:t>Kobani</w:t>
      </w:r>
      <w:proofErr w:type="spellEnd"/>
      <w:r w:rsidRPr="005574D9">
        <w:rPr>
          <w:rFonts w:ascii="Bookman Old Style" w:hAnsi="Bookman Old Style"/>
        </w:rPr>
        <w:t xml:space="preserve"> kentinde sivilleri hedef gözeterek yaptığı katliamın Suruç ilçemize yansıyan boyutlarını,</w:t>
      </w:r>
      <w:r w:rsidR="008A5C64">
        <w:rPr>
          <w:rFonts w:ascii="Bookman Old Style" w:hAnsi="Bookman Old Style"/>
        </w:rPr>
        <w:t xml:space="preserve"> </w:t>
      </w:r>
      <w:r w:rsidRPr="005574D9">
        <w:rPr>
          <w:rFonts w:ascii="Bookman Old Style" w:hAnsi="Bookman Old Style"/>
        </w:rPr>
        <w:t>sınırdan geçen yaralılara sunulan Sağlık Hizmetlerini yerinde gözlemek,</w:t>
      </w:r>
      <w:r w:rsidR="008A5C64">
        <w:rPr>
          <w:rFonts w:ascii="Bookman Old Style" w:hAnsi="Bookman Old Style"/>
        </w:rPr>
        <w:t xml:space="preserve"> </w:t>
      </w:r>
      <w:r w:rsidRPr="005574D9">
        <w:rPr>
          <w:rFonts w:ascii="Bookman Old Style" w:hAnsi="Bookman Old Style"/>
        </w:rPr>
        <w:t xml:space="preserve">raporlamak ve kamuoyu ile paylaşmak maksadıyla </w:t>
      </w:r>
      <w:r w:rsidR="00346E12" w:rsidRPr="005574D9">
        <w:rPr>
          <w:rFonts w:ascii="Bookman Old Style" w:hAnsi="Bookman Old Style"/>
        </w:rPr>
        <w:t>İHD Genel Merkezi</w:t>
      </w:r>
      <w:r w:rsidR="008A5C64">
        <w:rPr>
          <w:rFonts w:ascii="Bookman Old Style" w:hAnsi="Bookman Old Style"/>
        </w:rPr>
        <w:t xml:space="preserve"> </w:t>
      </w:r>
      <w:r w:rsidR="00346E12" w:rsidRPr="005574D9">
        <w:rPr>
          <w:rFonts w:ascii="Bookman Old Style" w:hAnsi="Bookman Old Style"/>
        </w:rPr>
        <w:t xml:space="preserve">Bölge Temsilcisi ve Şube Başkanları ile </w:t>
      </w:r>
      <w:r w:rsidRPr="005574D9">
        <w:rPr>
          <w:rFonts w:ascii="Bookman Old Style" w:hAnsi="Bookman Old Style"/>
        </w:rPr>
        <w:t xml:space="preserve">TTB Merkez Konsey Üyesi ve Bölge Tabip Odaları adına </w:t>
      </w:r>
      <w:r w:rsidR="00346E12" w:rsidRPr="005574D9">
        <w:rPr>
          <w:rFonts w:ascii="Bookman Old Style" w:hAnsi="Bookman Old Style"/>
        </w:rPr>
        <w:t>TTB Merkez Konsey Üyesi Dr.</w:t>
      </w:r>
      <w:r w:rsidR="008A5C64">
        <w:rPr>
          <w:rFonts w:ascii="Bookman Old Style" w:hAnsi="Bookman Old Style"/>
        </w:rPr>
        <w:t xml:space="preserve"> </w:t>
      </w:r>
      <w:proofErr w:type="spellStart"/>
      <w:r w:rsidR="00346E12" w:rsidRPr="005574D9">
        <w:rPr>
          <w:rFonts w:ascii="Bookman Old Style" w:hAnsi="Bookman Old Style"/>
        </w:rPr>
        <w:t>Şeyhmus</w:t>
      </w:r>
      <w:proofErr w:type="spellEnd"/>
      <w:r w:rsidR="00346E12" w:rsidRPr="005574D9">
        <w:rPr>
          <w:rFonts w:ascii="Bookman Old Style" w:hAnsi="Bookman Old Style"/>
        </w:rPr>
        <w:t xml:space="preserve"> GÖKALP, Diyarbakır Tabip Odası Üyesi Dr. Mehmet Ali A</w:t>
      </w:r>
      <w:r w:rsidR="005574D9">
        <w:rPr>
          <w:rFonts w:ascii="Bookman Old Style" w:hAnsi="Bookman Old Style"/>
        </w:rPr>
        <w:t>K’</w:t>
      </w:r>
      <w:r w:rsidR="00346E12" w:rsidRPr="005574D9">
        <w:rPr>
          <w:rFonts w:ascii="Bookman Old Style" w:hAnsi="Bookman Old Style"/>
        </w:rPr>
        <w:t>ın da içinde bulunduğu bir heyet Suruç’a bir ziyaret gerçekleştirmiştir.</w:t>
      </w:r>
      <w:proofErr w:type="gramEnd"/>
    </w:p>
    <w:p w:rsidR="00932149" w:rsidRPr="005574D9" w:rsidRDefault="00932149" w:rsidP="001E7F8C">
      <w:pPr>
        <w:rPr>
          <w:rFonts w:ascii="Bookman Old Style" w:hAnsi="Bookman Old Style"/>
        </w:rPr>
      </w:pPr>
      <w:r>
        <w:rPr>
          <w:rFonts w:ascii="Bookman Old Style" w:hAnsi="Bookman Old Style"/>
          <w:noProof/>
          <w:lang w:eastAsia="tr-TR"/>
        </w:rPr>
        <w:drawing>
          <wp:inline distT="0" distB="0" distL="0" distR="0">
            <wp:extent cx="5760720" cy="4320540"/>
            <wp:effectExtent l="19050" t="0" r="0" b="0"/>
            <wp:docPr id="2" name="Resim 1" descr="C:\Users\drs\Desktop\IMG_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Desktop\IMG_7488.JPG"/>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46E12" w:rsidRPr="005574D9" w:rsidRDefault="005A0937" w:rsidP="001E7F8C">
      <w:pPr>
        <w:rPr>
          <w:rFonts w:ascii="Bookman Old Style" w:hAnsi="Bookman Old Style"/>
        </w:rPr>
      </w:pPr>
      <w:r w:rsidRPr="005574D9">
        <w:rPr>
          <w:rFonts w:ascii="Bookman Old Style" w:hAnsi="Bookman Old Style"/>
        </w:rPr>
        <w:t>Heyet olarak</w:t>
      </w:r>
      <w:r w:rsidR="00346E12" w:rsidRPr="005574D9">
        <w:rPr>
          <w:rFonts w:ascii="Bookman Old Style" w:hAnsi="Bookman Old Style"/>
        </w:rPr>
        <w:t xml:space="preserve"> Suruç Devlet Hastanesi çalışanları, bölgeye destek sunmaya gelmiş TTB ve SES Gönüllüsü Sağlık Çalışanları,</w:t>
      </w:r>
      <w:r w:rsidRPr="005574D9">
        <w:rPr>
          <w:rFonts w:ascii="Bookman Old Style" w:hAnsi="Bookman Old Style"/>
        </w:rPr>
        <w:t xml:space="preserve"> </w:t>
      </w:r>
      <w:r w:rsidR="00346E12" w:rsidRPr="005574D9">
        <w:rPr>
          <w:rFonts w:ascii="Bookman Old Style" w:hAnsi="Bookman Old Style"/>
        </w:rPr>
        <w:t>UMKE ekipleri çalışanları,</w:t>
      </w:r>
      <w:r w:rsidR="005574D9">
        <w:rPr>
          <w:rFonts w:ascii="Bookman Old Style" w:hAnsi="Bookman Old Style"/>
        </w:rPr>
        <w:t xml:space="preserve"> </w:t>
      </w:r>
      <w:r w:rsidR="00346E12" w:rsidRPr="005574D9">
        <w:rPr>
          <w:rFonts w:ascii="Bookman Old Style" w:hAnsi="Bookman Old Style"/>
        </w:rPr>
        <w:t xml:space="preserve">AFAD </w:t>
      </w:r>
      <w:r w:rsidR="008A5C64">
        <w:rPr>
          <w:rFonts w:ascii="Bookman Old Style" w:hAnsi="Bookman Old Style"/>
        </w:rPr>
        <w:lastRenderedPageBreak/>
        <w:t>y</w:t>
      </w:r>
      <w:r w:rsidR="00346E12" w:rsidRPr="005574D9">
        <w:rPr>
          <w:rFonts w:ascii="Bookman Old Style" w:hAnsi="Bookman Old Style"/>
        </w:rPr>
        <w:t>etkilileri, Urfa HDP Milletvekili İbrahim AYHAN,</w:t>
      </w:r>
      <w:r w:rsidR="008A5C64">
        <w:rPr>
          <w:rFonts w:ascii="Bookman Old Style" w:hAnsi="Bookman Old Style"/>
        </w:rPr>
        <w:t xml:space="preserve"> </w:t>
      </w:r>
      <w:r w:rsidR="00346E12" w:rsidRPr="005574D9">
        <w:rPr>
          <w:rFonts w:ascii="Bookman Old Style" w:hAnsi="Bookman Old Style"/>
        </w:rPr>
        <w:t>Suruç Belediye Başkanı</w:t>
      </w:r>
      <w:r w:rsidRPr="005574D9">
        <w:rPr>
          <w:rFonts w:ascii="Bookman Old Style" w:hAnsi="Bookman Old Style"/>
        </w:rPr>
        <w:t xml:space="preserve"> Zuhal EKMEZ </w:t>
      </w:r>
      <w:r w:rsidR="00346E12" w:rsidRPr="005574D9">
        <w:rPr>
          <w:rFonts w:ascii="Bookman Old Style" w:hAnsi="Bookman Old Style"/>
        </w:rPr>
        <w:t>ile görüş</w:t>
      </w:r>
      <w:r w:rsidRPr="005574D9">
        <w:rPr>
          <w:rFonts w:ascii="Bookman Old Style" w:hAnsi="Bookman Old Style"/>
        </w:rPr>
        <w:t>me yapıp</w:t>
      </w:r>
      <w:r w:rsidR="00346E12" w:rsidRPr="005574D9">
        <w:rPr>
          <w:rFonts w:ascii="Bookman Old Style" w:hAnsi="Bookman Old Style"/>
        </w:rPr>
        <w:t xml:space="preserve"> bilgi alışverişinde bulundu</w:t>
      </w:r>
      <w:r w:rsidRPr="005574D9">
        <w:rPr>
          <w:rFonts w:ascii="Bookman Old Style" w:hAnsi="Bookman Old Style"/>
        </w:rPr>
        <w:t>k</w:t>
      </w:r>
      <w:r w:rsidR="00346E12" w:rsidRPr="005574D9">
        <w:rPr>
          <w:rFonts w:ascii="Bookman Old Style" w:hAnsi="Bookman Old Style"/>
        </w:rPr>
        <w:t>.</w:t>
      </w:r>
      <w:r w:rsidR="008A5C64">
        <w:rPr>
          <w:rFonts w:ascii="Bookman Old Style" w:hAnsi="Bookman Old Style"/>
        </w:rPr>
        <w:t xml:space="preserve"> </w:t>
      </w:r>
      <w:r w:rsidRPr="005574D9">
        <w:rPr>
          <w:rFonts w:ascii="Bookman Old Style" w:hAnsi="Bookman Old Style"/>
        </w:rPr>
        <w:t xml:space="preserve">Suruç Kaymakamı randevu talebi ile iletişim kurmaya çalışsak da kuramadık ve Kaymakamlık binasına gittiğimiz halde ulaşamadık. </w:t>
      </w:r>
      <w:proofErr w:type="spellStart"/>
      <w:r w:rsidRPr="005574D9">
        <w:rPr>
          <w:rFonts w:ascii="Bookman Old Style" w:hAnsi="Bookman Old Style"/>
        </w:rPr>
        <w:t>Kobani</w:t>
      </w:r>
      <w:proofErr w:type="spellEnd"/>
      <w:r w:rsidRPr="005574D9">
        <w:rPr>
          <w:rFonts w:ascii="Bookman Old Style" w:hAnsi="Bookman Old Style"/>
        </w:rPr>
        <w:t xml:space="preserve"> Sağlık Bakanlığı yetkilileri ile telefon aracılığıyla bilgi alışverişinde bulunabildik.</w:t>
      </w:r>
    </w:p>
    <w:p w:rsidR="005A0937" w:rsidRPr="005574D9" w:rsidRDefault="005A0937" w:rsidP="001E7F8C">
      <w:pPr>
        <w:rPr>
          <w:rFonts w:ascii="Bookman Old Style" w:hAnsi="Bookman Old Style"/>
        </w:rPr>
      </w:pPr>
      <w:r w:rsidRPr="005574D9">
        <w:rPr>
          <w:rFonts w:ascii="Bookman Old Style" w:hAnsi="Bookman Old Style"/>
          <w:b/>
        </w:rPr>
        <w:t>İzlenimler</w:t>
      </w:r>
      <w:r w:rsidRPr="005574D9">
        <w:rPr>
          <w:rFonts w:ascii="Bookman Old Style" w:hAnsi="Bookman Old Style"/>
        </w:rPr>
        <w:t>:</w:t>
      </w:r>
    </w:p>
    <w:p w:rsidR="005A0937" w:rsidRPr="005574D9" w:rsidRDefault="005A0937" w:rsidP="001E7F8C">
      <w:pPr>
        <w:rPr>
          <w:rFonts w:ascii="Bookman Old Style" w:hAnsi="Bookman Old Style"/>
        </w:rPr>
      </w:pPr>
      <w:r w:rsidRPr="005574D9">
        <w:rPr>
          <w:rFonts w:ascii="Bookman Old Style" w:hAnsi="Bookman Old Style"/>
        </w:rPr>
        <w:t xml:space="preserve">25.06.2015 tarihinde saat 04-05.00 arasında </w:t>
      </w:r>
      <w:proofErr w:type="spellStart"/>
      <w:r w:rsidRPr="005574D9">
        <w:rPr>
          <w:rFonts w:ascii="Bookman Old Style" w:hAnsi="Bookman Old Style"/>
        </w:rPr>
        <w:t>Kobani</w:t>
      </w:r>
      <w:proofErr w:type="spellEnd"/>
      <w:r w:rsidRPr="005574D9">
        <w:rPr>
          <w:rFonts w:ascii="Bookman Old Style" w:hAnsi="Bookman Old Style"/>
        </w:rPr>
        <w:t xml:space="preserve"> kent merkezinde biri </w:t>
      </w:r>
      <w:proofErr w:type="spellStart"/>
      <w:r w:rsidRPr="005574D9">
        <w:rPr>
          <w:rFonts w:ascii="Bookman Old Style" w:hAnsi="Bookman Old Style"/>
        </w:rPr>
        <w:t>Mürşitpınar</w:t>
      </w:r>
      <w:proofErr w:type="spellEnd"/>
      <w:r w:rsidRPr="005574D9">
        <w:rPr>
          <w:rFonts w:ascii="Bookman Old Style" w:hAnsi="Bookman Old Style"/>
        </w:rPr>
        <w:t xml:space="preserve"> Sınır Kapısına yakın olmak üzere sayıca 7 olduğu iddia edilen patlama meydana gelmiş ve </w:t>
      </w:r>
      <w:r w:rsidR="001F614D" w:rsidRPr="005574D9">
        <w:rPr>
          <w:rFonts w:ascii="Bookman Old Style" w:hAnsi="Bookman Old Style"/>
        </w:rPr>
        <w:t xml:space="preserve">kent merkezinde </w:t>
      </w:r>
      <w:proofErr w:type="spellStart"/>
      <w:r w:rsidR="001F614D" w:rsidRPr="005574D9">
        <w:rPr>
          <w:rFonts w:ascii="Bookman Old Style" w:hAnsi="Bookman Old Style"/>
        </w:rPr>
        <w:t>Kada</w:t>
      </w:r>
      <w:proofErr w:type="spellEnd"/>
      <w:r w:rsidR="001F614D" w:rsidRPr="005574D9">
        <w:rPr>
          <w:rFonts w:ascii="Bookman Old Style" w:hAnsi="Bookman Old Style"/>
        </w:rPr>
        <w:t xml:space="preserve"> </w:t>
      </w:r>
      <w:proofErr w:type="spellStart"/>
      <w:r w:rsidR="001F614D" w:rsidRPr="005574D9">
        <w:rPr>
          <w:rFonts w:ascii="Bookman Old Style" w:hAnsi="Bookman Old Style"/>
        </w:rPr>
        <w:t>Azadi</w:t>
      </w:r>
      <w:proofErr w:type="spellEnd"/>
      <w:r w:rsidR="001F614D" w:rsidRPr="005574D9">
        <w:rPr>
          <w:rFonts w:ascii="Bookman Old Style" w:hAnsi="Bookman Old Style"/>
        </w:rPr>
        <w:t xml:space="preserve">, </w:t>
      </w:r>
      <w:proofErr w:type="spellStart"/>
      <w:r w:rsidR="001F614D" w:rsidRPr="005574D9">
        <w:rPr>
          <w:rFonts w:ascii="Bookman Old Style" w:hAnsi="Bookman Old Style"/>
        </w:rPr>
        <w:t>Müştenur</w:t>
      </w:r>
      <w:proofErr w:type="spellEnd"/>
      <w:r w:rsidR="001F614D" w:rsidRPr="005574D9">
        <w:rPr>
          <w:rFonts w:ascii="Bookman Old Style" w:hAnsi="Bookman Old Style"/>
        </w:rPr>
        <w:t xml:space="preserve"> Hastanesi civarlarındaki merkezi mahallelerden kesintisiz </w:t>
      </w:r>
      <w:r w:rsidRPr="005574D9">
        <w:rPr>
          <w:rFonts w:ascii="Bookman Old Style" w:hAnsi="Bookman Old Style"/>
        </w:rPr>
        <w:t xml:space="preserve">silah sesleri duyulmuştur. </w:t>
      </w:r>
    </w:p>
    <w:p w:rsidR="001F614D" w:rsidRPr="005574D9" w:rsidRDefault="001F614D" w:rsidP="001E7F8C">
      <w:pPr>
        <w:rPr>
          <w:rFonts w:ascii="Bookman Old Style" w:hAnsi="Bookman Old Style"/>
        </w:rPr>
      </w:pPr>
      <w:r w:rsidRPr="005574D9">
        <w:rPr>
          <w:rFonts w:ascii="Bookman Old Style" w:hAnsi="Bookman Old Style"/>
        </w:rPr>
        <w:t xml:space="preserve">Yine aynı saatlerde </w:t>
      </w:r>
      <w:proofErr w:type="spellStart"/>
      <w:r w:rsidRPr="005574D9">
        <w:rPr>
          <w:rFonts w:ascii="Bookman Old Style" w:hAnsi="Bookman Old Style"/>
        </w:rPr>
        <w:t>Kobani</w:t>
      </w:r>
      <w:proofErr w:type="spellEnd"/>
      <w:r w:rsidRPr="005574D9">
        <w:rPr>
          <w:rFonts w:ascii="Bookman Old Style" w:hAnsi="Bookman Old Style"/>
        </w:rPr>
        <w:t xml:space="preserve"> Güneybatısındaki kent merkezine 20 km mesafedeki </w:t>
      </w:r>
      <w:proofErr w:type="spellStart"/>
      <w:r w:rsidRPr="005574D9">
        <w:rPr>
          <w:rFonts w:ascii="Bookman Old Style" w:hAnsi="Bookman Old Style"/>
        </w:rPr>
        <w:t>Berxbotan</w:t>
      </w:r>
      <w:proofErr w:type="spellEnd"/>
      <w:r w:rsidRPr="005574D9">
        <w:rPr>
          <w:rFonts w:ascii="Bookman Old Style" w:hAnsi="Bookman Old Style"/>
        </w:rPr>
        <w:t xml:space="preserve"> köyü ve civar köylerde saldırılar olmuştur. </w:t>
      </w:r>
    </w:p>
    <w:p w:rsidR="001F614D" w:rsidRPr="005574D9" w:rsidRDefault="001F614D" w:rsidP="001E7F8C">
      <w:pPr>
        <w:rPr>
          <w:rFonts w:ascii="Bookman Old Style" w:hAnsi="Bookman Old Style"/>
        </w:rPr>
      </w:pPr>
      <w:r w:rsidRPr="005574D9">
        <w:rPr>
          <w:rFonts w:ascii="Bookman Old Style" w:hAnsi="Bookman Old Style"/>
        </w:rPr>
        <w:t xml:space="preserve">DAEŞ çeteleri tarafından yapılan bu saldırılar sonrası ilk belirlemelere göre </w:t>
      </w:r>
      <w:proofErr w:type="spellStart"/>
      <w:r w:rsidRPr="005574D9">
        <w:rPr>
          <w:rFonts w:ascii="Bookman Old Style" w:hAnsi="Bookman Old Style"/>
        </w:rPr>
        <w:t>Kobani</w:t>
      </w:r>
      <w:proofErr w:type="spellEnd"/>
      <w:r w:rsidRPr="005574D9">
        <w:rPr>
          <w:rFonts w:ascii="Bookman Old Style" w:hAnsi="Bookman Old Style"/>
        </w:rPr>
        <w:t xml:space="preserve"> kent merkezinde 150 civarında insan yaşamını kaybetmiş 250 civarında insan ise değişik derecelerde yaralanmıştır. </w:t>
      </w:r>
      <w:proofErr w:type="spellStart"/>
      <w:r w:rsidRPr="005574D9">
        <w:rPr>
          <w:rFonts w:ascii="Bookman Old Style" w:hAnsi="Bookman Old Style"/>
        </w:rPr>
        <w:t>Berxbotan</w:t>
      </w:r>
      <w:proofErr w:type="spellEnd"/>
      <w:r w:rsidRPr="005574D9">
        <w:rPr>
          <w:rFonts w:ascii="Bookman Old Style" w:hAnsi="Bookman Old Style"/>
        </w:rPr>
        <w:t xml:space="preserve"> köyünde ise 27 sivil insan yaşamını yitirmiştir. Ardından YPG/YPJ Asayiş birimlerince halkın sokaktan evlerine çekilmesi anons edilmiştir. </w:t>
      </w:r>
      <w:r w:rsidR="002361D9" w:rsidRPr="005574D9">
        <w:rPr>
          <w:rFonts w:ascii="Bookman Old Style" w:hAnsi="Bookman Old Style"/>
        </w:rPr>
        <w:t>Yaralı</w:t>
      </w:r>
      <w:r w:rsidRPr="005574D9">
        <w:rPr>
          <w:rFonts w:ascii="Bookman Old Style" w:hAnsi="Bookman Old Style"/>
        </w:rPr>
        <w:t xml:space="preserve"> ve ölü sayısı hakkında net bilgi edinmek için YPG/YPJ yetkililerinin kentteki arama ve</w:t>
      </w:r>
      <w:r w:rsidR="002361D9" w:rsidRPr="005574D9">
        <w:rPr>
          <w:rFonts w:ascii="Bookman Old Style" w:hAnsi="Bookman Old Style"/>
        </w:rPr>
        <w:t xml:space="preserve"> tarama çalışmalarını bitirmesi </w:t>
      </w:r>
      <w:r w:rsidRPr="005574D9">
        <w:rPr>
          <w:rFonts w:ascii="Bookman Old Style" w:hAnsi="Bookman Old Style"/>
        </w:rPr>
        <w:t>beklenmektedir.</w:t>
      </w:r>
    </w:p>
    <w:p w:rsidR="009C089C" w:rsidRPr="005574D9" w:rsidRDefault="00782393" w:rsidP="001E7F8C">
      <w:pPr>
        <w:rPr>
          <w:rFonts w:ascii="Bookman Old Style" w:hAnsi="Bookman Old Style"/>
        </w:rPr>
      </w:pPr>
      <w:r w:rsidRPr="005574D9">
        <w:rPr>
          <w:rFonts w:ascii="Bookman Old Style" w:hAnsi="Bookman Old Style"/>
        </w:rPr>
        <w:t xml:space="preserve">DAEŞ çetelerinin </w:t>
      </w:r>
      <w:proofErr w:type="spellStart"/>
      <w:r w:rsidR="009C089C" w:rsidRPr="005574D9">
        <w:rPr>
          <w:rFonts w:ascii="Bookman Old Style" w:hAnsi="Bookman Old Style"/>
        </w:rPr>
        <w:t>Kobani</w:t>
      </w:r>
      <w:proofErr w:type="spellEnd"/>
      <w:r w:rsidR="009C089C" w:rsidRPr="005574D9">
        <w:rPr>
          <w:rFonts w:ascii="Bookman Old Style" w:hAnsi="Bookman Old Style"/>
        </w:rPr>
        <w:t xml:space="preserve"> kent merkezine </w:t>
      </w:r>
      <w:r w:rsidRPr="005574D9">
        <w:rPr>
          <w:rFonts w:ascii="Bookman Old Style" w:hAnsi="Bookman Old Style"/>
        </w:rPr>
        <w:t xml:space="preserve">sızması yada girişlerine dair, iddialara göre  </w:t>
      </w:r>
      <w:r w:rsidR="009C089C" w:rsidRPr="005574D9">
        <w:rPr>
          <w:rFonts w:ascii="Bookman Old Style" w:hAnsi="Bookman Old Style"/>
        </w:rPr>
        <w:t xml:space="preserve">Güneybatısındaki </w:t>
      </w:r>
      <w:proofErr w:type="spellStart"/>
      <w:r w:rsidR="009C089C" w:rsidRPr="005574D9">
        <w:rPr>
          <w:rFonts w:ascii="Bookman Old Style" w:hAnsi="Bookman Old Style"/>
        </w:rPr>
        <w:t>Berxbotan</w:t>
      </w:r>
      <w:proofErr w:type="spellEnd"/>
      <w:r w:rsidR="009C089C" w:rsidRPr="005574D9">
        <w:rPr>
          <w:rFonts w:ascii="Bookman Old Style" w:hAnsi="Bookman Old Style"/>
        </w:rPr>
        <w:t xml:space="preserve"> </w:t>
      </w:r>
      <w:proofErr w:type="spellStart"/>
      <w:proofErr w:type="gramStart"/>
      <w:r w:rsidR="009C089C" w:rsidRPr="005574D9">
        <w:rPr>
          <w:rFonts w:ascii="Bookman Old Style" w:hAnsi="Bookman Old Style"/>
        </w:rPr>
        <w:t>Köyü</w:t>
      </w:r>
      <w:r w:rsidRPr="005574D9">
        <w:rPr>
          <w:rFonts w:ascii="Bookman Old Style" w:hAnsi="Bookman Old Style"/>
        </w:rPr>
        <w:t>,Cerablus</w:t>
      </w:r>
      <w:proofErr w:type="spellEnd"/>
      <w:proofErr w:type="gramEnd"/>
      <w:r w:rsidRPr="005574D9">
        <w:rPr>
          <w:rFonts w:ascii="Bookman Old Style" w:hAnsi="Bookman Old Style"/>
        </w:rPr>
        <w:t xml:space="preserve"> </w:t>
      </w:r>
      <w:r w:rsidR="009C089C" w:rsidRPr="005574D9">
        <w:rPr>
          <w:rFonts w:ascii="Bookman Old Style" w:hAnsi="Bookman Old Style"/>
        </w:rPr>
        <w:t xml:space="preserve"> ve Akçakale Suruç arasındaki bölgeden </w:t>
      </w:r>
      <w:r w:rsidRPr="005574D9">
        <w:rPr>
          <w:rFonts w:ascii="Bookman Old Style" w:hAnsi="Bookman Old Style"/>
        </w:rPr>
        <w:t>ve sayıca 60 civarında olduğudur.Bazı grupların ise ÖSO mensuplarının kıyafetleriyle kamufle edilerek kısmen araçlarla kısmen de yaya olarak şehre sızdıkları ve tespit ettikleri bazı evlere özel saldırılar gerçekleştirdikleri diğer iddialar arasındadır.</w:t>
      </w:r>
    </w:p>
    <w:p w:rsidR="00782393" w:rsidRPr="005574D9" w:rsidRDefault="00782393" w:rsidP="001E7F8C">
      <w:pPr>
        <w:rPr>
          <w:rFonts w:ascii="Bookman Old Style" w:hAnsi="Bookman Old Style"/>
        </w:rPr>
      </w:pPr>
      <w:r w:rsidRPr="005574D9">
        <w:rPr>
          <w:rFonts w:ascii="Bookman Old Style" w:hAnsi="Bookman Old Style"/>
        </w:rPr>
        <w:t xml:space="preserve">Yapılan katliamın boyutlarının büyüklüğü saldırının uzun süreli bir hazırlık evresinin olduğunu göstermektedir. </w:t>
      </w:r>
    </w:p>
    <w:p w:rsidR="00F3640D" w:rsidRPr="005574D9" w:rsidRDefault="00F3640D" w:rsidP="001E7F8C">
      <w:pPr>
        <w:rPr>
          <w:rFonts w:ascii="Bookman Old Style" w:hAnsi="Bookman Old Style"/>
          <w:b/>
        </w:rPr>
      </w:pPr>
      <w:r w:rsidRPr="005574D9">
        <w:rPr>
          <w:rFonts w:ascii="Bookman Old Style" w:hAnsi="Bookman Old Style"/>
          <w:b/>
        </w:rPr>
        <w:t>Suruç Devlet Hastanesi İzlenimleri:</w:t>
      </w:r>
    </w:p>
    <w:p w:rsidR="00F3640D" w:rsidRPr="005574D9" w:rsidRDefault="00F3640D" w:rsidP="00F3640D">
      <w:pPr>
        <w:rPr>
          <w:rFonts w:ascii="Bookman Old Style" w:hAnsi="Bookman Old Style"/>
        </w:rPr>
      </w:pPr>
      <w:r w:rsidRPr="005574D9">
        <w:rPr>
          <w:rFonts w:ascii="Bookman Old Style" w:hAnsi="Bookman Old Style"/>
        </w:rPr>
        <w:t xml:space="preserve">Suruç Devlet Hastanesinde Bölge Tabip Odaları-DTK ve SES </w:t>
      </w:r>
      <w:proofErr w:type="spellStart"/>
      <w:r w:rsidRPr="005574D9">
        <w:rPr>
          <w:rFonts w:ascii="Bookman Old Style" w:hAnsi="Bookman Old Style"/>
        </w:rPr>
        <w:t>aktivistlerinden</w:t>
      </w:r>
      <w:proofErr w:type="spellEnd"/>
      <w:r w:rsidRPr="005574D9">
        <w:rPr>
          <w:rFonts w:ascii="Bookman Old Style" w:hAnsi="Bookman Old Style"/>
        </w:rPr>
        <w:t xml:space="preserve"> oluşan bir sağlık kriz masasının olduğu ve bu kriz masasının yaralı/hastaların sınırdan alınması, hastaneye getirilmeleri, müdahaleleri ve sevkleri konusunda kolaylaştırıcı oldukları edinilen bilgiler arasındadır.</w:t>
      </w:r>
    </w:p>
    <w:p w:rsidR="00F3640D" w:rsidRPr="005574D9" w:rsidRDefault="00F3640D" w:rsidP="00F3640D">
      <w:pPr>
        <w:rPr>
          <w:rFonts w:ascii="Bookman Old Style" w:hAnsi="Bookman Old Style"/>
        </w:rPr>
      </w:pPr>
      <w:r w:rsidRPr="005574D9">
        <w:rPr>
          <w:rFonts w:ascii="Bookman Old Style" w:hAnsi="Bookman Old Style"/>
        </w:rPr>
        <w:t>Diyarbakır Tabip Odası üyelerinden 1 Genel Cerrahi, 1 Anestezi, 1 Acil ve 2 Ortopedi Hekiminden ve SES üyelerinden 2 hemşireden oluşan Gönüllü sağlık ekibinin Suruç Devlet Hastanesini desteklemek amacıyla Devlet Hastanesinde olduğu görülmüştür.</w:t>
      </w:r>
    </w:p>
    <w:p w:rsidR="00F3640D" w:rsidRPr="005574D9" w:rsidRDefault="00F3640D" w:rsidP="00F3640D">
      <w:pPr>
        <w:rPr>
          <w:rFonts w:ascii="Bookman Old Style" w:hAnsi="Bookman Old Style"/>
          <w:b/>
        </w:rPr>
      </w:pPr>
      <w:r w:rsidRPr="005574D9">
        <w:rPr>
          <w:rFonts w:ascii="Bookman Old Style" w:hAnsi="Bookman Old Style"/>
        </w:rPr>
        <w:t xml:space="preserve">Suruç Devlet Hastanesinin, Olağandışı Durumlarda Sağlık Hizmetlerini sunmak üzere sağlık çalışanları ve altyapı bakımından yetersizliği devam etmektedir. </w:t>
      </w:r>
    </w:p>
    <w:p w:rsidR="002361D9" w:rsidRDefault="00F3640D" w:rsidP="001E7F8C">
      <w:pPr>
        <w:rPr>
          <w:rFonts w:ascii="Bookman Old Style" w:hAnsi="Bookman Old Style"/>
        </w:rPr>
      </w:pPr>
      <w:r w:rsidRPr="005574D9">
        <w:rPr>
          <w:rFonts w:ascii="Bookman Old Style" w:hAnsi="Bookman Old Style"/>
        </w:rPr>
        <w:t>Suruç Sağlık Kriz Masası</w:t>
      </w:r>
      <w:r w:rsidR="002361D9" w:rsidRPr="005574D9">
        <w:rPr>
          <w:rFonts w:ascii="Bookman Old Style" w:hAnsi="Bookman Old Style"/>
        </w:rPr>
        <w:t xml:space="preserve"> ve AFAD Yetkililerinin verdiği bilgiye göre saldırı anından itibaren şimdiye kadar 25.06.2015-27.06.2015 arası</w:t>
      </w:r>
      <w:proofErr w:type="gramStart"/>
      <w:r w:rsidR="002361D9" w:rsidRPr="005574D9">
        <w:rPr>
          <w:rFonts w:ascii="Bookman Old Style" w:hAnsi="Bookman Old Style"/>
        </w:rPr>
        <w:t>)</w:t>
      </w:r>
      <w:proofErr w:type="gramEnd"/>
      <w:r w:rsidR="002361D9" w:rsidRPr="005574D9">
        <w:rPr>
          <w:rFonts w:ascii="Bookman Old Style" w:hAnsi="Bookman Old Style"/>
        </w:rPr>
        <w:t xml:space="preserve">ülkemize 176 yaralı geldiği ve bunlardan 8 kişinin yaşamını yitirdiğidir. </w:t>
      </w:r>
      <w:proofErr w:type="spellStart"/>
      <w:r w:rsidR="002361D9" w:rsidRPr="005574D9">
        <w:rPr>
          <w:rFonts w:ascii="Bookman Old Style" w:hAnsi="Bookman Old Style"/>
        </w:rPr>
        <w:t>Kobani’den</w:t>
      </w:r>
      <w:proofErr w:type="spellEnd"/>
      <w:r w:rsidR="002361D9" w:rsidRPr="005574D9">
        <w:rPr>
          <w:rFonts w:ascii="Bookman Old Style" w:hAnsi="Bookman Old Style"/>
        </w:rPr>
        <w:t xml:space="preserve"> getirilen yaralılardan 3ü Urfa Merkez,4ü Suruç ve 1i Diyarbakır’daki Hastane ve Sağlık Merkezlerindeki müdahalelere rağmen yaşamını kaybetmiştir. </w:t>
      </w:r>
      <w:r w:rsidR="009C089C" w:rsidRPr="005574D9">
        <w:rPr>
          <w:rFonts w:ascii="Bookman Old Style" w:hAnsi="Bookman Old Style"/>
        </w:rPr>
        <w:t>Yaşamını kaybedenlerden yaralılardan yaşları tespit edilebilen üçünün 1,12 ve 65 yaşında olduğudur.</w:t>
      </w:r>
    </w:p>
    <w:p w:rsidR="005574D9" w:rsidRDefault="005574D9" w:rsidP="001E7F8C">
      <w:pPr>
        <w:rPr>
          <w:rFonts w:ascii="Bookman Old Style" w:hAnsi="Bookman Old Style"/>
        </w:rPr>
      </w:pPr>
      <w:proofErr w:type="spellStart"/>
      <w:r>
        <w:rPr>
          <w:rFonts w:ascii="Bookman Old Style" w:hAnsi="Bookman Old Style"/>
        </w:rPr>
        <w:lastRenderedPageBreak/>
        <w:t>Kobaniden</w:t>
      </w:r>
      <w:proofErr w:type="spellEnd"/>
      <w:r>
        <w:rPr>
          <w:rFonts w:ascii="Bookman Old Style" w:hAnsi="Bookman Old Style"/>
        </w:rPr>
        <w:t xml:space="preserve"> gelen yaralılar ilk müdahale ve </w:t>
      </w:r>
      <w:proofErr w:type="spellStart"/>
      <w:r>
        <w:rPr>
          <w:rFonts w:ascii="Bookman Old Style" w:hAnsi="Bookman Old Style"/>
        </w:rPr>
        <w:t>triaj</w:t>
      </w:r>
      <w:proofErr w:type="spellEnd"/>
      <w:r>
        <w:rPr>
          <w:rFonts w:ascii="Bookman Old Style" w:hAnsi="Bookman Old Style"/>
        </w:rPr>
        <w:t xml:space="preserve"> için önce Suruç Devlet Hastanesine buradan da Urfa Merkezdeki Hastaneler başta olmak üzere, Adıyaman,</w:t>
      </w:r>
      <w:r w:rsidR="008A5C64">
        <w:rPr>
          <w:rFonts w:ascii="Bookman Old Style" w:hAnsi="Bookman Old Style"/>
        </w:rPr>
        <w:t xml:space="preserve"> </w:t>
      </w:r>
      <w:r>
        <w:rPr>
          <w:rFonts w:ascii="Bookman Old Style" w:hAnsi="Bookman Old Style"/>
        </w:rPr>
        <w:t xml:space="preserve">Diyarbakır gibi çevre illerdeki </w:t>
      </w:r>
      <w:r w:rsidR="008A5C64">
        <w:rPr>
          <w:rFonts w:ascii="Bookman Old Style" w:hAnsi="Bookman Old Style"/>
        </w:rPr>
        <w:t>h</w:t>
      </w:r>
      <w:bookmarkStart w:id="0" w:name="_GoBack"/>
      <w:bookmarkEnd w:id="0"/>
      <w:r>
        <w:rPr>
          <w:rFonts w:ascii="Bookman Old Style" w:hAnsi="Bookman Old Style"/>
        </w:rPr>
        <w:t>astanelere tedavi görmek üzere dağıtımı ve sevkleri yapılmaktadır.</w:t>
      </w:r>
    </w:p>
    <w:p w:rsidR="00932149" w:rsidRPr="005574D9" w:rsidRDefault="00932149" w:rsidP="001E7F8C">
      <w:pPr>
        <w:rPr>
          <w:rFonts w:ascii="Bookman Old Style" w:hAnsi="Bookman Old Style"/>
        </w:rPr>
      </w:pPr>
      <w:r w:rsidRPr="00932149">
        <w:rPr>
          <w:rFonts w:ascii="Bookman Old Style" w:hAnsi="Bookman Old Style"/>
          <w:noProof/>
          <w:lang w:eastAsia="tr-TR"/>
        </w:rPr>
        <w:drawing>
          <wp:inline distT="0" distB="0" distL="0" distR="0">
            <wp:extent cx="5816967" cy="4467497"/>
            <wp:effectExtent l="19050" t="0" r="0" b="0"/>
            <wp:docPr id="11" name="Resim 6" descr="C:\Users\drs\Desktop\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s\Desktop\IMG_7493.JPG"/>
                    <pic:cNvPicPr>
                      <a:picLocks noChangeAspect="1" noChangeArrowheads="1"/>
                    </pic:cNvPicPr>
                  </pic:nvPicPr>
                  <pic:blipFill>
                    <a:blip r:embed="rId11" cstate="print"/>
                    <a:srcRect/>
                    <a:stretch>
                      <a:fillRect/>
                    </a:stretch>
                  </pic:blipFill>
                  <pic:spPr bwMode="auto">
                    <a:xfrm rot="10800000">
                      <a:off x="0" y="0"/>
                      <a:ext cx="5818733" cy="4468854"/>
                    </a:xfrm>
                    <a:prstGeom prst="rect">
                      <a:avLst/>
                    </a:prstGeom>
                    <a:noFill/>
                    <a:ln w="9525">
                      <a:noFill/>
                      <a:miter lim="800000"/>
                      <a:headEnd/>
                      <a:tailEnd/>
                    </a:ln>
                  </pic:spPr>
                </pic:pic>
              </a:graphicData>
            </a:graphic>
          </wp:inline>
        </w:drawing>
      </w:r>
    </w:p>
    <w:p w:rsidR="00375BD4" w:rsidRPr="005574D9" w:rsidRDefault="00375BD4" w:rsidP="001E7F8C">
      <w:pPr>
        <w:rPr>
          <w:rFonts w:ascii="Bookman Old Style" w:hAnsi="Bookman Old Style"/>
          <w:b/>
        </w:rPr>
      </w:pPr>
      <w:r w:rsidRPr="005574D9">
        <w:rPr>
          <w:rFonts w:ascii="Bookman Old Style" w:hAnsi="Bookman Old Style"/>
          <w:b/>
        </w:rPr>
        <w:t>Sınır Hattı İzlenimleri:</w:t>
      </w:r>
    </w:p>
    <w:p w:rsidR="00375BD4" w:rsidRPr="005574D9" w:rsidRDefault="00375BD4" w:rsidP="001E7F8C">
      <w:pPr>
        <w:rPr>
          <w:rFonts w:ascii="Bookman Old Style" w:hAnsi="Bookman Old Style"/>
        </w:rPr>
      </w:pPr>
      <w:proofErr w:type="spellStart"/>
      <w:r w:rsidRPr="005574D9">
        <w:rPr>
          <w:rFonts w:ascii="Bookman Old Style" w:hAnsi="Bookman Old Style"/>
        </w:rPr>
        <w:t>Mürşitpınar</w:t>
      </w:r>
      <w:proofErr w:type="spellEnd"/>
      <w:r w:rsidRPr="005574D9">
        <w:rPr>
          <w:rFonts w:ascii="Bookman Old Style" w:hAnsi="Bookman Old Style"/>
        </w:rPr>
        <w:t xml:space="preserve"> Sınır Kapısı güvenli olmadığından faaliyet vermemektedir. </w:t>
      </w:r>
      <w:proofErr w:type="spellStart"/>
      <w:r w:rsidRPr="005574D9">
        <w:rPr>
          <w:rFonts w:ascii="Bookman Old Style" w:hAnsi="Bookman Old Style"/>
        </w:rPr>
        <w:t>Kobaniden</w:t>
      </w:r>
      <w:proofErr w:type="spellEnd"/>
      <w:r w:rsidRPr="005574D9">
        <w:rPr>
          <w:rFonts w:ascii="Bookman Old Style" w:hAnsi="Bookman Old Style"/>
        </w:rPr>
        <w:t xml:space="preserve"> yaralı geçişleri </w:t>
      </w:r>
      <w:proofErr w:type="spellStart"/>
      <w:r w:rsidRPr="005574D9">
        <w:rPr>
          <w:rFonts w:ascii="Bookman Old Style" w:hAnsi="Bookman Old Style"/>
        </w:rPr>
        <w:t>Boyde</w:t>
      </w:r>
      <w:proofErr w:type="spellEnd"/>
      <w:r w:rsidRPr="005574D9">
        <w:rPr>
          <w:rFonts w:ascii="Bookman Old Style" w:hAnsi="Bookman Old Style"/>
        </w:rPr>
        <w:t xml:space="preserve"> (Yumurtalık) Köyü dolaylarında YPG/YPJ ve Türk Silahlı Kuvvetlerinin mensuplarının almış oldukları güvenlik tedbirleri altında yapılmaktadır.</w:t>
      </w:r>
      <w:r w:rsidR="00F3640D" w:rsidRPr="005574D9">
        <w:rPr>
          <w:rFonts w:ascii="Bookman Old Style" w:hAnsi="Bookman Old Style"/>
        </w:rPr>
        <w:t xml:space="preserve"> </w:t>
      </w:r>
      <w:r w:rsidRPr="005574D9">
        <w:rPr>
          <w:rFonts w:ascii="Bookman Old Style" w:hAnsi="Bookman Old Style"/>
        </w:rPr>
        <w:t xml:space="preserve">Sınır tellerinin kesilerek açıldığı yarım metrelik açıklıktan ambulansların karşılıklı yaklaşması ile hasta-yaralı transferleri yapılmaktadır. </w:t>
      </w:r>
      <w:r w:rsidR="00F3640D" w:rsidRPr="005574D9">
        <w:rPr>
          <w:rFonts w:ascii="Bookman Old Style" w:hAnsi="Bookman Old Style"/>
        </w:rPr>
        <w:t>Bu bölgede bekleyen ambulansların Çevre il ve ilçelerin Belediye Ambulansları olduğu dikkat çeken diğer bir husustur.</w:t>
      </w:r>
    </w:p>
    <w:p w:rsidR="00932149" w:rsidRDefault="009C089C" w:rsidP="001E7F8C">
      <w:pPr>
        <w:rPr>
          <w:rFonts w:ascii="Bookman Old Style" w:hAnsi="Bookman Old Style"/>
        </w:rPr>
      </w:pPr>
      <w:proofErr w:type="spellStart"/>
      <w:r w:rsidRPr="005574D9">
        <w:rPr>
          <w:rFonts w:ascii="Bookman Old Style" w:hAnsi="Bookman Old Style"/>
        </w:rPr>
        <w:t>Atmanek</w:t>
      </w:r>
      <w:proofErr w:type="spellEnd"/>
      <w:r w:rsidRPr="005574D9">
        <w:rPr>
          <w:rFonts w:ascii="Bookman Old Style" w:hAnsi="Bookman Old Style"/>
        </w:rPr>
        <w:t xml:space="preserve"> Köyü civarında sınırın </w:t>
      </w:r>
      <w:proofErr w:type="spellStart"/>
      <w:r w:rsidRPr="005574D9">
        <w:rPr>
          <w:rFonts w:ascii="Bookman Old Style" w:hAnsi="Bookman Old Style"/>
        </w:rPr>
        <w:t>Kobani</w:t>
      </w:r>
      <w:proofErr w:type="spellEnd"/>
      <w:r w:rsidRPr="005574D9">
        <w:rPr>
          <w:rFonts w:ascii="Bookman Old Style" w:hAnsi="Bookman Old Style"/>
        </w:rPr>
        <w:t xml:space="preserve"> tarafında 500 ve </w:t>
      </w:r>
      <w:proofErr w:type="spellStart"/>
      <w:r w:rsidRPr="005574D9">
        <w:rPr>
          <w:rFonts w:ascii="Bookman Old Style" w:hAnsi="Bookman Old Style"/>
        </w:rPr>
        <w:t>Boyde</w:t>
      </w:r>
      <w:proofErr w:type="spellEnd"/>
      <w:r w:rsidRPr="005574D9">
        <w:rPr>
          <w:rFonts w:ascii="Bookman Old Style" w:hAnsi="Bookman Old Style"/>
        </w:rPr>
        <w:t xml:space="preserve"> köyü civarında 40-50 kişilik sığınmacı grubun derme çatma çadırlarda beklediği gözlenmiştir. </w:t>
      </w:r>
      <w:proofErr w:type="spellStart"/>
      <w:r w:rsidRPr="005574D9">
        <w:rPr>
          <w:rFonts w:ascii="Bookman Old Style" w:hAnsi="Bookman Old Style"/>
        </w:rPr>
        <w:t>Atmanek</w:t>
      </w:r>
      <w:proofErr w:type="spellEnd"/>
      <w:r w:rsidRPr="005574D9">
        <w:rPr>
          <w:rFonts w:ascii="Bookman Old Style" w:hAnsi="Bookman Old Style"/>
        </w:rPr>
        <w:t xml:space="preserve"> köyü civarında Suruç tarafında ise basın mensupları, karşıda akrabalarının durumunu merak eden sivil yurttaşlarımızdan 1.000 civarında insanın beklediği ve yine iki insan kalabalığı arasındaki bölgede ise TSK mensubu Jandarmanın konuşlandığı görülmüştür.</w:t>
      </w:r>
    </w:p>
    <w:p w:rsidR="00932149" w:rsidRDefault="00932149" w:rsidP="001E7F8C">
      <w:pPr>
        <w:rPr>
          <w:rFonts w:ascii="Bookman Old Style" w:hAnsi="Bookman Old Style"/>
        </w:rPr>
      </w:pPr>
      <w:r>
        <w:rPr>
          <w:rFonts w:ascii="Bookman Old Style" w:hAnsi="Bookman Old Style"/>
          <w:noProof/>
          <w:lang w:eastAsia="tr-TR"/>
        </w:rPr>
        <w:lastRenderedPageBreak/>
        <w:drawing>
          <wp:inline distT="0" distB="0" distL="0" distR="0">
            <wp:extent cx="5641521" cy="3163590"/>
            <wp:effectExtent l="19050" t="0" r="0" b="0"/>
            <wp:docPr id="10" name="Resim 7" descr="C:\Users\drs\Desktop\IMG_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s\Desktop\IMG_7496.JPG"/>
                    <pic:cNvPicPr>
                      <a:picLocks noChangeAspect="1" noChangeArrowheads="1"/>
                    </pic:cNvPicPr>
                  </pic:nvPicPr>
                  <pic:blipFill>
                    <a:blip r:embed="rId12" cstate="print"/>
                    <a:srcRect/>
                    <a:stretch>
                      <a:fillRect/>
                    </a:stretch>
                  </pic:blipFill>
                  <pic:spPr bwMode="auto">
                    <a:xfrm rot="10800000">
                      <a:off x="0" y="0"/>
                      <a:ext cx="5654443" cy="3170836"/>
                    </a:xfrm>
                    <a:prstGeom prst="rect">
                      <a:avLst/>
                    </a:prstGeom>
                    <a:noFill/>
                    <a:ln w="9525">
                      <a:noFill/>
                      <a:miter lim="800000"/>
                      <a:headEnd/>
                      <a:tailEnd/>
                    </a:ln>
                  </pic:spPr>
                </pic:pic>
              </a:graphicData>
            </a:graphic>
          </wp:inline>
        </w:drawing>
      </w:r>
    </w:p>
    <w:p w:rsidR="00932149" w:rsidRPr="005574D9" w:rsidRDefault="00932149" w:rsidP="001E7F8C">
      <w:pPr>
        <w:rPr>
          <w:rFonts w:ascii="Bookman Old Style" w:hAnsi="Bookman Old Style"/>
        </w:rPr>
      </w:pPr>
    </w:p>
    <w:p w:rsidR="009C089C" w:rsidRPr="005574D9" w:rsidRDefault="005574D9" w:rsidP="001E7F8C">
      <w:pPr>
        <w:rPr>
          <w:rFonts w:ascii="Bookman Old Style" w:hAnsi="Bookman Old Style"/>
          <w:b/>
        </w:rPr>
      </w:pPr>
      <w:r w:rsidRPr="005574D9">
        <w:rPr>
          <w:rFonts w:ascii="Bookman Old Style" w:hAnsi="Bookman Old Style"/>
          <w:b/>
        </w:rPr>
        <w:t>Öneriler:</w:t>
      </w:r>
    </w:p>
    <w:p w:rsidR="00C02214" w:rsidRDefault="00C02214" w:rsidP="00C02214">
      <w:pPr>
        <w:pStyle w:val="ListeParagraf"/>
        <w:numPr>
          <w:ilvl w:val="0"/>
          <w:numId w:val="4"/>
        </w:numPr>
        <w:shd w:val="clear" w:color="auto" w:fill="FFFFFF"/>
        <w:spacing w:before="100" w:beforeAutospacing="1" w:after="24" w:line="307" w:lineRule="atLeast"/>
        <w:rPr>
          <w:rFonts w:ascii="Bookman Old Style" w:eastAsia="Times New Roman" w:hAnsi="Bookman Old Style" w:cs="Arial"/>
          <w:color w:val="252525"/>
          <w:lang w:eastAsia="tr-TR"/>
        </w:rPr>
      </w:pPr>
      <w:proofErr w:type="spellStart"/>
      <w:r>
        <w:rPr>
          <w:rFonts w:ascii="Bookman Old Style" w:eastAsia="Times New Roman" w:hAnsi="Bookman Old Style" w:cs="Arial"/>
          <w:color w:val="252525"/>
          <w:lang w:eastAsia="tr-TR"/>
        </w:rPr>
        <w:t>Mürşitpınar</w:t>
      </w:r>
      <w:proofErr w:type="spellEnd"/>
      <w:r>
        <w:rPr>
          <w:rFonts w:ascii="Bookman Old Style" w:eastAsia="Times New Roman" w:hAnsi="Bookman Old Style" w:cs="Arial"/>
          <w:color w:val="252525"/>
          <w:lang w:eastAsia="tr-TR"/>
        </w:rPr>
        <w:t xml:space="preserve"> Sınır Kapısı güvenliği sağlanmalı ve yaralı geçişleri buradan sağlanmalıdır.</w:t>
      </w:r>
      <w:r w:rsidR="00964C0A">
        <w:rPr>
          <w:rFonts w:ascii="Bookman Old Style" w:eastAsia="Times New Roman" w:hAnsi="Bookman Old Style" w:cs="Arial"/>
          <w:color w:val="252525"/>
          <w:lang w:eastAsia="tr-TR"/>
        </w:rPr>
        <w:t xml:space="preserve"> İ</w:t>
      </w:r>
      <w:r>
        <w:rPr>
          <w:rFonts w:ascii="Bookman Old Style" w:eastAsia="Times New Roman" w:hAnsi="Bookman Old Style" w:cs="Arial"/>
          <w:color w:val="252525"/>
          <w:lang w:eastAsia="tr-TR"/>
        </w:rPr>
        <w:t>nsani yardım ve yaralı</w:t>
      </w:r>
      <w:r w:rsidR="00964C0A">
        <w:rPr>
          <w:rFonts w:ascii="Bookman Old Style" w:eastAsia="Times New Roman" w:hAnsi="Bookman Old Style" w:cs="Arial"/>
          <w:color w:val="252525"/>
          <w:lang w:eastAsia="tr-TR"/>
        </w:rPr>
        <w:t>/</w:t>
      </w:r>
      <w:r>
        <w:rPr>
          <w:rFonts w:ascii="Bookman Old Style" w:eastAsia="Times New Roman" w:hAnsi="Bookman Old Style" w:cs="Arial"/>
          <w:color w:val="252525"/>
          <w:lang w:eastAsia="tr-TR"/>
        </w:rPr>
        <w:t xml:space="preserve">hasta geçişlerine sınır </w:t>
      </w:r>
      <w:r w:rsidR="00964C0A">
        <w:rPr>
          <w:rFonts w:ascii="Bookman Old Style" w:eastAsia="Times New Roman" w:hAnsi="Bookman Old Style" w:cs="Arial"/>
          <w:color w:val="252525"/>
          <w:lang w:eastAsia="tr-TR"/>
        </w:rPr>
        <w:t>k</w:t>
      </w:r>
      <w:r>
        <w:rPr>
          <w:rFonts w:ascii="Bookman Old Style" w:eastAsia="Times New Roman" w:hAnsi="Bookman Old Style" w:cs="Arial"/>
          <w:color w:val="252525"/>
          <w:lang w:eastAsia="tr-TR"/>
        </w:rPr>
        <w:t>apısı sürekli açık tutul</w:t>
      </w:r>
      <w:r w:rsidR="00964C0A">
        <w:rPr>
          <w:rFonts w:ascii="Bookman Old Style" w:eastAsia="Times New Roman" w:hAnsi="Bookman Old Style" w:cs="Arial"/>
          <w:color w:val="252525"/>
          <w:lang w:eastAsia="tr-TR"/>
        </w:rPr>
        <w:t>malı ve kolaylıklar sağlanmalıdır</w:t>
      </w:r>
      <w:r>
        <w:rPr>
          <w:rFonts w:ascii="Bookman Old Style" w:eastAsia="Times New Roman" w:hAnsi="Bookman Old Style" w:cs="Arial"/>
          <w:color w:val="252525"/>
          <w:lang w:eastAsia="tr-TR"/>
        </w:rPr>
        <w:t>.</w:t>
      </w:r>
    </w:p>
    <w:p w:rsidR="003C0277" w:rsidRDefault="003C0277" w:rsidP="005574D9">
      <w:pPr>
        <w:pStyle w:val="ListeParagraf"/>
        <w:numPr>
          <w:ilvl w:val="0"/>
          <w:numId w:val="4"/>
        </w:numPr>
        <w:shd w:val="clear" w:color="auto" w:fill="FFFFFF"/>
        <w:spacing w:before="100" w:beforeAutospacing="1" w:after="24" w:line="307" w:lineRule="atLeast"/>
        <w:rPr>
          <w:rFonts w:ascii="Bookman Old Style" w:eastAsia="Times New Roman" w:hAnsi="Bookman Old Style" w:cs="Arial"/>
          <w:color w:val="252525"/>
          <w:lang w:eastAsia="tr-TR"/>
        </w:rPr>
      </w:pPr>
      <w:r>
        <w:rPr>
          <w:rFonts w:ascii="Bookman Old Style" w:eastAsia="Times New Roman" w:hAnsi="Bookman Old Style" w:cs="Arial"/>
          <w:color w:val="252525"/>
          <w:lang w:eastAsia="tr-TR"/>
        </w:rPr>
        <w:t xml:space="preserve">Suruç devlet Hastanesinin kadro ve alt yapı eksiklikleri tamamlanmalıdır. Saldırının etkilenirinin sonlanacağı süreye kadar, bölge dışı illerden Acil, Genel Cerrahi, Ortopedi, Anestezi, Beyin Cerrahisi ve Göğüs Cerrahisi </w:t>
      </w:r>
      <w:proofErr w:type="gramStart"/>
      <w:r>
        <w:rPr>
          <w:rFonts w:ascii="Bookman Old Style" w:eastAsia="Times New Roman" w:hAnsi="Bookman Old Style" w:cs="Arial"/>
          <w:color w:val="252525"/>
          <w:lang w:eastAsia="tr-TR"/>
        </w:rPr>
        <w:t>branşlarında</w:t>
      </w:r>
      <w:proofErr w:type="gramEnd"/>
      <w:r>
        <w:rPr>
          <w:rFonts w:ascii="Bookman Old Style" w:eastAsia="Times New Roman" w:hAnsi="Bookman Old Style" w:cs="Arial"/>
          <w:color w:val="252525"/>
          <w:lang w:eastAsia="tr-TR"/>
        </w:rPr>
        <w:t xml:space="preserve"> hekimler görevlendirilmelidir. Ameliyathane ve acil servislerde deneyimli hemşire, yardımcı sağlık personeli takviyesi sunulmalıdır.</w:t>
      </w:r>
    </w:p>
    <w:p w:rsidR="003C0277" w:rsidRDefault="003C0277" w:rsidP="005574D9">
      <w:pPr>
        <w:pStyle w:val="ListeParagraf"/>
        <w:numPr>
          <w:ilvl w:val="0"/>
          <w:numId w:val="4"/>
        </w:numPr>
        <w:shd w:val="clear" w:color="auto" w:fill="FFFFFF"/>
        <w:spacing w:before="100" w:beforeAutospacing="1" w:after="24" w:line="307" w:lineRule="atLeast"/>
        <w:rPr>
          <w:rFonts w:ascii="Bookman Old Style" w:eastAsia="Times New Roman" w:hAnsi="Bookman Old Style" w:cs="Arial"/>
          <w:color w:val="252525"/>
          <w:lang w:eastAsia="tr-TR"/>
        </w:rPr>
      </w:pPr>
      <w:r>
        <w:rPr>
          <w:rFonts w:ascii="Bookman Old Style" w:eastAsia="Times New Roman" w:hAnsi="Bookman Old Style" w:cs="Arial"/>
          <w:color w:val="252525"/>
          <w:lang w:eastAsia="tr-TR"/>
        </w:rPr>
        <w:t>Olası başka saldırıları da göz önünde bulundurarak komşumuz Suriye-</w:t>
      </w:r>
      <w:proofErr w:type="spellStart"/>
      <w:r>
        <w:rPr>
          <w:rFonts w:ascii="Bookman Old Style" w:eastAsia="Times New Roman" w:hAnsi="Bookman Old Style" w:cs="Arial"/>
          <w:color w:val="252525"/>
          <w:lang w:eastAsia="tr-TR"/>
        </w:rPr>
        <w:t>Rojava</w:t>
      </w:r>
      <w:proofErr w:type="spellEnd"/>
      <w:r>
        <w:rPr>
          <w:rFonts w:ascii="Bookman Old Style" w:eastAsia="Times New Roman" w:hAnsi="Bookman Old Style" w:cs="Arial"/>
          <w:color w:val="252525"/>
          <w:lang w:eastAsia="tr-TR"/>
        </w:rPr>
        <w:t xml:space="preserve"> Kantonları Bölgesindeki komşu illerde Sahra Hastaneleri kurulmalıdır.</w:t>
      </w:r>
    </w:p>
    <w:p w:rsidR="003C0277" w:rsidRDefault="003C0277" w:rsidP="005574D9">
      <w:pPr>
        <w:pStyle w:val="ListeParagraf"/>
        <w:numPr>
          <w:ilvl w:val="0"/>
          <w:numId w:val="4"/>
        </w:numPr>
        <w:shd w:val="clear" w:color="auto" w:fill="FFFFFF"/>
        <w:spacing w:before="100" w:beforeAutospacing="1" w:after="24" w:line="307" w:lineRule="atLeast"/>
        <w:rPr>
          <w:rFonts w:ascii="Bookman Old Style" w:eastAsia="Times New Roman" w:hAnsi="Bookman Old Style" w:cs="Arial"/>
          <w:color w:val="252525"/>
          <w:lang w:eastAsia="tr-TR"/>
        </w:rPr>
      </w:pPr>
      <w:r>
        <w:rPr>
          <w:rFonts w:ascii="Bookman Old Style" w:eastAsia="Times New Roman" w:hAnsi="Bookman Old Style" w:cs="Arial"/>
          <w:color w:val="252525"/>
          <w:lang w:eastAsia="tr-TR"/>
        </w:rPr>
        <w:t xml:space="preserve">112 </w:t>
      </w:r>
      <w:r w:rsidR="00C02214">
        <w:rPr>
          <w:rFonts w:ascii="Bookman Old Style" w:eastAsia="Times New Roman" w:hAnsi="Bookman Old Style" w:cs="Arial"/>
          <w:color w:val="252525"/>
          <w:lang w:eastAsia="tr-TR"/>
        </w:rPr>
        <w:t xml:space="preserve">Kara ve Hava </w:t>
      </w:r>
      <w:r>
        <w:rPr>
          <w:rFonts w:ascii="Bookman Old Style" w:eastAsia="Times New Roman" w:hAnsi="Bookman Old Style" w:cs="Arial"/>
          <w:color w:val="252525"/>
          <w:lang w:eastAsia="tr-TR"/>
        </w:rPr>
        <w:t>Ambulansları takviyesi devam etmelidir.</w:t>
      </w:r>
    </w:p>
    <w:p w:rsidR="00C02214" w:rsidRDefault="003C0277" w:rsidP="00C02214">
      <w:pPr>
        <w:pStyle w:val="ListeParagraf"/>
        <w:numPr>
          <w:ilvl w:val="0"/>
          <w:numId w:val="4"/>
        </w:numPr>
        <w:shd w:val="clear" w:color="auto" w:fill="FFFFFF"/>
        <w:spacing w:before="100" w:beforeAutospacing="1" w:after="24" w:line="307" w:lineRule="atLeast"/>
        <w:rPr>
          <w:rFonts w:ascii="Bookman Old Style" w:eastAsia="Times New Roman" w:hAnsi="Bookman Old Style" w:cs="Arial"/>
          <w:color w:val="252525"/>
          <w:lang w:eastAsia="tr-TR"/>
        </w:rPr>
      </w:pPr>
      <w:r>
        <w:rPr>
          <w:rFonts w:ascii="Bookman Old Style" w:eastAsia="Times New Roman" w:hAnsi="Bookman Old Style" w:cs="Arial"/>
          <w:color w:val="252525"/>
          <w:lang w:eastAsia="tr-TR"/>
        </w:rPr>
        <w:t>Çevre illerdeki hastanelerin bazı servisleri acil durumlar için sürekli hazır bulundurulmalıdır.</w:t>
      </w:r>
    </w:p>
    <w:p w:rsidR="00656DCB" w:rsidRPr="00C02214" w:rsidRDefault="00C02214" w:rsidP="00C02214">
      <w:pPr>
        <w:pStyle w:val="ListeParagraf"/>
        <w:numPr>
          <w:ilvl w:val="0"/>
          <w:numId w:val="4"/>
        </w:numPr>
        <w:shd w:val="clear" w:color="auto" w:fill="FFFFFF"/>
        <w:spacing w:before="100" w:beforeAutospacing="1" w:after="24" w:line="307" w:lineRule="atLeast"/>
        <w:rPr>
          <w:rFonts w:ascii="Bookman Old Style" w:eastAsia="Times New Roman" w:hAnsi="Bookman Old Style" w:cs="Arial"/>
          <w:color w:val="252525"/>
          <w:lang w:eastAsia="tr-TR"/>
        </w:rPr>
      </w:pPr>
      <w:r w:rsidRPr="00C02214">
        <w:rPr>
          <w:rFonts w:ascii="Bookman Old Style" w:eastAsia="Times New Roman" w:hAnsi="Bookman Old Style" w:cs="Arial"/>
          <w:color w:val="252525"/>
          <w:lang w:eastAsia="tr-TR"/>
        </w:rPr>
        <w:t>Sınır hattında bekleyen sığınmacıların gıda,</w:t>
      </w:r>
      <w:r w:rsidR="008A5C64">
        <w:rPr>
          <w:rFonts w:ascii="Bookman Old Style" w:eastAsia="Times New Roman" w:hAnsi="Bookman Old Style" w:cs="Arial"/>
          <w:color w:val="252525"/>
          <w:lang w:eastAsia="tr-TR"/>
        </w:rPr>
        <w:t xml:space="preserve"> </w:t>
      </w:r>
      <w:r w:rsidRPr="00C02214">
        <w:rPr>
          <w:rFonts w:ascii="Bookman Old Style" w:eastAsia="Times New Roman" w:hAnsi="Bookman Old Style" w:cs="Arial"/>
          <w:color w:val="252525"/>
          <w:lang w:eastAsia="tr-TR"/>
        </w:rPr>
        <w:t>sağlık su ve barınma ihtiyaçları AFAD Birimlerince karşılanmalıdır.</w:t>
      </w:r>
    </w:p>
    <w:p w:rsidR="00656DCB" w:rsidRPr="005574D9" w:rsidRDefault="00800A06" w:rsidP="00656DCB">
      <w:pPr>
        <w:shd w:val="clear" w:color="auto" w:fill="FFFFFF"/>
        <w:spacing w:before="100" w:beforeAutospacing="1" w:after="24" w:line="307" w:lineRule="atLeast"/>
        <w:ind w:left="24"/>
        <w:rPr>
          <w:rFonts w:ascii="Bookman Old Style" w:hAnsi="Bookman Old Style"/>
        </w:rPr>
      </w:pPr>
      <w:r w:rsidRPr="005574D9">
        <w:rPr>
          <w:rFonts w:ascii="Bookman Old Style" w:hAnsi="Bookman Old Style"/>
          <w:b/>
        </w:rPr>
        <w:t>Sonuç</w:t>
      </w:r>
      <w:r w:rsidRPr="005574D9">
        <w:rPr>
          <w:rFonts w:ascii="Bookman Old Style" w:hAnsi="Bookman Old Style"/>
        </w:rPr>
        <w:t>:</w:t>
      </w:r>
    </w:p>
    <w:p w:rsidR="00656DCB" w:rsidRPr="005574D9" w:rsidRDefault="00656DCB" w:rsidP="00656DCB">
      <w:pPr>
        <w:shd w:val="clear" w:color="auto" w:fill="FFFFFF"/>
        <w:spacing w:before="100" w:beforeAutospacing="1" w:after="24" w:line="307" w:lineRule="atLeast"/>
        <w:ind w:left="24"/>
        <w:rPr>
          <w:rFonts w:ascii="Bookman Old Style" w:hAnsi="Bookman Old Style"/>
        </w:rPr>
      </w:pPr>
      <w:r w:rsidRPr="005574D9">
        <w:rPr>
          <w:rFonts w:ascii="Bookman Old Style" w:hAnsi="Bookman Old Style"/>
        </w:rPr>
        <w:t>TTB</w:t>
      </w:r>
      <w:r w:rsidR="00C02214">
        <w:rPr>
          <w:rFonts w:ascii="Bookman Old Style" w:hAnsi="Bookman Old Style"/>
        </w:rPr>
        <w:t xml:space="preserve"> </w:t>
      </w:r>
      <w:r w:rsidR="008A5C64">
        <w:rPr>
          <w:rFonts w:ascii="Bookman Old Style" w:hAnsi="Bookman Old Style"/>
        </w:rPr>
        <w:t>(Türk T</w:t>
      </w:r>
      <w:r w:rsidR="00C02214" w:rsidRPr="005574D9">
        <w:rPr>
          <w:rFonts w:ascii="Bookman Old Style" w:hAnsi="Bookman Old Style"/>
        </w:rPr>
        <w:t>abipleri Birliği)</w:t>
      </w:r>
      <w:r w:rsidRPr="005574D9">
        <w:rPr>
          <w:rFonts w:ascii="Bookman Old Style" w:hAnsi="Bookman Old Style"/>
        </w:rPr>
        <w:t xml:space="preserve"> öteden beri </w:t>
      </w:r>
      <w:r w:rsidR="00800A06" w:rsidRPr="005574D9">
        <w:rPr>
          <w:rFonts w:ascii="Bookman Old Style" w:hAnsi="Bookman Old Style"/>
        </w:rPr>
        <w:t>“</w:t>
      </w:r>
      <w:r w:rsidR="00C02214">
        <w:rPr>
          <w:rFonts w:ascii="Bookman Old Style" w:hAnsi="Bookman Old Style"/>
        </w:rPr>
        <w:t xml:space="preserve">ölümlere karşı yaşamı, </w:t>
      </w:r>
      <w:r w:rsidRPr="005574D9">
        <w:rPr>
          <w:rFonts w:ascii="Bookman Old Style" w:hAnsi="Bookman Old Style"/>
        </w:rPr>
        <w:t>savaşlara karşı barışı savunmak</w:t>
      </w:r>
      <w:r w:rsidR="00800A06" w:rsidRPr="005574D9">
        <w:rPr>
          <w:rFonts w:ascii="Bookman Old Style" w:hAnsi="Bookman Old Style"/>
        </w:rPr>
        <w:t>”</w:t>
      </w:r>
      <w:r w:rsidRPr="005574D9">
        <w:rPr>
          <w:rFonts w:ascii="Bookman Old Style" w:hAnsi="Bookman Old Style"/>
        </w:rPr>
        <w:t xml:space="preserve"> ilk</w:t>
      </w:r>
      <w:r w:rsidR="00C02214">
        <w:rPr>
          <w:rFonts w:ascii="Bookman Old Style" w:hAnsi="Bookman Old Style"/>
        </w:rPr>
        <w:t>esini benimsemiş</w:t>
      </w:r>
      <w:r w:rsidRPr="005574D9">
        <w:rPr>
          <w:rFonts w:ascii="Bookman Old Style" w:hAnsi="Bookman Old Style"/>
        </w:rPr>
        <w:t>,</w:t>
      </w:r>
      <w:r w:rsidR="00C02214">
        <w:rPr>
          <w:rFonts w:ascii="Bookman Old Style" w:hAnsi="Bookman Old Style"/>
        </w:rPr>
        <w:t xml:space="preserve"> çatışmaların-</w:t>
      </w:r>
      <w:r w:rsidR="00800A06" w:rsidRPr="005574D9">
        <w:rPr>
          <w:rFonts w:ascii="Bookman Old Style" w:hAnsi="Bookman Old Style"/>
        </w:rPr>
        <w:t>savaşların</w:t>
      </w:r>
      <w:r w:rsidR="00C02214">
        <w:rPr>
          <w:rFonts w:ascii="Bookman Old Style" w:hAnsi="Bookman Old Style"/>
        </w:rPr>
        <w:t xml:space="preserve"> ve ölümlerin</w:t>
      </w:r>
      <w:r w:rsidR="00800A06" w:rsidRPr="005574D9">
        <w:rPr>
          <w:rFonts w:ascii="Bookman Old Style" w:hAnsi="Bookman Old Style"/>
        </w:rPr>
        <w:t xml:space="preserve"> kaçınılmaz son olduğu durumlarda da insancıl hukuk ilkelerine uyulması gerektiğini savunmuş ve </w:t>
      </w:r>
      <w:r w:rsidR="00C02214">
        <w:rPr>
          <w:rFonts w:ascii="Bookman Old Style" w:hAnsi="Bookman Old Style"/>
        </w:rPr>
        <w:t xml:space="preserve">ahlaki, </w:t>
      </w:r>
      <w:r w:rsidRPr="005574D9">
        <w:rPr>
          <w:rFonts w:ascii="Bookman Old Style" w:hAnsi="Bookman Old Style"/>
        </w:rPr>
        <w:t xml:space="preserve">doğru </w:t>
      </w:r>
      <w:r w:rsidR="00800A06" w:rsidRPr="005574D9">
        <w:rPr>
          <w:rFonts w:ascii="Bookman Old Style" w:hAnsi="Bookman Old Style"/>
        </w:rPr>
        <w:t xml:space="preserve">ve ilkeli </w:t>
      </w:r>
      <w:r w:rsidR="00C02214" w:rsidRPr="005574D9">
        <w:rPr>
          <w:rFonts w:ascii="Bookman Old Style" w:hAnsi="Bookman Old Style"/>
        </w:rPr>
        <w:t xml:space="preserve">bu </w:t>
      </w:r>
      <w:r w:rsidRPr="005574D9">
        <w:rPr>
          <w:rFonts w:ascii="Bookman Old Style" w:hAnsi="Bookman Old Style"/>
        </w:rPr>
        <w:t>tutum</w:t>
      </w:r>
      <w:r w:rsidR="00800A06" w:rsidRPr="005574D9">
        <w:rPr>
          <w:rFonts w:ascii="Bookman Old Style" w:hAnsi="Bookman Old Style"/>
        </w:rPr>
        <w:t>u sayesinde</w:t>
      </w:r>
      <w:r w:rsidRPr="005574D9">
        <w:rPr>
          <w:rFonts w:ascii="Bookman Old Style" w:hAnsi="Bookman Old Style"/>
        </w:rPr>
        <w:t xml:space="preserve"> </w:t>
      </w:r>
      <w:r w:rsidR="00800A06" w:rsidRPr="005574D9">
        <w:rPr>
          <w:rFonts w:ascii="Bookman Old Style" w:hAnsi="Bookman Old Style"/>
        </w:rPr>
        <w:t>kamu vicdanında büyük bir yer kaplamıştır.</w:t>
      </w:r>
    </w:p>
    <w:p w:rsidR="00800A06" w:rsidRPr="005574D9" w:rsidRDefault="005574D9" w:rsidP="00800A06">
      <w:pPr>
        <w:shd w:val="clear" w:color="auto" w:fill="FFFFFF"/>
        <w:spacing w:before="100" w:beforeAutospacing="1" w:after="24" w:line="307" w:lineRule="atLeast"/>
        <w:ind w:left="24"/>
        <w:rPr>
          <w:rFonts w:ascii="Bookman Old Style" w:eastAsia="Times New Roman" w:hAnsi="Bookman Old Style" w:cs="Arial"/>
          <w:color w:val="252525"/>
          <w:lang w:eastAsia="tr-TR"/>
        </w:rPr>
      </w:pPr>
      <w:r w:rsidRPr="005574D9">
        <w:rPr>
          <w:rFonts w:ascii="Bookman Old Style" w:hAnsi="Bookman Old Style"/>
        </w:rPr>
        <w:lastRenderedPageBreak/>
        <w:t xml:space="preserve">İnsancıl Hukuk bağlamında </w:t>
      </w:r>
      <w:r w:rsidR="00C02214">
        <w:rPr>
          <w:rFonts w:ascii="Bookman Old Style" w:hAnsi="Bookman Old Style"/>
        </w:rPr>
        <w:t xml:space="preserve">da </w:t>
      </w:r>
      <w:r w:rsidRPr="005574D9">
        <w:rPr>
          <w:rFonts w:ascii="Bookman Old Style" w:hAnsi="Bookman Old Style"/>
        </w:rPr>
        <w:t>Cenevre Sözleşmesi</w:t>
      </w:r>
      <w:r w:rsidR="008A5C64">
        <w:rPr>
          <w:rFonts w:ascii="Bookman Old Style" w:hAnsi="Bookman Old Style"/>
        </w:rPr>
        <w:t>’</w:t>
      </w:r>
      <w:r w:rsidRPr="005574D9">
        <w:rPr>
          <w:rFonts w:ascii="Bookman Old Style" w:hAnsi="Bookman Old Style"/>
        </w:rPr>
        <w:t>nde geçen</w:t>
      </w:r>
      <w:r w:rsidR="00800A06" w:rsidRPr="005574D9">
        <w:rPr>
          <w:rFonts w:ascii="Bookman Old Style" w:hAnsi="Bookman Old Style"/>
        </w:rPr>
        <w:t>;</w:t>
      </w:r>
      <w:r w:rsidR="00800A06" w:rsidRPr="005574D9">
        <w:rPr>
          <w:rFonts w:ascii="Bookman Old Style" w:eastAsia="Times New Roman" w:hAnsi="Bookman Old Style" w:cs="Arial"/>
          <w:lang w:eastAsia="tr-TR"/>
        </w:rPr>
        <w:t xml:space="preserve"> savaş hallerinde tarafların silahlı kuvvetlerinin </w:t>
      </w:r>
      <w:r w:rsidR="00800A06" w:rsidRPr="00041569">
        <w:rPr>
          <w:rFonts w:ascii="Bookman Old Style" w:eastAsia="Times New Roman" w:hAnsi="Bookman Old Style" w:cs="Arial"/>
          <w:lang w:eastAsia="tr-TR"/>
        </w:rPr>
        <w:t xml:space="preserve">esirlerine </w:t>
      </w:r>
      <w:r w:rsidR="00800A06" w:rsidRPr="005574D9">
        <w:rPr>
          <w:rFonts w:ascii="Bookman Old Style" w:eastAsia="Times New Roman" w:hAnsi="Bookman Old Style" w:cs="Arial"/>
          <w:lang w:eastAsia="tr-TR"/>
        </w:rPr>
        <w:t xml:space="preserve">insanlık onuruna yakışır bir </w:t>
      </w:r>
      <w:r w:rsidR="00800A06" w:rsidRPr="00041569">
        <w:rPr>
          <w:rFonts w:ascii="Bookman Old Style" w:eastAsia="Times New Roman" w:hAnsi="Bookman Old Style" w:cs="Arial"/>
          <w:lang w:eastAsia="tr-TR"/>
        </w:rPr>
        <w:t>muamele</w:t>
      </w:r>
      <w:r w:rsidR="00800A06" w:rsidRPr="005574D9">
        <w:rPr>
          <w:rFonts w:ascii="Bookman Old Style" w:eastAsia="Times New Roman" w:hAnsi="Bookman Old Style" w:cs="Arial"/>
          <w:lang w:eastAsia="tr-TR"/>
        </w:rPr>
        <w:t xml:space="preserve"> göstermeleri, karşı tarafın hasta ve yaralılarına tedavi sağlamaları,</w:t>
      </w:r>
      <w:r w:rsidR="008A5C64">
        <w:rPr>
          <w:rFonts w:ascii="Bookman Old Style" w:eastAsia="Times New Roman" w:hAnsi="Bookman Old Style" w:cs="Arial"/>
          <w:lang w:eastAsia="tr-TR"/>
        </w:rPr>
        <w:t xml:space="preserve"> </w:t>
      </w:r>
      <w:r w:rsidR="00800A06" w:rsidRPr="005574D9">
        <w:rPr>
          <w:rFonts w:ascii="Bookman Old Style" w:eastAsia="Times New Roman" w:hAnsi="Bookman Old Style" w:cs="Arial"/>
          <w:lang w:eastAsia="tr-TR"/>
        </w:rPr>
        <w:t>savaş</w:t>
      </w:r>
      <w:r w:rsidR="00800A06" w:rsidRPr="00041569">
        <w:rPr>
          <w:rFonts w:ascii="Bookman Old Style" w:eastAsia="Times New Roman" w:hAnsi="Bookman Old Style" w:cs="Arial"/>
          <w:lang w:eastAsia="tr-TR"/>
        </w:rPr>
        <w:t xml:space="preserve"> </w:t>
      </w:r>
      <w:r w:rsidRPr="005574D9">
        <w:rPr>
          <w:rFonts w:ascii="Bookman Old Style" w:eastAsia="Times New Roman" w:hAnsi="Bookman Old Style" w:cs="Arial"/>
          <w:lang w:eastAsia="tr-TR"/>
        </w:rPr>
        <w:t>ortamında</w:t>
      </w:r>
      <w:r w:rsidR="00800A06" w:rsidRPr="00041569">
        <w:rPr>
          <w:rFonts w:ascii="Bookman Old Style" w:eastAsia="Times New Roman" w:hAnsi="Bookman Old Style" w:cs="Arial"/>
          <w:lang w:eastAsia="tr-TR"/>
        </w:rPr>
        <w:t xml:space="preserve"> siviller</w:t>
      </w:r>
      <w:r w:rsidR="00800A06" w:rsidRPr="005574D9">
        <w:rPr>
          <w:rFonts w:ascii="Bookman Old Style" w:eastAsia="Times New Roman" w:hAnsi="Bookman Old Style" w:cs="Arial"/>
          <w:lang w:eastAsia="tr-TR"/>
        </w:rPr>
        <w:t>in korunmasına ve hedef seçilmemesine uymaya gerektiğidir</w:t>
      </w:r>
      <w:r w:rsidR="00800A06" w:rsidRPr="005574D9">
        <w:rPr>
          <w:rFonts w:ascii="Bookman Old Style" w:eastAsia="Times New Roman" w:hAnsi="Bookman Old Style" w:cs="Arial"/>
          <w:color w:val="252525"/>
          <w:lang w:eastAsia="tr-TR"/>
        </w:rPr>
        <w:t xml:space="preserve">. </w:t>
      </w:r>
    </w:p>
    <w:p w:rsidR="00656DCB" w:rsidRDefault="00656DCB" w:rsidP="00656DCB">
      <w:pPr>
        <w:shd w:val="clear" w:color="auto" w:fill="FFFFFF"/>
        <w:spacing w:before="100" w:beforeAutospacing="1" w:after="24" w:line="307" w:lineRule="atLeast"/>
        <w:ind w:left="24"/>
        <w:rPr>
          <w:rFonts w:ascii="Bookman Old Style" w:hAnsi="Bookman Old Style"/>
        </w:rPr>
      </w:pPr>
      <w:r w:rsidRPr="005574D9">
        <w:rPr>
          <w:rFonts w:ascii="Bookman Old Style" w:hAnsi="Bookman Old Style"/>
        </w:rPr>
        <w:t>Bu</w:t>
      </w:r>
      <w:r w:rsidR="00800A06" w:rsidRPr="005574D9">
        <w:rPr>
          <w:rFonts w:ascii="Bookman Old Style" w:hAnsi="Bookman Old Style"/>
        </w:rPr>
        <w:t>ndan</w:t>
      </w:r>
      <w:r w:rsidRPr="005574D9">
        <w:rPr>
          <w:rFonts w:ascii="Bookman Old Style" w:hAnsi="Bookman Old Style"/>
        </w:rPr>
        <w:t xml:space="preserve"> hareketle TTB (Türk </w:t>
      </w:r>
      <w:r w:rsidR="008A5C64">
        <w:rPr>
          <w:rFonts w:ascii="Bookman Old Style" w:hAnsi="Bookman Old Style"/>
        </w:rPr>
        <w:t>T</w:t>
      </w:r>
      <w:r w:rsidRPr="005574D9">
        <w:rPr>
          <w:rFonts w:ascii="Bookman Old Style" w:hAnsi="Bookman Old Style"/>
        </w:rPr>
        <w:t>abipleri Birliği) olarak her ne sebeple olursa olsun sivillere yönelik bu tür saldırıları, yüzlerce sivilin ölümü ve yüzlercesinin yaralanması ile sonuçlanan katliamları nefretle kınıyoruz.</w:t>
      </w:r>
      <w:r w:rsidR="00C02214">
        <w:rPr>
          <w:rFonts w:ascii="Bookman Old Style" w:hAnsi="Bookman Old Style"/>
        </w:rPr>
        <w:t xml:space="preserve"> Ayrıca tüm savaş ortamı içerisindeki güçlere Cenevre Sözleşmesinin gereklerini yerine getirmeye ve sivilleri hedef seçme</w:t>
      </w:r>
      <w:r w:rsidR="008A5C64">
        <w:rPr>
          <w:rFonts w:ascii="Bookman Old Style" w:hAnsi="Bookman Old Style"/>
        </w:rPr>
        <w:t>m</w:t>
      </w:r>
      <w:r w:rsidR="00C02214">
        <w:rPr>
          <w:rFonts w:ascii="Bookman Old Style" w:hAnsi="Bookman Old Style"/>
        </w:rPr>
        <w:t>eye çağırıyoruz.</w:t>
      </w:r>
    </w:p>
    <w:p w:rsidR="00C02214" w:rsidRDefault="00C02214" w:rsidP="00656DCB">
      <w:pPr>
        <w:shd w:val="clear" w:color="auto" w:fill="FFFFFF"/>
        <w:spacing w:before="100" w:beforeAutospacing="1" w:after="24" w:line="307" w:lineRule="atLeast"/>
        <w:ind w:left="24"/>
        <w:rPr>
          <w:rFonts w:ascii="Bookman Old Style" w:hAnsi="Bookman Old Style"/>
          <w:b/>
        </w:rPr>
      </w:pPr>
      <w:r>
        <w:rPr>
          <w:rFonts w:ascii="Bookman Old Style" w:hAnsi="Bookman Old Style"/>
          <w:b/>
        </w:rPr>
        <w:t>28.06.2015</w:t>
      </w:r>
    </w:p>
    <w:p w:rsidR="00C02214" w:rsidRPr="00C02214" w:rsidRDefault="00C02214" w:rsidP="00656DCB">
      <w:pPr>
        <w:shd w:val="clear" w:color="auto" w:fill="FFFFFF"/>
        <w:spacing w:before="100" w:beforeAutospacing="1" w:after="24" w:line="307" w:lineRule="atLeast"/>
        <w:ind w:left="24"/>
        <w:rPr>
          <w:rFonts w:ascii="Bookman Old Style" w:hAnsi="Bookman Old Style"/>
          <w:b/>
        </w:rPr>
      </w:pPr>
      <w:r w:rsidRPr="00C02214">
        <w:rPr>
          <w:rFonts w:ascii="Bookman Old Style" w:hAnsi="Bookman Old Style"/>
          <w:b/>
        </w:rPr>
        <w:t xml:space="preserve">Türk </w:t>
      </w:r>
      <w:r w:rsidR="008A5C64">
        <w:rPr>
          <w:rFonts w:ascii="Bookman Old Style" w:hAnsi="Bookman Old Style"/>
          <w:b/>
        </w:rPr>
        <w:t>T</w:t>
      </w:r>
      <w:r w:rsidRPr="00C02214">
        <w:rPr>
          <w:rFonts w:ascii="Bookman Old Style" w:hAnsi="Bookman Old Style"/>
          <w:b/>
        </w:rPr>
        <w:t>abipleri Birliği Merkez Konseyi</w:t>
      </w:r>
    </w:p>
    <w:p w:rsidR="005574D9" w:rsidRPr="005574D9" w:rsidRDefault="005574D9" w:rsidP="00656DCB">
      <w:pPr>
        <w:shd w:val="clear" w:color="auto" w:fill="FFFFFF"/>
        <w:spacing w:before="100" w:beforeAutospacing="1" w:after="24" w:line="307" w:lineRule="atLeast"/>
        <w:ind w:left="24"/>
        <w:rPr>
          <w:rFonts w:ascii="Bookman Old Style" w:hAnsi="Bookman Old Style"/>
        </w:rPr>
      </w:pPr>
    </w:p>
    <w:sectPr w:rsidR="005574D9" w:rsidRPr="005574D9" w:rsidSect="00763F0F">
      <w:footerReference w:type="default" r:id="rId13"/>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8D5" w:rsidRDefault="009138D5" w:rsidP="005574D9">
      <w:pPr>
        <w:spacing w:after="0" w:line="240" w:lineRule="auto"/>
      </w:pPr>
      <w:r>
        <w:separator/>
      </w:r>
    </w:p>
  </w:endnote>
  <w:endnote w:type="continuationSeparator" w:id="0">
    <w:p w:rsidR="009138D5" w:rsidRDefault="009138D5" w:rsidP="00557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2438"/>
      <w:docPartObj>
        <w:docPartGallery w:val="Page Numbers (Bottom of Page)"/>
        <w:docPartUnique/>
      </w:docPartObj>
    </w:sdtPr>
    <w:sdtEndPr/>
    <w:sdtContent>
      <w:p w:rsidR="003C0277" w:rsidRDefault="009138D5">
        <w:pPr>
          <w:pStyle w:val="Altbilgi"/>
          <w:jc w:val="center"/>
        </w:pPr>
        <w:r>
          <w:fldChar w:fldCharType="begin"/>
        </w:r>
        <w:r>
          <w:instrText xml:space="preserve"> PAGE   \* MERGEFORMAT </w:instrText>
        </w:r>
        <w:r>
          <w:fldChar w:fldCharType="separate"/>
        </w:r>
        <w:r w:rsidR="008A5C64">
          <w:rPr>
            <w:noProof/>
          </w:rPr>
          <w:t>1</w:t>
        </w:r>
        <w:r>
          <w:rPr>
            <w:noProof/>
          </w:rPr>
          <w:fldChar w:fldCharType="end"/>
        </w:r>
      </w:p>
    </w:sdtContent>
  </w:sdt>
  <w:p w:rsidR="003C0277" w:rsidRDefault="003C027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8D5" w:rsidRDefault="009138D5" w:rsidP="005574D9">
      <w:pPr>
        <w:spacing w:after="0" w:line="240" w:lineRule="auto"/>
      </w:pPr>
      <w:r>
        <w:separator/>
      </w:r>
    </w:p>
  </w:footnote>
  <w:footnote w:type="continuationSeparator" w:id="0">
    <w:p w:rsidR="009138D5" w:rsidRDefault="009138D5" w:rsidP="005574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D4E"/>
    <w:multiLevelType w:val="multilevel"/>
    <w:tmpl w:val="D5DC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CB754C"/>
    <w:multiLevelType w:val="hybridMultilevel"/>
    <w:tmpl w:val="8200B204"/>
    <w:lvl w:ilvl="0" w:tplc="041F0001">
      <w:start w:val="1"/>
      <w:numFmt w:val="bullet"/>
      <w:lvlText w:val=""/>
      <w:lvlJc w:val="left"/>
      <w:pPr>
        <w:ind w:left="744" w:hanging="360"/>
      </w:pPr>
      <w:rPr>
        <w:rFonts w:ascii="Symbol" w:hAnsi="Symbol" w:hint="default"/>
      </w:rPr>
    </w:lvl>
    <w:lvl w:ilvl="1" w:tplc="041F0003" w:tentative="1">
      <w:start w:val="1"/>
      <w:numFmt w:val="bullet"/>
      <w:lvlText w:val="o"/>
      <w:lvlJc w:val="left"/>
      <w:pPr>
        <w:ind w:left="1464" w:hanging="360"/>
      </w:pPr>
      <w:rPr>
        <w:rFonts w:ascii="Courier New" w:hAnsi="Courier New" w:cs="Courier New" w:hint="default"/>
      </w:rPr>
    </w:lvl>
    <w:lvl w:ilvl="2" w:tplc="041F0005" w:tentative="1">
      <w:start w:val="1"/>
      <w:numFmt w:val="bullet"/>
      <w:lvlText w:val=""/>
      <w:lvlJc w:val="left"/>
      <w:pPr>
        <w:ind w:left="2184" w:hanging="360"/>
      </w:pPr>
      <w:rPr>
        <w:rFonts w:ascii="Wingdings" w:hAnsi="Wingdings" w:hint="default"/>
      </w:rPr>
    </w:lvl>
    <w:lvl w:ilvl="3" w:tplc="041F0001" w:tentative="1">
      <w:start w:val="1"/>
      <w:numFmt w:val="bullet"/>
      <w:lvlText w:val=""/>
      <w:lvlJc w:val="left"/>
      <w:pPr>
        <w:ind w:left="2904" w:hanging="360"/>
      </w:pPr>
      <w:rPr>
        <w:rFonts w:ascii="Symbol" w:hAnsi="Symbol" w:hint="default"/>
      </w:rPr>
    </w:lvl>
    <w:lvl w:ilvl="4" w:tplc="041F0003" w:tentative="1">
      <w:start w:val="1"/>
      <w:numFmt w:val="bullet"/>
      <w:lvlText w:val="o"/>
      <w:lvlJc w:val="left"/>
      <w:pPr>
        <w:ind w:left="3624" w:hanging="360"/>
      </w:pPr>
      <w:rPr>
        <w:rFonts w:ascii="Courier New" w:hAnsi="Courier New" w:cs="Courier New" w:hint="default"/>
      </w:rPr>
    </w:lvl>
    <w:lvl w:ilvl="5" w:tplc="041F0005" w:tentative="1">
      <w:start w:val="1"/>
      <w:numFmt w:val="bullet"/>
      <w:lvlText w:val=""/>
      <w:lvlJc w:val="left"/>
      <w:pPr>
        <w:ind w:left="4344" w:hanging="360"/>
      </w:pPr>
      <w:rPr>
        <w:rFonts w:ascii="Wingdings" w:hAnsi="Wingdings" w:hint="default"/>
      </w:rPr>
    </w:lvl>
    <w:lvl w:ilvl="6" w:tplc="041F0001" w:tentative="1">
      <w:start w:val="1"/>
      <w:numFmt w:val="bullet"/>
      <w:lvlText w:val=""/>
      <w:lvlJc w:val="left"/>
      <w:pPr>
        <w:ind w:left="5064" w:hanging="360"/>
      </w:pPr>
      <w:rPr>
        <w:rFonts w:ascii="Symbol" w:hAnsi="Symbol" w:hint="default"/>
      </w:rPr>
    </w:lvl>
    <w:lvl w:ilvl="7" w:tplc="041F0003" w:tentative="1">
      <w:start w:val="1"/>
      <w:numFmt w:val="bullet"/>
      <w:lvlText w:val="o"/>
      <w:lvlJc w:val="left"/>
      <w:pPr>
        <w:ind w:left="5784" w:hanging="360"/>
      </w:pPr>
      <w:rPr>
        <w:rFonts w:ascii="Courier New" w:hAnsi="Courier New" w:cs="Courier New" w:hint="default"/>
      </w:rPr>
    </w:lvl>
    <w:lvl w:ilvl="8" w:tplc="041F0005" w:tentative="1">
      <w:start w:val="1"/>
      <w:numFmt w:val="bullet"/>
      <w:lvlText w:val=""/>
      <w:lvlJc w:val="left"/>
      <w:pPr>
        <w:ind w:left="6504" w:hanging="360"/>
      </w:pPr>
      <w:rPr>
        <w:rFonts w:ascii="Wingdings" w:hAnsi="Wingdings" w:hint="default"/>
      </w:rPr>
    </w:lvl>
  </w:abstractNum>
  <w:abstractNum w:abstractNumId="2">
    <w:nsid w:val="27C45659"/>
    <w:multiLevelType w:val="hybridMultilevel"/>
    <w:tmpl w:val="9BC20EFE"/>
    <w:lvl w:ilvl="0" w:tplc="041F0001">
      <w:start w:val="1"/>
      <w:numFmt w:val="bullet"/>
      <w:lvlText w:val=""/>
      <w:lvlJc w:val="left"/>
      <w:pPr>
        <w:ind w:left="744" w:hanging="360"/>
      </w:pPr>
      <w:rPr>
        <w:rFonts w:ascii="Symbol" w:hAnsi="Symbol" w:hint="default"/>
      </w:rPr>
    </w:lvl>
    <w:lvl w:ilvl="1" w:tplc="041F0003">
      <w:start w:val="1"/>
      <w:numFmt w:val="bullet"/>
      <w:lvlText w:val="o"/>
      <w:lvlJc w:val="left"/>
      <w:pPr>
        <w:ind w:left="1464" w:hanging="360"/>
      </w:pPr>
      <w:rPr>
        <w:rFonts w:ascii="Courier New" w:hAnsi="Courier New" w:cs="Courier New" w:hint="default"/>
      </w:rPr>
    </w:lvl>
    <w:lvl w:ilvl="2" w:tplc="041F0005" w:tentative="1">
      <w:start w:val="1"/>
      <w:numFmt w:val="bullet"/>
      <w:lvlText w:val=""/>
      <w:lvlJc w:val="left"/>
      <w:pPr>
        <w:ind w:left="2184" w:hanging="360"/>
      </w:pPr>
      <w:rPr>
        <w:rFonts w:ascii="Wingdings" w:hAnsi="Wingdings" w:hint="default"/>
      </w:rPr>
    </w:lvl>
    <w:lvl w:ilvl="3" w:tplc="041F0001" w:tentative="1">
      <w:start w:val="1"/>
      <w:numFmt w:val="bullet"/>
      <w:lvlText w:val=""/>
      <w:lvlJc w:val="left"/>
      <w:pPr>
        <w:ind w:left="2904" w:hanging="360"/>
      </w:pPr>
      <w:rPr>
        <w:rFonts w:ascii="Symbol" w:hAnsi="Symbol" w:hint="default"/>
      </w:rPr>
    </w:lvl>
    <w:lvl w:ilvl="4" w:tplc="041F0003" w:tentative="1">
      <w:start w:val="1"/>
      <w:numFmt w:val="bullet"/>
      <w:lvlText w:val="o"/>
      <w:lvlJc w:val="left"/>
      <w:pPr>
        <w:ind w:left="3624" w:hanging="360"/>
      </w:pPr>
      <w:rPr>
        <w:rFonts w:ascii="Courier New" w:hAnsi="Courier New" w:cs="Courier New" w:hint="default"/>
      </w:rPr>
    </w:lvl>
    <w:lvl w:ilvl="5" w:tplc="041F0005" w:tentative="1">
      <w:start w:val="1"/>
      <w:numFmt w:val="bullet"/>
      <w:lvlText w:val=""/>
      <w:lvlJc w:val="left"/>
      <w:pPr>
        <w:ind w:left="4344" w:hanging="360"/>
      </w:pPr>
      <w:rPr>
        <w:rFonts w:ascii="Wingdings" w:hAnsi="Wingdings" w:hint="default"/>
      </w:rPr>
    </w:lvl>
    <w:lvl w:ilvl="6" w:tplc="041F0001" w:tentative="1">
      <w:start w:val="1"/>
      <w:numFmt w:val="bullet"/>
      <w:lvlText w:val=""/>
      <w:lvlJc w:val="left"/>
      <w:pPr>
        <w:ind w:left="5064" w:hanging="360"/>
      </w:pPr>
      <w:rPr>
        <w:rFonts w:ascii="Symbol" w:hAnsi="Symbol" w:hint="default"/>
      </w:rPr>
    </w:lvl>
    <w:lvl w:ilvl="7" w:tplc="041F0003" w:tentative="1">
      <w:start w:val="1"/>
      <w:numFmt w:val="bullet"/>
      <w:lvlText w:val="o"/>
      <w:lvlJc w:val="left"/>
      <w:pPr>
        <w:ind w:left="5784" w:hanging="360"/>
      </w:pPr>
      <w:rPr>
        <w:rFonts w:ascii="Courier New" w:hAnsi="Courier New" w:cs="Courier New" w:hint="default"/>
      </w:rPr>
    </w:lvl>
    <w:lvl w:ilvl="8" w:tplc="041F0005" w:tentative="1">
      <w:start w:val="1"/>
      <w:numFmt w:val="bullet"/>
      <w:lvlText w:val=""/>
      <w:lvlJc w:val="left"/>
      <w:pPr>
        <w:ind w:left="6504" w:hanging="360"/>
      </w:pPr>
      <w:rPr>
        <w:rFonts w:ascii="Wingdings" w:hAnsi="Wingdings" w:hint="default"/>
      </w:rPr>
    </w:lvl>
  </w:abstractNum>
  <w:abstractNum w:abstractNumId="3">
    <w:nsid w:val="7E8754CF"/>
    <w:multiLevelType w:val="hybridMultilevel"/>
    <w:tmpl w:val="9F7E48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AD0"/>
    <w:rsid w:val="00001A88"/>
    <w:rsid w:val="000020FD"/>
    <w:rsid w:val="000036FD"/>
    <w:rsid w:val="00007559"/>
    <w:rsid w:val="00010250"/>
    <w:rsid w:val="000118BE"/>
    <w:rsid w:val="000123C8"/>
    <w:rsid w:val="00012467"/>
    <w:rsid w:val="0001711E"/>
    <w:rsid w:val="000239E1"/>
    <w:rsid w:val="00027F70"/>
    <w:rsid w:val="00032E73"/>
    <w:rsid w:val="000370B1"/>
    <w:rsid w:val="0003715A"/>
    <w:rsid w:val="00041569"/>
    <w:rsid w:val="000416D0"/>
    <w:rsid w:val="00043194"/>
    <w:rsid w:val="000454CE"/>
    <w:rsid w:val="00045D8A"/>
    <w:rsid w:val="0004736A"/>
    <w:rsid w:val="00047378"/>
    <w:rsid w:val="000508E9"/>
    <w:rsid w:val="00051481"/>
    <w:rsid w:val="00051D3E"/>
    <w:rsid w:val="000551B8"/>
    <w:rsid w:val="00055E5B"/>
    <w:rsid w:val="0005695D"/>
    <w:rsid w:val="00062492"/>
    <w:rsid w:val="00063B8B"/>
    <w:rsid w:val="00064FE2"/>
    <w:rsid w:val="00065A6E"/>
    <w:rsid w:val="0006643B"/>
    <w:rsid w:val="000666B0"/>
    <w:rsid w:val="00067664"/>
    <w:rsid w:val="000703AE"/>
    <w:rsid w:val="00071015"/>
    <w:rsid w:val="000710B8"/>
    <w:rsid w:val="000733E7"/>
    <w:rsid w:val="00075DEA"/>
    <w:rsid w:val="00076E13"/>
    <w:rsid w:val="000800AF"/>
    <w:rsid w:val="00080369"/>
    <w:rsid w:val="00082054"/>
    <w:rsid w:val="0008303D"/>
    <w:rsid w:val="000830BA"/>
    <w:rsid w:val="00083451"/>
    <w:rsid w:val="00084CFF"/>
    <w:rsid w:val="00085800"/>
    <w:rsid w:val="00086998"/>
    <w:rsid w:val="00086B33"/>
    <w:rsid w:val="00090E57"/>
    <w:rsid w:val="000933D3"/>
    <w:rsid w:val="00093574"/>
    <w:rsid w:val="0009554A"/>
    <w:rsid w:val="00097728"/>
    <w:rsid w:val="000A2228"/>
    <w:rsid w:val="000A3677"/>
    <w:rsid w:val="000A48D4"/>
    <w:rsid w:val="000A49DA"/>
    <w:rsid w:val="000A716E"/>
    <w:rsid w:val="000A7944"/>
    <w:rsid w:val="000B0304"/>
    <w:rsid w:val="000B1F72"/>
    <w:rsid w:val="000B229C"/>
    <w:rsid w:val="000B274C"/>
    <w:rsid w:val="000B4BE0"/>
    <w:rsid w:val="000B78E1"/>
    <w:rsid w:val="000C06F5"/>
    <w:rsid w:val="000C1529"/>
    <w:rsid w:val="000C3098"/>
    <w:rsid w:val="000C37FB"/>
    <w:rsid w:val="000C38AF"/>
    <w:rsid w:val="000C42FC"/>
    <w:rsid w:val="000C5E0D"/>
    <w:rsid w:val="000C6E53"/>
    <w:rsid w:val="000C75CE"/>
    <w:rsid w:val="000D0537"/>
    <w:rsid w:val="000D061C"/>
    <w:rsid w:val="000D1116"/>
    <w:rsid w:val="000D1A12"/>
    <w:rsid w:val="000D3587"/>
    <w:rsid w:val="000D4CE2"/>
    <w:rsid w:val="000D4F7A"/>
    <w:rsid w:val="000D59FC"/>
    <w:rsid w:val="000D7596"/>
    <w:rsid w:val="000D7A4E"/>
    <w:rsid w:val="000E245B"/>
    <w:rsid w:val="000F00D3"/>
    <w:rsid w:val="000F07F6"/>
    <w:rsid w:val="000F219E"/>
    <w:rsid w:val="000F309A"/>
    <w:rsid w:val="000F7029"/>
    <w:rsid w:val="000F7A69"/>
    <w:rsid w:val="001012D2"/>
    <w:rsid w:val="00103AD4"/>
    <w:rsid w:val="001043CD"/>
    <w:rsid w:val="00106713"/>
    <w:rsid w:val="001069DE"/>
    <w:rsid w:val="0011154C"/>
    <w:rsid w:val="0011291E"/>
    <w:rsid w:val="00112AA9"/>
    <w:rsid w:val="00112DB6"/>
    <w:rsid w:val="00112E09"/>
    <w:rsid w:val="0011397B"/>
    <w:rsid w:val="00114382"/>
    <w:rsid w:val="00114914"/>
    <w:rsid w:val="0011603E"/>
    <w:rsid w:val="001174BF"/>
    <w:rsid w:val="00120457"/>
    <w:rsid w:val="00121333"/>
    <w:rsid w:val="00122E4B"/>
    <w:rsid w:val="001234C9"/>
    <w:rsid w:val="001236EF"/>
    <w:rsid w:val="00124A46"/>
    <w:rsid w:val="00126B3C"/>
    <w:rsid w:val="00126E00"/>
    <w:rsid w:val="00127CB1"/>
    <w:rsid w:val="00133F27"/>
    <w:rsid w:val="001342DF"/>
    <w:rsid w:val="00137630"/>
    <w:rsid w:val="00137B17"/>
    <w:rsid w:val="00140DE5"/>
    <w:rsid w:val="001430A6"/>
    <w:rsid w:val="001536EE"/>
    <w:rsid w:val="00155333"/>
    <w:rsid w:val="0015636A"/>
    <w:rsid w:val="001568BA"/>
    <w:rsid w:val="001578D0"/>
    <w:rsid w:val="0016267B"/>
    <w:rsid w:val="0016342F"/>
    <w:rsid w:val="0016371A"/>
    <w:rsid w:val="0016422E"/>
    <w:rsid w:val="001642A5"/>
    <w:rsid w:val="001648D7"/>
    <w:rsid w:val="00164F55"/>
    <w:rsid w:val="00165C51"/>
    <w:rsid w:val="00166152"/>
    <w:rsid w:val="0016697B"/>
    <w:rsid w:val="001710DA"/>
    <w:rsid w:val="00171736"/>
    <w:rsid w:val="0017479B"/>
    <w:rsid w:val="00174E41"/>
    <w:rsid w:val="00177916"/>
    <w:rsid w:val="00180D32"/>
    <w:rsid w:val="00181C35"/>
    <w:rsid w:val="00182906"/>
    <w:rsid w:val="00183DD0"/>
    <w:rsid w:val="0018455C"/>
    <w:rsid w:val="00185273"/>
    <w:rsid w:val="00192647"/>
    <w:rsid w:val="00193F1D"/>
    <w:rsid w:val="001944DA"/>
    <w:rsid w:val="00194528"/>
    <w:rsid w:val="00194E45"/>
    <w:rsid w:val="0019524E"/>
    <w:rsid w:val="001A11DC"/>
    <w:rsid w:val="001A16F3"/>
    <w:rsid w:val="001A2310"/>
    <w:rsid w:val="001A5FCB"/>
    <w:rsid w:val="001A7E44"/>
    <w:rsid w:val="001B1497"/>
    <w:rsid w:val="001B1498"/>
    <w:rsid w:val="001B3F9B"/>
    <w:rsid w:val="001B685F"/>
    <w:rsid w:val="001B74DB"/>
    <w:rsid w:val="001C1FD3"/>
    <w:rsid w:val="001C206C"/>
    <w:rsid w:val="001C214E"/>
    <w:rsid w:val="001C28C9"/>
    <w:rsid w:val="001C3664"/>
    <w:rsid w:val="001D05E1"/>
    <w:rsid w:val="001D1F3E"/>
    <w:rsid w:val="001D222D"/>
    <w:rsid w:val="001D4D42"/>
    <w:rsid w:val="001D78B1"/>
    <w:rsid w:val="001D7A4E"/>
    <w:rsid w:val="001E025C"/>
    <w:rsid w:val="001E0F10"/>
    <w:rsid w:val="001E2B95"/>
    <w:rsid w:val="001E4018"/>
    <w:rsid w:val="001E633B"/>
    <w:rsid w:val="001E7926"/>
    <w:rsid w:val="001E7F8C"/>
    <w:rsid w:val="001F0DC2"/>
    <w:rsid w:val="001F1D7F"/>
    <w:rsid w:val="001F34DA"/>
    <w:rsid w:val="001F5F23"/>
    <w:rsid w:val="001F614D"/>
    <w:rsid w:val="001F6570"/>
    <w:rsid w:val="00200F76"/>
    <w:rsid w:val="0020281A"/>
    <w:rsid w:val="002050EC"/>
    <w:rsid w:val="00206E3D"/>
    <w:rsid w:val="00211C0E"/>
    <w:rsid w:val="00214027"/>
    <w:rsid w:val="0021761D"/>
    <w:rsid w:val="002202CE"/>
    <w:rsid w:val="002202E7"/>
    <w:rsid w:val="0022071A"/>
    <w:rsid w:val="00221710"/>
    <w:rsid w:val="002264DD"/>
    <w:rsid w:val="002266EF"/>
    <w:rsid w:val="00226979"/>
    <w:rsid w:val="002327B0"/>
    <w:rsid w:val="00232847"/>
    <w:rsid w:val="00235749"/>
    <w:rsid w:val="002361D9"/>
    <w:rsid w:val="00236D67"/>
    <w:rsid w:val="00241E16"/>
    <w:rsid w:val="0025110C"/>
    <w:rsid w:val="002520F4"/>
    <w:rsid w:val="00252ADA"/>
    <w:rsid w:val="002531EE"/>
    <w:rsid w:val="00254324"/>
    <w:rsid w:val="0025475D"/>
    <w:rsid w:val="002556B1"/>
    <w:rsid w:val="00255C5F"/>
    <w:rsid w:val="00256AA6"/>
    <w:rsid w:val="002605D0"/>
    <w:rsid w:val="0026081A"/>
    <w:rsid w:val="002641F7"/>
    <w:rsid w:val="00264B90"/>
    <w:rsid w:val="00264DB0"/>
    <w:rsid w:val="002657F3"/>
    <w:rsid w:val="002662EB"/>
    <w:rsid w:val="00272538"/>
    <w:rsid w:val="00274930"/>
    <w:rsid w:val="00275C00"/>
    <w:rsid w:val="00276FAE"/>
    <w:rsid w:val="00277B87"/>
    <w:rsid w:val="00281230"/>
    <w:rsid w:val="002814AC"/>
    <w:rsid w:val="002829BE"/>
    <w:rsid w:val="002839B0"/>
    <w:rsid w:val="00284C34"/>
    <w:rsid w:val="00285103"/>
    <w:rsid w:val="00285899"/>
    <w:rsid w:val="0028724A"/>
    <w:rsid w:val="00292309"/>
    <w:rsid w:val="002925BB"/>
    <w:rsid w:val="00294195"/>
    <w:rsid w:val="00296D1B"/>
    <w:rsid w:val="00297A87"/>
    <w:rsid w:val="002A1935"/>
    <w:rsid w:val="002A1DD8"/>
    <w:rsid w:val="002A1F8D"/>
    <w:rsid w:val="002A2390"/>
    <w:rsid w:val="002A46F0"/>
    <w:rsid w:val="002A4EEE"/>
    <w:rsid w:val="002B060D"/>
    <w:rsid w:val="002B088D"/>
    <w:rsid w:val="002B12D6"/>
    <w:rsid w:val="002B4158"/>
    <w:rsid w:val="002B4AC9"/>
    <w:rsid w:val="002B67C3"/>
    <w:rsid w:val="002C0DB4"/>
    <w:rsid w:val="002C1D12"/>
    <w:rsid w:val="002C2690"/>
    <w:rsid w:val="002C3005"/>
    <w:rsid w:val="002C344E"/>
    <w:rsid w:val="002C37E6"/>
    <w:rsid w:val="002C3811"/>
    <w:rsid w:val="002C6BF1"/>
    <w:rsid w:val="002C7A87"/>
    <w:rsid w:val="002C7D64"/>
    <w:rsid w:val="002D091B"/>
    <w:rsid w:val="002D0C45"/>
    <w:rsid w:val="002D1C52"/>
    <w:rsid w:val="002D23C6"/>
    <w:rsid w:val="002D2F6E"/>
    <w:rsid w:val="002D49CF"/>
    <w:rsid w:val="002D4B91"/>
    <w:rsid w:val="002D5CBC"/>
    <w:rsid w:val="002D6622"/>
    <w:rsid w:val="002D6B0A"/>
    <w:rsid w:val="002E017B"/>
    <w:rsid w:val="002E09BD"/>
    <w:rsid w:val="002E0E0C"/>
    <w:rsid w:val="002E1796"/>
    <w:rsid w:val="002E1DF0"/>
    <w:rsid w:val="002E223F"/>
    <w:rsid w:val="002E3152"/>
    <w:rsid w:val="002E779A"/>
    <w:rsid w:val="002F18D1"/>
    <w:rsid w:val="002F1B9E"/>
    <w:rsid w:val="002F2052"/>
    <w:rsid w:val="002F60EF"/>
    <w:rsid w:val="002F7330"/>
    <w:rsid w:val="00300325"/>
    <w:rsid w:val="00301ED4"/>
    <w:rsid w:val="00303911"/>
    <w:rsid w:val="0030395F"/>
    <w:rsid w:val="00304507"/>
    <w:rsid w:val="0030457D"/>
    <w:rsid w:val="00304CDB"/>
    <w:rsid w:val="00305E3E"/>
    <w:rsid w:val="003069AB"/>
    <w:rsid w:val="0030769F"/>
    <w:rsid w:val="00311B3F"/>
    <w:rsid w:val="00311F2A"/>
    <w:rsid w:val="0031257A"/>
    <w:rsid w:val="00312790"/>
    <w:rsid w:val="00312D38"/>
    <w:rsid w:val="00312F48"/>
    <w:rsid w:val="00313F6E"/>
    <w:rsid w:val="003162E9"/>
    <w:rsid w:val="003163ED"/>
    <w:rsid w:val="00316838"/>
    <w:rsid w:val="00321147"/>
    <w:rsid w:val="003212D1"/>
    <w:rsid w:val="00321BC9"/>
    <w:rsid w:val="0032398D"/>
    <w:rsid w:val="00326837"/>
    <w:rsid w:val="003269AD"/>
    <w:rsid w:val="003303D6"/>
    <w:rsid w:val="00330D0C"/>
    <w:rsid w:val="00334C41"/>
    <w:rsid w:val="0033541F"/>
    <w:rsid w:val="003362ED"/>
    <w:rsid w:val="00337925"/>
    <w:rsid w:val="00340E7A"/>
    <w:rsid w:val="00341FE4"/>
    <w:rsid w:val="00346E12"/>
    <w:rsid w:val="0034751B"/>
    <w:rsid w:val="00350AB3"/>
    <w:rsid w:val="00350D50"/>
    <w:rsid w:val="00354CD1"/>
    <w:rsid w:val="00357117"/>
    <w:rsid w:val="0035736F"/>
    <w:rsid w:val="00360C52"/>
    <w:rsid w:val="00360E70"/>
    <w:rsid w:val="00361B5A"/>
    <w:rsid w:val="003621FE"/>
    <w:rsid w:val="00363071"/>
    <w:rsid w:val="003645D1"/>
    <w:rsid w:val="003668BD"/>
    <w:rsid w:val="0037084D"/>
    <w:rsid w:val="00370D1E"/>
    <w:rsid w:val="00371164"/>
    <w:rsid w:val="003729BE"/>
    <w:rsid w:val="00375BD4"/>
    <w:rsid w:val="003777A8"/>
    <w:rsid w:val="003818B1"/>
    <w:rsid w:val="00382A2C"/>
    <w:rsid w:val="00382FD3"/>
    <w:rsid w:val="003833AB"/>
    <w:rsid w:val="003841DC"/>
    <w:rsid w:val="00384450"/>
    <w:rsid w:val="00384793"/>
    <w:rsid w:val="00387070"/>
    <w:rsid w:val="00387FE5"/>
    <w:rsid w:val="00391B88"/>
    <w:rsid w:val="00391E90"/>
    <w:rsid w:val="00393228"/>
    <w:rsid w:val="00393E7C"/>
    <w:rsid w:val="00396A24"/>
    <w:rsid w:val="00396CF0"/>
    <w:rsid w:val="00396E5C"/>
    <w:rsid w:val="003A1CDB"/>
    <w:rsid w:val="003A318F"/>
    <w:rsid w:val="003A4B7E"/>
    <w:rsid w:val="003A5F97"/>
    <w:rsid w:val="003B06CC"/>
    <w:rsid w:val="003B0AA1"/>
    <w:rsid w:val="003B372E"/>
    <w:rsid w:val="003B4C1A"/>
    <w:rsid w:val="003B7228"/>
    <w:rsid w:val="003C0277"/>
    <w:rsid w:val="003C038A"/>
    <w:rsid w:val="003C6C0B"/>
    <w:rsid w:val="003C7C49"/>
    <w:rsid w:val="003D2EA0"/>
    <w:rsid w:val="003D3B3E"/>
    <w:rsid w:val="003D42C2"/>
    <w:rsid w:val="003D4D01"/>
    <w:rsid w:val="003D6039"/>
    <w:rsid w:val="003E14A0"/>
    <w:rsid w:val="003E26B3"/>
    <w:rsid w:val="003E458E"/>
    <w:rsid w:val="003E6A8C"/>
    <w:rsid w:val="003F0967"/>
    <w:rsid w:val="003F2666"/>
    <w:rsid w:val="003F4011"/>
    <w:rsid w:val="003F466F"/>
    <w:rsid w:val="00402439"/>
    <w:rsid w:val="0040434D"/>
    <w:rsid w:val="0040600C"/>
    <w:rsid w:val="00406090"/>
    <w:rsid w:val="004061EB"/>
    <w:rsid w:val="0040621A"/>
    <w:rsid w:val="00407D22"/>
    <w:rsid w:val="0041111D"/>
    <w:rsid w:val="00412652"/>
    <w:rsid w:val="00412F28"/>
    <w:rsid w:val="0041403F"/>
    <w:rsid w:val="004172BB"/>
    <w:rsid w:val="00420290"/>
    <w:rsid w:val="00420CB7"/>
    <w:rsid w:val="004229AF"/>
    <w:rsid w:val="00423B9C"/>
    <w:rsid w:val="00424654"/>
    <w:rsid w:val="004301AE"/>
    <w:rsid w:val="00430C6D"/>
    <w:rsid w:val="00433F81"/>
    <w:rsid w:val="0043466C"/>
    <w:rsid w:val="00434B66"/>
    <w:rsid w:val="00436F69"/>
    <w:rsid w:val="00440564"/>
    <w:rsid w:val="00443436"/>
    <w:rsid w:val="004437DD"/>
    <w:rsid w:val="004449FE"/>
    <w:rsid w:val="00444F29"/>
    <w:rsid w:val="004456C3"/>
    <w:rsid w:val="00447E80"/>
    <w:rsid w:val="004545C7"/>
    <w:rsid w:val="004566B3"/>
    <w:rsid w:val="0046046C"/>
    <w:rsid w:val="0046141C"/>
    <w:rsid w:val="0046193D"/>
    <w:rsid w:val="00461F52"/>
    <w:rsid w:val="00463D93"/>
    <w:rsid w:val="00463E43"/>
    <w:rsid w:val="00464154"/>
    <w:rsid w:val="00464C2D"/>
    <w:rsid w:val="00464FB9"/>
    <w:rsid w:val="004652E9"/>
    <w:rsid w:val="004656E3"/>
    <w:rsid w:val="00465F14"/>
    <w:rsid w:val="00467F84"/>
    <w:rsid w:val="004709DD"/>
    <w:rsid w:val="004742CF"/>
    <w:rsid w:val="00474B0C"/>
    <w:rsid w:val="00475130"/>
    <w:rsid w:val="004753BB"/>
    <w:rsid w:val="00477B55"/>
    <w:rsid w:val="0048062E"/>
    <w:rsid w:val="00480E9E"/>
    <w:rsid w:val="004845E9"/>
    <w:rsid w:val="00484865"/>
    <w:rsid w:val="00484E9F"/>
    <w:rsid w:val="00487176"/>
    <w:rsid w:val="00490908"/>
    <w:rsid w:val="00491A32"/>
    <w:rsid w:val="004927D7"/>
    <w:rsid w:val="004A4EE9"/>
    <w:rsid w:val="004A5A6D"/>
    <w:rsid w:val="004A689F"/>
    <w:rsid w:val="004B27F5"/>
    <w:rsid w:val="004B3452"/>
    <w:rsid w:val="004B3E16"/>
    <w:rsid w:val="004B57AA"/>
    <w:rsid w:val="004B5E00"/>
    <w:rsid w:val="004B66E9"/>
    <w:rsid w:val="004B7E9E"/>
    <w:rsid w:val="004C1361"/>
    <w:rsid w:val="004C6798"/>
    <w:rsid w:val="004C74D7"/>
    <w:rsid w:val="004D0556"/>
    <w:rsid w:val="004D4C68"/>
    <w:rsid w:val="004D53EF"/>
    <w:rsid w:val="004D598A"/>
    <w:rsid w:val="004D790B"/>
    <w:rsid w:val="004D7A0E"/>
    <w:rsid w:val="004E0E18"/>
    <w:rsid w:val="004E183D"/>
    <w:rsid w:val="004E27E2"/>
    <w:rsid w:val="004E4DAD"/>
    <w:rsid w:val="004E552C"/>
    <w:rsid w:val="004E68F9"/>
    <w:rsid w:val="004E7DD0"/>
    <w:rsid w:val="004F0170"/>
    <w:rsid w:val="004F28B0"/>
    <w:rsid w:val="004F39F8"/>
    <w:rsid w:val="004F463E"/>
    <w:rsid w:val="004F6A12"/>
    <w:rsid w:val="00501022"/>
    <w:rsid w:val="005020D0"/>
    <w:rsid w:val="005022E9"/>
    <w:rsid w:val="005033B9"/>
    <w:rsid w:val="005058A7"/>
    <w:rsid w:val="00506B21"/>
    <w:rsid w:val="00506D5B"/>
    <w:rsid w:val="00507066"/>
    <w:rsid w:val="00507234"/>
    <w:rsid w:val="005079AC"/>
    <w:rsid w:val="00511108"/>
    <w:rsid w:val="00512F3B"/>
    <w:rsid w:val="00513431"/>
    <w:rsid w:val="005142DA"/>
    <w:rsid w:val="00514785"/>
    <w:rsid w:val="00514ADA"/>
    <w:rsid w:val="00514D87"/>
    <w:rsid w:val="005161A3"/>
    <w:rsid w:val="005168A7"/>
    <w:rsid w:val="00517577"/>
    <w:rsid w:val="00517FB2"/>
    <w:rsid w:val="0052092F"/>
    <w:rsid w:val="00520CE2"/>
    <w:rsid w:val="00524DC4"/>
    <w:rsid w:val="00526D48"/>
    <w:rsid w:val="0052778A"/>
    <w:rsid w:val="00530631"/>
    <w:rsid w:val="005317D0"/>
    <w:rsid w:val="00531EA4"/>
    <w:rsid w:val="00533535"/>
    <w:rsid w:val="00533626"/>
    <w:rsid w:val="005345CD"/>
    <w:rsid w:val="00535043"/>
    <w:rsid w:val="005363D3"/>
    <w:rsid w:val="005364E6"/>
    <w:rsid w:val="005368E9"/>
    <w:rsid w:val="00540F93"/>
    <w:rsid w:val="00542491"/>
    <w:rsid w:val="0054307A"/>
    <w:rsid w:val="00544813"/>
    <w:rsid w:val="00547172"/>
    <w:rsid w:val="00551E50"/>
    <w:rsid w:val="0055427B"/>
    <w:rsid w:val="005545F4"/>
    <w:rsid w:val="00554B3C"/>
    <w:rsid w:val="00554E01"/>
    <w:rsid w:val="005574D9"/>
    <w:rsid w:val="0055798D"/>
    <w:rsid w:val="005600DD"/>
    <w:rsid w:val="005606A0"/>
    <w:rsid w:val="00560D3A"/>
    <w:rsid w:val="005619EF"/>
    <w:rsid w:val="00561E2B"/>
    <w:rsid w:val="0056344C"/>
    <w:rsid w:val="00563AF0"/>
    <w:rsid w:val="005657C7"/>
    <w:rsid w:val="00570168"/>
    <w:rsid w:val="005712DD"/>
    <w:rsid w:val="005713BA"/>
    <w:rsid w:val="005723C7"/>
    <w:rsid w:val="005726C3"/>
    <w:rsid w:val="00572C8E"/>
    <w:rsid w:val="0057547F"/>
    <w:rsid w:val="005771F1"/>
    <w:rsid w:val="00580E31"/>
    <w:rsid w:val="00580F51"/>
    <w:rsid w:val="0058243D"/>
    <w:rsid w:val="00583C93"/>
    <w:rsid w:val="00584ACC"/>
    <w:rsid w:val="005910EA"/>
    <w:rsid w:val="0059364A"/>
    <w:rsid w:val="0059498C"/>
    <w:rsid w:val="005A0937"/>
    <w:rsid w:val="005A2C79"/>
    <w:rsid w:val="005A5130"/>
    <w:rsid w:val="005A63EE"/>
    <w:rsid w:val="005A7698"/>
    <w:rsid w:val="005B0668"/>
    <w:rsid w:val="005B0963"/>
    <w:rsid w:val="005B0A11"/>
    <w:rsid w:val="005B2C1D"/>
    <w:rsid w:val="005B47D0"/>
    <w:rsid w:val="005B5126"/>
    <w:rsid w:val="005C5B22"/>
    <w:rsid w:val="005C68FE"/>
    <w:rsid w:val="005D10DA"/>
    <w:rsid w:val="005D26C1"/>
    <w:rsid w:val="005D688D"/>
    <w:rsid w:val="005D6940"/>
    <w:rsid w:val="005D796D"/>
    <w:rsid w:val="005D7FCA"/>
    <w:rsid w:val="005E204E"/>
    <w:rsid w:val="005E4623"/>
    <w:rsid w:val="005E6778"/>
    <w:rsid w:val="005F028E"/>
    <w:rsid w:val="005F062D"/>
    <w:rsid w:val="005F069D"/>
    <w:rsid w:val="005F2CE6"/>
    <w:rsid w:val="005F5C3A"/>
    <w:rsid w:val="00600E46"/>
    <w:rsid w:val="00601E2A"/>
    <w:rsid w:val="00602453"/>
    <w:rsid w:val="00607EF7"/>
    <w:rsid w:val="006106D7"/>
    <w:rsid w:val="0061081E"/>
    <w:rsid w:val="00610900"/>
    <w:rsid w:val="00611823"/>
    <w:rsid w:val="0061433E"/>
    <w:rsid w:val="00614A54"/>
    <w:rsid w:val="00615152"/>
    <w:rsid w:val="00617D49"/>
    <w:rsid w:val="00620096"/>
    <w:rsid w:val="00620EEC"/>
    <w:rsid w:val="0062112B"/>
    <w:rsid w:val="00625E5A"/>
    <w:rsid w:val="00626AE5"/>
    <w:rsid w:val="00630B4A"/>
    <w:rsid w:val="00632FF5"/>
    <w:rsid w:val="00633481"/>
    <w:rsid w:val="006367A5"/>
    <w:rsid w:val="00636E20"/>
    <w:rsid w:val="00647131"/>
    <w:rsid w:val="006478B6"/>
    <w:rsid w:val="0064796B"/>
    <w:rsid w:val="0065200A"/>
    <w:rsid w:val="00656DCB"/>
    <w:rsid w:val="00657BB1"/>
    <w:rsid w:val="006601B9"/>
    <w:rsid w:val="006604F6"/>
    <w:rsid w:val="00664B92"/>
    <w:rsid w:val="00666528"/>
    <w:rsid w:val="0066671B"/>
    <w:rsid w:val="00670621"/>
    <w:rsid w:val="006714E0"/>
    <w:rsid w:val="0067225F"/>
    <w:rsid w:val="0067262E"/>
    <w:rsid w:val="00672A89"/>
    <w:rsid w:val="00672F7C"/>
    <w:rsid w:val="00673439"/>
    <w:rsid w:val="006742B4"/>
    <w:rsid w:val="00675C8A"/>
    <w:rsid w:val="00676FB5"/>
    <w:rsid w:val="00677FDC"/>
    <w:rsid w:val="00681596"/>
    <w:rsid w:val="0068218E"/>
    <w:rsid w:val="006821E7"/>
    <w:rsid w:val="006846C1"/>
    <w:rsid w:val="00684793"/>
    <w:rsid w:val="006876E1"/>
    <w:rsid w:val="00690C9D"/>
    <w:rsid w:val="00692087"/>
    <w:rsid w:val="00692354"/>
    <w:rsid w:val="006927C8"/>
    <w:rsid w:val="00694A65"/>
    <w:rsid w:val="00697AD3"/>
    <w:rsid w:val="006A2FF8"/>
    <w:rsid w:val="006A6015"/>
    <w:rsid w:val="006A63DF"/>
    <w:rsid w:val="006A654E"/>
    <w:rsid w:val="006B0549"/>
    <w:rsid w:val="006B1D33"/>
    <w:rsid w:val="006B20C3"/>
    <w:rsid w:val="006B2C97"/>
    <w:rsid w:val="006B40AF"/>
    <w:rsid w:val="006B4D9E"/>
    <w:rsid w:val="006B4F9F"/>
    <w:rsid w:val="006B714D"/>
    <w:rsid w:val="006B7FBE"/>
    <w:rsid w:val="006C07C5"/>
    <w:rsid w:val="006C55F0"/>
    <w:rsid w:val="006D0026"/>
    <w:rsid w:val="006D0B8B"/>
    <w:rsid w:val="006D1A32"/>
    <w:rsid w:val="006D3DD0"/>
    <w:rsid w:val="006D4E50"/>
    <w:rsid w:val="006D7C89"/>
    <w:rsid w:val="006E0193"/>
    <w:rsid w:val="006E02F5"/>
    <w:rsid w:val="006E3D58"/>
    <w:rsid w:val="006E41F0"/>
    <w:rsid w:val="006E4D34"/>
    <w:rsid w:val="006E513D"/>
    <w:rsid w:val="006F0725"/>
    <w:rsid w:val="006F14A5"/>
    <w:rsid w:val="006F1BB6"/>
    <w:rsid w:val="006F27A6"/>
    <w:rsid w:val="006F4572"/>
    <w:rsid w:val="006F4C1F"/>
    <w:rsid w:val="006F70CB"/>
    <w:rsid w:val="00701F4C"/>
    <w:rsid w:val="00702B0E"/>
    <w:rsid w:val="0070538E"/>
    <w:rsid w:val="007056CE"/>
    <w:rsid w:val="00705D7B"/>
    <w:rsid w:val="007067FA"/>
    <w:rsid w:val="00710006"/>
    <w:rsid w:val="00710627"/>
    <w:rsid w:val="007126AC"/>
    <w:rsid w:val="007136DE"/>
    <w:rsid w:val="0071523D"/>
    <w:rsid w:val="00717E53"/>
    <w:rsid w:val="0072058C"/>
    <w:rsid w:val="00720F80"/>
    <w:rsid w:val="00721CFF"/>
    <w:rsid w:val="00723350"/>
    <w:rsid w:val="007240E1"/>
    <w:rsid w:val="007252BB"/>
    <w:rsid w:val="00726560"/>
    <w:rsid w:val="00726875"/>
    <w:rsid w:val="00727ADE"/>
    <w:rsid w:val="00731312"/>
    <w:rsid w:val="0073161F"/>
    <w:rsid w:val="00733DE1"/>
    <w:rsid w:val="00734B78"/>
    <w:rsid w:val="00742258"/>
    <w:rsid w:val="0074232F"/>
    <w:rsid w:val="00742734"/>
    <w:rsid w:val="00742973"/>
    <w:rsid w:val="00743BDB"/>
    <w:rsid w:val="0074792E"/>
    <w:rsid w:val="0075234C"/>
    <w:rsid w:val="007531D2"/>
    <w:rsid w:val="00755513"/>
    <w:rsid w:val="00756600"/>
    <w:rsid w:val="00757979"/>
    <w:rsid w:val="007609F2"/>
    <w:rsid w:val="00762987"/>
    <w:rsid w:val="007634B8"/>
    <w:rsid w:val="0076359E"/>
    <w:rsid w:val="00763A88"/>
    <w:rsid w:val="00763B59"/>
    <w:rsid w:val="00763F0F"/>
    <w:rsid w:val="00765247"/>
    <w:rsid w:val="007675AC"/>
    <w:rsid w:val="00767DF0"/>
    <w:rsid w:val="007720AE"/>
    <w:rsid w:val="00773542"/>
    <w:rsid w:val="007743E1"/>
    <w:rsid w:val="00774E5D"/>
    <w:rsid w:val="007754A9"/>
    <w:rsid w:val="00775C2C"/>
    <w:rsid w:val="00781081"/>
    <w:rsid w:val="00782393"/>
    <w:rsid w:val="00785261"/>
    <w:rsid w:val="0079028D"/>
    <w:rsid w:val="00792C35"/>
    <w:rsid w:val="00793EF1"/>
    <w:rsid w:val="00794031"/>
    <w:rsid w:val="00796310"/>
    <w:rsid w:val="00797A45"/>
    <w:rsid w:val="007A01E5"/>
    <w:rsid w:val="007A0405"/>
    <w:rsid w:val="007A06A1"/>
    <w:rsid w:val="007A2C69"/>
    <w:rsid w:val="007A3FCD"/>
    <w:rsid w:val="007A3FD0"/>
    <w:rsid w:val="007A42D0"/>
    <w:rsid w:val="007A4568"/>
    <w:rsid w:val="007A4D48"/>
    <w:rsid w:val="007A4FE4"/>
    <w:rsid w:val="007A504A"/>
    <w:rsid w:val="007A5834"/>
    <w:rsid w:val="007A5F38"/>
    <w:rsid w:val="007A66DD"/>
    <w:rsid w:val="007A6BBD"/>
    <w:rsid w:val="007A7073"/>
    <w:rsid w:val="007B0593"/>
    <w:rsid w:val="007B0D11"/>
    <w:rsid w:val="007B15B8"/>
    <w:rsid w:val="007B162D"/>
    <w:rsid w:val="007B326E"/>
    <w:rsid w:val="007B4951"/>
    <w:rsid w:val="007B5189"/>
    <w:rsid w:val="007B544F"/>
    <w:rsid w:val="007B5591"/>
    <w:rsid w:val="007B67FC"/>
    <w:rsid w:val="007C16A0"/>
    <w:rsid w:val="007C2047"/>
    <w:rsid w:val="007C35A8"/>
    <w:rsid w:val="007C36E9"/>
    <w:rsid w:val="007C3860"/>
    <w:rsid w:val="007C45E9"/>
    <w:rsid w:val="007C60C0"/>
    <w:rsid w:val="007C7077"/>
    <w:rsid w:val="007C7DEF"/>
    <w:rsid w:val="007D0967"/>
    <w:rsid w:val="007D28AD"/>
    <w:rsid w:val="007D2DCB"/>
    <w:rsid w:val="007D5532"/>
    <w:rsid w:val="007D641D"/>
    <w:rsid w:val="007D7BC7"/>
    <w:rsid w:val="007D7D76"/>
    <w:rsid w:val="007E2927"/>
    <w:rsid w:val="007E2E54"/>
    <w:rsid w:val="007E3C31"/>
    <w:rsid w:val="007E4C58"/>
    <w:rsid w:val="007E5857"/>
    <w:rsid w:val="007E5D30"/>
    <w:rsid w:val="007E62B9"/>
    <w:rsid w:val="007F2AF8"/>
    <w:rsid w:val="007F3A14"/>
    <w:rsid w:val="007F625B"/>
    <w:rsid w:val="007F79FD"/>
    <w:rsid w:val="0080028A"/>
    <w:rsid w:val="00800A06"/>
    <w:rsid w:val="00800A25"/>
    <w:rsid w:val="00803A46"/>
    <w:rsid w:val="008056D4"/>
    <w:rsid w:val="008057CD"/>
    <w:rsid w:val="00811A20"/>
    <w:rsid w:val="00812B41"/>
    <w:rsid w:val="00813012"/>
    <w:rsid w:val="00813FDC"/>
    <w:rsid w:val="0081538F"/>
    <w:rsid w:val="0081663D"/>
    <w:rsid w:val="00816B4C"/>
    <w:rsid w:val="00820648"/>
    <w:rsid w:val="00821F64"/>
    <w:rsid w:val="00823696"/>
    <w:rsid w:val="00823E98"/>
    <w:rsid w:val="00824E80"/>
    <w:rsid w:val="00825E54"/>
    <w:rsid w:val="008271C3"/>
    <w:rsid w:val="008272BB"/>
    <w:rsid w:val="008278A0"/>
    <w:rsid w:val="00834DAE"/>
    <w:rsid w:val="0083613C"/>
    <w:rsid w:val="00836383"/>
    <w:rsid w:val="008407C8"/>
    <w:rsid w:val="00842BF6"/>
    <w:rsid w:val="00843027"/>
    <w:rsid w:val="008430DF"/>
    <w:rsid w:val="0084324B"/>
    <w:rsid w:val="008437BC"/>
    <w:rsid w:val="00844605"/>
    <w:rsid w:val="00844712"/>
    <w:rsid w:val="00851302"/>
    <w:rsid w:val="008534BE"/>
    <w:rsid w:val="00853665"/>
    <w:rsid w:val="00853F9D"/>
    <w:rsid w:val="0085718B"/>
    <w:rsid w:val="00860DE9"/>
    <w:rsid w:val="008613FB"/>
    <w:rsid w:val="00863563"/>
    <w:rsid w:val="00863793"/>
    <w:rsid w:val="0086600B"/>
    <w:rsid w:val="0086798B"/>
    <w:rsid w:val="00870113"/>
    <w:rsid w:val="00872525"/>
    <w:rsid w:val="00872580"/>
    <w:rsid w:val="008725D3"/>
    <w:rsid w:val="00872624"/>
    <w:rsid w:val="008736A1"/>
    <w:rsid w:val="0087579D"/>
    <w:rsid w:val="008761DA"/>
    <w:rsid w:val="00876735"/>
    <w:rsid w:val="00876842"/>
    <w:rsid w:val="0087778D"/>
    <w:rsid w:val="00877899"/>
    <w:rsid w:val="008820D9"/>
    <w:rsid w:val="00882D30"/>
    <w:rsid w:val="0088607F"/>
    <w:rsid w:val="00887537"/>
    <w:rsid w:val="00891769"/>
    <w:rsid w:val="00891B74"/>
    <w:rsid w:val="00895E7A"/>
    <w:rsid w:val="00897422"/>
    <w:rsid w:val="008A1D68"/>
    <w:rsid w:val="008A3EF4"/>
    <w:rsid w:val="008A5C64"/>
    <w:rsid w:val="008A757B"/>
    <w:rsid w:val="008B1BC2"/>
    <w:rsid w:val="008B1F31"/>
    <w:rsid w:val="008B243E"/>
    <w:rsid w:val="008B3318"/>
    <w:rsid w:val="008B4CDE"/>
    <w:rsid w:val="008B6183"/>
    <w:rsid w:val="008C043F"/>
    <w:rsid w:val="008C0696"/>
    <w:rsid w:val="008C06A5"/>
    <w:rsid w:val="008C08D1"/>
    <w:rsid w:val="008C0A37"/>
    <w:rsid w:val="008C2AF1"/>
    <w:rsid w:val="008C4D7A"/>
    <w:rsid w:val="008C5088"/>
    <w:rsid w:val="008C6AC7"/>
    <w:rsid w:val="008C7805"/>
    <w:rsid w:val="008D353F"/>
    <w:rsid w:val="008D3551"/>
    <w:rsid w:val="008D4126"/>
    <w:rsid w:val="008D770E"/>
    <w:rsid w:val="008E0597"/>
    <w:rsid w:val="008E072D"/>
    <w:rsid w:val="008E0814"/>
    <w:rsid w:val="008E207E"/>
    <w:rsid w:val="008E227E"/>
    <w:rsid w:val="008E35FA"/>
    <w:rsid w:val="008E49F6"/>
    <w:rsid w:val="008E5EF3"/>
    <w:rsid w:val="008E6649"/>
    <w:rsid w:val="008F4E16"/>
    <w:rsid w:val="008F58FE"/>
    <w:rsid w:val="008F5AA1"/>
    <w:rsid w:val="008F5C90"/>
    <w:rsid w:val="00901676"/>
    <w:rsid w:val="00901983"/>
    <w:rsid w:val="00903F40"/>
    <w:rsid w:val="00906415"/>
    <w:rsid w:val="009076F7"/>
    <w:rsid w:val="00910217"/>
    <w:rsid w:val="00910E30"/>
    <w:rsid w:val="0091222F"/>
    <w:rsid w:val="009138D5"/>
    <w:rsid w:val="0091478C"/>
    <w:rsid w:val="00914A98"/>
    <w:rsid w:val="00915B20"/>
    <w:rsid w:val="00920311"/>
    <w:rsid w:val="0092108F"/>
    <w:rsid w:val="00924A7A"/>
    <w:rsid w:val="00924DE6"/>
    <w:rsid w:val="00925DC6"/>
    <w:rsid w:val="00926638"/>
    <w:rsid w:val="00926C3E"/>
    <w:rsid w:val="00932149"/>
    <w:rsid w:val="00932689"/>
    <w:rsid w:val="00935969"/>
    <w:rsid w:val="00935EF3"/>
    <w:rsid w:val="009377CB"/>
    <w:rsid w:val="00937FB9"/>
    <w:rsid w:val="00942E37"/>
    <w:rsid w:val="00944382"/>
    <w:rsid w:val="00944658"/>
    <w:rsid w:val="00944BF3"/>
    <w:rsid w:val="00946795"/>
    <w:rsid w:val="00952247"/>
    <w:rsid w:val="00952F22"/>
    <w:rsid w:val="0095301A"/>
    <w:rsid w:val="00953580"/>
    <w:rsid w:val="00953710"/>
    <w:rsid w:val="009538C6"/>
    <w:rsid w:val="00955060"/>
    <w:rsid w:val="00957C55"/>
    <w:rsid w:val="00960C09"/>
    <w:rsid w:val="00960E1D"/>
    <w:rsid w:val="00962E91"/>
    <w:rsid w:val="00964C0A"/>
    <w:rsid w:val="00965EA7"/>
    <w:rsid w:val="00966B48"/>
    <w:rsid w:val="00966F38"/>
    <w:rsid w:val="009676D2"/>
    <w:rsid w:val="009712E7"/>
    <w:rsid w:val="009716E8"/>
    <w:rsid w:val="00972B99"/>
    <w:rsid w:val="00972DE6"/>
    <w:rsid w:val="0097375F"/>
    <w:rsid w:val="00974D6B"/>
    <w:rsid w:val="0097503E"/>
    <w:rsid w:val="00977D87"/>
    <w:rsid w:val="00982528"/>
    <w:rsid w:val="00984555"/>
    <w:rsid w:val="00984FAC"/>
    <w:rsid w:val="009850E9"/>
    <w:rsid w:val="00985B1A"/>
    <w:rsid w:val="00990CD8"/>
    <w:rsid w:val="00993D03"/>
    <w:rsid w:val="00993E00"/>
    <w:rsid w:val="00994ABC"/>
    <w:rsid w:val="00994EB8"/>
    <w:rsid w:val="009A0740"/>
    <w:rsid w:val="009A2D14"/>
    <w:rsid w:val="009A4E39"/>
    <w:rsid w:val="009B18F3"/>
    <w:rsid w:val="009B2C28"/>
    <w:rsid w:val="009B48AF"/>
    <w:rsid w:val="009B58BC"/>
    <w:rsid w:val="009B5CF9"/>
    <w:rsid w:val="009B6407"/>
    <w:rsid w:val="009C042E"/>
    <w:rsid w:val="009C089C"/>
    <w:rsid w:val="009C0FF1"/>
    <w:rsid w:val="009C27CC"/>
    <w:rsid w:val="009C3145"/>
    <w:rsid w:val="009C314B"/>
    <w:rsid w:val="009C75F5"/>
    <w:rsid w:val="009D3FD8"/>
    <w:rsid w:val="009D7479"/>
    <w:rsid w:val="009E1FBB"/>
    <w:rsid w:val="009E287A"/>
    <w:rsid w:val="009E576B"/>
    <w:rsid w:val="009E7ABC"/>
    <w:rsid w:val="009E7AE2"/>
    <w:rsid w:val="009E7EC9"/>
    <w:rsid w:val="009F0161"/>
    <w:rsid w:val="009F066C"/>
    <w:rsid w:val="009F193F"/>
    <w:rsid w:val="009F4DDA"/>
    <w:rsid w:val="00A018FB"/>
    <w:rsid w:val="00A01EB8"/>
    <w:rsid w:val="00A024D0"/>
    <w:rsid w:val="00A02826"/>
    <w:rsid w:val="00A04485"/>
    <w:rsid w:val="00A06A90"/>
    <w:rsid w:val="00A07707"/>
    <w:rsid w:val="00A07D3D"/>
    <w:rsid w:val="00A11D59"/>
    <w:rsid w:val="00A1366D"/>
    <w:rsid w:val="00A14D11"/>
    <w:rsid w:val="00A16E67"/>
    <w:rsid w:val="00A17864"/>
    <w:rsid w:val="00A223DF"/>
    <w:rsid w:val="00A2260D"/>
    <w:rsid w:val="00A22A14"/>
    <w:rsid w:val="00A242EA"/>
    <w:rsid w:val="00A245A9"/>
    <w:rsid w:val="00A26AD8"/>
    <w:rsid w:val="00A27C32"/>
    <w:rsid w:val="00A3213C"/>
    <w:rsid w:val="00A33849"/>
    <w:rsid w:val="00A3459E"/>
    <w:rsid w:val="00A345FC"/>
    <w:rsid w:val="00A35D4A"/>
    <w:rsid w:val="00A4333E"/>
    <w:rsid w:val="00A4344F"/>
    <w:rsid w:val="00A4526E"/>
    <w:rsid w:val="00A507AA"/>
    <w:rsid w:val="00A55605"/>
    <w:rsid w:val="00A55ADC"/>
    <w:rsid w:val="00A56DF5"/>
    <w:rsid w:val="00A576CE"/>
    <w:rsid w:val="00A57B0C"/>
    <w:rsid w:val="00A60D54"/>
    <w:rsid w:val="00A60F7B"/>
    <w:rsid w:val="00A61AC2"/>
    <w:rsid w:val="00A63617"/>
    <w:rsid w:val="00A713B4"/>
    <w:rsid w:val="00A7208E"/>
    <w:rsid w:val="00A7295A"/>
    <w:rsid w:val="00A72E2D"/>
    <w:rsid w:val="00A739B9"/>
    <w:rsid w:val="00A759DF"/>
    <w:rsid w:val="00A773F5"/>
    <w:rsid w:val="00A777CC"/>
    <w:rsid w:val="00A825C8"/>
    <w:rsid w:val="00A8314D"/>
    <w:rsid w:val="00A83D90"/>
    <w:rsid w:val="00A84CC5"/>
    <w:rsid w:val="00A86700"/>
    <w:rsid w:val="00A869F9"/>
    <w:rsid w:val="00A86E27"/>
    <w:rsid w:val="00A87B03"/>
    <w:rsid w:val="00A902D9"/>
    <w:rsid w:val="00A93E71"/>
    <w:rsid w:val="00A957CD"/>
    <w:rsid w:val="00A964F0"/>
    <w:rsid w:val="00A972A7"/>
    <w:rsid w:val="00AA0280"/>
    <w:rsid w:val="00AA223B"/>
    <w:rsid w:val="00AA2CC3"/>
    <w:rsid w:val="00AA318B"/>
    <w:rsid w:val="00AA37BC"/>
    <w:rsid w:val="00AA3A95"/>
    <w:rsid w:val="00AA42C6"/>
    <w:rsid w:val="00AA43D0"/>
    <w:rsid w:val="00AA4A08"/>
    <w:rsid w:val="00AA5EFA"/>
    <w:rsid w:val="00AB05E4"/>
    <w:rsid w:val="00AB2482"/>
    <w:rsid w:val="00AB7943"/>
    <w:rsid w:val="00AC0C76"/>
    <w:rsid w:val="00AD0686"/>
    <w:rsid w:val="00AD11A0"/>
    <w:rsid w:val="00AD2CFD"/>
    <w:rsid w:val="00AD2F7B"/>
    <w:rsid w:val="00AD30EF"/>
    <w:rsid w:val="00AD7ABD"/>
    <w:rsid w:val="00AE12FA"/>
    <w:rsid w:val="00AE175C"/>
    <w:rsid w:val="00AE367B"/>
    <w:rsid w:val="00AE4BA3"/>
    <w:rsid w:val="00AE56D0"/>
    <w:rsid w:val="00AE5C8F"/>
    <w:rsid w:val="00AE64D2"/>
    <w:rsid w:val="00AE7337"/>
    <w:rsid w:val="00AE7356"/>
    <w:rsid w:val="00AE749B"/>
    <w:rsid w:val="00AF1A87"/>
    <w:rsid w:val="00AF1B3B"/>
    <w:rsid w:val="00AF53A6"/>
    <w:rsid w:val="00AF5908"/>
    <w:rsid w:val="00AF5E03"/>
    <w:rsid w:val="00AF6627"/>
    <w:rsid w:val="00AF70D2"/>
    <w:rsid w:val="00B00055"/>
    <w:rsid w:val="00B0066A"/>
    <w:rsid w:val="00B0071A"/>
    <w:rsid w:val="00B00CBC"/>
    <w:rsid w:val="00B02018"/>
    <w:rsid w:val="00B072C1"/>
    <w:rsid w:val="00B102CD"/>
    <w:rsid w:val="00B1101B"/>
    <w:rsid w:val="00B124E6"/>
    <w:rsid w:val="00B127AF"/>
    <w:rsid w:val="00B14F7C"/>
    <w:rsid w:val="00B21BB1"/>
    <w:rsid w:val="00B21E5A"/>
    <w:rsid w:val="00B22289"/>
    <w:rsid w:val="00B23703"/>
    <w:rsid w:val="00B23967"/>
    <w:rsid w:val="00B25A90"/>
    <w:rsid w:val="00B32102"/>
    <w:rsid w:val="00B33833"/>
    <w:rsid w:val="00B40AC4"/>
    <w:rsid w:val="00B416B0"/>
    <w:rsid w:val="00B422FF"/>
    <w:rsid w:val="00B42750"/>
    <w:rsid w:val="00B432BE"/>
    <w:rsid w:val="00B438AE"/>
    <w:rsid w:val="00B43DA8"/>
    <w:rsid w:val="00B43F0C"/>
    <w:rsid w:val="00B471CD"/>
    <w:rsid w:val="00B50B68"/>
    <w:rsid w:val="00B54C46"/>
    <w:rsid w:val="00B54D85"/>
    <w:rsid w:val="00B5543E"/>
    <w:rsid w:val="00B56820"/>
    <w:rsid w:val="00B619C2"/>
    <w:rsid w:val="00B63DB7"/>
    <w:rsid w:val="00B64153"/>
    <w:rsid w:val="00B644D7"/>
    <w:rsid w:val="00B64882"/>
    <w:rsid w:val="00B65DD1"/>
    <w:rsid w:val="00B6734B"/>
    <w:rsid w:val="00B70F41"/>
    <w:rsid w:val="00B74191"/>
    <w:rsid w:val="00B7796B"/>
    <w:rsid w:val="00B83264"/>
    <w:rsid w:val="00B843CD"/>
    <w:rsid w:val="00B8485D"/>
    <w:rsid w:val="00B87FC0"/>
    <w:rsid w:val="00B916BB"/>
    <w:rsid w:val="00B91DCC"/>
    <w:rsid w:val="00B9254E"/>
    <w:rsid w:val="00B92974"/>
    <w:rsid w:val="00B92998"/>
    <w:rsid w:val="00B93FD3"/>
    <w:rsid w:val="00B945BB"/>
    <w:rsid w:val="00B95185"/>
    <w:rsid w:val="00B9626F"/>
    <w:rsid w:val="00B967AC"/>
    <w:rsid w:val="00BA4063"/>
    <w:rsid w:val="00BA45E4"/>
    <w:rsid w:val="00BA5252"/>
    <w:rsid w:val="00BA56E9"/>
    <w:rsid w:val="00BA5E77"/>
    <w:rsid w:val="00BA7F02"/>
    <w:rsid w:val="00BB2477"/>
    <w:rsid w:val="00BB43F4"/>
    <w:rsid w:val="00BB4D12"/>
    <w:rsid w:val="00BC03A7"/>
    <w:rsid w:val="00BC0DE0"/>
    <w:rsid w:val="00BC1D82"/>
    <w:rsid w:val="00BC2E72"/>
    <w:rsid w:val="00BC4866"/>
    <w:rsid w:val="00BC4940"/>
    <w:rsid w:val="00BC4BE2"/>
    <w:rsid w:val="00BC5940"/>
    <w:rsid w:val="00BC5E21"/>
    <w:rsid w:val="00BC7826"/>
    <w:rsid w:val="00BD12C6"/>
    <w:rsid w:val="00BD1C99"/>
    <w:rsid w:val="00BD2873"/>
    <w:rsid w:val="00BD2C9E"/>
    <w:rsid w:val="00BD5798"/>
    <w:rsid w:val="00BD675A"/>
    <w:rsid w:val="00BD7652"/>
    <w:rsid w:val="00BE09EC"/>
    <w:rsid w:val="00BE13F3"/>
    <w:rsid w:val="00BE214C"/>
    <w:rsid w:val="00BE3567"/>
    <w:rsid w:val="00BE45DC"/>
    <w:rsid w:val="00BE55D5"/>
    <w:rsid w:val="00BE7357"/>
    <w:rsid w:val="00BF30E3"/>
    <w:rsid w:val="00BF539C"/>
    <w:rsid w:val="00BF5853"/>
    <w:rsid w:val="00BF63D6"/>
    <w:rsid w:val="00BF6BCA"/>
    <w:rsid w:val="00C02214"/>
    <w:rsid w:val="00C10573"/>
    <w:rsid w:val="00C10C3D"/>
    <w:rsid w:val="00C10FAA"/>
    <w:rsid w:val="00C112C1"/>
    <w:rsid w:val="00C119BE"/>
    <w:rsid w:val="00C138AC"/>
    <w:rsid w:val="00C14840"/>
    <w:rsid w:val="00C1543C"/>
    <w:rsid w:val="00C157E3"/>
    <w:rsid w:val="00C1634A"/>
    <w:rsid w:val="00C175CA"/>
    <w:rsid w:val="00C203B6"/>
    <w:rsid w:val="00C2070F"/>
    <w:rsid w:val="00C2095D"/>
    <w:rsid w:val="00C219F8"/>
    <w:rsid w:val="00C22ED9"/>
    <w:rsid w:val="00C34C67"/>
    <w:rsid w:val="00C353A5"/>
    <w:rsid w:val="00C364D9"/>
    <w:rsid w:val="00C40A53"/>
    <w:rsid w:val="00C40F03"/>
    <w:rsid w:val="00C41B51"/>
    <w:rsid w:val="00C4226C"/>
    <w:rsid w:val="00C42FA3"/>
    <w:rsid w:val="00C43699"/>
    <w:rsid w:val="00C536F9"/>
    <w:rsid w:val="00C575FF"/>
    <w:rsid w:val="00C633D5"/>
    <w:rsid w:val="00C67481"/>
    <w:rsid w:val="00C72339"/>
    <w:rsid w:val="00C74029"/>
    <w:rsid w:val="00C74083"/>
    <w:rsid w:val="00C74637"/>
    <w:rsid w:val="00C748F4"/>
    <w:rsid w:val="00C75B26"/>
    <w:rsid w:val="00C7610D"/>
    <w:rsid w:val="00C7642C"/>
    <w:rsid w:val="00C778B4"/>
    <w:rsid w:val="00C8231F"/>
    <w:rsid w:val="00C87807"/>
    <w:rsid w:val="00C92912"/>
    <w:rsid w:val="00C92BDC"/>
    <w:rsid w:val="00C9357C"/>
    <w:rsid w:val="00C93839"/>
    <w:rsid w:val="00C93F3C"/>
    <w:rsid w:val="00C94337"/>
    <w:rsid w:val="00C96CE0"/>
    <w:rsid w:val="00C9712D"/>
    <w:rsid w:val="00CA09CB"/>
    <w:rsid w:val="00CA3153"/>
    <w:rsid w:val="00CA6636"/>
    <w:rsid w:val="00CB1C9C"/>
    <w:rsid w:val="00CB3A8B"/>
    <w:rsid w:val="00CB48E2"/>
    <w:rsid w:val="00CB6DD0"/>
    <w:rsid w:val="00CB71EC"/>
    <w:rsid w:val="00CB7A8F"/>
    <w:rsid w:val="00CC0225"/>
    <w:rsid w:val="00CC0539"/>
    <w:rsid w:val="00CC088E"/>
    <w:rsid w:val="00CC20F8"/>
    <w:rsid w:val="00CC2853"/>
    <w:rsid w:val="00CC2B77"/>
    <w:rsid w:val="00CC35E5"/>
    <w:rsid w:val="00CC4301"/>
    <w:rsid w:val="00CC4C2C"/>
    <w:rsid w:val="00CC4E10"/>
    <w:rsid w:val="00CD04F5"/>
    <w:rsid w:val="00CD08E0"/>
    <w:rsid w:val="00CD0B7D"/>
    <w:rsid w:val="00CD5101"/>
    <w:rsid w:val="00CD5480"/>
    <w:rsid w:val="00CD5FD9"/>
    <w:rsid w:val="00CD6775"/>
    <w:rsid w:val="00CD6EC5"/>
    <w:rsid w:val="00CD738D"/>
    <w:rsid w:val="00CE1C3F"/>
    <w:rsid w:val="00CE3AD1"/>
    <w:rsid w:val="00CE5E05"/>
    <w:rsid w:val="00CE7382"/>
    <w:rsid w:val="00CF03BF"/>
    <w:rsid w:val="00CF12C6"/>
    <w:rsid w:val="00CF65A7"/>
    <w:rsid w:val="00CF6A93"/>
    <w:rsid w:val="00CF6E82"/>
    <w:rsid w:val="00CF6E8A"/>
    <w:rsid w:val="00CF7127"/>
    <w:rsid w:val="00CF76C1"/>
    <w:rsid w:val="00CF77AE"/>
    <w:rsid w:val="00D002E0"/>
    <w:rsid w:val="00D01795"/>
    <w:rsid w:val="00D031A6"/>
    <w:rsid w:val="00D0718D"/>
    <w:rsid w:val="00D075E7"/>
    <w:rsid w:val="00D1068E"/>
    <w:rsid w:val="00D108C4"/>
    <w:rsid w:val="00D10D8F"/>
    <w:rsid w:val="00D10F78"/>
    <w:rsid w:val="00D11536"/>
    <w:rsid w:val="00D11F57"/>
    <w:rsid w:val="00D12C12"/>
    <w:rsid w:val="00D13459"/>
    <w:rsid w:val="00D15BC0"/>
    <w:rsid w:val="00D16845"/>
    <w:rsid w:val="00D20040"/>
    <w:rsid w:val="00D205A3"/>
    <w:rsid w:val="00D20DB3"/>
    <w:rsid w:val="00D227FB"/>
    <w:rsid w:val="00D23B05"/>
    <w:rsid w:val="00D25EBE"/>
    <w:rsid w:val="00D274C4"/>
    <w:rsid w:val="00D31A3D"/>
    <w:rsid w:val="00D32171"/>
    <w:rsid w:val="00D32F6E"/>
    <w:rsid w:val="00D33FB9"/>
    <w:rsid w:val="00D34188"/>
    <w:rsid w:val="00D34B42"/>
    <w:rsid w:val="00D35159"/>
    <w:rsid w:val="00D36361"/>
    <w:rsid w:val="00D36E6A"/>
    <w:rsid w:val="00D41A95"/>
    <w:rsid w:val="00D41D83"/>
    <w:rsid w:val="00D420E3"/>
    <w:rsid w:val="00D42AD7"/>
    <w:rsid w:val="00D42D22"/>
    <w:rsid w:val="00D456AD"/>
    <w:rsid w:val="00D516FE"/>
    <w:rsid w:val="00D52480"/>
    <w:rsid w:val="00D529F3"/>
    <w:rsid w:val="00D5327C"/>
    <w:rsid w:val="00D53DD8"/>
    <w:rsid w:val="00D53FA3"/>
    <w:rsid w:val="00D54000"/>
    <w:rsid w:val="00D548F4"/>
    <w:rsid w:val="00D55600"/>
    <w:rsid w:val="00D638DC"/>
    <w:rsid w:val="00D66B5E"/>
    <w:rsid w:val="00D74B06"/>
    <w:rsid w:val="00D752E6"/>
    <w:rsid w:val="00D7747F"/>
    <w:rsid w:val="00D825C0"/>
    <w:rsid w:val="00D833F5"/>
    <w:rsid w:val="00D85DAD"/>
    <w:rsid w:val="00D869BB"/>
    <w:rsid w:val="00D9237B"/>
    <w:rsid w:val="00D93E6A"/>
    <w:rsid w:val="00D94061"/>
    <w:rsid w:val="00D94712"/>
    <w:rsid w:val="00D95479"/>
    <w:rsid w:val="00D957B5"/>
    <w:rsid w:val="00D95C3D"/>
    <w:rsid w:val="00D96768"/>
    <w:rsid w:val="00DA07DE"/>
    <w:rsid w:val="00DA1431"/>
    <w:rsid w:val="00DA2D04"/>
    <w:rsid w:val="00DA3777"/>
    <w:rsid w:val="00DA3BED"/>
    <w:rsid w:val="00DA4FB3"/>
    <w:rsid w:val="00DA5AE1"/>
    <w:rsid w:val="00DB2844"/>
    <w:rsid w:val="00DB3303"/>
    <w:rsid w:val="00DB464B"/>
    <w:rsid w:val="00DB7912"/>
    <w:rsid w:val="00DC1FF2"/>
    <w:rsid w:val="00DC2A54"/>
    <w:rsid w:val="00DD0B62"/>
    <w:rsid w:val="00DD1E4A"/>
    <w:rsid w:val="00DD35D1"/>
    <w:rsid w:val="00DD4021"/>
    <w:rsid w:val="00DD43BC"/>
    <w:rsid w:val="00DD4B39"/>
    <w:rsid w:val="00DD52B0"/>
    <w:rsid w:val="00DD54D1"/>
    <w:rsid w:val="00DD5CE7"/>
    <w:rsid w:val="00DD755C"/>
    <w:rsid w:val="00DE12C7"/>
    <w:rsid w:val="00DE19C3"/>
    <w:rsid w:val="00DE2733"/>
    <w:rsid w:val="00DE3966"/>
    <w:rsid w:val="00DE3E9F"/>
    <w:rsid w:val="00DE77DD"/>
    <w:rsid w:val="00DF033E"/>
    <w:rsid w:val="00DF1C7C"/>
    <w:rsid w:val="00DF2406"/>
    <w:rsid w:val="00DF28E5"/>
    <w:rsid w:val="00DF3A01"/>
    <w:rsid w:val="00DF410A"/>
    <w:rsid w:val="00DF41FE"/>
    <w:rsid w:val="00E03AF8"/>
    <w:rsid w:val="00E05304"/>
    <w:rsid w:val="00E07064"/>
    <w:rsid w:val="00E07DC3"/>
    <w:rsid w:val="00E11344"/>
    <w:rsid w:val="00E1213D"/>
    <w:rsid w:val="00E12157"/>
    <w:rsid w:val="00E22AF3"/>
    <w:rsid w:val="00E22C28"/>
    <w:rsid w:val="00E238E9"/>
    <w:rsid w:val="00E23CC2"/>
    <w:rsid w:val="00E27DB8"/>
    <w:rsid w:val="00E30DCC"/>
    <w:rsid w:val="00E377AB"/>
    <w:rsid w:val="00E403EE"/>
    <w:rsid w:val="00E41665"/>
    <w:rsid w:val="00E42066"/>
    <w:rsid w:val="00E42C80"/>
    <w:rsid w:val="00E44D3B"/>
    <w:rsid w:val="00E44E35"/>
    <w:rsid w:val="00E45098"/>
    <w:rsid w:val="00E45359"/>
    <w:rsid w:val="00E45F87"/>
    <w:rsid w:val="00E46076"/>
    <w:rsid w:val="00E4770E"/>
    <w:rsid w:val="00E5026C"/>
    <w:rsid w:val="00E51413"/>
    <w:rsid w:val="00E51EC4"/>
    <w:rsid w:val="00E53CF5"/>
    <w:rsid w:val="00E54716"/>
    <w:rsid w:val="00E54DE4"/>
    <w:rsid w:val="00E5666C"/>
    <w:rsid w:val="00E57DD9"/>
    <w:rsid w:val="00E60085"/>
    <w:rsid w:val="00E650AF"/>
    <w:rsid w:val="00E65262"/>
    <w:rsid w:val="00E6568B"/>
    <w:rsid w:val="00E67DA0"/>
    <w:rsid w:val="00E71193"/>
    <w:rsid w:val="00E725EE"/>
    <w:rsid w:val="00E72AB3"/>
    <w:rsid w:val="00E72E7F"/>
    <w:rsid w:val="00E74B81"/>
    <w:rsid w:val="00E76C15"/>
    <w:rsid w:val="00E77D2F"/>
    <w:rsid w:val="00E80344"/>
    <w:rsid w:val="00E81EEC"/>
    <w:rsid w:val="00E8322E"/>
    <w:rsid w:val="00E8362B"/>
    <w:rsid w:val="00E838A5"/>
    <w:rsid w:val="00E8454A"/>
    <w:rsid w:val="00E9084B"/>
    <w:rsid w:val="00E9274A"/>
    <w:rsid w:val="00E95078"/>
    <w:rsid w:val="00E966BD"/>
    <w:rsid w:val="00EA0EDD"/>
    <w:rsid w:val="00EA2DFE"/>
    <w:rsid w:val="00EA3126"/>
    <w:rsid w:val="00EA3DFA"/>
    <w:rsid w:val="00EA40C3"/>
    <w:rsid w:val="00EA4C25"/>
    <w:rsid w:val="00EA6E64"/>
    <w:rsid w:val="00EA709E"/>
    <w:rsid w:val="00EB0065"/>
    <w:rsid w:val="00EB0217"/>
    <w:rsid w:val="00EB7445"/>
    <w:rsid w:val="00EC0628"/>
    <w:rsid w:val="00EC12C8"/>
    <w:rsid w:val="00EC1EC0"/>
    <w:rsid w:val="00EC5B8F"/>
    <w:rsid w:val="00EC61C9"/>
    <w:rsid w:val="00EC629A"/>
    <w:rsid w:val="00ED18A0"/>
    <w:rsid w:val="00ED1F77"/>
    <w:rsid w:val="00ED2B2F"/>
    <w:rsid w:val="00ED3543"/>
    <w:rsid w:val="00ED3610"/>
    <w:rsid w:val="00ED3BAF"/>
    <w:rsid w:val="00ED3F0A"/>
    <w:rsid w:val="00EE0C33"/>
    <w:rsid w:val="00EE25E9"/>
    <w:rsid w:val="00EE2EA7"/>
    <w:rsid w:val="00EE4ACA"/>
    <w:rsid w:val="00EE5A78"/>
    <w:rsid w:val="00EE73DE"/>
    <w:rsid w:val="00EF0DF4"/>
    <w:rsid w:val="00EF2A78"/>
    <w:rsid w:val="00EF52AC"/>
    <w:rsid w:val="00F03BF8"/>
    <w:rsid w:val="00F03C98"/>
    <w:rsid w:val="00F04FCC"/>
    <w:rsid w:val="00F06402"/>
    <w:rsid w:val="00F06807"/>
    <w:rsid w:val="00F06BFF"/>
    <w:rsid w:val="00F07900"/>
    <w:rsid w:val="00F113E7"/>
    <w:rsid w:val="00F11A9E"/>
    <w:rsid w:val="00F13EAF"/>
    <w:rsid w:val="00F15265"/>
    <w:rsid w:val="00F17871"/>
    <w:rsid w:val="00F20363"/>
    <w:rsid w:val="00F24315"/>
    <w:rsid w:val="00F25301"/>
    <w:rsid w:val="00F266BC"/>
    <w:rsid w:val="00F27181"/>
    <w:rsid w:val="00F27857"/>
    <w:rsid w:val="00F304A6"/>
    <w:rsid w:val="00F305C9"/>
    <w:rsid w:val="00F3230D"/>
    <w:rsid w:val="00F334A6"/>
    <w:rsid w:val="00F3552F"/>
    <w:rsid w:val="00F356BE"/>
    <w:rsid w:val="00F3640D"/>
    <w:rsid w:val="00F449D5"/>
    <w:rsid w:val="00F45563"/>
    <w:rsid w:val="00F46D0B"/>
    <w:rsid w:val="00F474DC"/>
    <w:rsid w:val="00F5172A"/>
    <w:rsid w:val="00F521B1"/>
    <w:rsid w:val="00F54245"/>
    <w:rsid w:val="00F54CF1"/>
    <w:rsid w:val="00F6028E"/>
    <w:rsid w:val="00F6630E"/>
    <w:rsid w:val="00F67F19"/>
    <w:rsid w:val="00F70691"/>
    <w:rsid w:val="00F70C8E"/>
    <w:rsid w:val="00F717DB"/>
    <w:rsid w:val="00F72093"/>
    <w:rsid w:val="00F754A3"/>
    <w:rsid w:val="00F76F1D"/>
    <w:rsid w:val="00F807B4"/>
    <w:rsid w:val="00F816C0"/>
    <w:rsid w:val="00F84056"/>
    <w:rsid w:val="00F85AC0"/>
    <w:rsid w:val="00F861CE"/>
    <w:rsid w:val="00F869FA"/>
    <w:rsid w:val="00F91603"/>
    <w:rsid w:val="00F9168A"/>
    <w:rsid w:val="00F9263F"/>
    <w:rsid w:val="00F93703"/>
    <w:rsid w:val="00F94740"/>
    <w:rsid w:val="00F9495E"/>
    <w:rsid w:val="00F95AD0"/>
    <w:rsid w:val="00FA0F53"/>
    <w:rsid w:val="00FA111B"/>
    <w:rsid w:val="00FA1FE4"/>
    <w:rsid w:val="00FA3AA3"/>
    <w:rsid w:val="00FA3C10"/>
    <w:rsid w:val="00FA6829"/>
    <w:rsid w:val="00FB0020"/>
    <w:rsid w:val="00FB3033"/>
    <w:rsid w:val="00FB4144"/>
    <w:rsid w:val="00FB4434"/>
    <w:rsid w:val="00FB44F7"/>
    <w:rsid w:val="00FB4930"/>
    <w:rsid w:val="00FB6305"/>
    <w:rsid w:val="00FB6B4C"/>
    <w:rsid w:val="00FB7130"/>
    <w:rsid w:val="00FC2D00"/>
    <w:rsid w:val="00FC2D70"/>
    <w:rsid w:val="00FC38D6"/>
    <w:rsid w:val="00FD0513"/>
    <w:rsid w:val="00FD0838"/>
    <w:rsid w:val="00FD1805"/>
    <w:rsid w:val="00FD4746"/>
    <w:rsid w:val="00FD4C69"/>
    <w:rsid w:val="00FD58DF"/>
    <w:rsid w:val="00FD59F5"/>
    <w:rsid w:val="00FD60FF"/>
    <w:rsid w:val="00FD6939"/>
    <w:rsid w:val="00FD6E74"/>
    <w:rsid w:val="00FE13C3"/>
    <w:rsid w:val="00FE2694"/>
    <w:rsid w:val="00FE2E30"/>
    <w:rsid w:val="00FF00EA"/>
    <w:rsid w:val="00FF1220"/>
    <w:rsid w:val="00FF2942"/>
    <w:rsid w:val="00FF395B"/>
    <w:rsid w:val="00FF4BA8"/>
    <w:rsid w:val="00FF6EE6"/>
    <w:rsid w:val="00FF7D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DF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041569"/>
    <w:rPr>
      <w:color w:val="0000FF"/>
      <w:u w:val="single"/>
    </w:rPr>
  </w:style>
  <w:style w:type="character" w:customStyle="1" w:styleId="apple-converted-space">
    <w:name w:val="apple-converted-space"/>
    <w:basedOn w:val="VarsaylanParagrafYazTipi"/>
    <w:rsid w:val="00041569"/>
  </w:style>
  <w:style w:type="paragraph" w:styleId="BalonMetni">
    <w:name w:val="Balloon Text"/>
    <w:basedOn w:val="Normal"/>
    <w:link w:val="BalonMetniChar"/>
    <w:uiPriority w:val="99"/>
    <w:semiHidden/>
    <w:unhideWhenUsed/>
    <w:rsid w:val="00D32F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2F6E"/>
    <w:rPr>
      <w:rFonts w:ascii="Tahoma" w:hAnsi="Tahoma" w:cs="Tahoma"/>
      <w:sz w:val="16"/>
      <w:szCs w:val="16"/>
    </w:rPr>
  </w:style>
  <w:style w:type="paragraph" w:styleId="ListeParagraf">
    <w:name w:val="List Paragraph"/>
    <w:basedOn w:val="Normal"/>
    <w:uiPriority w:val="34"/>
    <w:qFormat/>
    <w:rsid w:val="00375BD4"/>
    <w:pPr>
      <w:ind w:left="720"/>
      <w:contextualSpacing/>
    </w:pPr>
  </w:style>
  <w:style w:type="paragraph" w:styleId="stbilgi">
    <w:name w:val="header"/>
    <w:basedOn w:val="Normal"/>
    <w:link w:val="stbilgiChar"/>
    <w:uiPriority w:val="99"/>
    <w:semiHidden/>
    <w:unhideWhenUsed/>
    <w:rsid w:val="005574D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574D9"/>
  </w:style>
  <w:style w:type="paragraph" w:styleId="Altbilgi">
    <w:name w:val="footer"/>
    <w:basedOn w:val="Normal"/>
    <w:link w:val="AltbilgiChar"/>
    <w:uiPriority w:val="99"/>
    <w:unhideWhenUsed/>
    <w:rsid w:val="005574D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74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DF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041569"/>
    <w:rPr>
      <w:color w:val="0000FF"/>
      <w:u w:val="single"/>
    </w:rPr>
  </w:style>
  <w:style w:type="character" w:customStyle="1" w:styleId="apple-converted-space">
    <w:name w:val="apple-converted-space"/>
    <w:basedOn w:val="VarsaylanParagrafYazTipi"/>
    <w:rsid w:val="00041569"/>
  </w:style>
  <w:style w:type="paragraph" w:styleId="BalonMetni">
    <w:name w:val="Balloon Text"/>
    <w:basedOn w:val="Normal"/>
    <w:link w:val="BalonMetniChar"/>
    <w:uiPriority w:val="99"/>
    <w:semiHidden/>
    <w:unhideWhenUsed/>
    <w:rsid w:val="00D32F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2F6E"/>
    <w:rPr>
      <w:rFonts w:ascii="Tahoma" w:hAnsi="Tahoma" w:cs="Tahoma"/>
      <w:sz w:val="16"/>
      <w:szCs w:val="16"/>
    </w:rPr>
  </w:style>
  <w:style w:type="paragraph" w:styleId="ListeParagraf">
    <w:name w:val="List Paragraph"/>
    <w:basedOn w:val="Normal"/>
    <w:uiPriority w:val="34"/>
    <w:qFormat/>
    <w:rsid w:val="00375BD4"/>
    <w:pPr>
      <w:ind w:left="720"/>
      <w:contextualSpacing/>
    </w:pPr>
  </w:style>
  <w:style w:type="paragraph" w:styleId="stbilgi">
    <w:name w:val="header"/>
    <w:basedOn w:val="Normal"/>
    <w:link w:val="stbilgiChar"/>
    <w:uiPriority w:val="99"/>
    <w:semiHidden/>
    <w:unhideWhenUsed/>
    <w:rsid w:val="005574D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574D9"/>
  </w:style>
  <w:style w:type="paragraph" w:styleId="Altbilgi">
    <w:name w:val="footer"/>
    <w:basedOn w:val="Normal"/>
    <w:link w:val="AltbilgiChar"/>
    <w:uiPriority w:val="99"/>
    <w:unhideWhenUsed/>
    <w:rsid w:val="005574D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7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1140</Words>
  <Characters>6500</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 gk</dc:creator>
  <cp:lastModifiedBy>basin</cp:lastModifiedBy>
  <cp:revision>2</cp:revision>
  <dcterms:created xsi:type="dcterms:W3CDTF">2015-07-01T12:03:00Z</dcterms:created>
  <dcterms:modified xsi:type="dcterms:W3CDTF">2015-07-01T12:03:00Z</dcterms:modified>
</cp:coreProperties>
</file>