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E8" w:rsidRPr="002A38E8" w:rsidRDefault="002A38E8" w:rsidP="002A38E8">
      <w:pPr>
        <w:spacing w:after="0" w:line="240" w:lineRule="auto"/>
        <w:rPr>
          <w:rFonts w:ascii="Arial" w:eastAsia="Times New Roman" w:hAnsi="Arial" w:cs="Arial"/>
          <w:sz w:val="24"/>
          <w:szCs w:val="24"/>
          <w:lang w:eastAsia="tr-TR"/>
        </w:rPr>
      </w:pPr>
      <w:bookmarkStart w:id="0" w:name="_GoBack"/>
      <w:bookmarkEnd w:id="0"/>
      <w:r w:rsidRPr="002A38E8">
        <w:rPr>
          <w:rFonts w:ascii="Arial" w:eastAsia="Times New Roman" w:hAnsi="Arial" w:cs="Arial"/>
          <w:b/>
          <w:bCs/>
          <w:color w:val="333333"/>
          <w:sz w:val="21"/>
          <w:szCs w:val="21"/>
          <w:shd w:val="clear" w:color="auto" w:fill="FFFFFF"/>
          <w:lang w:eastAsia="tr-TR"/>
        </w:rPr>
        <w:t xml:space="preserve">Toplantı </w:t>
      </w:r>
      <w:proofErr w:type="gramStart"/>
      <w:r w:rsidRPr="002A38E8">
        <w:rPr>
          <w:rFonts w:ascii="Arial" w:eastAsia="Times New Roman" w:hAnsi="Arial" w:cs="Arial"/>
          <w:b/>
          <w:bCs/>
          <w:color w:val="333333"/>
          <w:sz w:val="21"/>
          <w:szCs w:val="21"/>
          <w:shd w:val="clear" w:color="auto" w:fill="FFFFFF"/>
          <w:lang w:eastAsia="tr-TR"/>
        </w:rPr>
        <w:t>No :</w:t>
      </w:r>
      <w:r w:rsidRPr="002A38E8">
        <w:rPr>
          <w:rFonts w:ascii="Arial" w:eastAsia="Times New Roman" w:hAnsi="Arial" w:cs="Arial"/>
          <w:color w:val="333333"/>
          <w:sz w:val="21"/>
          <w:szCs w:val="21"/>
          <w:shd w:val="clear" w:color="auto" w:fill="FFFFFF"/>
          <w:lang w:eastAsia="tr-TR"/>
        </w:rPr>
        <w:t> 2018</w:t>
      </w:r>
      <w:proofErr w:type="gramEnd"/>
      <w:r w:rsidRPr="002A38E8">
        <w:rPr>
          <w:rFonts w:ascii="Arial" w:eastAsia="Times New Roman" w:hAnsi="Arial" w:cs="Arial"/>
          <w:color w:val="333333"/>
          <w:sz w:val="21"/>
          <w:szCs w:val="21"/>
          <w:shd w:val="clear" w:color="auto" w:fill="FFFFFF"/>
          <w:lang w:eastAsia="tr-TR"/>
        </w:rPr>
        <w:t>/52</w:t>
      </w:r>
      <w:r w:rsidRPr="002A38E8">
        <w:rPr>
          <w:rFonts w:ascii="Arial" w:eastAsia="Times New Roman" w:hAnsi="Arial" w:cs="Arial"/>
          <w:color w:val="333333"/>
          <w:sz w:val="21"/>
          <w:szCs w:val="21"/>
          <w:lang w:eastAsia="tr-TR"/>
        </w:rPr>
        <w:br/>
      </w:r>
      <w:r w:rsidRPr="002A38E8">
        <w:rPr>
          <w:rFonts w:ascii="Arial" w:eastAsia="Times New Roman" w:hAnsi="Arial" w:cs="Arial"/>
          <w:b/>
          <w:bCs/>
          <w:color w:val="333333"/>
          <w:sz w:val="21"/>
          <w:szCs w:val="21"/>
          <w:shd w:val="clear" w:color="auto" w:fill="FFFFFF"/>
          <w:lang w:eastAsia="tr-TR"/>
        </w:rPr>
        <w:t>Toplantı Tarihi : </w:t>
      </w:r>
      <w:r w:rsidRPr="002A38E8">
        <w:rPr>
          <w:rFonts w:ascii="Arial" w:eastAsia="Times New Roman" w:hAnsi="Arial" w:cs="Arial"/>
          <w:color w:val="333333"/>
          <w:sz w:val="21"/>
          <w:szCs w:val="21"/>
          <w:shd w:val="clear" w:color="auto" w:fill="FFFFFF"/>
          <w:lang w:eastAsia="tr-TR"/>
        </w:rPr>
        <w:t>26.12.2018</w:t>
      </w:r>
      <w:r w:rsidRPr="002A38E8">
        <w:rPr>
          <w:rFonts w:ascii="Arial" w:eastAsia="Times New Roman" w:hAnsi="Arial" w:cs="Arial"/>
          <w:color w:val="333333"/>
          <w:sz w:val="21"/>
          <w:szCs w:val="21"/>
          <w:lang w:eastAsia="tr-TR"/>
        </w:rPr>
        <w:br/>
      </w:r>
      <w:r w:rsidRPr="002A38E8">
        <w:rPr>
          <w:rFonts w:ascii="Arial" w:eastAsia="Times New Roman" w:hAnsi="Arial" w:cs="Arial"/>
          <w:b/>
          <w:bCs/>
          <w:color w:val="333333"/>
          <w:sz w:val="21"/>
          <w:szCs w:val="21"/>
          <w:shd w:val="clear" w:color="auto" w:fill="FFFFFF"/>
          <w:lang w:eastAsia="tr-TR"/>
        </w:rPr>
        <w:t>Karar No : </w:t>
      </w:r>
      <w:r w:rsidRPr="002A38E8">
        <w:rPr>
          <w:rFonts w:ascii="Arial" w:eastAsia="Times New Roman" w:hAnsi="Arial" w:cs="Arial"/>
          <w:color w:val="333333"/>
          <w:sz w:val="21"/>
          <w:szCs w:val="21"/>
          <w:shd w:val="clear" w:color="auto" w:fill="FFFFFF"/>
          <w:lang w:eastAsia="tr-TR"/>
        </w:rPr>
        <w:t>25</w:t>
      </w:r>
      <w:r w:rsidRPr="002A38E8">
        <w:rPr>
          <w:rFonts w:ascii="Arial" w:eastAsia="Times New Roman" w:hAnsi="Arial" w:cs="Arial"/>
          <w:color w:val="333333"/>
          <w:sz w:val="21"/>
          <w:szCs w:val="21"/>
          <w:lang w:eastAsia="tr-TR"/>
        </w:rPr>
        <w:br/>
      </w:r>
      <w:r w:rsidRPr="002A38E8">
        <w:rPr>
          <w:rFonts w:ascii="Arial" w:eastAsia="Times New Roman" w:hAnsi="Arial" w:cs="Arial"/>
          <w:color w:val="333333"/>
          <w:sz w:val="21"/>
          <w:szCs w:val="21"/>
          <w:lang w:eastAsia="tr-TR"/>
        </w:rPr>
        <w:br/>
      </w:r>
      <w:r w:rsidRPr="002A38E8">
        <w:rPr>
          <w:rFonts w:ascii="Arial" w:eastAsia="Times New Roman" w:hAnsi="Arial" w:cs="Arial"/>
          <w:b/>
          <w:bCs/>
          <w:color w:val="333333"/>
          <w:sz w:val="21"/>
          <w:szCs w:val="21"/>
          <w:shd w:val="clear" w:color="auto" w:fill="FFFFFF"/>
          <w:lang w:eastAsia="tr-TR"/>
        </w:rPr>
        <w:t>Karar Konusu : </w:t>
      </w:r>
      <w:r w:rsidRPr="002A38E8">
        <w:rPr>
          <w:rFonts w:ascii="Arial" w:eastAsia="Times New Roman" w:hAnsi="Arial" w:cs="Arial"/>
          <w:color w:val="333333"/>
          <w:sz w:val="21"/>
          <w:szCs w:val="21"/>
          <w:shd w:val="clear" w:color="auto" w:fill="FFFFFF"/>
          <w:lang w:eastAsia="tr-TR"/>
        </w:rPr>
        <w:t>6112 sayılı Kanun’un 8’inci maddesinin birinci fıkrasının (ı) bendinin ihlali nedeniyle Kanun’un 32’nci maddesinin sekizinci fıkrası uyarınca UYARI, (STAR TV – STARTV MEDYA HİZMETLERİ A.Ş.)</w:t>
      </w:r>
      <w:r w:rsidRPr="002A38E8">
        <w:rPr>
          <w:rFonts w:ascii="Arial" w:eastAsia="Times New Roman" w:hAnsi="Arial" w:cs="Arial"/>
          <w:color w:val="333333"/>
          <w:sz w:val="21"/>
          <w:szCs w:val="21"/>
          <w:lang w:eastAsia="tr-TR"/>
        </w:rPr>
        <w:br/>
      </w:r>
      <w:r w:rsidRPr="002A38E8">
        <w:rPr>
          <w:rFonts w:ascii="Arial" w:eastAsia="Times New Roman" w:hAnsi="Arial" w:cs="Arial"/>
          <w:color w:val="333333"/>
          <w:sz w:val="21"/>
          <w:szCs w:val="21"/>
          <w:lang w:eastAsia="tr-TR"/>
        </w:rPr>
        <w:br/>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r w:rsidRPr="002A38E8">
        <w:rPr>
          <w:rFonts w:ascii="Arial" w:eastAsia="Times New Roman" w:hAnsi="Arial" w:cs="Arial"/>
          <w:color w:val="333333"/>
          <w:sz w:val="21"/>
          <w:szCs w:val="21"/>
          <w:lang w:eastAsia="tr-TR"/>
        </w:rPr>
        <w:t>İzleme ve Değerlendirme Dairesi Başkanlığının 07.12.2018 tarih ve 1004 sayılı yazısına konu STAR TV logosuyla yayın yapan medya hizmet sağlayıcı kuruluşun </w:t>
      </w:r>
      <w:r w:rsidRPr="002A38E8">
        <w:rPr>
          <w:rFonts w:ascii="Arial" w:eastAsia="Times New Roman" w:hAnsi="Arial" w:cs="Arial"/>
          <w:b/>
          <w:bCs/>
          <w:color w:val="333333"/>
          <w:sz w:val="21"/>
          <w:szCs w:val="21"/>
          <w:lang w:eastAsia="tr-TR"/>
        </w:rPr>
        <w:t xml:space="preserve">01.12.2018 tarihinde saat </w:t>
      </w:r>
      <w:proofErr w:type="gramStart"/>
      <w:r w:rsidRPr="002A38E8">
        <w:rPr>
          <w:rFonts w:ascii="Arial" w:eastAsia="Times New Roman" w:hAnsi="Arial" w:cs="Arial"/>
          <w:b/>
          <w:bCs/>
          <w:color w:val="333333"/>
          <w:sz w:val="21"/>
          <w:szCs w:val="21"/>
          <w:lang w:eastAsia="tr-TR"/>
        </w:rPr>
        <w:t>18:45’de</w:t>
      </w:r>
      <w:proofErr w:type="gramEnd"/>
      <w:r w:rsidRPr="002A38E8">
        <w:rPr>
          <w:rFonts w:ascii="Arial" w:eastAsia="Times New Roman" w:hAnsi="Arial" w:cs="Arial"/>
          <w:b/>
          <w:bCs/>
          <w:color w:val="333333"/>
          <w:sz w:val="21"/>
          <w:szCs w:val="21"/>
          <w:lang w:eastAsia="tr-TR"/>
        </w:rPr>
        <w:t> </w:t>
      </w:r>
      <w:r w:rsidRPr="002A38E8">
        <w:rPr>
          <w:rFonts w:ascii="Arial" w:eastAsia="Times New Roman" w:hAnsi="Arial" w:cs="Arial"/>
          <w:color w:val="333333"/>
          <w:sz w:val="21"/>
          <w:szCs w:val="21"/>
          <w:lang w:eastAsia="tr-TR"/>
        </w:rPr>
        <w:t>yayınladığı "Ana Haber Bülteni" yayınına ilişkin uzman raporu ile video görüntülerinin incelenmesi ve değerlendirilmesiyle yapılan görüşmeler sonucunda;</w:t>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r w:rsidRPr="002A38E8">
        <w:rPr>
          <w:rFonts w:ascii="Arial" w:eastAsia="Times New Roman" w:hAnsi="Arial" w:cs="Arial"/>
          <w:color w:val="333333"/>
          <w:sz w:val="21"/>
          <w:szCs w:val="21"/>
          <w:lang w:eastAsia="tr-TR"/>
        </w:rPr>
        <w:t>Bahse konu yayına ilişkin uzman raporunda ayrıntıları belirtildiği üzere, kuruluşun </w:t>
      </w:r>
      <w:r w:rsidRPr="002A38E8">
        <w:rPr>
          <w:rFonts w:ascii="Arial" w:eastAsia="Times New Roman" w:hAnsi="Arial" w:cs="Arial"/>
          <w:b/>
          <w:bCs/>
          <w:color w:val="333333"/>
          <w:sz w:val="21"/>
          <w:szCs w:val="21"/>
          <w:lang w:eastAsia="tr-TR"/>
        </w:rPr>
        <w:t xml:space="preserve">01.12.2018 tarihinde saat </w:t>
      </w:r>
      <w:proofErr w:type="gramStart"/>
      <w:r w:rsidRPr="002A38E8">
        <w:rPr>
          <w:rFonts w:ascii="Arial" w:eastAsia="Times New Roman" w:hAnsi="Arial" w:cs="Arial"/>
          <w:b/>
          <w:bCs/>
          <w:color w:val="333333"/>
          <w:sz w:val="21"/>
          <w:szCs w:val="21"/>
          <w:lang w:eastAsia="tr-TR"/>
        </w:rPr>
        <w:t>18:45’da</w:t>
      </w:r>
      <w:proofErr w:type="gramEnd"/>
      <w:r w:rsidRPr="002A38E8">
        <w:rPr>
          <w:rFonts w:ascii="Arial" w:eastAsia="Times New Roman" w:hAnsi="Arial" w:cs="Arial"/>
          <w:b/>
          <w:bCs/>
          <w:color w:val="333333"/>
          <w:sz w:val="21"/>
          <w:szCs w:val="21"/>
          <w:lang w:eastAsia="tr-TR"/>
        </w:rPr>
        <w:t> </w:t>
      </w:r>
      <w:r w:rsidRPr="002A38E8">
        <w:rPr>
          <w:rFonts w:ascii="Arial" w:eastAsia="Times New Roman" w:hAnsi="Arial" w:cs="Arial"/>
          <w:color w:val="333333"/>
          <w:sz w:val="21"/>
          <w:szCs w:val="21"/>
          <w:lang w:eastAsia="tr-TR"/>
        </w:rPr>
        <w:t xml:space="preserve">yayınladığı “Ana Haber Bülteni” yayınında; "S. K.2018 yılı nisan ayında Osmaniye Devlet Hastanesi'nde </w:t>
      </w:r>
      <w:proofErr w:type="spellStart"/>
      <w:r w:rsidRPr="002A38E8">
        <w:rPr>
          <w:rFonts w:ascii="Arial" w:eastAsia="Times New Roman" w:hAnsi="Arial" w:cs="Arial"/>
          <w:color w:val="333333"/>
          <w:sz w:val="21"/>
          <w:szCs w:val="21"/>
          <w:lang w:eastAsia="tr-TR"/>
        </w:rPr>
        <w:t>sezeryanla</w:t>
      </w:r>
      <w:proofErr w:type="spellEnd"/>
      <w:r w:rsidRPr="002A38E8">
        <w:rPr>
          <w:rFonts w:ascii="Arial" w:eastAsia="Times New Roman" w:hAnsi="Arial" w:cs="Arial"/>
          <w:color w:val="333333"/>
          <w:sz w:val="21"/>
          <w:szCs w:val="21"/>
          <w:lang w:eastAsia="tr-TR"/>
        </w:rPr>
        <w:t xml:space="preserve"> doğum yaptı. Doğum sonrası ağrıları devam edince tekrar hastaneye giden genç kadına antibiyotik tedavisi uygulandı. S. </w:t>
      </w:r>
      <w:proofErr w:type="spellStart"/>
      <w:r w:rsidRPr="002A38E8">
        <w:rPr>
          <w:rFonts w:ascii="Arial" w:eastAsia="Times New Roman" w:hAnsi="Arial" w:cs="Arial"/>
          <w:color w:val="333333"/>
          <w:sz w:val="21"/>
          <w:szCs w:val="21"/>
          <w:lang w:eastAsia="tr-TR"/>
        </w:rPr>
        <w:t>K.ikinci</w:t>
      </w:r>
      <w:proofErr w:type="spellEnd"/>
      <w:r w:rsidRPr="002A38E8">
        <w:rPr>
          <w:rFonts w:ascii="Arial" w:eastAsia="Times New Roman" w:hAnsi="Arial" w:cs="Arial"/>
          <w:color w:val="333333"/>
          <w:sz w:val="21"/>
          <w:szCs w:val="21"/>
          <w:lang w:eastAsia="tr-TR"/>
        </w:rPr>
        <w:t xml:space="preserve"> kez hamile kalınca inanılmaz olay ortaya çıktı. İlk doğumda Karabıyık'ın karnında ameliyat bandı unutulmuştu. Doktorlar şimdi genç anneye hem kendi hem de çocuğun sağlığı için 5 aylık bebeğin aldırılması gerektiğini söylüyor." şeklinde ifadelere yer verildiği görülmüştür.</w:t>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proofErr w:type="gramStart"/>
      <w:r w:rsidRPr="002A38E8">
        <w:rPr>
          <w:rFonts w:ascii="Arial" w:eastAsia="Times New Roman" w:hAnsi="Arial" w:cs="Arial"/>
          <w:color w:val="333333"/>
          <w:sz w:val="21"/>
          <w:szCs w:val="21"/>
          <w:lang w:eastAsia="tr-TR"/>
        </w:rPr>
        <w:t xml:space="preserve">İhlale konu haber bülteninde, bilimsel bir açıklama ve değerlendirilmeye yer verilmeksizin bant ifadesinden yola çıkılarak, haberin araştırılmadan, haberin muhatabı olarak suçlanan doktorların açıklamalarına başvurulmadan, bütün doktorların zan altında bırakıldığı, böyle bir haber içeriğinin vatandaşların doktorlara ve hastanelere olan güvenini zedeleyecek, hekimlik mesleğinin itibarına zarar verecek nitelikte olduğu, haberleri ile toplumun bilgi edinme hakkına hizmet etmesi gereken medya hizmet sağlayıcıların, haber içeriklerini oluştururken haberin doğruluğunu detaylı olarak araştırması sorumlu yayıncılık gereğidir. </w:t>
      </w:r>
      <w:proofErr w:type="gramEnd"/>
      <w:r w:rsidRPr="002A38E8">
        <w:rPr>
          <w:rFonts w:ascii="Arial" w:eastAsia="Times New Roman" w:hAnsi="Arial" w:cs="Arial"/>
          <w:color w:val="333333"/>
          <w:sz w:val="21"/>
          <w:szCs w:val="21"/>
          <w:lang w:eastAsia="tr-TR"/>
        </w:rPr>
        <w:t xml:space="preserve">Bununla birlikte konu ile ilgili olarak; RTÜK iletişim merkezine yapılan </w:t>
      </w:r>
      <w:proofErr w:type="gramStart"/>
      <w:r w:rsidRPr="002A38E8">
        <w:rPr>
          <w:rFonts w:ascii="Arial" w:eastAsia="Times New Roman" w:hAnsi="Arial" w:cs="Arial"/>
          <w:color w:val="333333"/>
          <w:sz w:val="21"/>
          <w:szCs w:val="21"/>
          <w:lang w:eastAsia="tr-TR"/>
        </w:rPr>
        <w:t>şikayetlerde</w:t>
      </w:r>
      <w:proofErr w:type="gramEnd"/>
      <w:r w:rsidRPr="002A38E8">
        <w:rPr>
          <w:rFonts w:ascii="Arial" w:eastAsia="Times New Roman" w:hAnsi="Arial" w:cs="Arial"/>
          <w:color w:val="333333"/>
          <w:sz w:val="21"/>
          <w:szCs w:val="21"/>
          <w:lang w:eastAsia="tr-TR"/>
        </w:rPr>
        <w:t>, haberin asılsız ve yanlış olduğu, doktorların zan altında bırakıldığı, haberde geçen "</w:t>
      </w:r>
      <w:proofErr w:type="spellStart"/>
      <w:r w:rsidRPr="002A38E8">
        <w:rPr>
          <w:rFonts w:ascii="Arial" w:eastAsia="Times New Roman" w:hAnsi="Arial" w:cs="Arial"/>
          <w:color w:val="333333"/>
          <w:sz w:val="21"/>
          <w:szCs w:val="21"/>
          <w:lang w:eastAsia="tr-TR"/>
        </w:rPr>
        <w:t>amniotik</w:t>
      </w:r>
      <w:proofErr w:type="spellEnd"/>
      <w:r w:rsidRPr="002A38E8">
        <w:rPr>
          <w:rFonts w:ascii="Arial" w:eastAsia="Times New Roman" w:hAnsi="Arial" w:cs="Arial"/>
          <w:color w:val="333333"/>
          <w:sz w:val="21"/>
          <w:szCs w:val="21"/>
          <w:lang w:eastAsia="tr-TR"/>
        </w:rPr>
        <w:t xml:space="preserve"> bant" </w:t>
      </w:r>
      <w:proofErr w:type="spellStart"/>
      <w:r w:rsidRPr="002A38E8">
        <w:rPr>
          <w:rFonts w:ascii="Arial" w:eastAsia="Times New Roman" w:hAnsi="Arial" w:cs="Arial"/>
          <w:color w:val="333333"/>
          <w:sz w:val="21"/>
          <w:szCs w:val="21"/>
          <w:lang w:eastAsia="tr-TR"/>
        </w:rPr>
        <w:t>ın</w:t>
      </w:r>
      <w:proofErr w:type="spellEnd"/>
      <w:r w:rsidRPr="002A38E8">
        <w:rPr>
          <w:rFonts w:ascii="Arial" w:eastAsia="Times New Roman" w:hAnsi="Arial" w:cs="Arial"/>
          <w:color w:val="333333"/>
          <w:sz w:val="21"/>
          <w:szCs w:val="21"/>
          <w:lang w:eastAsia="tr-TR"/>
        </w:rPr>
        <w:t xml:space="preserve"> tıbbi bir rahatsızlık olduğu, yayıncı kuruluşun haber yaparken uzman görüşü almadığı, </w:t>
      </w:r>
      <w:r w:rsidRPr="002A38E8">
        <w:rPr>
          <w:rFonts w:ascii="Arial" w:eastAsia="Times New Roman" w:hAnsi="Arial" w:cs="Arial"/>
          <w:b/>
          <w:color w:val="333333"/>
          <w:sz w:val="21"/>
          <w:szCs w:val="21"/>
          <w:lang w:eastAsia="tr-TR"/>
        </w:rPr>
        <w:t>Türk Tabipler Birliğinin 04.12.2018 tarihli</w:t>
      </w:r>
      <w:r w:rsidRPr="002A38E8">
        <w:rPr>
          <w:rFonts w:ascii="Arial" w:eastAsia="Times New Roman" w:hAnsi="Arial" w:cs="Arial"/>
          <w:color w:val="333333"/>
          <w:sz w:val="21"/>
          <w:szCs w:val="21"/>
          <w:lang w:eastAsia="tr-TR"/>
        </w:rPr>
        <w:t xml:space="preserve"> yazısı ile konuyla ilgili yapılan açıklamaları da birlikte değerlendirildiğinde, mezkur yayında, 6112 sayılı Kanun’un 8’inci maddesinin birinci fıkrasının (ı) bendinin ihlal edildiği kanaatine varılmıştır.</w:t>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r w:rsidRPr="002A38E8">
        <w:rPr>
          <w:rFonts w:ascii="Arial" w:eastAsia="Times New Roman" w:hAnsi="Arial" w:cs="Arial"/>
          <w:b/>
          <w:bCs/>
          <w:color w:val="333333"/>
          <w:sz w:val="21"/>
          <w:szCs w:val="21"/>
          <w:lang w:eastAsia="tr-TR"/>
        </w:rPr>
        <w:t>Bu itibarla;</w:t>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r w:rsidRPr="002A38E8">
        <w:rPr>
          <w:rFonts w:ascii="Arial" w:eastAsia="Times New Roman" w:hAnsi="Arial" w:cs="Arial"/>
          <w:color w:val="333333"/>
          <w:sz w:val="21"/>
          <w:szCs w:val="21"/>
          <w:lang w:eastAsia="tr-TR"/>
        </w:rPr>
        <w:t>6112 sayılı Kanun'un 8’inci maddesinin birinci fıkrasının (ı) bendinde yer alan</w:t>
      </w:r>
      <w:r w:rsidRPr="002A38E8">
        <w:rPr>
          <w:rFonts w:ascii="Arial" w:eastAsia="Times New Roman" w:hAnsi="Arial" w:cs="Arial"/>
          <w:b/>
          <w:bCs/>
          <w:color w:val="333333"/>
          <w:sz w:val="21"/>
          <w:szCs w:val="21"/>
          <w:lang w:eastAsia="tr-TR"/>
        </w:rPr>
        <w:t>;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w:t>
      </w:r>
      <w:proofErr w:type="gramStart"/>
      <w:r w:rsidRPr="002A38E8">
        <w:rPr>
          <w:rFonts w:ascii="Arial" w:eastAsia="Times New Roman" w:hAnsi="Arial" w:cs="Arial"/>
          <w:color w:val="333333"/>
          <w:sz w:val="21"/>
          <w:szCs w:val="21"/>
          <w:lang w:eastAsia="tr-TR"/>
        </w:rPr>
        <w:t>….</w:t>
      </w:r>
      <w:proofErr w:type="gramEnd"/>
      <w:r w:rsidRPr="002A38E8">
        <w:rPr>
          <w:rFonts w:ascii="Arial" w:eastAsia="Times New Roman" w:hAnsi="Arial" w:cs="Arial"/>
          <w:b/>
          <w:bCs/>
          <w:color w:val="333333"/>
          <w:sz w:val="21"/>
          <w:szCs w:val="21"/>
          <w:lang w:eastAsia="tr-TR"/>
        </w:rPr>
        <w:t>” </w:t>
      </w:r>
      <w:r w:rsidRPr="002A38E8">
        <w:rPr>
          <w:rFonts w:ascii="Arial" w:eastAsia="Times New Roman" w:hAnsi="Arial" w:cs="Arial"/>
          <w:color w:val="333333"/>
          <w:sz w:val="21"/>
          <w:szCs w:val="21"/>
          <w:lang w:eastAsia="tr-TR"/>
        </w:rPr>
        <w:t>hükmünün ihlali nedeniyle,</w:t>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r w:rsidRPr="002A38E8">
        <w:rPr>
          <w:rFonts w:ascii="Arial" w:eastAsia="Times New Roman" w:hAnsi="Arial" w:cs="Arial"/>
          <w:color w:val="333333"/>
          <w:sz w:val="21"/>
          <w:szCs w:val="21"/>
          <w:lang w:eastAsia="tr-TR"/>
        </w:rPr>
        <w:t>6112 sayılı Kanun'un 32’nci maddesinin sekizinci fıkrasında yer alan</w:t>
      </w:r>
      <w:r w:rsidRPr="002A38E8">
        <w:rPr>
          <w:rFonts w:ascii="Arial" w:eastAsia="Times New Roman" w:hAnsi="Arial" w:cs="Arial"/>
          <w:b/>
          <w:bCs/>
          <w:color w:val="333333"/>
          <w:sz w:val="21"/>
          <w:szCs w:val="21"/>
          <w:lang w:eastAsia="tr-TR"/>
        </w:rPr>
        <w:t> “... Üst Kurul; ihlalin ağırlığı, haksız ekonomik kazancın ve tekrarın varlığı ile son beş yılda uygulanan idarî yaptırımlar gözetilmek suretiyle ikinci fıkrada belirtilen her bir ihlal için bir defaya mahsus olmak üzere, idarî para cezası uygulamak yerine medya hizmet sağlayıcı kuruluşu uyarabilir” hükmü uyarınca, bir defaya mahsus olmak üzere UYARILMASINA,</w:t>
      </w:r>
    </w:p>
    <w:p w:rsidR="002A38E8" w:rsidRPr="002A38E8" w:rsidRDefault="002A38E8" w:rsidP="002A38E8">
      <w:pPr>
        <w:shd w:val="clear" w:color="auto" w:fill="FFFFFF"/>
        <w:spacing w:after="150" w:line="240" w:lineRule="auto"/>
        <w:jc w:val="both"/>
        <w:rPr>
          <w:rFonts w:ascii="Arial" w:eastAsia="Times New Roman" w:hAnsi="Arial" w:cs="Arial"/>
          <w:color w:val="333333"/>
          <w:sz w:val="21"/>
          <w:szCs w:val="21"/>
          <w:lang w:eastAsia="tr-TR"/>
        </w:rPr>
      </w:pPr>
      <w:proofErr w:type="gramStart"/>
      <w:r w:rsidRPr="002A38E8">
        <w:rPr>
          <w:rFonts w:ascii="Arial" w:eastAsia="Times New Roman" w:hAnsi="Arial" w:cs="Arial"/>
          <w:b/>
          <w:bCs/>
          <w:color w:val="333333"/>
          <w:sz w:val="21"/>
          <w:szCs w:val="21"/>
          <w:lang w:eastAsia="tr-TR"/>
        </w:rPr>
        <w:t xml:space="preserve">Tekrarı halinde, 6112 sayılı Kanun'un 32’inci maddesinin beşinci fıkrasında yer alan “8 inci maddenin birinci fıkrasının (a), (b) ve (d) bentleri dışındaki bentlerini, aynı maddenin ikinci fıkrasını ve bu Kanunun yayın hizmetlerinde ticari iletişimi düzenleyen hükümlerinden herhangi birini yaptırım kararının tebliğinden itibaren bir yıl içinde yirmiden fazla ihlal eden medya hizmet sağlayıcı kuruluşun yayını beş güne kadar durdurulur. </w:t>
      </w:r>
      <w:proofErr w:type="gramEnd"/>
      <w:r w:rsidRPr="002A38E8">
        <w:rPr>
          <w:rFonts w:ascii="Arial" w:eastAsia="Times New Roman" w:hAnsi="Arial" w:cs="Arial"/>
          <w:b/>
          <w:bCs/>
          <w:color w:val="333333"/>
          <w:sz w:val="21"/>
          <w:szCs w:val="21"/>
          <w:lang w:eastAsia="tr-TR"/>
        </w:rPr>
        <w:t>Bir yıl içinde aynı ihlalin tekrarı halinde, medya hizmet sağlayıcı kuruluşun yayınının beş günden on güne kadar durdurulmasına; ihlalin ikinci tekrarı halinde ise yayın lisansının iptaline karar verilir. …” hükümleri uyarınca işlem tesis edileceği hususunun yapılacak tebligatta bildirilmesine,</w:t>
      </w:r>
    </w:p>
    <w:p w:rsidR="00511456" w:rsidRPr="002A38E8" w:rsidRDefault="002A38E8" w:rsidP="002A38E8">
      <w:pPr>
        <w:shd w:val="clear" w:color="auto" w:fill="FFFFFF"/>
        <w:spacing w:after="150" w:line="240" w:lineRule="auto"/>
        <w:jc w:val="both"/>
        <w:rPr>
          <w:rFonts w:ascii="Arial" w:eastAsia="Times New Roman" w:hAnsi="Arial" w:cs="Arial"/>
          <w:b/>
          <w:bCs/>
          <w:color w:val="333333"/>
          <w:sz w:val="21"/>
          <w:szCs w:val="21"/>
          <w:lang w:eastAsia="tr-TR"/>
        </w:rPr>
      </w:pPr>
      <w:r w:rsidRPr="002A38E8">
        <w:rPr>
          <w:rFonts w:ascii="Arial" w:eastAsia="Times New Roman" w:hAnsi="Arial" w:cs="Arial"/>
          <w:b/>
          <w:bCs/>
          <w:color w:val="333333"/>
          <w:sz w:val="21"/>
          <w:szCs w:val="21"/>
          <w:lang w:eastAsia="tr-TR"/>
        </w:rPr>
        <w:t xml:space="preserve">Oy birliği ile karar verildi. </w:t>
      </w:r>
    </w:p>
    <w:p w:rsidR="002A38E8" w:rsidRPr="002A38E8" w:rsidRDefault="002A38E8" w:rsidP="002A38E8">
      <w:pPr>
        <w:shd w:val="clear" w:color="auto" w:fill="FFFFFF"/>
        <w:spacing w:after="150" w:line="240" w:lineRule="auto"/>
        <w:rPr>
          <w:rFonts w:ascii="Arial" w:hAnsi="Arial" w:cs="Arial"/>
        </w:rPr>
      </w:pPr>
      <w:r w:rsidRPr="002A38E8">
        <w:rPr>
          <w:rFonts w:ascii="Arial" w:hAnsi="Arial" w:cs="Arial"/>
          <w:b/>
          <w:bCs/>
        </w:rPr>
        <w:lastRenderedPageBreak/>
        <w:t xml:space="preserve">Toplantı </w:t>
      </w:r>
      <w:proofErr w:type="gramStart"/>
      <w:r w:rsidRPr="002A38E8">
        <w:rPr>
          <w:rFonts w:ascii="Arial" w:hAnsi="Arial" w:cs="Arial"/>
          <w:b/>
          <w:bCs/>
        </w:rPr>
        <w:t>No :</w:t>
      </w:r>
      <w:r w:rsidRPr="002A38E8">
        <w:rPr>
          <w:rFonts w:ascii="Arial" w:hAnsi="Arial" w:cs="Arial"/>
        </w:rPr>
        <w:t> 2018</w:t>
      </w:r>
      <w:proofErr w:type="gramEnd"/>
      <w:r w:rsidRPr="002A38E8">
        <w:rPr>
          <w:rFonts w:ascii="Arial" w:hAnsi="Arial" w:cs="Arial"/>
        </w:rPr>
        <w:t>/52</w:t>
      </w:r>
      <w:r w:rsidRPr="002A38E8">
        <w:rPr>
          <w:rFonts w:ascii="Arial" w:hAnsi="Arial" w:cs="Arial"/>
        </w:rPr>
        <w:br/>
      </w:r>
      <w:r w:rsidRPr="002A38E8">
        <w:rPr>
          <w:rFonts w:ascii="Arial" w:hAnsi="Arial" w:cs="Arial"/>
          <w:b/>
          <w:bCs/>
        </w:rPr>
        <w:t>Toplantı Tarihi : </w:t>
      </w:r>
      <w:r w:rsidRPr="002A38E8">
        <w:rPr>
          <w:rFonts w:ascii="Arial" w:hAnsi="Arial" w:cs="Arial"/>
        </w:rPr>
        <w:t>26.12.2018</w:t>
      </w:r>
      <w:r w:rsidRPr="002A38E8">
        <w:rPr>
          <w:rFonts w:ascii="Arial" w:hAnsi="Arial" w:cs="Arial"/>
        </w:rPr>
        <w:br/>
      </w:r>
      <w:r w:rsidRPr="002A38E8">
        <w:rPr>
          <w:rFonts w:ascii="Arial" w:hAnsi="Arial" w:cs="Arial"/>
          <w:b/>
          <w:bCs/>
        </w:rPr>
        <w:t>Karar No : </w:t>
      </w:r>
      <w:r w:rsidRPr="002A38E8">
        <w:rPr>
          <w:rFonts w:ascii="Arial" w:hAnsi="Arial" w:cs="Arial"/>
        </w:rPr>
        <w:t>24</w:t>
      </w:r>
      <w:r w:rsidRPr="002A38E8">
        <w:rPr>
          <w:rFonts w:ascii="Arial" w:hAnsi="Arial" w:cs="Arial"/>
        </w:rPr>
        <w:br/>
      </w:r>
      <w:r w:rsidRPr="002A38E8">
        <w:rPr>
          <w:rFonts w:ascii="Arial" w:hAnsi="Arial" w:cs="Arial"/>
        </w:rPr>
        <w:br/>
      </w:r>
      <w:r w:rsidRPr="002A38E8">
        <w:rPr>
          <w:rFonts w:ascii="Arial" w:hAnsi="Arial" w:cs="Arial"/>
          <w:b/>
          <w:bCs/>
        </w:rPr>
        <w:t>Karar Konusu : </w:t>
      </w:r>
      <w:r w:rsidRPr="002A38E8">
        <w:rPr>
          <w:rFonts w:ascii="Arial" w:hAnsi="Arial" w:cs="Arial"/>
        </w:rPr>
        <w:t>6112 sayılı Kanun’un 8’inci maddesinin birinci fıkrasının (ı) bendinin ihlali nedeniyle Kanun’un 32’nci maddesinin sekizinci fıkrası uyarınca UYARI, (TGRT HABER – TGRT HABER TV A.Ş.)</w:t>
      </w:r>
      <w:r w:rsidRPr="002A38E8">
        <w:rPr>
          <w:rFonts w:ascii="Arial" w:hAnsi="Arial" w:cs="Arial"/>
        </w:rPr>
        <w:br/>
      </w:r>
      <w:r w:rsidRPr="002A38E8">
        <w:rPr>
          <w:rFonts w:ascii="Arial" w:hAnsi="Arial" w:cs="Arial"/>
        </w:rPr>
        <w:br/>
      </w:r>
    </w:p>
    <w:p w:rsidR="002A38E8" w:rsidRPr="002A38E8" w:rsidRDefault="002A38E8" w:rsidP="002A38E8">
      <w:pPr>
        <w:shd w:val="clear" w:color="auto" w:fill="FFFFFF"/>
        <w:spacing w:after="150" w:line="240" w:lineRule="auto"/>
        <w:jc w:val="both"/>
        <w:rPr>
          <w:rFonts w:ascii="Arial" w:hAnsi="Arial" w:cs="Arial"/>
        </w:rPr>
      </w:pPr>
      <w:r w:rsidRPr="002A38E8">
        <w:rPr>
          <w:rFonts w:ascii="Arial" w:hAnsi="Arial" w:cs="Arial"/>
          <w:b/>
          <w:bCs/>
        </w:rPr>
        <w:t>  </w:t>
      </w:r>
      <w:r w:rsidRPr="002A38E8">
        <w:rPr>
          <w:rFonts w:ascii="Arial" w:hAnsi="Arial" w:cs="Arial"/>
        </w:rPr>
        <w:t>İzleme ve Değerlendirme Dairesi Başkanlığının 07.12.2018 tarih ve 1003 sayılı yazısına konu TGRT HABER logosuyla yayın yapan medya hizmet sağlayıcı kuruluşun </w:t>
      </w:r>
      <w:r w:rsidRPr="002A38E8">
        <w:rPr>
          <w:rFonts w:ascii="Arial" w:hAnsi="Arial" w:cs="Arial"/>
          <w:b/>
          <w:bCs/>
        </w:rPr>
        <w:t xml:space="preserve">01.12.2018 tarihinde saat </w:t>
      </w:r>
      <w:proofErr w:type="gramStart"/>
      <w:r w:rsidRPr="002A38E8">
        <w:rPr>
          <w:rFonts w:ascii="Arial" w:hAnsi="Arial" w:cs="Arial"/>
          <w:b/>
          <w:bCs/>
        </w:rPr>
        <w:t>17:46’da</w:t>
      </w:r>
      <w:proofErr w:type="gramEnd"/>
      <w:r w:rsidRPr="002A38E8">
        <w:rPr>
          <w:rFonts w:ascii="Arial" w:hAnsi="Arial" w:cs="Arial"/>
          <w:b/>
          <w:bCs/>
        </w:rPr>
        <w:t> </w:t>
      </w:r>
      <w:r w:rsidRPr="002A38E8">
        <w:rPr>
          <w:rFonts w:ascii="Arial" w:hAnsi="Arial" w:cs="Arial"/>
        </w:rPr>
        <w:t>yayınladığı "Ana Haber Bülteni" yayınına ilişkin uzman raporu ile video görüntülerinin incelenmesi ve değerlendirilmesiyle yapılan görüşmeler sonucunda;</w:t>
      </w:r>
    </w:p>
    <w:p w:rsidR="002A38E8" w:rsidRPr="002A38E8" w:rsidRDefault="002A38E8" w:rsidP="002A38E8">
      <w:pPr>
        <w:shd w:val="clear" w:color="auto" w:fill="FFFFFF"/>
        <w:spacing w:after="150" w:line="240" w:lineRule="auto"/>
        <w:jc w:val="both"/>
        <w:rPr>
          <w:rFonts w:ascii="Arial" w:hAnsi="Arial" w:cs="Arial"/>
        </w:rPr>
      </w:pPr>
      <w:r w:rsidRPr="002A38E8">
        <w:rPr>
          <w:rFonts w:ascii="Arial" w:hAnsi="Arial" w:cs="Arial"/>
        </w:rPr>
        <w:t>Bahse konu yayına ilişkin uzman raporunda ayrıntıları belirtildiği üzere, kuruluşun </w:t>
      </w:r>
      <w:r w:rsidRPr="002A38E8">
        <w:rPr>
          <w:rFonts w:ascii="Arial" w:hAnsi="Arial" w:cs="Arial"/>
          <w:b/>
          <w:bCs/>
        </w:rPr>
        <w:t xml:space="preserve">01.12.2018 tarihinde saat </w:t>
      </w:r>
      <w:proofErr w:type="gramStart"/>
      <w:r w:rsidRPr="002A38E8">
        <w:rPr>
          <w:rFonts w:ascii="Arial" w:hAnsi="Arial" w:cs="Arial"/>
          <w:b/>
          <w:bCs/>
        </w:rPr>
        <w:t>17:40’da</w:t>
      </w:r>
      <w:proofErr w:type="gramEnd"/>
      <w:r w:rsidRPr="002A38E8">
        <w:rPr>
          <w:rFonts w:ascii="Arial" w:hAnsi="Arial" w:cs="Arial"/>
          <w:b/>
          <w:bCs/>
        </w:rPr>
        <w:t> </w:t>
      </w:r>
      <w:r w:rsidRPr="002A38E8">
        <w:rPr>
          <w:rFonts w:ascii="Arial" w:hAnsi="Arial" w:cs="Arial"/>
        </w:rPr>
        <w:t xml:space="preserve">yayınladığı “Ana Haber Bülteni” yayınında; "Başkent Ankara'da bir doktorun ihmali pahalıya mal oldu. </w:t>
      </w:r>
      <w:proofErr w:type="spellStart"/>
      <w:r w:rsidRPr="002A38E8">
        <w:rPr>
          <w:rFonts w:ascii="Arial" w:hAnsi="Arial" w:cs="Arial"/>
        </w:rPr>
        <w:t>Sezeryan</w:t>
      </w:r>
      <w:proofErr w:type="spellEnd"/>
      <w:r w:rsidRPr="002A38E8">
        <w:rPr>
          <w:rFonts w:ascii="Arial" w:hAnsi="Arial" w:cs="Arial"/>
        </w:rPr>
        <w:t xml:space="preserve"> doğum sırasında karnında bant unutulan bir anne şimdi doğmamış çocuğundan vazgeçmek zorunda." </w:t>
      </w:r>
      <w:r w:rsidRPr="002A38E8">
        <w:rPr>
          <w:rFonts w:ascii="Arial" w:hAnsi="Arial" w:cs="Arial"/>
          <w:b/>
          <w:bCs/>
        </w:rPr>
        <w:t>-</w:t>
      </w:r>
      <w:r w:rsidRPr="002A38E8">
        <w:rPr>
          <w:rFonts w:ascii="Arial" w:hAnsi="Arial" w:cs="Arial"/>
        </w:rPr>
        <w:t xml:space="preserve">S.K. 2017 yılı Nisan ayında Devlet Hastanesi'nde </w:t>
      </w:r>
      <w:proofErr w:type="spellStart"/>
      <w:r w:rsidRPr="002A38E8">
        <w:rPr>
          <w:rFonts w:ascii="Arial" w:hAnsi="Arial" w:cs="Arial"/>
        </w:rPr>
        <w:t>sezeryanla</w:t>
      </w:r>
      <w:proofErr w:type="spellEnd"/>
      <w:r w:rsidRPr="002A38E8">
        <w:rPr>
          <w:rFonts w:ascii="Arial" w:hAnsi="Arial" w:cs="Arial"/>
        </w:rPr>
        <w:t xml:space="preserve"> doğum yaptı. Ancak </w:t>
      </w:r>
      <w:proofErr w:type="spellStart"/>
      <w:r w:rsidRPr="002A38E8">
        <w:rPr>
          <w:rFonts w:ascii="Arial" w:hAnsi="Arial" w:cs="Arial"/>
        </w:rPr>
        <w:t>sezeryan</w:t>
      </w:r>
      <w:proofErr w:type="spellEnd"/>
      <w:r w:rsidRPr="002A38E8">
        <w:rPr>
          <w:rFonts w:ascii="Arial" w:hAnsi="Arial" w:cs="Arial"/>
        </w:rPr>
        <w:t xml:space="preserve"> sırasında karnında bant unutuldu. Doktorun ihmali pahalıya mal </w:t>
      </w:r>
      <w:proofErr w:type="spellStart"/>
      <w:r w:rsidRPr="002A38E8">
        <w:rPr>
          <w:rFonts w:ascii="Arial" w:hAnsi="Arial" w:cs="Arial"/>
        </w:rPr>
        <w:t>oldu:Karabıyığa</w:t>
      </w:r>
      <w:proofErr w:type="spellEnd"/>
      <w:r w:rsidRPr="002A38E8">
        <w:rPr>
          <w:rFonts w:ascii="Arial" w:hAnsi="Arial" w:cs="Arial"/>
        </w:rPr>
        <w:t xml:space="preserve"> şu anki hamileliğini sonlandırması gerektiği söylendi.</w:t>
      </w:r>
      <w:r w:rsidRPr="002A38E8">
        <w:rPr>
          <w:rFonts w:ascii="Arial" w:hAnsi="Arial" w:cs="Arial"/>
          <w:b/>
          <w:bCs/>
        </w:rPr>
        <w:t>-</w:t>
      </w:r>
      <w:r w:rsidRPr="002A38E8">
        <w:rPr>
          <w:rFonts w:ascii="Arial" w:hAnsi="Arial" w:cs="Arial"/>
        </w:rPr>
        <w:t> Çocuğumu alacaklar, istemiyorum; çocuğumun alınmasını.</w:t>
      </w:r>
      <w:r w:rsidRPr="002A38E8">
        <w:rPr>
          <w:rFonts w:ascii="Arial" w:hAnsi="Arial" w:cs="Arial"/>
          <w:b/>
          <w:bCs/>
        </w:rPr>
        <w:t>-</w:t>
      </w:r>
      <w:r w:rsidRPr="002A38E8">
        <w:rPr>
          <w:rFonts w:ascii="Arial" w:hAnsi="Arial" w:cs="Arial"/>
        </w:rPr>
        <w:t> 5 aylık hamileyim şu anda, bayağıdır hastaneye gittiğimde hiç söylemediler, bant olduğunu, sonradan öğrendik: </w:t>
      </w:r>
      <w:r w:rsidRPr="002A38E8">
        <w:rPr>
          <w:rFonts w:ascii="Arial" w:hAnsi="Arial" w:cs="Arial"/>
          <w:b/>
          <w:bCs/>
        </w:rPr>
        <w:t>-</w:t>
      </w:r>
      <w:r w:rsidRPr="002A38E8">
        <w:rPr>
          <w:rFonts w:ascii="Arial" w:hAnsi="Arial" w:cs="Arial"/>
        </w:rPr>
        <w:t>Yaşadığı mağduriyeti işte böyle anlattı.</w:t>
      </w:r>
      <w:r w:rsidRPr="002A38E8">
        <w:rPr>
          <w:rFonts w:ascii="Arial" w:hAnsi="Arial" w:cs="Arial"/>
          <w:b/>
          <w:bCs/>
        </w:rPr>
        <w:t>-</w:t>
      </w:r>
      <w:r w:rsidRPr="002A38E8">
        <w:rPr>
          <w:rFonts w:ascii="Arial" w:hAnsi="Arial" w:cs="Arial"/>
        </w:rPr>
        <w:t>Bunun hep acısını çektim ben başkaları çekmesin dedi</w:t>
      </w:r>
      <w:proofErr w:type="gramStart"/>
      <w:r w:rsidRPr="002A38E8">
        <w:rPr>
          <w:rFonts w:ascii="Arial" w:hAnsi="Arial" w:cs="Arial"/>
        </w:rPr>
        <w:t>....</w:t>
      </w:r>
      <w:proofErr w:type="gramEnd"/>
      <w:r w:rsidRPr="002A38E8">
        <w:rPr>
          <w:rFonts w:ascii="Arial" w:hAnsi="Arial" w:cs="Arial"/>
        </w:rPr>
        <w:t>Aşırı derecede tansiyonum düşüyor, yükseliyor ölecek gibi oluyorum, dayanamıyorum, bilmiyorum, alınacak diyorlar-mevcut durumdaki hamileliğinden bahsediyor-, anneye zararı olabilir diyorlar. Aldırmam çocuğumu!</w:t>
      </w:r>
      <w:r w:rsidRPr="002A38E8">
        <w:rPr>
          <w:rFonts w:ascii="Arial" w:hAnsi="Arial" w:cs="Arial"/>
          <w:b/>
          <w:bCs/>
        </w:rPr>
        <w:t>-</w:t>
      </w:r>
      <w:r w:rsidRPr="002A38E8">
        <w:rPr>
          <w:rFonts w:ascii="Arial" w:hAnsi="Arial" w:cs="Arial"/>
        </w:rPr>
        <w:t xml:space="preserve"> Anne </w:t>
      </w:r>
      <w:proofErr w:type="spellStart"/>
      <w:r w:rsidRPr="002A38E8">
        <w:rPr>
          <w:rFonts w:ascii="Arial" w:hAnsi="Arial" w:cs="Arial"/>
        </w:rPr>
        <w:t>Karabıyığın</w:t>
      </w:r>
      <w:proofErr w:type="spellEnd"/>
      <w:r w:rsidRPr="002A38E8">
        <w:rPr>
          <w:rFonts w:ascii="Arial" w:hAnsi="Arial" w:cs="Arial"/>
        </w:rPr>
        <w:t xml:space="preserve"> avukatı sorumluların cezalandırılması için çalışacaklarını söyledi. </w:t>
      </w:r>
      <w:r w:rsidRPr="002A38E8">
        <w:rPr>
          <w:rFonts w:ascii="Arial" w:hAnsi="Arial" w:cs="Arial"/>
          <w:b/>
          <w:bCs/>
        </w:rPr>
        <w:t>-</w:t>
      </w:r>
      <w:r w:rsidRPr="002A38E8">
        <w:rPr>
          <w:rFonts w:ascii="Arial" w:hAnsi="Arial" w:cs="Arial"/>
        </w:rPr>
        <w:t>Suç duyurusunda bulunmayı planlıyoruz; ayrıca biliyorsunuz, idari kamu hastaneleri ilgili İdari Mahkemesi'ne bir davamız olacak, tazminat davası, bizim için olan bu süreçte bebeğin sağlığı, annenin sağlığı, nasıl gelişmelerin olacağını bir müddet takip etmek istiyoruz." şeklinde ifadelere yer verildiği görülmüştür.</w:t>
      </w:r>
    </w:p>
    <w:p w:rsidR="002A38E8" w:rsidRPr="002A38E8" w:rsidRDefault="002A38E8" w:rsidP="002A38E8">
      <w:pPr>
        <w:shd w:val="clear" w:color="auto" w:fill="FFFFFF"/>
        <w:spacing w:after="150" w:line="240" w:lineRule="auto"/>
        <w:jc w:val="both"/>
        <w:rPr>
          <w:rFonts w:ascii="Arial" w:hAnsi="Arial" w:cs="Arial"/>
        </w:rPr>
      </w:pPr>
      <w:proofErr w:type="gramStart"/>
      <w:r w:rsidRPr="002A38E8">
        <w:rPr>
          <w:rFonts w:ascii="Arial" w:hAnsi="Arial" w:cs="Arial"/>
        </w:rPr>
        <w:t xml:space="preserve">İhlale konu haber bülteninde, bilimsel bir açıklama ve değerlendirilmeye yer verilmeksizin hastanın ifadesinden yola çıkılarak, haberin araştırılmadan, haberin muhatabı olarak suçlanan doktorların açıklamalarına başvurulmadan, bütün doktorların zan altında bırakıldığı, böyle bir haber içeriğinin vatandaşların doktorlara ve hastanelere olan güvenini zedeleyecek, hekimlik mesleğinin itibarına zarar verecek nitelikte olduğu, haberleri ile toplumun bilgi edinme hakkına hizmet etmesi gereken medya hizmet sağlayıcıların, haber içeriklerini oluştururken haberin doğruluğunu detaylı olarak araştırması sorumlu yayıncılık gereğidir. </w:t>
      </w:r>
      <w:proofErr w:type="gramEnd"/>
      <w:r w:rsidRPr="002A38E8">
        <w:rPr>
          <w:rFonts w:ascii="Arial" w:hAnsi="Arial" w:cs="Arial"/>
        </w:rPr>
        <w:t xml:space="preserve">Bununla birlikte konu ile ilgili olarak; RTÜK iletişim merkezine yapılan </w:t>
      </w:r>
      <w:proofErr w:type="gramStart"/>
      <w:r w:rsidRPr="002A38E8">
        <w:rPr>
          <w:rFonts w:ascii="Arial" w:hAnsi="Arial" w:cs="Arial"/>
        </w:rPr>
        <w:t>şikayetlerde</w:t>
      </w:r>
      <w:proofErr w:type="gramEnd"/>
      <w:r w:rsidRPr="002A38E8">
        <w:rPr>
          <w:rFonts w:ascii="Arial" w:hAnsi="Arial" w:cs="Arial"/>
        </w:rPr>
        <w:t>, haberin asılsız ve yanlış olduğu, doktorların zan altında bırakıldığı, haberde geçen "</w:t>
      </w:r>
      <w:proofErr w:type="spellStart"/>
      <w:r w:rsidRPr="002A38E8">
        <w:rPr>
          <w:rFonts w:ascii="Arial" w:hAnsi="Arial" w:cs="Arial"/>
        </w:rPr>
        <w:t>amniotik</w:t>
      </w:r>
      <w:proofErr w:type="spellEnd"/>
      <w:r w:rsidRPr="002A38E8">
        <w:rPr>
          <w:rFonts w:ascii="Arial" w:hAnsi="Arial" w:cs="Arial"/>
        </w:rPr>
        <w:t xml:space="preserve"> bant" </w:t>
      </w:r>
      <w:proofErr w:type="spellStart"/>
      <w:r w:rsidRPr="002A38E8">
        <w:rPr>
          <w:rFonts w:ascii="Arial" w:hAnsi="Arial" w:cs="Arial"/>
        </w:rPr>
        <w:t>ın</w:t>
      </w:r>
      <w:proofErr w:type="spellEnd"/>
      <w:r w:rsidRPr="002A38E8">
        <w:rPr>
          <w:rFonts w:ascii="Arial" w:hAnsi="Arial" w:cs="Arial"/>
        </w:rPr>
        <w:t xml:space="preserve"> tıbbi bir rahatsızlık olduğu, yayıncı kuruluşun haber yaparken uzman görüşü almadığı, Türk Tabipler Birliğinin 04.12.2018 tarihli yazısı ile konuyla ilgili yapılan açıklamaları da birlikte değerlendirildiğinde, mezkur yayında, 6112 sayılı Kanun’un 8’inci maddesinin birinci fıkrasının (ı) bendinin ihlal edildiği kanaatine varılmıştır.</w:t>
      </w:r>
    </w:p>
    <w:p w:rsidR="002A38E8" w:rsidRPr="002A38E8" w:rsidRDefault="002A38E8" w:rsidP="002A38E8">
      <w:pPr>
        <w:shd w:val="clear" w:color="auto" w:fill="FFFFFF"/>
        <w:spacing w:after="150" w:line="240" w:lineRule="auto"/>
        <w:jc w:val="both"/>
        <w:rPr>
          <w:rFonts w:ascii="Arial" w:hAnsi="Arial" w:cs="Arial"/>
        </w:rPr>
      </w:pPr>
      <w:r w:rsidRPr="002A38E8">
        <w:rPr>
          <w:rFonts w:ascii="Arial" w:hAnsi="Arial" w:cs="Arial"/>
          <w:b/>
          <w:bCs/>
        </w:rPr>
        <w:t>Bu itibarla;</w:t>
      </w:r>
    </w:p>
    <w:p w:rsidR="002A38E8" w:rsidRPr="002A38E8" w:rsidRDefault="002A38E8" w:rsidP="002A38E8">
      <w:pPr>
        <w:shd w:val="clear" w:color="auto" w:fill="FFFFFF"/>
        <w:spacing w:after="150" w:line="240" w:lineRule="auto"/>
        <w:jc w:val="both"/>
        <w:rPr>
          <w:rFonts w:ascii="Arial" w:hAnsi="Arial" w:cs="Arial"/>
        </w:rPr>
      </w:pPr>
      <w:r w:rsidRPr="002A38E8">
        <w:rPr>
          <w:rFonts w:ascii="Arial" w:hAnsi="Arial" w:cs="Arial"/>
        </w:rPr>
        <w:t>6112 sayılı Kanun'un 8’inci maddesinin birinci fıkrasının (ı) bendinde yer alan</w:t>
      </w:r>
      <w:r w:rsidRPr="002A38E8">
        <w:rPr>
          <w:rFonts w:ascii="Arial" w:hAnsi="Arial" w:cs="Arial"/>
          <w:b/>
          <w:bCs/>
        </w:rPr>
        <w:t>;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w:t>
      </w:r>
      <w:proofErr w:type="gramStart"/>
      <w:r w:rsidRPr="002A38E8">
        <w:rPr>
          <w:rFonts w:ascii="Arial" w:hAnsi="Arial" w:cs="Arial"/>
        </w:rPr>
        <w:t>….</w:t>
      </w:r>
      <w:proofErr w:type="gramEnd"/>
      <w:r w:rsidRPr="002A38E8">
        <w:rPr>
          <w:rFonts w:ascii="Arial" w:hAnsi="Arial" w:cs="Arial"/>
          <w:b/>
          <w:bCs/>
        </w:rPr>
        <w:t>” </w:t>
      </w:r>
      <w:r w:rsidRPr="002A38E8">
        <w:rPr>
          <w:rFonts w:ascii="Arial" w:hAnsi="Arial" w:cs="Arial"/>
        </w:rPr>
        <w:t>hükmünün ihlali nedeniyle,</w:t>
      </w:r>
    </w:p>
    <w:p w:rsidR="002A38E8" w:rsidRPr="002A38E8" w:rsidRDefault="002A38E8" w:rsidP="002A38E8">
      <w:pPr>
        <w:shd w:val="clear" w:color="auto" w:fill="FFFFFF"/>
        <w:spacing w:after="150" w:line="240" w:lineRule="auto"/>
        <w:jc w:val="both"/>
        <w:rPr>
          <w:rFonts w:ascii="Arial" w:hAnsi="Arial" w:cs="Arial"/>
        </w:rPr>
      </w:pPr>
      <w:r w:rsidRPr="002A38E8">
        <w:rPr>
          <w:rFonts w:ascii="Arial" w:hAnsi="Arial" w:cs="Arial"/>
        </w:rPr>
        <w:t>6112 sayılı Kanun'un 32’nci maddesinin sekizinci fıkrasında yer alan</w:t>
      </w:r>
      <w:r w:rsidRPr="002A38E8">
        <w:rPr>
          <w:rFonts w:ascii="Arial" w:hAnsi="Arial" w:cs="Arial"/>
          <w:b/>
          <w:bCs/>
        </w:rPr>
        <w:t xml:space="preserve"> “... Üst Kurul; ihlalin ağırlığı, haksız ekonomik kazancın ve tekrarın varlığı ile son beş yılda uygulanan idarî yaptırımlar gözetilmek suretiyle ikinci fıkrada belirtilen her bir ihlal için bir defaya </w:t>
      </w:r>
      <w:r w:rsidRPr="002A38E8">
        <w:rPr>
          <w:rFonts w:ascii="Arial" w:hAnsi="Arial" w:cs="Arial"/>
          <w:b/>
          <w:bCs/>
        </w:rPr>
        <w:lastRenderedPageBreak/>
        <w:t>mahsus olmak üzere, idarî para cezası uygulamak yerine medya hizmet sağlayıcı kuruluşu uyarabilir” hükmü uyarınca, bir defaya mahsus olmak üzere UYARILMASINA,</w:t>
      </w:r>
    </w:p>
    <w:p w:rsidR="002A38E8" w:rsidRPr="002A38E8" w:rsidRDefault="002A38E8" w:rsidP="002A38E8">
      <w:pPr>
        <w:shd w:val="clear" w:color="auto" w:fill="FFFFFF"/>
        <w:spacing w:after="150" w:line="240" w:lineRule="auto"/>
        <w:jc w:val="both"/>
        <w:rPr>
          <w:rFonts w:ascii="Arial" w:hAnsi="Arial" w:cs="Arial"/>
        </w:rPr>
      </w:pPr>
      <w:proofErr w:type="gramStart"/>
      <w:r w:rsidRPr="002A38E8">
        <w:rPr>
          <w:rFonts w:ascii="Arial" w:hAnsi="Arial" w:cs="Arial"/>
          <w:b/>
          <w:bCs/>
        </w:rPr>
        <w:t xml:space="preserve">Tekrarı halinde, 6112 sayılı Kanun'un 32’inci maddesinin beşinci fıkrasında yer alan “8 inci maddenin birinci fıkrasının (a), (b) ve (d) bentleri dışındaki bentlerini, aynı maddenin ikinci fıkrasını ve bu Kanunun yayın hizmetlerinde ticari iletişimi düzenleyen hükümlerinden herhangi birini yaptırım kararının tebliğinden itibaren bir yıl içinde yirmiden fazla ihlal eden medya hizmet sağlayıcı kuruluşun yayını beş güne kadar durdurulur. </w:t>
      </w:r>
      <w:proofErr w:type="gramEnd"/>
      <w:r w:rsidRPr="002A38E8">
        <w:rPr>
          <w:rFonts w:ascii="Arial" w:hAnsi="Arial" w:cs="Arial"/>
          <w:b/>
          <w:bCs/>
        </w:rPr>
        <w:t>Bir yıl içinde aynı ihlalin tekrarı halinde, medya hizmet sağlayıcı kuruluşun yayınının beş günden on güne kadar durdurulmasına; ihlalin ikinci tekrarı halinde ise yayın lisansının iptaline karar verilir. …” hükümleri uyarınca işlem tesis edileceği hususunun yapılacak tebligatta bildirilmesine,</w:t>
      </w:r>
    </w:p>
    <w:p w:rsidR="002A38E8" w:rsidRPr="002A38E8" w:rsidRDefault="002A38E8" w:rsidP="002A38E8">
      <w:pPr>
        <w:shd w:val="clear" w:color="auto" w:fill="FFFFFF"/>
        <w:spacing w:after="150" w:line="240" w:lineRule="auto"/>
        <w:jc w:val="both"/>
        <w:rPr>
          <w:rFonts w:ascii="Arial" w:hAnsi="Arial" w:cs="Arial"/>
        </w:rPr>
      </w:pPr>
      <w:r w:rsidRPr="002A38E8">
        <w:rPr>
          <w:rFonts w:ascii="Arial" w:hAnsi="Arial" w:cs="Arial"/>
          <w:b/>
          <w:bCs/>
        </w:rPr>
        <w:t>Oy birliği ile karar verildi.</w:t>
      </w:r>
    </w:p>
    <w:p w:rsidR="002A38E8" w:rsidRPr="002A38E8" w:rsidRDefault="002A38E8" w:rsidP="002A38E8">
      <w:pPr>
        <w:shd w:val="clear" w:color="auto" w:fill="FFFFFF"/>
        <w:spacing w:after="150" w:line="240" w:lineRule="auto"/>
        <w:jc w:val="both"/>
        <w:rPr>
          <w:rFonts w:ascii="Arial" w:hAnsi="Arial" w:cs="Arial"/>
        </w:rPr>
      </w:pPr>
    </w:p>
    <w:sectPr w:rsidR="002A38E8" w:rsidRPr="002A3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E8"/>
    <w:rsid w:val="002A38E8"/>
    <w:rsid w:val="00511456"/>
    <w:rsid w:val="00F74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38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38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38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3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7659">
      <w:bodyDiv w:val="1"/>
      <w:marLeft w:val="0"/>
      <w:marRight w:val="0"/>
      <w:marTop w:val="0"/>
      <w:marBottom w:val="0"/>
      <w:divBdr>
        <w:top w:val="none" w:sz="0" w:space="0" w:color="auto"/>
        <w:left w:val="none" w:sz="0" w:space="0" w:color="auto"/>
        <w:bottom w:val="none" w:sz="0" w:space="0" w:color="auto"/>
        <w:right w:val="none" w:sz="0" w:space="0" w:color="auto"/>
      </w:divBdr>
    </w:div>
    <w:div w:id="6129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7458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2</cp:revision>
  <dcterms:created xsi:type="dcterms:W3CDTF">2019-02-11T10:44:00Z</dcterms:created>
  <dcterms:modified xsi:type="dcterms:W3CDTF">2019-02-11T10:44:00Z</dcterms:modified>
</cp:coreProperties>
</file>