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FF" w:rsidRPr="007B1820" w:rsidRDefault="007B1820" w:rsidP="007B1820">
      <w:pPr>
        <w:jc w:val="center"/>
        <w:rPr>
          <w:rFonts w:ascii="Cambria" w:hAnsi="Cambria"/>
          <w:b/>
          <w:iCs/>
          <w:color w:val="0F3EF3"/>
          <w:sz w:val="28"/>
          <w:szCs w:val="28"/>
          <w:lang w:val="en-US"/>
        </w:rPr>
      </w:pPr>
      <w:r w:rsidRPr="007B1820">
        <w:rPr>
          <w:rFonts w:ascii="Cambria" w:hAnsi="Cambria"/>
          <w:b/>
          <w:iCs/>
          <w:color w:val="0F3EF3"/>
          <w:sz w:val="28"/>
          <w:szCs w:val="28"/>
          <w:lang w:val="en-US"/>
        </w:rPr>
        <w:t>SİLAHLI ÇATIŞMA VE DİĞER ŞİDDET DURUMLARINA İLİŞKİN D</w:t>
      </w:r>
      <w:r>
        <w:rPr>
          <w:rFonts w:ascii="Cambria" w:hAnsi="Cambria"/>
          <w:b/>
          <w:iCs/>
          <w:color w:val="0F3EF3"/>
          <w:sz w:val="28"/>
          <w:szCs w:val="28"/>
          <w:lang w:val="en-US"/>
        </w:rPr>
        <w:t xml:space="preserve">ÜNYA </w:t>
      </w:r>
      <w:r w:rsidRPr="007B1820">
        <w:rPr>
          <w:rFonts w:ascii="Cambria" w:hAnsi="Cambria"/>
          <w:b/>
          <w:iCs/>
          <w:color w:val="0F3EF3"/>
          <w:sz w:val="28"/>
          <w:szCs w:val="28"/>
          <w:lang w:val="en-US"/>
        </w:rPr>
        <w:t>T</w:t>
      </w:r>
      <w:r>
        <w:rPr>
          <w:rFonts w:ascii="Cambria" w:hAnsi="Cambria"/>
          <w:b/>
          <w:iCs/>
          <w:color w:val="0F3EF3"/>
          <w:sz w:val="28"/>
          <w:szCs w:val="28"/>
          <w:lang w:val="en-US"/>
        </w:rPr>
        <w:t xml:space="preserve">ABİPLERİ </w:t>
      </w:r>
      <w:r w:rsidRPr="007B1820">
        <w:rPr>
          <w:rFonts w:ascii="Cambria" w:hAnsi="Cambria"/>
          <w:b/>
          <w:iCs/>
          <w:color w:val="0F3EF3"/>
          <w:sz w:val="28"/>
          <w:szCs w:val="28"/>
          <w:lang w:val="en-US"/>
        </w:rPr>
        <w:t>B</w:t>
      </w:r>
      <w:r>
        <w:rPr>
          <w:rFonts w:ascii="Cambria" w:hAnsi="Cambria"/>
          <w:b/>
          <w:iCs/>
          <w:color w:val="0F3EF3"/>
          <w:sz w:val="28"/>
          <w:szCs w:val="28"/>
          <w:lang w:val="en-US"/>
        </w:rPr>
        <w:t>İRLİĞİ</w:t>
      </w:r>
      <w:r w:rsidRPr="007B1820">
        <w:rPr>
          <w:rFonts w:ascii="Cambria" w:hAnsi="Cambria"/>
          <w:b/>
          <w:iCs/>
          <w:color w:val="0F3EF3"/>
          <w:sz w:val="28"/>
          <w:szCs w:val="28"/>
          <w:lang w:val="en-US"/>
        </w:rPr>
        <w:t xml:space="preserve"> KURALLARI</w:t>
      </w:r>
    </w:p>
    <w:p w:rsidR="007B1820" w:rsidRDefault="007B1820" w:rsidP="00CF5EFF">
      <w:pPr>
        <w:rPr>
          <w:i/>
          <w:iCs/>
          <w:lang w:val="en-US"/>
        </w:rPr>
      </w:pPr>
    </w:p>
    <w:p w:rsidR="00CF5EFF" w:rsidRPr="00DE20EE" w:rsidRDefault="00CF5EFF" w:rsidP="007B1820">
      <w:pPr>
        <w:jc w:val="both"/>
        <w:rPr>
          <w:rFonts w:ascii="Cambria" w:hAnsi="Cambria"/>
          <w:sz w:val="21"/>
          <w:szCs w:val="21"/>
        </w:rPr>
      </w:pPr>
      <w:proofErr w:type="spellStart"/>
      <w:proofErr w:type="gramStart"/>
      <w:r w:rsidRPr="00DE20EE">
        <w:rPr>
          <w:rFonts w:ascii="Cambria" w:hAnsi="Cambria"/>
          <w:i/>
          <w:iCs/>
          <w:sz w:val="21"/>
          <w:szCs w:val="21"/>
          <w:lang w:val="en-US"/>
        </w:rPr>
        <w:t>Ekim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1956’da Havana,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Küba’da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gerçekleştirilen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10.</w:t>
      </w:r>
      <w:proofErr w:type="gram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Dünya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Tıp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Asamblesi’nde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</w:t>
      </w:r>
      <w:proofErr w:type="spellStart"/>
      <w:proofErr w:type="gramStart"/>
      <w:r w:rsidRPr="00DE20EE">
        <w:rPr>
          <w:rFonts w:ascii="Cambria" w:hAnsi="Cambria"/>
          <w:i/>
          <w:iCs/>
          <w:sz w:val="21"/>
          <w:szCs w:val="21"/>
          <w:lang w:val="en-US"/>
        </w:rPr>
        <w:t>kabul</w:t>
      </w:r>
      <w:proofErr w:type="spellEnd"/>
      <w:proofErr w:type="gram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edilmiş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>,</w:t>
      </w:r>
    </w:p>
    <w:p w:rsidR="00CF5EFF" w:rsidRPr="00DE20EE" w:rsidRDefault="00CF5EFF" w:rsidP="007B1820">
      <w:pPr>
        <w:jc w:val="both"/>
        <w:rPr>
          <w:rFonts w:ascii="Cambria" w:hAnsi="Cambria"/>
          <w:sz w:val="21"/>
          <w:szCs w:val="21"/>
        </w:rPr>
      </w:pPr>
      <w:proofErr w:type="spellStart"/>
      <w:proofErr w:type="gramStart"/>
      <w:r w:rsidRPr="00DE20EE">
        <w:rPr>
          <w:rFonts w:ascii="Cambria" w:hAnsi="Cambria"/>
          <w:i/>
          <w:iCs/>
          <w:sz w:val="21"/>
          <w:szCs w:val="21"/>
          <w:lang w:val="en-US"/>
        </w:rPr>
        <w:t>Ekim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1957</w:t>
      </w:r>
      <w:bookmarkStart w:id="0" w:name="_GoBack"/>
      <w:bookmarkEnd w:id="0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’de İstanbul,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Türkiye’de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gerçekleştirilen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11.</w:t>
      </w:r>
      <w:proofErr w:type="gram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Dünya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Tıp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Asamblesi’nde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gözden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geçirilmiş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>,</w:t>
      </w:r>
    </w:p>
    <w:p w:rsidR="00CF5EFF" w:rsidRPr="00DE20EE" w:rsidRDefault="00CF5EFF" w:rsidP="007B1820">
      <w:pPr>
        <w:jc w:val="both"/>
        <w:rPr>
          <w:rFonts w:ascii="Cambria" w:hAnsi="Cambria"/>
          <w:sz w:val="21"/>
          <w:szCs w:val="21"/>
        </w:rPr>
      </w:pP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Ekim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</w:t>
      </w:r>
      <w:proofErr w:type="gramStart"/>
      <w:r w:rsidRPr="00DE20EE">
        <w:rPr>
          <w:rFonts w:ascii="Cambria" w:hAnsi="Cambria"/>
          <w:i/>
          <w:iCs/>
          <w:sz w:val="21"/>
          <w:szCs w:val="21"/>
          <w:lang w:val="en-US"/>
        </w:rPr>
        <w:t>1983’te</w:t>
      </w:r>
      <w:proofErr w:type="gram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Venedik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,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İtalya’da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gerçekleştirilen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35.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Dünya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Tıp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Asamblesi’nde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ve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Ekim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</w:t>
      </w:r>
      <w:proofErr w:type="gramStart"/>
      <w:r w:rsidRPr="00DE20EE">
        <w:rPr>
          <w:rFonts w:ascii="Cambria" w:hAnsi="Cambria"/>
          <w:i/>
          <w:iCs/>
          <w:sz w:val="21"/>
          <w:szCs w:val="21"/>
          <w:lang w:val="en-US"/>
        </w:rPr>
        <w:t>2004’te</w:t>
      </w:r>
      <w:proofErr w:type="gram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Tokyo,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Japonya’da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gerçekleştirilen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DTB 55.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Genel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Kurulunda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değiştirilmiş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>,</w:t>
      </w:r>
    </w:p>
    <w:p w:rsidR="00CF5EFF" w:rsidRPr="00DE20EE" w:rsidRDefault="00CF5EFF" w:rsidP="007B1820">
      <w:pPr>
        <w:jc w:val="both"/>
        <w:rPr>
          <w:rFonts w:ascii="Cambria" w:hAnsi="Cambria"/>
          <w:sz w:val="21"/>
          <w:szCs w:val="21"/>
        </w:rPr>
      </w:pPr>
      <w:proofErr w:type="spellStart"/>
      <w:proofErr w:type="gramStart"/>
      <w:r w:rsidRPr="00DE20EE">
        <w:rPr>
          <w:rFonts w:ascii="Cambria" w:hAnsi="Cambria"/>
          <w:i/>
          <w:iCs/>
          <w:sz w:val="21"/>
          <w:szCs w:val="21"/>
          <w:lang w:val="en-US"/>
        </w:rPr>
        <w:t>Mayıs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2006’da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Divonne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>-les-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Bains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,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Fransa’daki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DTB 173.</w:t>
      </w:r>
      <w:proofErr w:type="gram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Konsey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Oturumunda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yazım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olarak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yeniden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düzenlenmiş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>,</w:t>
      </w:r>
    </w:p>
    <w:p w:rsidR="00CF5EFF" w:rsidRPr="00DE20EE" w:rsidRDefault="00CF5EFF" w:rsidP="007B1820">
      <w:pPr>
        <w:jc w:val="both"/>
        <w:rPr>
          <w:rFonts w:ascii="Cambria" w:hAnsi="Cambria"/>
        </w:rPr>
      </w:pPr>
      <w:proofErr w:type="spellStart"/>
      <w:proofErr w:type="gramStart"/>
      <w:r w:rsidRPr="00DE20EE">
        <w:rPr>
          <w:rFonts w:ascii="Cambria" w:hAnsi="Cambria"/>
          <w:i/>
          <w:iCs/>
          <w:sz w:val="21"/>
          <w:szCs w:val="21"/>
          <w:lang w:val="en-US"/>
        </w:rPr>
        <w:t>Ekim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2012’de Bangkok,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Tayland’daki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DTB 63.</w:t>
      </w:r>
      <w:proofErr w:type="gram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</w:t>
      </w:r>
      <w:proofErr w:type="spellStart"/>
      <w:proofErr w:type="gramStart"/>
      <w:r w:rsidRPr="00DE20EE">
        <w:rPr>
          <w:rFonts w:ascii="Cambria" w:hAnsi="Cambria"/>
          <w:i/>
          <w:iCs/>
          <w:sz w:val="21"/>
          <w:szCs w:val="21"/>
          <w:lang w:val="en-US"/>
        </w:rPr>
        <w:t>Genel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Kurulunda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üzerinde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değişiklikler</w:t>
      </w:r>
      <w:proofErr w:type="spellEnd"/>
      <w:r w:rsidRPr="00DE20EE">
        <w:rPr>
          <w:rFonts w:ascii="Cambria" w:hAnsi="Cambria"/>
          <w:i/>
          <w:iCs/>
          <w:sz w:val="21"/>
          <w:szCs w:val="21"/>
          <w:lang w:val="en-US"/>
        </w:rPr>
        <w:t xml:space="preserve"> </w:t>
      </w:r>
      <w:proofErr w:type="spellStart"/>
      <w:r w:rsidRPr="00DE20EE">
        <w:rPr>
          <w:rFonts w:ascii="Cambria" w:hAnsi="Cambria"/>
          <w:i/>
          <w:iCs/>
          <w:sz w:val="21"/>
          <w:szCs w:val="21"/>
          <w:lang w:val="en-US"/>
        </w:rPr>
        <w:t>yapılmıştır</w:t>
      </w:r>
      <w:proofErr w:type="spellEnd"/>
      <w:r w:rsidRPr="00DE20EE">
        <w:rPr>
          <w:rFonts w:ascii="Cambria" w:hAnsi="Cambria"/>
          <w:i/>
          <w:iCs/>
          <w:lang w:val="en-US"/>
        </w:rPr>
        <w:t>.</w:t>
      </w:r>
      <w:proofErr w:type="gramEnd"/>
    </w:p>
    <w:p w:rsidR="00B063D5" w:rsidRPr="00DE20EE" w:rsidRDefault="005444AD">
      <w:pPr>
        <w:rPr>
          <w:rFonts w:ascii="Cambria" w:hAnsi="Cambria"/>
        </w:rPr>
      </w:pPr>
    </w:p>
    <w:p w:rsidR="00CF5EFF" w:rsidRPr="00DE20EE" w:rsidRDefault="00CF5EFF" w:rsidP="00CF5EFF">
      <w:pPr>
        <w:rPr>
          <w:rFonts w:ascii="Cambria" w:hAnsi="Cambria"/>
        </w:rPr>
      </w:pPr>
      <w:r w:rsidRPr="00DE20EE">
        <w:rPr>
          <w:rFonts w:ascii="Cambria" w:hAnsi="Cambria"/>
          <w:b/>
          <w:bCs/>
          <w:lang w:val="en-US"/>
        </w:rPr>
        <w:t xml:space="preserve">DAVRANIŞ KURALLARI: </w:t>
      </w:r>
    </w:p>
    <w:p w:rsidR="00CF5EFF" w:rsidRPr="00DE20EE" w:rsidRDefault="00CF5EFF" w:rsidP="00CF5EFF">
      <w:pPr>
        <w:rPr>
          <w:rFonts w:ascii="Cambria" w:hAnsi="Cambria"/>
        </w:rPr>
      </w:pPr>
      <w:r w:rsidRPr="00DE20EE">
        <w:rPr>
          <w:rFonts w:ascii="Cambria" w:hAnsi="Cambria"/>
          <w:lang w:val="en-US"/>
        </w:rPr>
        <w:t>SİLAHLI ÇATIŞMA VE DİĞER ŞİDDET DURUMLARINDA ÇALIŞAN DOKTORLARIN GÖREVLERİ</w:t>
      </w:r>
    </w:p>
    <w:p w:rsidR="00CF5EFF" w:rsidRPr="00DE20EE" w:rsidRDefault="00CF5EFF" w:rsidP="00CF5EFF">
      <w:pPr>
        <w:rPr>
          <w:rFonts w:ascii="Cambria" w:hAnsi="Cambria"/>
        </w:rPr>
      </w:pPr>
      <w:proofErr w:type="spellStart"/>
      <w:r w:rsidRPr="00DE20EE">
        <w:rPr>
          <w:rFonts w:ascii="Cambria" w:hAnsi="Cambria"/>
          <w:b/>
          <w:bCs/>
          <w:lang w:val="en-US"/>
        </w:rPr>
        <w:t>Doktorlar</w:t>
      </w:r>
      <w:proofErr w:type="spellEnd"/>
      <w:r w:rsidRPr="00DE20EE">
        <w:rPr>
          <w:rFonts w:ascii="Cambria" w:hAnsi="Cambria"/>
          <w:b/>
          <w:bCs/>
          <w:lang w:val="en-US"/>
        </w:rPr>
        <w:t xml:space="preserve"> her </w:t>
      </w:r>
      <w:proofErr w:type="spellStart"/>
      <w:r w:rsidRPr="00DE20EE">
        <w:rPr>
          <w:rFonts w:ascii="Cambria" w:hAnsi="Cambria"/>
          <w:b/>
          <w:bCs/>
          <w:lang w:val="en-US"/>
        </w:rPr>
        <w:t>durumda</w:t>
      </w:r>
      <w:proofErr w:type="spellEnd"/>
      <w:r w:rsidRPr="00DE20EE">
        <w:rPr>
          <w:rFonts w:ascii="Cambria" w:hAnsi="Cambria"/>
          <w:b/>
          <w:bCs/>
          <w:lang w:val="en-US"/>
        </w:rPr>
        <w:t>:</w:t>
      </w:r>
    </w:p>
    <w:p w:rsidR="00090306" w:rsidRPr="00DE20EE" w:rsidRDefault="00CF5EFF" w:rsidP="00CF5EFF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DE20EE">
        <w:rPr>
          <w:rFonts w:ascii="Cambria" w:hAnsi="Cambria"/>
          <w:lang w:val="en-US"/>
        </w:rPr>
        <w:t>Uluslararası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hukuku</w:t>
      </w:r>
      <w:proofErr w:type="spellEnd"/>
      <w:r w:rsidRPr="00DE20EE">
        <w:rPr>
          <w:rFonts w:ascii="Cambria" w:hAnsi="Cambria"/>
          <w:lang w:val="en-US"/>
        </w:rPr>
        <w:t xml:space="preserve"> (</w:t>
      </w:r>
      <w:proofErr w:type="spellStart"/>
      <w:r w:rsidRPr="00DE20EE">
        <w:rPr>
          <w:rFonts w:ascii="Cambria" w:hAnsi="Cambria"/>
          <w:lang w:val="en-US"/>
        </w:rPr>
        <w:t>uluslararası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insancıl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hukuk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ya</w:t>
      </w:r>
      <w:proofErr w:type="spellEnd"/>
      <w:r w:rsidRPr="00DE20EE">
        <w:rPr>
          <w:rFonts w:ascii="Cambria" w:hAnsi="Cambria"/>
          <w:lang w:val="en-US"/>
        </w:rPr>
        <w:t xml:space="preserve"> da </w:t>
      </w:r>
      <w:proofErr w:type="spellStart"/>
      <w:r w:rsidRPr="00DE20EE">
        <w:rPr>
          <w:rFonts w:ascii="Cambria" w:hAnsi="Cambria"/>
          <w:lang w:val="en-US"/>
        </w:rPr>
        <w:t>insan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hakları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hukuku</w:t>
      </w:r>
      <w:proofErr w:type="spellEnd"/>
      <w:r w:rsidRPr="00DE20EE">
        <w:rPr>
          <w:rFonts w:ascii="Cambria" w:hAnsi="Cambria"/>
          <w:lang w:val="en-US"/>
        </w:rPr>
        <w:t xml:space="preserve">) </w:t>
      </w:r>
      <w:proofErr w:type="spellStart"/>
      <w:r w:rsidRPr="00DE20EE">
        <w:rPr>
          <w:rFonts w:ascii="Cambria" w:hAnsi="Cambria"/>
          <w:lang w:val="en-US"/>
        </w:rPr>
        <w:t>ihlal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etmemeli</w:t>
      </w:r>
      <w:proofErr w:type="spellEnd"/>
      <w:r w:rsidRPr="00DE20EE">
        <w:rPr>
          <w:rFonts w:ascii="Cambria" w:hAnsi="Cambria"/>
          <w:lang w:val="en-US"/>
        </w:rPr>
        <w:t xml:space="preserve">, </w:t>
      </w:r>
      <w:proofErr w:type="spellStart"/>
      <w:r w:rsidRPr="00DE20EE">
        <w:rPr>
          <w:rFonts w:ascii="Cambria" w:hAnsi="Cambria"/>
          <w:lang w:val="en-US"/>
        </w:rPr>
        <w:t>ihlallere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yardımcı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olmamalıdır</w:t>
      </w:r>
      <w:proofErr w:type="spellEnd"/>
      <w:r w:rsidRPr="00DE20EE">
        <w:rPr>
          <w:rFonts w:ascii="Cambria" w:hAnsi="Cambria"/>
          <w:lang w:val="en-US"/>
        </w:rPr>
        <w:t>;</w:t>
      </w:r>
    </w:p>
    <w:p w:rsidR="00090306" w:rsidRPr="00DE20EE" w:rsidRDefault="00CF5EFF" w:rsidP="00CF5EFF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DE20EE">
        <w:rPr>
          <w:rFonts w:ascii="Cambria" w:hAnsi="Cambria"/>
          <w:lang w:val="en-US"/>
        </w:rPr>
        <w:t>Yaralı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ve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hastaları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terk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etmemelidir</w:t>
      </w:r>
      <w:proofErr w:type="spellEnd"/>
      <w:r w:rsidRPr="00DE20EE">
        <w:rPr>
          <w:rFonts w:ascii="Cambria" w:hAnsi="Cambria"/>
          <w:lang w:val="en-US"/>
        </w:rPr>
        <w:t>;</w:t>
      </w:r>
    </w:p>
    <w:p w:rsidR="00090306" w:rsidRPr="00DE20EE" w:rsidRDefault="00CF5EFF" w:rsidP="00CF5EFF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DE20EE">
        <w:rPr>
          <w:rFonts w:ascii="Cambria" w:hAnsi="Cambria"/>
          <w:lang w:val="en-US"/>
        </w:rPr>
        <w:t>Herhangi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bir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düşmanlıkta</w:t>
      </w:r>
      <w:proofErr w:type="spellEnd"/>
      <w:r w:rsidRPr="00DE20EE">
        <w:rPr>
          <w:rFonts w:ascii="Cambria" w:hAnsi="Cambria"/>
          <w:lang w:val="en-US"/>
        </w:rPr>
        <w:t xml:space="preserve"> taraf </w:t>
      </w:r>
      <w:proofErr w:type="spellStart"/>
      <w:r w:rsidRPr="00DE20EE">
        <w:rPr>
          <w:rFonts w:ascii="Cambria" w:hAnsi="Cambria"/>
          <w:lang w:val="en-US"/>
        </w:rPr>
        <w:t>olmamalıdır</w:t>
      </w:r>
      <w:proofErr w:type="spellEnd"/>
      <w:r w:rsidRPr="00DE20EE">
        <w:rPr>
          <w:rFonts w:ascii="Cambria" w:hAnsi="Cambria"/>
          <w:lang w:val="en-US"/>
        </w:rPr>
        <w:t>;</w:t>
      </w:r>
    </w:p>
    <w:p w:rsidR="00090306" w:rsidRPr="00DE20EE" w:rsidRDefault="00CF5EFF" w:rsidP="00CF5EFF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DE20EE">
        <w:rPr>
          <w:rFonts w:ascii="Cambria" w:hAnsi="Cambria"/>
          <w:lang w:val="en-US"/>
        </w:rPr>
        <w:t>Yetkililere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hastaları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ve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yaralıları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arama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yükümlülüklerini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hatırlatmalı</w:t>
      </w:r>
      <w:proofErr w:type="spellEnd"/>
      <w:r w:rsidRPr="00DE20EE">
        <w:rPr>
          <w:rFonts w:ascii="Cambria" w:hAnsi="Cambria"/>
          <w:lang w:val="en-US"/>
        </w:rPr>
        <w:t xml:space="preserve">, </w:t>
      </w:r>
      <w:proofErr w:type="spellStart"/>
      <w:r w:rsidRPr="00DE20EE">
        <w:rPr>
          <w:rFonts w:ascii="Cambria" w:hAnsi="Cambria"/>
          <w:lang w:val="en-US"/>
        </w:rPr>
        <w:t>ayrımcılık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yapmadan</w:t>
      </w:r>
      <w:proofErr w:type="spellEnd"/>
      <w:r w:rsidRPr="00DE20EE">
        <w:rPr>
          <w:rFonts w:ascii="Cambria" w:hAnsi="Cambria"/>
          <w:lang w:val="en-US"/>
        </w:rPr>
        <w:t xml:space="preserve"> sağlık </w:t>
      </w:r>
      <w:proofErr w:type="spellStart"/>
      <w:r w:rsidRPr="00DE20EE">
        <w:rPr>
          <w:rFonts w:ascii="Cambria" w:hAnsi="Cambria"/>
          <w:lang w:val="en-US"/>
        </w:rPr>
        <w:t>hizmetlerine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erişimi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sağlamalıdır</w:t>
      </w:r>
      <w:proofErr w:type="spellEnd"/>
      <w:r w:rsidRPr="00DE20EE">
        <w:rPr>
          <w:rFonts w:ascii="Cambria" w:hAnsi="Cambria"/>
          <w:lang w:val="en-US"/>
        </w:rPr>
        <w:t>;</w:t>
      </w:r>
    </w:p>
    <w:p w:rsidR="00090306" w:rsidRPr="00DE20EE" w:rsidRDefault="00CF5EFF" w:rsidP="00CF5EFF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DE20EE">
        <w:rPr>
          <w:rFonts w:ascii="Cambria" w:hAnsi="Cambria"/>
          <w:lang w:val="en-US"/>
        </w:rPr>
        <w:t>Yaralılara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ve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hastalara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etkili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ve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tarafsız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bakım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sağlamalı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ve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bunu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savunmalıdır</w:t>
      </w:r>
      <w:proofErr w:type="spellEnd"/>
      <w:r w:rsidRPr="00DE20EE">
        <w:rPr>
          <w:rFonts w:ascii="Cambria" w:hAnsi="Cambria"/>
          <w:lang w:val="en-US"/>
        </w:rPr>
        <w:t xml:space="preserve"> (</w:t>
      </w:r>
      <w:proofErr w:type="spellStart"/>
      <w:r w:rsidRPr="00DE20EE">
        <w:rPr>
          <w:rFonts w:ascii="Cambria" w:hAnsi="Cambria"/>
          <w:lang w:val="en-US"/>
        </w:rPr>
        <w:t>söz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konusu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kişilerin</w:t>
      </w:r>
      <w:proofErr w:type="spellEnd"/>
      <w:r w:rsidRPr="00DE20EE">
        <w:rPr>
          <w:rFonts w:ascii="Cambria" w:hAnsi="Cambria"/>
          <w:lang w:val="en-US"/>
        </w:rPr>
        <w:t xml:space="preserve"> “</w:t>
      </w:r>
      <w:proofErr w:type="spellStart"/>
      <w:r w:rsidRPr="00DE20EE">
        <w:rPr>
          <w:rFonts w:ascii="Cambria" w:hAnsi="Cambria"/>
          <w:lang w:val="en-US"/>
        </w:rPr>
        <w:t>düşman</w:t>
      </w:r>
      <w:proofErr w:type="spellEnd"/>
      <w:r w:rsidRPr="00DE20EE">
        <w:rPr>
          <w:rFonts w:ascii="Cambria" w:hAnsi="Cambria"/>
          <w:lang w:val="en-US"/>
        </w:rPr>
        <w:t xml:space="preserve">” </w:t>
      </w:r>
      <w:proofErr w:type="spellStart"/>
      <w:r w:rsidRPr="00DE20EE">
        <w:rPr>
          <w:rFonts w:ascii="Cambria" w:hAnsi="Cambria"/>
          <w:lang w:val="en-US"/>
        </w:rPr>
        <w:t>sayıldığı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durumlar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dâhil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olmak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üzere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herhangi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bir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ayrımcılık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gözetmeden</w:t>
      </w:r>
      <w:proofErr w:type="spellEnd"/>
      <w:r w:rsidRPr="00DE20EE">
        <w:rPr>
          <w:rFonts w:ascii="Cambria" w:hAnsi="Cambria"/>
          <w:lang w:val="en-US"/>
        </w:rPr>
        <w:t>);</w:t>
      </w:r>
    </w:p>
    <w:p w:rsidR="00090306" w:rsidRPr="00DE20EE" w:rsidRDefault="00CF5EFF" w:rsidP="00CF5EFF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DE20EE">
        <w:rPr>
          <w:rFonts w:ascii="Cambria" w:hAnsi="Cambria"/>
          <w:lang w:val="en-US"/>
        </w:rPr>
        <w:t>Kişilerin</w:t>
      </w:r>
      <w:proofErr w:type="spellEnd"/>
      <w:r w:rsidRPr="00DE20EE">
        <w:rPr>
          <w:rFonts w:ascii="Cambria" w:hAnsi="Cambria"/>
          <w:lang w:val="en-US"/>
        </w:rPr>
        <w:t xml:space="preserve">, </w:t>
      </w:r>
      <w:proofErr w:type="spellStart"/>
      <w:r w:rsidRPr="00DE20EE">
        <w:rPr>
          <w:rFonts w:ascii="Cambria" w:hAnsi="Cambria"/>
          <w:lang w:val="en-US"/>
        </w:rPr>
        <w:t>hastaların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ve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kurumların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güvenlik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mülahazalarının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etik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davranış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açısından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önemli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bir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sınırlama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olduğunu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dikkate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almalı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ve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görev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yaparken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gereksiz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riske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girmemelidir</w:t>
      </w:r>
      <w:proofErr w:type="spellEnd"/>
      <w:r w:rsidRPr="00DE20EE">
        <w:rPr>
          <w:rFonts w:ascii="Cambria" w:hAnsi="Cambria"/>
          <w:lang w:val="en-US"/>
        </w:rPr>
        <w:t>;</w:t>
      </w:r>
    </w:p>
    <w:p w:rsidR="00090306" w:rsidRPr="00DE20EE" w:rsidRDefault="00CF5EFF" w:rsidP="00CF5EFF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DE20EE">
        <w:rPr>
          <w:rFonts w:ascii="Cambria" w:hAnsi="Cambria"/>
          <w:lang w:val="en-US"/>
        </w:rPr>
        <w:t>Yaralı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ya</w:t>
      </w:r>
      <w:proofErr w:type="spellEnd"/>
      <w:r w:rsidRPr="00DE20EE">
        <w:rPr>
          <w:rFonts w:ascii="Cambria" w:hAnsi="Cambria"/>
          <w:lang w:val="en-US"/>
        </w:rPr>
        <w:t xml:space="preserve"> da hasta </w:t>
      </w:r>
      <w:proofErr w:type="spellStart"/>
      <w:r w:rsidRPr="00DE20EE">
        <w:rPr>
          <w:rFonts w:ascii="Cambria" w:hAnsi="Cambria"/>
          <w:lang w:val="en-US"/>
        </w:rPr>
        <w:t>kişinin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isteklerine</w:t>
      </w:r>
      <w:proofErr w:type="spellEnd"/>
      <w:r w:rsidRPr="00DE20EE">
        <w:rPr>
          <w:rFonts w:ascii="Cambria" w:hAnsi="Cambria"/>
          <w:lang w:val="en-US"/>
        </w:rPr>
        <w:t xml:space="preserve">, </w:t>
      </w:r>
      <w:proofErr w:type="spellStart"/>
      <w:r w:rsidRPr="00DE20EE">
        <w:rPr>
          <w:rFonts w:ascii="Cambria" w:hAnsi="Cambria"/>
          <w:lang w:val="en-US"/>
        </w:rPr>
        <w:t>güvenine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ve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onuruna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saygılı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olmalıdır</w:t>
      </w:r>
      <w:proofErr w:type="spellEnd"/>
      <w:r w:rsidRPr="00DE20EE">
        <w:rPr>
          <w:rFonts w:ascii="Cambria" w:hAnsi="Cambria"/>
          <w:lang w:val="en-US"/>
        </w:rPr>
        <w:t>;</w:t>
      </w:r>
    </w:p>
    <w:p w:rsidR="00090306" w:rsidRPr="00DE20EE" w:rsidRDefault="00CF5EFF" w:rsidP="00CF5EFF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DE20EE">
        <w:rPr>
          <w:rFonts w:ascii="Cambria" w:hAnsi="Cambria"/>
          <w:lang w:val="en-US"/>
        </w:rPr>
        <w:t>Yaralıların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ve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hastaların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içinde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bulundukları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güç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durumdan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kişisel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maddi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çıkar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elde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etme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adına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yararlanmamalıdır</w:t>
      </w:r>
      <w:proofErr w:type="spellEnd"/>
      <w:r w:rsidRPr="00DE20EE">
        <w:rPr>
          <w:rFonts w:ascii="Cambria" w:hAnsi="Cambria"/>
          <w:lang w:val="en-US"/>
        </w:rPr>
        <w:t>;</w:t>
      </w:r>
    </w:p>
    <w:p w:rsidR="00090306" w:rsidRPr="00DE20EE" w:rsidRDefault="00CF5EFF" w:rsidP="00CF5EFF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DE20EE">
        <w:rPr>
          <w:rFonts w:ascii="Cambria" w:hAnsi="Cambria"/>
          <w:lang w:val="en-US"/>
        </w:rPr>
        <w:t>Gerçek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ve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geçerli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onaylarını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almadan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yaralı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ve</w:t>
      </w:r>
      <w:proofErr w:type="spellEnd"/>
      <w:r w:rsidRPr="00DE20EE">
        <w:rPr>
          <w:rFonts w:ascii="Cambria" w:hAnsi="Cambria"/>
          <w:lang w:val="en-US"/>
        </w:rPr>
        <w:t xml:space="preserve"> hasta </w:t>
      </w:r>
      <w:proofErr w:type="spellStart"/>
      <w:r w:rsidRPr="00DE20EE">
        <w:rPr>
          <w:rFonts w:ascii="Cambria" w:hAnsi="Cambria"/>
          <w:lang w:val="en-US"/>
        </w:rPr>
        <w:t>kişiler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üzerinde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deney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yapmamalı</w:t>
      </w:r>
      <w:proofErr w:type="spellEnd"/>
      <w:r w:rsidRPr="00DE20EE">
        <w:rPr>
          <w:rFonts w:ascii="Cambria" w:hAnsi="Cambria"/>
          <w:lang w:val="en-US"/>
        </w:rPr>
        <w:t xml:space="preserve">, </w:t>
      </w:r>
      <w:proofErr w:type="spellStart"/>
      <w:r w:rsidRPr="00DE20EE">
        <w:rPr>
          <w:rFonts w:ascii="Cambria" w:hAnsi="Cambria"/>
          <w:lang w:val="en-US"/>
        </w:rPr>
        <w:t>özgürlüklerinden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yoksun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kişiler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söz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konusu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olduğunda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ise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bundan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kesinlikle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kaçınmalıdır</w:t>
      </w:r>
      <w:proofErr w:type="spellEnd"/>
      <w:r w:rsidRPr="00DE20EE">
        <w:rPr>
          <w:rFonts w:ascii="Cambria" w:hAnsi="Cambria"/>
          <w:lang w:val="en-US"/>
        </w:rPr>
        <w:t>;</w:t>
      </w:r>
    </w:p>
    <w:p w:rsidR="00090306" w:rsidRPr="00DE20EE" w:rsidRDefault="00CF5EFF" w:rsidP="00CF5EFF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DE20EE">
        <w:rPr>
          <w:rFonts w:ascii="Cambria" w:hAnsi="Cambria"/>
          <w:lang w:val="en-US"/>
        </w:rPr>
        <w:t>Silahlı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çatışma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ve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diğer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şiddet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durumlarında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kadınların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ve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çocukların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özellikle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güç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durumlarını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ve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özel</w:t>
      </w:r>
      <w:proofErr w:type="spellEnd"/>
      <w:r w:rsidRPr="00DE20EE">
        <w:rPr>
          <w:rFonts w:ascii="Cambria" w:hAnsi="Cambria"/>
          <w:lang w:val="en-US"/>
        </w:rPr>
        <w:t xml:space="preserve"> sağlık </w:t>
      </w:r>
      <w:proofErr w:type="spellStart"/>
      <w:r w:rsidRPr="00DE20EE">
        <w:rPr>
          <w:rFonts w:ascii="Cambria" w:hAnsi="Cambria"/>
          <w:lang w:val="en-US"/>
        </w:rPr>
        <w:t>ihtiyaçlarını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özenle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gözetmelidir</w:t>
      </w:r>
      <w:proofErr w:type="spellEnd"/>
      <w:r w:rsidRPr="00DE20EE">
        <w:rPr>
          <w:rFonts w:ascii="Cambria" w:hAnsi="Cambria"/>
          <w:lang w:val="en-US"/>
        </w:rPr>
        <w:t>;</w:t>
      </w:r>
    </w:p>
    <w:p w:rsidR="00090306" w:rsidRPr="00DE20EE" w:rsidRDefault="00CF5EFF" w:rsidP="00CF5EFF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DE20EE">
        <w:rPr>
          <w:rFonts w:ascii="Cambria" w:hAnsi="Cambria"/>
          <w:lang w:val="en-US"/>
        </w:rPr>
        <w:t>Söz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konusu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kişinin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ölmüş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ya</w:t>
      </w:r>
      <w:proofErr w:type="spellEnd"/>
      <w:r w:rsidRPr="00DE20EE">
        <w:rPr>
          <w:rFonts w:ascii="Cambria" w:hAnsi="Cambria"/>
          <w:lang w:val="en-US"/>
        </w:rPr>
        <w:t xml:space="preserve"> da </w:t>
      </w:r>
      <w:proofErr w:type="spellStart"/>
      <w:r w:rsidRPr="00DE20EE">
        <w:rPr>
          <w:rFonts w:ascii="Cambria" w:hAnsi="Cambria"/>
          <w:lang w:val="en-US"/>
        </w:rPr>
        <w:t>bakım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altında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olduğu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durumlar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dâhil</w:t>
      </w:r>
      <w:proofErr w:type="spellEnd"/>
      <w:r w:rsidRPr="00DE20EE">
        <w:rPr>
          <w:rFonts w:ascii="Cambria" w:hAnsi="Cambria"/>
          <w:lang w:val="en-US"/>
        </w:rPr>
        <w:t xml:space="preserve">, </w:t>
      </w:r>
      <w:proofErr w:type="spellStart"/>
      <w:r w:rsidRPr="00DE20EE">
        <w:rPr>
          <w:rFonts w:ascii="Cambria" w:hAnsi="Cambria"/>
          <w:lang w:val="en-US"/>
        </w:rPr>
        <w:t>bir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ailenin</w:t>
      </w:r>
      <w:proofErr w:type="spellEnd"/>
      <w:r w:rsidRPr="00DE20EE">
        <w:rPr>
          <w:rFonts w:ascii="Cambria" w:hAnsi="Cambria"/>
          <w:lang w:val="en-US"/>
        </w:rPr>
        <w:t xml:space="preserve">, </w:t>
      </w:r>
      <w:proofErr w:type="spellStart"/>
      <w:r w:rsidRPr="00DE20EE">
        <w:rPr>
          <w:rFonts w:ascii="Cambria" w:hAnsi="Cambria"/>
          <w:lang w:val="en-US"/>
        </w:rPr>
        <w:t>kayıp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bir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aile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üyesinin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durumu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ve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yeri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hakkında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bilgi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sahibi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olma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hakkına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saygı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göstermelidir</w:t>
      </w:r>
      <w:proofErr w:type="spellEnd"/>
      <w:r w:rsidRPr="00DE20EE">
        <w:rPr>
          <w:rFonts w:ascii="Cambria" w:hAnsi="Cambria"/>
          <w:lang w:val="en-US"/>
        </w:rPr>
        <w:t>;</w:t>
      </w:r>
    </w:p>
    <w:p w:rsidR="00090306" w:rsidRPr="00DE20EE" w:rsidRDefault="00CF5EFF" w:rsidP="00CF5EFF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DE20EE">
        <w:rPr>
          <w:rFonts w:ascii="Cambria" w:hAnsi="Cambria"/>
          <w:lang w:val="en-US"/>
        </w:rPr>
        <w:t>Herhangi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bir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mahkûma</w:t>
      </w:r>
      <w:proofErr w:type="spellEnd"/>
      <w:r w:rsidRPr="00DE20EE">
        <w:rPr>
          <w:rFonts w:ascii="Cambria" w:hAnsi="Cambria"/>
          <w:lang w:val="en-US"/>
        </w:rPr>
        <w:t xml:space="preserve"> sağlık </w:t>
      </w:r>
      <w:proofErr w:type="spellStart"/>
      <w:r w:rsidRPr="00DE20EE">
        <w:rPr>
          <w:rFonts w:ascii="Cambria" w:hAnsi="Cambria"/>
          <w:lang w:val="en-US"/>
        </w:rPr>
        <w:t>hizmetleri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vermelidir</w:t>
      </w:r>
      <w:proofErr w:type="spellEnd"/>
      <w:r w:rsidRPr="00DE20EE">
        <w:rPr>
          <w:rFonts w:ascii="Cambria" w:hAnsi="Cambria"/>
          <w:lang w:val="en-US"/>
        </w:rPr>
        <w:t>;</w:t>
      </w:r>
    </w:p>
    <w:p w:rsidR="00090306" w:rsidRPr="00DE20EE" w:rsidRDefault="00CF5EFF" w:rsidP="00CF5EFF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DE20EE">
        <w:rPr>
          <w:rFonts w:ascii="Cambria" w:hAnsi="Cambria"/>
          <w:lang w:val="en-US"/>
        </w:rPr>
        <w:t>Böyle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bir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mekanizmanın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hâlihazırda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bulunmadığı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durumlarda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doktorların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hapishanelere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ve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mahkûmlara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düzenli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ziyarette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bulunmalarını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savunmalıdır</w:t>
      </w:r>
      <w:proofErr w:type="spellEnd"/>
      <w:r w:rsidRPr="00DE20EE">
        <w:rPr>
          <w:rFonts w:ascii="Cambria" w:hAnsi="Cambria"/>
          <w:lang w:val="en-US"/>
        </w:rPr>
        <w:t>;</w:t>
      </w:r>
    </w:p>
    <w:p w:rsidR="00090306" w:rsidRPr="00DE20EE" w:rsidRDefault="00CF5EFF" w:rsidP="00CF5EFF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DE20EE">
        <w:rPr>
          <w:rFonts w:ascii="Cambria" w:hAnsi="Cambria"/>
          <w:lang w:val="en-US"/>
        </w:rPr>
        <w:t>Gelişigüzel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uygulamalara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ya</w:t>
      </w:r>
      <w:proofErr w:type="spellEnd"/>
      <w:r w:rsidRPr="00DE20EE">
        <w:rPr>
          <w:rFonts w:ascii="Cambria" w:hAnsi="Cambria"/>
          <w:lang w:val="en-US"/>
        </w:rPr>
        <w:t xml:space="preserve"> da </w:t>
      </w:r>
      <w:proofErr w:type="spellStart"/>
      <w:r w:rsidRPr="00DE20EE">
        <w:rPr>
          <w:rFonts w:ascii="Cambria" w:hAnsi="Cambria"/>
          <w:lang w:val="en-US"/>
        </w:rPr>
        <w:t>kalitesiz</w:t>
      </w:r>
      <w:proofErr w:type="spellEnd"/>
      <w:r w:rsidRPr="00DE20EE">
        <w:rPr>
          <w:rFonts w:ascii="Cambria" w:hAnsi="Cambria"/>
          <w:lang w:val="en-US"/>
        </w:rPr>
        <w:t>/</w:t>
      </w:r>
      <w:proofErr w:type="spellStart"/>
      <w:r w:rsidRPr="00DE20EE">
        <w:rPr>
          <w:rFonts w:ascii="Cambria" w:hAnsi="Cambria"/>
          <w:lang w:val="en-US"/>
        </w:rPr>
        <w:t>sahte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materyal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ve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ilaçların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dolaşıma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sokulmasına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karşı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çıkmalı</w:t>
      </w:r>
      <w:proofErr w:type="spellEnd"/>
      <w:r w:rsidRPr="00DE20EE">
        <w:rPr>
          <w:rFonts w:ascii="Cambria" w:hAnsi="Cambria"/>
          <w:lang w:val="en-US"/>
        </w:rPr>
        <w:t xml:space="preserve">, </w:t>
      </w:r>
      <w:proofErr w:type="spellStart"/>
      <w:r w:rsidRPr="00DE20EE">
        <w:rPr>
          <w:rFonts w:ascii="Cambria" w:hAnsi="Cambria"/>
          <w:lang w:val="en-US"/>
        </w:rPr>
        <w:t>mümkün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olduğu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durumlarda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bunu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önlemek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üzere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harekete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geçmelidir</w:t>
      </w:r>
      <w:proofErr w:type="spellEnd"/>
      <w:r w:rsidRPr="00DE20EE">
        <w:rPr>
          <w:rFonts w:ascii="Cambria" w:hAnsi="Cambria"/>
          <w:lang w:val="en-US"/>
        </w:rPr>
        <w:t>;</w:t>
      </w:r>
    </w:p>
    <w:p w:rsidR="00090306" w:rsidRPr="00DE20EE" w:rsidRDefault="00CF5EFF" w:rsidP="00CF5EFF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DE20EE">
        <w:rPr>
          <w:rFonts w:ascii="Cambria" w:hAnsi="Cambria"/>
          <w:lang w:val="en-US"/>
        </w:rPr>
        <w:t>Silahlı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çatışma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ve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diğer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şiddet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durumlarında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yetkililere</w:t>
      </w:r>
      <w:proofErr w:type="spellEnd"/>
      <w:r w:rsidRPr="00DE20EE">
        <w:rPr>
          <w:rFonts w:ascii="Cambria" w:hAnsi="Cambria"/>
          <w:lang w:val="en-US"/>
        </w:rPr>
        <w:t xml:space="preserve">, </w:t>
      </w:r>
      <w:proofErr w:type="spellStart"/>
      <w:r w:rsidRPr="00DE20EE">
        <w:rPr>
          <w:rFonts w:ascii="Cambria" w:hAnsi="Cambria"/>
          <w:lang w:val="en-US"/>
        </w:rPr>
        <w:t>uluslararası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insancıl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hukuk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ve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uluslararası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hukukun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ilgili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diğer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hükümlerine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göre</w:t>
      </w:r>
      <w:proofErr w:type="spellEnd"/>
      <w:r w:rsidRPr="00DE20EE">
        <w:rPr>
          <w:rFonts w:ascii="Cambria" w:hAnsi="Cambria"/>
          <w:lang w:val="en-US"/>
        </w:rPr>
        <w:t xml:space="preserve"> sağlık </w:t>
      </w:r>
      <w:proofErr w:type="spellStart"/>
      <w:r w:rsidRPr="00DE20EE">
        <w:rPr>
          <w:rFonts w:ascii="Cambria" w:hAnsi="Cambria"/>
          <w:lang w:val="en-US"/>
        </w:rPr>
        <w:t>personelini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ve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altyapısını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koruma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yükümlülüğü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altında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olduklarını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hatırlatmalıdır</w:t>
      </w:r>
      <w:proofErr w:type="spellEnd"/>
      <w:r w:rsidRPr="00DE20EE">
        <w:rPr>
          <w:rFonts w:ascii="Cambria" w:hAnsi="Cambria"/>
          <w:lang w:val="en-US"/>
        </w:rPr>
        <w:t>;</w:t>
      </w:r>
    </w:p>
    <w:p w:rsidR="00090306" w:rsidRPr="00DE20EE" w:rsidRDefault="00CF5EFF" w:rsidP="00CF5EFF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DE20EE">
        <w:rPr>
          <w:rFonts w:ascii="Cambria" w:hAnsi="Cambria"/>
          <w:lang w:val="en-US"/>
        </w:rPr>
        <w:t>Önemli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herhangi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bir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hastalığın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ya</w:t>
      </w:r>
      <w:proofErr w:type="spellEnd"/>
      <w:r w:rsidRPr="00DE20EE">
        <w:rPr>
          <w:rFonts w:ascii="Cambria" w:hAnsi="Cambria"/>
          <w:lang w:val="en-US"/>
        </w:rPr>
        <w:t xml:space="preserve"> da </w:t>
      </w:r>
      <w:proofErr w:type="spellStart"/>
      <w:r w:rsidRPr="00DE20EE">
        <w:rPr>
          <w:rFonts w:ascii="Cambria" w:hAnsi="Cambria"/>
          <w:lang w:val="en-US"/>
        </w:rPr>
        <w:t>travmanın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yaygınlaştığı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durumlarda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yetkililere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bilgi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verme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yasal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yükümlülüğünü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akılda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tutmalıdır</w:t>
      </w:r>
      <w:proofErr w:type="spellEnd"/>
      <w:r w:rsidRPr="00DE20EE">
        <w:rPr>
          <w:rFonts w:ascii="Cambria" w:hAnsi="Cambria"/>
          <w:lang w:val="en-US"/>
        </w:rPr>
        <w:t>;</w:t>
      </w:r>
    </w:p>
    <w:p w:rsidR="00090306" w:rsidRPr="00DE20EE" w:rsidRDefault="00CF5EFF" w:rsidP="00CF5EFF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DE20EE">
        <w:rPr>
          <w:rFonts w:ascii="Cambria" w:hAnsi="Cambria"/>
          <w:lang w:val="en-US"/>
        </w:rPr>
        <w:lastRenderedPageBreak/>
        <w:t>Yaralılara</w:t>
      </w:r>
      <w:proofErr w:type="spellEnd"/>
      <w:r w:rsidRPr="00DE20EE">
        <w:rPr>
          <w:rFonts w:ascii="Cambria" w:hAnsi="Cambria"/>
          <w:lang w:val="en-US"/>
        </w:rPr>
        <w:t xml:space="preserve">, </w:t>
      </w:r>
      <w:proofErr w:type="spellStart"/>
      <w:r w:rsidRPr="00DE20EE">
        <w:rPr>
          <w:rFonts w:ascii="Cambria" w:hAnsi="Cambria"/>
          <w:lang w:val="en-US"/>
        </w:rPr>
        <w:t>hastalara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ya</w:t>
      </w:r>
      <w:proofErr w:type="spellEnd"/>
      <w:r w:rsidRPr="00DE20EE">
        <w:rPr>
          <w:rFonts w:ascii="Cambria" w:hAnsi="Cambria"/>
          <w:lang w:val="en-US"/>
        </w:rPr>
        <w:t xml:space="preserve"> da </w:t>
      </w:r>
      <w:proofErr w:type="spellStart"/>
      <w:r w:rsidRPr="00DE20EE">
        <w:rPr>
          <w:rFonts w:ascii="Cambria" w:hAnsi="Cambria"/>
          <w:lang w:val="en-US"/>
        </w:rPr>
        <w:t>verilen</w:t>
      </w:r>
      <w:proofErr w:type="spellEnd"/>
      <w:r w:rsidRPr="00DE20EE">
        <w:rPr>
          <w:rFonts w:ascii="Cambria" w:hAnsi="Cambria"/>
          <w:lang w:val="en-US"/>
        </w:rPr>
        <w:t xml:space="preserve"> sağlık </w:t>
      </w:r>
      <w:proofErr w:type="spellStart"/>
      <w:r w:rsidRPr="00DE20EE">
        <w:rPr>
          <w:rFonts w:ascii="Cambria" w:hAnsi="Cambria"/>
          <w:lang w:val="en-US"/>
        </w:rPr>
        <w:t>hizmetlerine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karşı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misillemeleri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önlemek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için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elinden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geleni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yapmalıdır</w:t>
      </w:r>
      <w:proofErr w:type="spellEnd"/>
      <w:r w:rsidRPr="00DE20EE">
        <w:rPr>
          <w:rFonts w:ascii="Cambria" w:hAnsi="Cambria"/>
          <w:lang w:val="en-US"/>
        </w:rPr>
        <w:t>;</w:t>
      </w:r>
    </w:p>
    <w:p w:rsidR="00090306" w:rsidRPr="00DE20EE" w:rsidRDefault="00CF5EFF" w:rsidP="00CF5EFF">
      <w:pPr>
        <w:numPr>
          <w:ilvl w:val="0"/>
          <w:numId w:val="1"/>
        </w:numPr>
        <w:rPr>
          <w:rFonts w:ascii="Cambria" w:hAnsi="Cambria"/>
        </w:rPr>
      </w:pPr>
      <w:r w:rsidRPr="00DE20EE">
        <w:rPr>
          <w:rFonts w:ascii="Cambria" w:hAnsi="Cambria"/>
          <w:lang w:val="en-US"/>
        </w:rPr>
        <w:t xml:space="preserve">Sağlık </w:t>
      </w:r>
      <w:proofErr w:type="spellStart"/>
      <w:r w:rsidRPr="00DE20EE">
        <w:rPr>
          <w:rFonts w:ascii="Cambria" w:hAnsi="Cambria"/>
          <w:lang w:val="en-US"/>
        </w:rPr>
        <w:t>hizmetlerinde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belirli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ikilemlere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yol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açacak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durumlar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ortaya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çıkabileceğini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dikkate</w:t>
      </w:r>
      <w:proofErr w:type="spellEnd"/>
      <w:r w:rsidRPr="00DE20EE">
        <w:rPr>
          <w:rFonts w:ascii="Cambria" w:hAnsi="Cambria"/>
          <w:lang w:val="en-US"/>
        </w:rPr>
        <w:t xml:space="preserve"> </w:t>
      </w:r>
      <w:proofErr w:type="spellStart"/>
      <w:r w:rsidRPr="00DE20EE">
        <w:rPr>
          <w:rFonts w:ascii="Cambria" w:hAnsi="Cambria"/>
          <w:lang w:val="en-US"/>
        </w:rPr>
        <w:t>almalıdır</w:t>
      </w:r>
      <w:proofErr w:type="spellEnd"/>
      <w:r w:rsidRPr="00DE20EE">
        <w:rPr>
          <w:rFonts w:ascii="Cambria" w:hAnsi="Cambria"/>
          <w:lang w:val="en-US"/>
        </w:rPr>
        <w:t>.</w:t>
      </w:r>
    </w:p>
    <w:p w:rsidR="00CF5EFF" w:rsidRPr="00DE20EE" w:rsidRDefault="00CF5EFF">
      <w:pPr>
        <w:rPr>
          <w:rFonts w:ascii="Cambria" w:hAnsi="Cambria"/>
        </w:rPr>
      </w:pPr>
    </w:p>
    <w:sectPr w:rsidR="00CF5EFF" w:rsidRPr="00DE20EE" w:rsidSect="0000215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020F"/>
    <w:multiLevelType w:val="hybridMultilevel"/>
    <w:tmpl w:val="398C4110"/>
    <w:lvl w:ilvl="0" w:tplc="918C17B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CD0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E24D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024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4C6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7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FA0A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C7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18F8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037DC"/>
    <w:multiLevelType w:val="hybridMultilevel"/>
    <w:tmpl w:val="7EE45942"/>
    <w:lvl w:ilvl="0" w:tplc="956E33F8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9629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BC76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688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546C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486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809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424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C095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B008B"/>
    <w:multiLevelType w:val="hybridMultilevel"/>
    <w:tmpl w:val="F8382840"/>
    <w:lvl w:ilvl="0" w:tplc="74F2C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C29F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E6B6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AC3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3E5A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866D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43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46E7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9442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8C5B6F"/>
    <w:multiLevelType w:val="hybridMultilevel"/>
    <w:tmpl w:val="0218AA6C"/>
    <w:lvl w:ilvl="0" w:tplc="6D3ACF8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4E2F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4AE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446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8A50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00B4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643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EF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4AC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FF"/>
    <w:rsid w:val="0000215C"/>
    <w:rsid w:val="00090306"/>
    <w:rsid w:val="005444AD"/>
    <w:rsid w:val="007B1820"/>
    <w:rsid w:val="00893402"/>
    <w:rsid w:val="00981FF5"/>
    <w:rsid w:val="00B75B8D"/>
    <w:rsid w:val="00C50D5E"/>
    <w:rsid w:val="00CF5EFF"/>
    <w:rsid w:val="00DE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1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33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1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188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46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09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5943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27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55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0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32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9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3476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330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551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680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767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basin</cp:lastModifiedBy>
  <cp:revision>2</cp:revision>
  <dcterms:created xsi:type="dcterms:W3CDTF">2019-09-20T11:47:00Z</dcterms:created>
  <dcterms:modified xsi:type="dcterms:W3CDTF">2019-09-20T11:47:00Z</dcterms:modified>
</cp:coreProperties>
</file>