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9BE" w:rsidRPr="0017581B" w:rsidRDefault="003B5F59" w:rsidP="00F33E4B">
      <w:pPr>
        <w:pStyle w:val="NormalWeb"/>
        <w:shd w:val="clear" w:color="auto" w:fill="FFFFFF"/>
        <w:spacing w:before="0" w:beforeAutospacing="0" w:after="0" w:afterAutospacing="0" w:line="360" w:lineRule="auto"/>
        <w:ind w:firstLine="426"/>
        <w:jc w:val="center"/>
        <w:rPr>
          <w:rFonts w:ascii="Verdana" w:hAnsi="Verdana" w:cs="Helvetica"/>
          <w:b/>
        </w:rPr>
      </w:pPr>
      <w:bookmarkStart w:id="0" w:name="_GoBack"/>
      <w:bookmarkEnd w:id="0"/>
      <w:r w:rsidRPr="0017581B">
        <w:rPr>
          <w:rFonts w:ascii="Verdana" w:hAnsi="Verdana" w:cs="Helvetica"/>
          <w:b/>
        </w:rPr>
        <w:t>Peşini Bırakmıyoruz</w:t>
      </w:r>
      <w:r w:rsidR="00B77D9A" w:rsidRPr="0017581B">
        <w:rPr>
          <w:rFonts w:ascii="Verdana" w:hAnsi="Verdana" w:cs="Helvetica"/>
          <w:b/>
        </w:rPr>
        <w:t>:</w:t>
      </w:r>
    </w:p>
    <w:p w:rsidR="00F33E4B" w:rsidRPr="0017581B" w:rsidRDefault="009509BE" w:rsidP="00F33E4B">
      <w:pPr>
        <w:pStyle w:val="NormalWeb"/>
        <w:shd w:val="clear" w:color="auto" w:fill="FFFFFF"/>
        <w:spacing w:before="0" w:beforeAutospacing="0" w:after="0" w:afterAutospacing="0" w:line="360" w:lineRule="auto"/>
        <w:ind w:firstLine="426"/>
        <w:jc w:val="center"/>
        <w:rPr>
          <w:rFonts w:ascii="Verdana" w:hAnsi="Verdana" w:cs="Helvetica"/>
          <w:b/>
          <w:sz w:val="28"/>
          <w:szCs w:val="28"/>
        </w:rPr>
      </w:pPr>
      <w:r w:rsidRPr="0017581B">
        <w:rPr>
          <w:rFonts w:ascii="Verdana" w:hAnsi="Verdana" w:cs="Helvetica"/>
          <w:b/>
          <w:sz w:val="28"/>
          <w:szCs w:val="28"/>
        </w:rPr>
        <w:t>SAĞLIKTA ŞİDDET</w:t>
      </w:r>
      <w:r w:rsidR="00B77D9A" w:rsidRPr="0017581B">
        <w:rPr>
          <w:rFonts w:ascii="Verdana" w:hAnsi="Verdana" w:cs="Helvetica"/>
          <w:b/>
          <w:sz w:val="28"/>
          <w:szCs w:val="28"/>
        </w:rPr>
        <w:t>İ ÖNLEME</w:t>
      </w:r>
      <w:r w:rsidR="00F33E4B" w:rsidRPr="0017581B">
        <w:rPr>
          <w:rFonts w:ascii="Verdana" w:hAnsi="Verdana" w:cs="Helvetica"/>
          <w:b/>
          <w:sz w:val="28"/>
          <w:szCs w:val="28"/>
        </w:rPr>
        <w:t xml:space="preserve"> YASASI ÇIKARTILSIN</w:t>
      </w:r>
    </w:p>
    <w:p w:rsidR="009509BE" w:rsidRPr="0017581B" w:rsidRDefault="009509BE" w:rsidP="00A75F12">
      <w:pPr>
        <w:pStyle w:val="NormalWeb"/>
        <w:shd w:val="clear" w:color="auto" w:fill="FFFFFF"/>
        <w:spacing w:before="0" w:beforeAutospacing="0" w:after="0" w:afterAutospacing="0" w:line="360" w:lineRule="auto"/>
        <w:ind w:firstLine="426"/>
        <w:jc w:val="center"/>
        <w:rPr>
          <w:rFonts w:ascii="Verdana" w:hAnsi="Verdana" w:cs="Helvetica"/>
          <w:b/>
          <w:sz w:val="28"/>
          <w:szCs w:val="28"/>
        </w:rPr>
      </w:pPr>
      <w:r w:rsidRPr="0017581B">
        <w:rPr>
          <w:rFonts w:ascii="Verdana" w:hAnsi="Verdana" w:cs="Helvetica"/>
          <w:b/>
          <w:sz w:val="28"/>
          <w:szCs w:val="28"/>
        </w:rPr>
        <w:t xml:space="preserve"> </w:t>
      </w:r>
      <w:r w:rsidR="003B5F59" w:rsidRPr="0017581B">
        <w:rPr>
          <w:rFonts w:ascii="Verdana" w:hAnsi="Verdana" w:cs="Helvetica"/>
          <w:b/>
          <w:sz w:val="28"/>
          <w:szCs w:val="28"/>
        </w:rPr>
        <w:t xml:space="preserve">17 NİSAN </w:t>
      </w:r>
      <w:r w:rsidR="00B77D9A" w:rsidRPr="0017581B">
        <w:rPr>
          <w:rFonts w:ascii="Verdana" w:hAnsi="Verdana" w:cs="Helvetica"/>
          <w:b/>
          <w:sz w:val="28"/>
          <w:szCs w:val="28"/>
        </w:rPr>
        <w:t>“</w:t>
      </w:r>
      <w:r w:rsidRPr="0017581B">
        <w:rPr>
          <w:rFonts w:ascii="Verdana" w:hAnsi="Verdana" w:cs="Helvetica"/>
          <w:b/>
          <w:sz w:val="28"/>
          <w:szCs w:val="28"/>
        </w:rPr>
        <w:t>SAĞLIKTA ŞİDDETE KARŞI MÜCADELE GÜNÜ</w:t>
      </w:r>
      <w:r w:rsidR="00B77D9A" w:rsidRPr="0017581B">
        <w:rPr>
          <w:rFonts w:ascii="Verdana" w:hAnsi="Verdana" w:cs="Helvetica"/>
          <w:b/>
          <w:sz w:val="28"/>
          <w:szCs w:val="28"/>
        </w:rPr>
        <w:t>”</w:t>
      </w:r>
      <w:r w:rsidRPr="0017581B">
        <w:rPr>
          <w:rFonts w:ascii="Verdana" w:hAnsi="Verdana" w:cs="Helvetica"/>
          <w:b/>
          <w:sz w:val="28"/>
          <w:szCs w:val="28"/>
        </w:rPr>
        <w:t xml:space="preserve"> </w:t>
      </w:r>
      <w:r w:rsidR="00B77D9A" w:rsidRPr="0017581B">
        <w:rPr>
          <w:rFonts w:ascii="Verdana" w:hAnsi="Verdana" w:cs="Helvetica"/>
          <w:b/>
          <w:sz w:val="28"/>
          <w:szCs w:val="28"/>
        </w:rPr>
        <w:t>İLAN</w:t>
      </w:r>
      <w:r w:rsidRPr="0017581B">
        <w:rPr>
          <w:rFonts w:ascii="Verdana" w:hAnsi="Verdana" w:cs="Helvetica"/>
          <w:b/>
          <w:sz w:val="28"/>
          <w:szCs w:val="28"/>
        </w:rPr>
        <w:t xml:space="preserve"> EDİLSİN.</w:t>
      </w:r>
    </w:p>
    <w:p w:rsidR="00F33E4B" w:rsidRPr="0017581B" w:rsidRDefault="00F33E4B" w:rsidP="00F33E4B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rPr>
          <w:rFonts w:ascii="Verdana" w:hAnsi="Verdana" w:cs="Helvetica"/>
          <w:sz w:val="21"/>
          <w:szCs w:val="21"/>
        </w:rPr>
      </w:pPr>
    </w:p>
    <w:p w:rsidR="00FF297B" w:rsidRPr="0017581B" w:rsidRDefault="00F33E4B" w:rsidP="00766C8C">
      <w:pPr>
        <w:pStyle w:val="NormalWeb"/>
        <w:shd w:val="clear" w:color="auto" w:fill="FFFFFF"/>
        <w:spacing w:before="0" w:beforeAutospacing="0" w:after="240" w:afterAutospacing="0" w:line="276" w:lineRule="auto"/>
        <w:rPr>
          <w:rFonts w:ascii="Verdana" w:hAnsi="Verdana" w:cs="Helvetica"/>
          <w:sz w:val="22"/>
          <w:szCs w:val="22"/>
        </w:rPr>
      </w:pPr>
      <w:r w:rsidRPr="0017581B">
        <w:rPr>
          <w:rFonts w:ascii="Verdana" w:hAnsi="Verdana" w:cs="Helvetica"/>
          <w:sz w:val="22"/>
          <w:szCs w:val="22"/>
        </w:rPr>
        <w:t xml:space="preserve">Dr. Ersin Arslan </w:t>
      </w:r>
      <w:r w:rsidR="004D1D6B" w:rsidRPr="0017581B">
        <w:rPr>
          <w:rFonts w:ascii="Verdana" w:hAnsi="Verdana" w:cs="Helvetica"/>
          <w:sz w:val="22"/>
          <w:szCs w:val="22"/>
        </w:rPr>
        <w:t xml:space="preserve">17 Nisan 2012 </w:t>
      </w:r>
      <w:r w:rsidRPr="0017581B">
        <w:rPr>
          <w:rFonts w:ascii="Verdana" w:hAnsi="Verdana" w:cs="Helvetica"/>
          <w:sz w:val="22"/>
          <w:szCs w:val="22"/>
        </w:rPr>
        <w:t>günü ameliyattan çıkıp servisine geldiğinde vahşice bıçaklanarak öldürüldü</w:t>
      </w:r>
      <w:r w:rsidR="004D1D6B" w:rsidRPr="0017581B">
        <w:rPr>
          <w:rFonts w:ascii="Verdana" w:hAnsi="Verdana" w:cs="Helvetica"/>
          <w:sz w:val="22"/>
          <w:szCs w:val="22"/>
        </w:rPr>
        <w:t>ğünde Türk Tabipleri Birliği</w:t>
      </w:r>
      <w:r w:rsidRPr="0017581B">
        <w:rPr>
          <w:rFonts w:ascii="Verdana" w:hAnsi="Verdana" w:cs="Helvetica"/>
          <w:sz w:val="22"/>
          <w:szCs w:val="22"/>
        </w:rPr>
        <w:t xml:space="preserve"> </w:t>
      </w:r>
      <w:r w:rsidR="00BB170D" w:rsidRPr="0017581B">
        <w:rPr>
          <w:rFonts w:ascii="Verdana" w:hAnsi="Verdana" w:cs="Helvetica"/>
          <w:sz w:val="22"/>
          <w:szCs w:val="22"/>
        </w:rPr>
        <w:t xml:space="preserve">(TTB) </w:t>
      </w:r>
      <w:r w:rsidRPr="0017581B">
        <w:rPr>
          <w:rFonts w:ascii="Verdana" w:hAnsi="Verdana" w:cs="Helvetica"/>
          <w:sz w:val="22"/>
          <w:szCs w:val="22"/>
        </w:rPr>
        <w:t>olarak “Hiç kimse bu cinayeti ‘</w:t>
      </w:r>
      <w:proofErr w:type="spellStart"/>
      <w:r w:rsidRPr="0017581B">
        <w:rPr>
          <w:rFonts w:ascii="Verdana" w:hAnsi="Verdana" w:cs="Helvetica"/>
          <w:sz w:val="22"/>
          <w:szCs w:val="22"/>
        </w:rPr>
        <w:t>cehalet’le</w:t>
      </w:r>
      <w:proofErr w:type="spellEnd"/>
      <w:r w:rsidRPr="0017581B">
        <w:rPr>
          <w:rFonts w:ascii="Verdana" w:hAnsi="Verdana" w:cs="Helvetica"/>
          <w:sz w:val="22"/>
          <w:szCs w:val="22"/>
        </w:rPr>
        <w:t>, ‘</w:t>
      </w:r>
      <w:proofErr w:type="spellStart"/>
      <w:r w:rsidRPr="0017581B">
        <w:rPr>
          <w:rFonts w:ascii="Verdana" w:hAnsi="Verdana" w:cs="Helvetica"/>
          <w:sz w:val="22"/>
          <w:szCs w:val="22"/>
        </w:rPr>
        <w:t>tepki’yle</w:t>
      </w:r>
      <w:proofErr w:type="spellEnd"/>
      <w:r w:rsidRPr="0017581B">
        <w:rPr>
          <w:rFonts w:ascii="Verdana" w:hAnsi="Verdana" w:cs="Helvetica"/>
          <w:sz w:val="22"/>
          <w:szCs w:val="22"/>
        </w:rPr>
        <w:t>, ‘</w:t>
      </w:r>
      <w:r w:rsidR="004D1D6B" w:rsidRPr="0017581B">
        <w:rPr>
          <w:rFonts w:ascii="Verdana" w:hAnsi="Verdana" w:cs="Helvetica"/>
          <w:sz w:val="22"/>
          <w:szCs w:val="22"/>
        </w:rPr>
        <w:t>münferit</w:t>
      </w:r>
      <w:r w:rsidRPr="0017581B">
        <w:rPr>
          <w:rFonts w:ascii="Verdana" w:hAnsi="Verdana" w:cs="Helvetica"/>
          <w:sz w:val="22"/>
          <w:szCs w:val="22"/>
        </w:rPr>
        <w:t xml:space="preserve"> </w:t>
      </w:r>
      <w:proofErr w:type="spellStart"/>
      <w:r w:rsidRPr="0017581B">
        <w:rPr>
          <w:rFonts w:ascii="Verdana" w:hAnsi="Verdana" w:cs="Helvetica"/>
          <w:sz w:val="22"/>
          <w:szCs w:val="22"/>
        </w:rPr>
        <w:t>olay</w:t>
      </w:r>
      <w:r w:rsidR="004D1D6B" w:rsidRPr="0017581B">
        <w:rPr>
          <w:rFonts w:ascii="Verdana" w:hAnsi="Verdana" w:cs="Helvetica"/>
          <w:sz w:val="22"/>
          <w:szCs w:val="22"/>
        </w:rPr>
        <w:t>”</w:t>
      </w:r>
      <w:r w:rsidRPr="0017581B">
        <w:rPr>
          <w:rFonts w:ascii="Verdana" w:hAnsi="Verdana" w:cs="Helvetica"/>
          <w:sz w:val="22"/>
          <w:szCs w:val="22"/>
        </w:rPr>
        <w:t>lıkla</w:t>
      </w:r>
      <w:proofErr w:type="spellEnd"/>
      <w:r w:rsidR="004D1D6B" w:rsidRPr="0017581B">
        <w:rPr>
          <w:rFonts w:ascii="Verdana" w:hAnsi="Verdana" w:cs="Helvetica"/>
          <w:sz w:val="22"/>
          <w:szCs w:val="22"/>
        </w:rPr>
        <w:t xml:space="preserve"> açıklamaya kalkmasın.</w:t>
      </w:r>
      <w:r w:rsidRPr="0017581B">
        <w:rPr>
          <w:rFonts w:ascii="Verdana" w:hAnsi="Verdana" w:cs="Helvetica"/>
          <w:sz w:val="22"/>
          <w:szCs w:val="22"/>
        </w:rPr>
        <w:t xml:space="preserve"> </w:t>
      </w:r>
      <w:r w:rsidR="004D1D6B" w:rsidRPr="0017581B">
        <w:rPr>
          <w:rFonts w:ascii="Verdana" w:hAnsi="Verdana" w:cs="Helvetica"/>
          <w:sz w:val="22"/>
          <w:szCs w:val="22"/>
        </w:rPr>
        <w:t>Taammüden öldürüldü Dr. Ersin Arslan.</w:t>
      </w:r>
      <w:r w:rsidRPr="0017581B">
        <w:rPr>
          <w:rFonts w:ascii="Verdana" w:hAnsi="Verdana" w:cs="Helvetica"/>
          <w:sz w:val="22"/>
          <w:szCs w:val="22"/>
        </w:rPr>
        <w:t xml:space="preserve"> </w:t>
      </w:r>
      <w:r w:rsidR="004D1D6B" w:rsidRPr="0017581B">
        <w:rPr>
          <w:rFonts w:ascii="Verdana" w:hAnsi="Verdana" w:cs="Helvetica"/>
          <w:sz w:val="22"/>
          <w:szCs w:val="22"/>
        </w:rPr>
        <w:t>Göz göre göre öldürüldü.</w:t>
      </w:r>
      <w:r w:rsidR="00BB170D" w:rsidRPr="0017581B">
        <w:rPr>
          <w:rFonts w:ascii="Verdana" w:hAnsi="Verdana" w:cs="Helvetica"/>
          <w:sz w:val="22"/>
          <w:szCs w:val="22"/>
        </w:rPr>
        <w:t xml:space="preserve"> </w:t>
      </w:r>
      <w:r w:rsidR="004D1D6B" w:rsidRPr="0017581B">
        <w:rPr>
          <w:rFonts w:ascii="Verdana" w:hAnsi="Verdana" w:cs="Helvetica"/>
          <w:sz w:val="22"/>
          <w:szCs w:val="22"/>
        </w:rPr>
        <w:t>Yıllardır, sağlık ortamının vahşi bir şiddet ortamına dönüştüğünü, sürekli olarak saldırıya uğradığımızı, hekimlere-sağlık çalışanlarına yönelik şiddetin artık dayanılmaz boyutlara geldiğini, can güvenliğimizin olmadığını söyledik, söylüyoruz.</w:t>
      </w:r>
      <w:r w:rsidR="00BB170D" w:rsidRPr="0017581B">
        <w:rPr>
          <w:rFonts w:ascii="Verdana" w:hAnsi="Verdana" w:cs="Helvetica"/>
          <w:sz w:val="22"/>
          <w:szCs w:val="22"/>
        </w:rPr>
        <w:t xml:space="preserve"> </w:t>
      </w:r>
      <w:r w:rsidR="004D1D6B" w:rsidRPr="0017581B">
        <w:rPr>
          <w:rFonts w:ascii="Verdana" w:hAnsi="Verdana" w:cs="Helvetica"/>
          <w:sz w:val="22"/>
          <w:szCs w:val="22"/>
        </w:rPr>
        <w:t>Durumun vahametini kavrayıp tedbir alması gereken yetkililer ise kulaklarını tıkadılar, gözlerini yumdular, olan biteni seyretmekle yetindiler; daha da kötüsü hastaları hekimlere-sağlık çalışanlarına karşı kışkırtmaya devam ettiler</w:t>
      </w:r>
      <w:r w:rsidR="00BB170D" w:rsidRPr="0017581B">
        <w:rPr>
          <w:rFonts w:ascii="Verdana" w:hAnsi="Verdana" w:cs="Helvetica"/>
          <w:sz w:val="22"/>
          <w:szCs w:val="22"/>
        </w:rPr>
        <w:t>.</w:t>
      </w:r>
      <w:r w:rsidR="004D1D6B" w:rsidRPr="0017581B">
        <w:rPr>
          <w:rFonts w:ascii="Verdana" w:hAnsi="Verdana" w:cs="Helvetica"/>
          <w:sz w:val="22"/>
          <w:szCs w:val="22"/>
        </w:rPr>
        <w:t>” diyerek kamuoyuna sağlık alanındaki şiddetin ciddiyetini aktarmıştık.</w:t>
      </w:r>
    </w:p>
    <w:p w:rsidR="001210C0" w:rsidRPr="0017581B" w:rsidRDefault="004D1D6B" w:rsidP="00766C8C">
      <w:pPr>
        <w:pStyle w:val="NormalWeb"/>
        <w:shd w:val="clear" w:color="auto" w:fill="FFFFFF"/>
        <w:spacing w:before="0" w:beforeAutospacing="0" w:after="240" w:afterAutospacing="0" w:line="276" w:lineRule="auto"/>
        <w:rPr>
          <w:rFonts w:ascii="Verdana" w:hAnsi="Verdana" w:cs="Helvetica"/>
          <w:sz w:val="22"/>
          <w:szCs w:val="22"/>
        </w:rPr>
      </w:pPr>
      <w:r w:rsidRPr="0017581B">
        <w:rPr>
          <w:rFonts w:ascii="Verdana" w:hAnsi="Verdana" w:cs="Helvetica"/>
          <w:sz w:val="22"/>
          <w:szCs w:val="22"/>
        </w:rPr>
        <w:t>Ar</w:t>
      </w:r>
      <w:r w:rsidR="00BB170D" w:rsidRPr="0017581B">
        <w:rPr>
          <w:rFonts w:ascii="Verdana" w:hAnsi="Verdana" w:cs="Helvetica"/>
          <w:sz w:val="22"/>
          <w:szCs w:val="22"/>
        </w:rPr>
        <w:t>a</w:t>
      </w:r>
      <w:r w:rsidRPr="0017581B">
        <w:rPr>
          <w:rFonts w:ascii="Verdana" w:hAnsi="Verdana" w:cs="Helvetica"/>
          <w:sz w:val="22"/>
          <w:szCs w:val="22"/>
        </w:rPr>
        <w:t xml:space="preserve">dan </w:t>
      </w:r>
      <w:r w:rsidR="00BB170D" w:rsidRPr="0017581B">
        <w:rPr>
          <w:rFonts w:ascii="Verdana" w:hAnsi="Verdana" w:cs="Helvetica"/>
          <w:sz w:val="22"/>
          <w:szCs w:val="22"/>
        </w:rPr>
        <w:t>yedi</w:t>
      </w:r>
      <w:r w:rsidR="00254A3A" w:rsidRPr="0017581B">
        <w:rPr>
          <w:rFonts w:ascii="Verdana" w:hAnsi="Verdana" w:cs="Helvetica"/>
          <w:sz w:val="22"/>
          <w:szCs w:val="22"/>
        </w:rPr>
        <w:t xml:space="preserve"> yıl geçti.</w:t>
      </w:r>
      <w:r w:rsidRPr="0017581B">
        <w:rPr>
          <w:rFonts w:ascii="Verdana" w:hAnsi="Verdana" w:cs="Helvetica"/>
          <w:sz w:val="22"/>
          <w:szCs w:val="22"/>
        </w:rPr>
        <w:t xml:space="preserve"> </w:t>
      </w:r>
      <w:r w:rsidR="00BB170D" w:rsidRPr="0017581B">
        <w:rPr>
          <w:rFonts w:ascii="Verdana" w:hAnsi="Verdana" w:cs="Helvetica"/>
          <w:sz w:val="22"/>
          <w:szCs w:val="22"/>
        </w:rPr>
        <w:t>TTB</w:t>
      </w:r>
      <w:r w:rsidRPr="0017581B">
        <w:rPr>
          <w:rFonts w:ascii="Verdana" w:hAnsi="Verdana" w:cs="Helvetica"/>
          <w:sz w:val="22"/>
          <w:szCs w:val="22"/>
        </w:rPr>
        <w:t xml:space="preserve">’nin tüm çabalarına, katkılarına rağmen sağlıkta şiddeti önlemeye yönelik ciddi bir adım atılmadı. </w:t>
      </w:r>
      <w:r w:rsidR="00BB170D" w:rsidRPr="0017581B">
        <w:rPr>
          <w:rFonts w:ascii="Verdana" w:hAnsi="Verdana" w:cs="Helvetica"/>
          <w:sz w:val="22"/>
          <w:szCs w:val="22"/>
        </w:rPr>
        <w:t xml:space="preserve">Ve bu nedenle </w:t>
      </w:r>
      <w:r w:rsidRPr="0017581B">
        <w:rPr>
          <w:rFonts w:ascii="Verdana" w:hAnsi="Verdana" w:cs="Helvetica"/>
          <w:sz w:val="22"/>
          <w:szCs w:val="22"/>
        </w:rPr>
        <w:t>Dr</w:t>
      </w:r>
      <w:r w:rsidR="00F33E4B" w:rsidRPr="0017581B">
        <w:rPr>
          <w:rFonts w:ascii="Verdana" w:hAnsi="Verdana" w:cs="Helvetica"/>
          <w:sz w:val="22"/>
          <w:szCs w:val="22"/>
        </w:rPr>
        <w:t>.</w:t>
      </w:r>
      <w:r w:rsidRPr="0017581B">
        <w:rPr>
          <w:rFonts w:ascii="Verdana" w:hAnsi="Verdana" w:cs="Helvetica"/>
          <w:sz w:val="22"/>
          <w:szCs w:val="22"/>
        </w:rPr>
        <w:t xml:space="preserve"> Kamil </w:t>
      </w:r>
      <w:proofErr w:type="spellStart"/>
      <w:r w:rsidRPr="0017581B">
        <w:rPr>
          <w:rFonts w:ascii="Verdana" w:hAnsi="Verdana" w:cs="Helvetica"/>
          <w:sz w:val="22"/>
          <w:szCs w:val="22"/>
        </w:rPr>
        <w:t>Furtun</w:t>
      </w:r>
      <w:proofErr w:type="spellEnd"/>
      <w:r w:rsidRPr="0017581B">
        <w:rPr>
          <w:rFonts w:ascii="Verdana" w:hAnsi="Verdana" w:cs="Helvetica"/>
          <w:sz w:val="22"/>
          <w:szCs w:val="22"/>
        </w:rPr>
        <w:t>, Dr</w:t>
      </w:r>
      <w:r w:rsidR="00F33E4B" w:rsidRPr="0017581B">
        <w:rPr>
          <w:rFonts w:ascii="Verdana" w:hAnsi="Verdana" w:cs="Helvetica"/>
          <w:sz w:val="22"/>
          <w:szCs w:val="22"/>
        </w:rPr>
        <w:t>.</w:t>
      </w:r>
      <w:r w:rsidRPr="0017581B">
        <w:rPr>
          <w:rFonts w:ascii="Verdana" w:hAnsi="Verdana" w:cs="Helvetica"/>
          <w:sz w:val="22"/>
          <w:szCs w:val="22"/>
        </w:rPr>
        <w:t xml:space="preserve"> </w:t>
      </w:r>
      <w:r w:rsidR="001210C0" w:rsidRPr="0017581B">
        <w:rPr>
          <w:rFonts w:ascii="Verdana" w:hAnsi="Verdana" w:cs="Helvetica"/>
          <w:sz w:val="22"/>
          <w:szCs w:val="22"/>
        </w:rPr>
        <w:t xml:space="preserve">Aynur </w:t>
      </w:r>
      <w:proofErr w:type="spellStart"/>
      <w:r w:rsidR="001210C0" w:rsidRPr="0017581B">
        <w:rPr>
          <w:rFonts w:ascii="Verdana" w:hAnsi="Verdana" w:cs="Helvetica"/>
          <w:sz w:val="22"/>
          <w:szCs w:val="22"/>
        </w:rPr>
        <w:t>Dağdemir</w:t>
      </w:r>
      <w:proofErr w:type="spellEnd"/>
      <w:r w:rsidR="000D4BB8" w:rsidRPr="0017581B">
        <w:rPr>
          <w:rFonts w:ascii="Verdana" w:hAnsi="Verdana" w:cs="Helvetica"/>
          <w:sz w:val="22"/>
          <w:szCs w:val="22"/>
        </w:rPr>
        <w:t xml:space="preserve"> ve</w:t>
      </w:r>
      <w:r w:rsidR="001210C0" w:rsidRPr="0017581B">
        <w:rPr>
          <w:rFonts w:ascii="Verdana" w:hAnsi="Verdana" w:cs="Helvetica"/>
          <w:sz w:val="22"/>
          <w:szCs w:val="22"/>
        </w:rPr>
        <w:t xml:space="preserve"> Dr</w:t>
      </w:r>
      <w:r w:rsidR="00F33E4B" w:rsidRPr="0017581B">
        <w:rPr>
          <w:rFonts w:ascii="Verdana" w:hAnsi="Verdana" w:cs="Helvetica"/>
          <w:sz w:val="22"/>
          <w:szCs w:val="22"/>
        </w:rPr>
        <w:t xml:space="preserve">. </w:t>
      </w:r>
      <w:r w:rsidR="001210C0" w:rsidRPr="0017581B">
        <w:rPr>
          <w:rFonts w:ascii="Verdana" w:hAnsi="Verdana" w:cs="Helvetica"/>
          <w:sz w:val="22"/>
          <w:szCs w:val="22"/>
        </w:rPr>
        <w:t xml:space="preserve">Fikret </w:t>
      </w:r>
      <w:proofErr w:type="spellStart"/>
      <w:r w:rsidR="001210C0" w:rsidRPr="0017581B">
        <w:rPr>
          <w:rFonts w:ascii="Verdana" w:hAnsi="Verdana" w:cs="Helvetica"/>
          <w:sz w:val="22"/>
          <w:szCs w:val="22"/>
        </w:rPr>
        <w:t>Hacıosman</w:t>
      </w:r>
      <w:proofErr w:type="spellEnd"/>
      <w:r w:rsidR="00BB170D" w:rsidRPr="0017581B">
        <w:rPr>
          <w:rFonts w:ascii="Verdana" w:hAnsi="Verdana" w:cs="Helvetica"/>
          <w:sz w:val="22"/>
          <w:szCs w:val="22"/>
        </w:rPr>
        <w:t xml:space="preserve"> </w:t>
      </w:r>
      <w:r w:rsidR="00940B18" w:rsidRPr="0017581B">
        <w:rPr>
          <w:rFonts w:ascii="Verdana" w:hAnsi="Verdana" w:cs="Helvetica"/>
          <w:sz w:val="22"/>
          <w:szCs w:val="22"/>
        </w:rPr>
        <w:t>görevleri</w:t>
      </w:r>
      <w:r w:rsidR="001210C0" w:rsidRPr="0017581B">
        <w:rPr>
          <w:rFonts w:ascii="Verdana" w:hAnsi="Verdana" w:cs="Helvetica"/>
          <w:sz w:val="22"/>
          <w:szCs w:val="22"/>
        </w:rPr>
        <w:t xml:space="preserve"> </w:t>
      </w:r>
      <w:r w:rsidR="00BB170D" w:rsidRPr="0017581B">
        <w:rPr>
          <w:rFonts w:ascii="Verdana" w:hAnsi="Verdana" w:cs="Helvetica"/>
          <w:sz w:val="22"/>
          <w:szCs w:val="22"/>
        </w:rPr>
        <w:t>başında</w:t>
      </w:r>
      <w:r w:rsidR="00254A3A" w:rsidRPr="0017581B">
        <w:rPr>
          <w:rFonts w:ascii="Verdana" w:hAnsi="Verdana" w:cs="Helvetica"/>
          <w:sz w:val="22"/>
          <w:szCs w:val="22"/>
        </w:rPr>
        <w:t xml:space="preserve"> öldürüldüler;</w:t>
      </w:r>
      <w:r w:rsidR="00BB170D" w:rsidRPr="0017581B">
        <w:rPr>
          <w:rFonts w:ascii="Verdana" w:hAnsi="Verdana" w:cs="Helvetica"/>
          <w:sz w:val="22"/>
          <w:szCs w:val="22"/>
        </w:rPr>
        <w:t xml:space="preserve"> </w:t>
      </w:r>
      <w:r w:rsidR="00940B18" w:rsidRPr="0017581B">
        <w:rPr>
          <w:rFonts w:ascii="Verdana" w:hAnsi="Verdana" w:cs="Helvetica"/>
          <w:sz w:val="22"/>
          <w:szCs w:val="22"/>
        </w:rPr>
        <w:t xml:space="preserve">sağlık kurumları basıldı, kimimiz onlarca hasta yakınının saldırısına maruz kalıp yoğun bakımlara düştü, </w:t>
      </w:r>
      <w:r w:rsidR="00BB170D" w:rsidRPr="0017581B">
        <w:rPr>
          <w:rFonts w:ascii="Verdana" w:hAnsi="Verdana" w:cs="Helvetica"/>
          <w:sz w:val="22"/>
          <w:szCs w:val="22"/>
        </w:rPr>
        <w:t>binlerce</w:t>
      </w:r>
      <w:r w:rsidR="001210C0" w:rsidRPr="0017581B">
        <w:rPr>
          <w:rFonts w:ascii="Verdana" w:hAnsi="Verdana" w:cs="Helvetica"/>
          <w:sz w:val="22"/>
          <w:szCs w:val="22"/>
        </w:rPr>
        <w:t xml:space="preserve"> </w:t>
      </w:r>
      <w:r w:rsidR="00BB170D" w:rsidRPr="0017581B">
        <w:rPr>
          <w:rFonts w:ascii="Verdana" w:hAnsi="Verdana" w:cs="Helvetica"/>
          <w:sz w:val="22"/>
          <w:szCs w:val="22"/>
        </w:rPr>
        <w:t>meslektaşımız</w:t>
      </w:r>
      <w:r w:rsidR="001210C0" w:rsidRPr="0017581B">
        <w:rPr>
          <w:rFonts w:ascii="Verdana" w:hAnsi="Verdana" w:cs="Helvetica"/>
          <w:sz w:val="22"/>
          <w:szCs w:val="22"/>
        </w:rPr>
        <w:t xml:space="preserve"> ciddi saldırılara maruz kaldı, </w:t>
      </w:r>
      <w:r w:rsidR="00BB170D" w:rsidRPr="0017581B">
        <w:rPr>
          <w:rFonts w:ascii="Verdana" w:hAnsi="Verdana" w:cs="Helvetica"/>
          <w:sz w:val="22"/>
          <w:szCs w:val="22"/>
        </w:rPr>
        <w:t>birçoğu ölümden kıl payı döndü.</w:t>
      </w:r>
      <w:r w:rsidR="00CF1B4F" w:rsidRPr="0017581B">
        <w:rPr>
          <w:rFonts w:ascii="Verdana" w:hAnsi="Verdana" w:cs="Helvetica"/>
          <w:sz w:val="22"/>
          <w:szCs w:val="22"/>
        </w:rPr>
        <w:t xml:space="preserve"> </w:t>
      </w:r>
    </w:p>
    <w:p w:rsidR="001C2E1E" w:rsidRPr="0017581B" w:rsidRDefault="001C2E1E" w:rsidP="00766C8C">
      <w:pPr>
        <w:pStyle w:val="NormalWeb"/>
        <w:shd w:val="clear" w:color="auto" w:fill="FFFFFF"/>
        <w:spacing w:before="0" w:beforeAutospacing="0" w:after="240" w:afterAutospacing="0" w:line="276" w:lineRule="auto"/>
        <w:rPr>
          <w:rStyle w:val="Gl"/>
          <w:rFonts w:ascii="Verdana" w:hAnsi="Verdana" w:cs="Helvetica"/>
          <w:b w:val="0"/>
          <w:sz w:val="22"/>
          <w:szCs w:val="22"/>
          <w:shd w:val="clear" w:color="auto" w:fill="FFFFFF"/>
        </w:rPr>
      </w:pPr>
      <w:r w:rsidRPr="0017581B">
        <w:rPr>
          <w:rFonts w:ascii="Verdana" w:hAnsi="Verdana" w:cs="Helvetica"/>
          <w:sz w:val="22"/>
          <w:szCs w:val="22"/>
        </w:rPr>
        <w:t xml:space="preserve">Geçtiğimiz yıl Temmuz ayında bir meslektaşımız çalıştığı hastanede saldırıya uğrayıp kafasında parke taşı kırıldığında bütün tabip odaları ile birlikte Şanlıurfa’dan tüm hekimlere seslendik; </w:t>
      </w:r>
      <w:r w:rsidRPr="0017581B">
        <w:rPr>
          <w:rFonts w:ascii="Verdana" w:hAnsi="Verdana" w:cs="Helvetica"/>
          <w:b/>
          <w:sz w:val="22"/>
          <w:szCs w:val="22"/>
        </w:rPr>
        <w:t>“</w:t>
      </w:r>
      <w:r w:rsidRPr="0017581B">
        <w:rPr>
          <w:rStyle w:val="Gl"/>
          <w:rFonts w:ascii="Verdana" w:hAnsi="Verdana" w:cs="Helvetica"/>
          <w:b w:val="0"/>
          <w:sz w:val="22"/>
          <w:szCs w:val="22"/>
          <w:shd w:val="clear" w:color="auto" w:fill="FFFFFF"/>
        </w:rPr>
        <w:t>TTB’nin aklı, yüreği ve gözü hekimlerin üzerindedir. Onlara yönelen şiddet hekimlik ve insanlık değerlerine yönelmiştir. Bunu kesinlikle kabul etmeyeceğiz ve sağlık alanındaki şiddeti durdurana kadar mücadelemize devam edeceğiz!”</w:t>
      </w:r>
    </w:p>
    <w:p w:rsidR="001C2E1E" w:rsidRPr="0017581B" w:rsidRDefault="001C2E1E" w:rsidP="00766C8C">
      <w:pPr>
        <w:pStyle w:val="NormalWeb"/>
        <w:shd w:val="clear" w:color="auto" w:fill="FFFFFF"/>
        <w:spacing w:before="0" w:beforeAutospacing="0" w:after="240" w:afterAutospacing="0" w:line="276" w:lineRule="auto"/>
        <w:rPr>
          <w:rStyle w:val="Gl"/>
          <w:rFonts w:ascii="Verdana" w:hAnsi="Verdana" w:cs="Helvetica"/>
          <w:b w:val="0"/>
          <w:sz w:val="22"/>
          <w:szCs w:val="22"/>
          <w:shd w:val="clear" w:color="auto" w:fill="FFFFFF"/>
        </w:rPr>
      </w:pPr>
      <w:r w:rsidRPr="0017581B">
        <w:rPr>
          <w:rStyle w:val="Gl"/>
          <w:rFonts w:ascii="Verdana" w:hAnsi="Verdana" w:cs="Helvetica"/>
          <w:b w:val="0"/>
          <w:sz w:val="22"/>
          <w:szCs w:val="22"/>
          <w:shd w:val="clear" w:color="auto" w:fill="FFFFFF"/>
        </w:rPr>
        <w:t xml:space="preserve">Dr. Fikret </w:t>
      </w:r>
      <w:proofErr w:type="spellStart"/>
      <w:r w:rsidRPr="0017581B">
        <w:rPr>
          <w:rStyle w:val="Gl"/>
          <w:rFonts w:ascii="Verdana" w:hAnsi="Verdana" w:cs="Helvetica"/>
          <w:b w:val="0"/>
          <w:sz w:val="22"/>
          <w:szCs w:val="22"/>
          <w:shd w:val="clear" w:color="auto" w:fill="FFFFFF"/>
        </w:rPr>
        <w:t>Hacıosman’ın</w:t>
      </w:r>
      <w:proofErr w:type="spellEnd"/>
      <w:r w:rsidRPr="0017581B">
        <w:rPr>
          <w:rStyle w:val="Gl"/>
          <w:rFonts w:ascii="Verdana" w:hAnsi="Verdana" w:cs="Helvetica"/>
          <w:b w:val="0"/>
          <w:sz w:val="22"/>
          <w:szCs w:val="22"/>
          <w:shd w:val="clear" w:color="auto" w:fill="FFFFFF"/>
        </w:rPr>
        <w:t xml:space="preserve"> İstanbul’da görevi başında öldürülmesinden sonra </w:t>
      </w:r>
      <w:r w:rsidR="00575938" w:rsidRPr="0017581B">
        <w:rPr>
          <w:rStyle w:val="Gl"/>
          <w:rFonts w:ascii="Verdana" w:hAnsi="Verdana" w:cs="Helvetica"/>
          <w:b w:val="0"/>
          <w:sz w:val="22"/>
          <w:szCs w:val="22"/>
          <w:shd w:val="clear" w:color="auto" w:fill="FFFFFF"/>
        </w:rPr>
        <w:t>(</w:t>
      </w:r>
      <w:r w:rsidRPr="0017581B">
        <w:rPr>
          <w:rStyle w:val="Gl"/>
          <w:rFonts w:ascii="Verdana" w:hAnsi="Verdana" w:cs="Helvetica"/>
          <w:b w:val="0"/>
          <w:sz w:val="22"/>
          <w:szCs w:val="22"/>
          <w:shd w:val="clear" w:color="auto" w:fill="FFFFFF"/>
        </w:rPr>
        <w:t>bir kez daha</w:t>
      </w:r>
      <w:r w:rsidR="00575938" w:rsidRPr="0017581B">
        <w:rPr>
          <w:rStyle w:val="Gl"/>
          <w:rFonts w:ascii="Verdana" w:hAnsi="Verdana" w:cs="Helvetica"/>
          <w:b w:val="0"/>
          <w:sz w:val="22"/>
          <w:szCs w:val="22"/>
          <w:shd w:val="clear" w:color="auto" w:fill="FFFFFF"/>
        </w:rPr>
        <w:t>)</w:t>
      </w:r>
      <w:r w:rsidRPr="0017581B">
        <w:rPr>
          <w:rStyle w:val="Gl"/>
          <w:rFonts w:ascii="Verdana" w:hAnsi="Verdana" w:cs="Helvetica"/>
          <w:b w:val="0"/>
          <w:sz w:val="22"/>
          <w:szCs w:val="22"/>
          <w:shd w:val="clear" w:color="auto" w:fill="FFFFFF"/>
        </w:rPr>
        <w:t xml:space="preserve"> Meclis’e gönderilen ve kamuoyuna</w:t>
      </w:r>
      <w:r w:rsidR="00714452" w:rsidRPr="0017581B">
        <w:rPr>
          <w:rStyle w:val="Gl"/>
          <w:rFonts w:ascii="Verdana" w:hAnsi="Verdana" w:cs="Helvetica"/>
          <w:b w:val="0"/>
          <w:sz w:val="22"/>
          <w:szCs w:val="22"/>
          <w:shd w:val="clear" w:color="auto" w:fill="FFFFFF"/>
        </w:rPr>
        <w:t xml:space="preserve"> Sağlıkta Şiddet </w:t>
      </w:r>
      <w:r w:rsidRPr="0017581B">
        <w:rPr>
          <w:rStyle w:val="Gl"/>
          <w:rFonts w:ascii="Verdana" w:hAnsi="Verdana" w:cs="Helvetica"/>
          <w:b w:val="0"/>
          <w:sz w:val="22"/>
          <w:szCs w:val="22"/>
          <w:shd w:val="clear" w:color="auto" w:fill="FFFFFF"/>
        </w:rPr>
        <w:t>Yasası olarak ilan edilen düzenlemenin ise samimiyetten uzak bir göz boyama manevrası olduğunu</w:t>
      </w:r>
      <w:r w:rsidR="000D4BB8" w:rsidRPr="0017581B">
        <w:rPr>
          <w:rStyle w:val="Gl"/>
          <w:rFonts w:ascii="Verdana" w:hAnsi="Verdana" w:cs="Helvetica"/>
          <w:b w:val="0"/>
          <w:sz w:val="22"/>
          <w:szCs w:val="22"/>
          <w:shd w:val="clear" w:color="auto" w:fill="FFFFFF"/>
        </w:rPr>
        <w:t>,</w:t>
      </w:r>
      <w:r w:rsidRPr="0017581B">
        <w:rPr>
          <w:rStyle w:val="Gl"/>
          <w:rFonts w:ascii="Verdana" w:hAnsi="Verdana" w:cs="Helvetica"/>
          <w:b w:val="0"/>
          <w:sz w:val="22"/>
          <w:szCs w:val="22"/>
          <w:shd w:val="clear" w:color="auto" w:fill="FFFFFF"/>
        </w:rPr>
        <w:t xml:space="preserve"> hiçbir işe yaramayacağını açıkladık ve illerde bir hafta boyunca tuttuğumuz nöbetlerle tepkimiz ortaya koyduk. (Ne yazık ki gene haklı çıktık; söz</w:t>
      </w:r>
      <w:r w:rsidR="00714452" w:rsidRPr="0017581B">
        <w:rPr>
          <w:rStyle w:val="Gl"/>
          <w:rFonts w:ascii="Verdana" w:hAnsi="Verdana" w:cs="Helvetica"/>
          <w:b w:val="0"/>
          <w:sz w:val="22"/>
          <w:szCs w:val="22"/>
          <w:shd w:val="clear" w:color="auto" w:fill="FFFFFF"/>
        </w:rPr>
        <w:t xml:space="preserve"> </w:t>
      </w:r>
      <w:r w:rsidRPr="0017581B">
        <w:rPr>
          <w:rStyle w:val="Gl"/>
          <w:rFonts w:ascii="Verdana" w:hAnsi="Verdana" w:cs="Helvetica"/>
          <w:b w:val="0"/>
          <w:sz w:val="22"/>
          <w:szCs w:val="22"/>
          <w:shd w:val="clear" w:color="auto" w:fill="FFFFFF"/>
        </w:rPr>
        <w:t>konusu Yasanın getirdiği “saldırıya uğrayan sağlıkçının ifadesinin karakola gitmeden, çalıştığı kurumda alınması” düzenlemesi bile işletilmedi.)</w:t>
      </w:r>
    </w:p>
    <w:p w:rsidR="007B453B" w:rsidRPr="0017581B" w:rsidRDefault="00940B18" w:rsidP="00766C8C">
      <w:pPr>
        <w:pStyle w:val="NormalWeb"/>
        <w:shd w:val="clear" w:color="auto" w:fill="FFFFFF"/>
        <w:spacing w:before="0" w:beforeAutospacing="0" w:after="240" w:afterAutospacing="0" w:line="276" w:lineRule="auto"/>
        <w:rPr>
          <w:rFonts w:ascii="Verdana" w:hAnsi="Verdana" w:cs="Helvetica"/>
          <w:sz w:val="22"/>
          <w:szCs w:val="22"/>
        </w:rPr>
      </w:pPr>
      <w:r w:rsidRPr="0017581B">
        <w:rPr>
          <w:rFonts w:ascii="Verdana" w:hAnsi="Verdana" w:cs="Helvetica"/>
          <w:sz w:val="22"/>
          <w:szCs w:val="22"/>
        </w:rPr>
        <w:t>TTB olarak</w:t>
      </w:r>
      <w:r w:rsidR="001210C0" w:rsidRPr="0017581B">
        <w:rPr>
          <w:rFonts w:ascii="Verdana" w:hAnsi="Verdana" w:cs="Helvetica"/>
          <w:sz w:val="22"/>
          <w:szCs w:val="22"/>
        </w:rPr>
        <w:t xml:space="preserve"> sağlıkta şiddetin geldiği noktanın dayanılmaz ağırlığını her seferinde</w:t>
      </w:r>
      <w:r w:rsidR="007B453B" w:rsidRPr="0017581B">
        <w:rPr>
          <w:rFonts w:ascii="Verdana" w:hAnsi="Verdana" w:cs="Helvetica"/>
          <w:sz w:val="22"/>
          <w:szCs w:val="22"/>
        </w:rPr>
        <w:t xml:space="preserve"> TBMM’ne,</w:t>
      </w:r>
      <w:r w:rsidR="001210C0" w:rsidRPr="0017581B">
        <w:rPr>
          <w:rFonts w:ascii="Verdana" w:hAnsi="Verdana" w:cs="Helvetica"/>
          <w:sz w:val="22"/>
          <w:szCs w:val="22"/>
        </w:rPr>
        <w:t xml:space="preserve"> Sağlık Bakanlığı</w:t>
      </w:r>
      <w:r w:rsidRPr="0017581B">
        <w:rPr>
          <w:rFonts w:ascii="Verdana" w:hAnsi="Verdana" w:cs="Helvetica"/>
          <w:sz w:val="22"/>
          <w:szCs w:val="22"/>
        </w:rPr>
        <w:t>’na ısrarla ilettik</w:t>
      </w:r>
      <w:r w:rsidR="001210C0" w:rsidRPr="0017581B">
        <w:rPr>
          <w:rFonts w:ascii="Verdana" w:hAnsi="Verdana" w:cs="Helvetica"/>
          <w:sz w:val="22"/>
          <w:szCs w:val="22"/>
        </w:rPr>
        <w:t xml:space="preserve"> ve </w:t>
      </w:r>
      <w:r w:rsidRPr="0017581B">
        <w:rPr>
          <w:rFonts w:ascii="Verdana" w:hAnsi="Verdana" w:cs="Helvetica"/>
          <w:sz w:val="22"/>
          <w:szCs w:val="22"/>
        </w:rPr>
        <w:t xml:space="preserve">sağlıkta şiddeti sona erdirecek önlemlerin alınmasını istedik. Ancak, başta konunun birincil derecede muhatabı </w:t>
      </w:r>
      <w:r w:rsidR="007B453B" w:rsidRPr="0017581B">
        <w:rPr>
          <w:rFonts w:ascii="Verdana" w:hAnsi="Verdana" w:cs="Helvetica"/>
          <w:sz w:val="22"/>
          <w:szCs w:val="22"/>
        </w:rPr>
        <w:t xml:space="preserve">Sağlık Bakanlığı </w:t>
      </w:r>
      <w:r w:rsidRPr="0017581B">
        <w:rPr>
          <w:rFonts w:ascii="Verdana" w:hAnsi="Verdana" w:cs="Helvetica"/>
          <w:sz w:val="22"/>
          <w:szCs w:val="22"/>
        </w:rPr>
        <w:t xml:space="preserve">olmak üzere siyasi yetkililer “Görmedik, Duymadık, Bilmiyoruz!” taktiğiyle </w:t>
      </w:r>
      <w:r w:rsidR="007B453B" w:rsidRPr="0017581B">
        <w:rPr>
          <w:rFonts w:ascii="Verdana" w:hAnsi="Verdana" w:cs="Helvetica"/>
          <w:sz w:val="22"/>
          <w:szCs w:val="22"/>
        </w:rPr>
        <w:t xml:space="preserve">hekimlerin </w:t>
      </w:r>
      <w:r w:rsidR="000D4BB8" w:rsidRPr="0017581B">
        <w:rPr>
          <w:rFonts w:ascii="Verdana" w:hAnsi="Verdana" w:cs="Helvetica"/>
          <w:sz w:val="22"/>
          <w:szCs w:val="22"/>
        </w:rPr>
        <w:t>taleplerine kulaklarını tıkadılar.</w:t>
      </w:r>
    </w:p>
    <w:p w:rsidR="007B453B" w:rsidRPr="0017581B" w:rsidRDefault="00CE7AF5" w:rsidP="00766C8C">
      <w:pPr>
        <w:pStyle w:val="NormalWeb"/>
        <w:shd w:val="clear" w:color="auto" w:fill="FFFFFF"/>
        <w:spacing w:before="0" w:beforeAutospacing="0" w:after="240" w:afterAutospacing="0" w:line="276" w:lineRule="auto"/>
        <w:rPr>
          <w:rFonts w:ascii="Verdana" w:hAnsi="Verdana" w:cs="Helvetica"/>
          <w:b/>
          <w:sz w:val="22"/>
          <w:szCs w:val="22"/>
        </w:rPr>
      </w:pPr>
      <w:r w:rsidRPr="0017581B">
        <w:rPr>
          <w:rFonts w:ascii="Verdana" w:hAnsi="Verdana" w:cs="Helvetica"/>
          <w:b/>
          <w:sz w:val="22"/>
          <w:szCs w:val="22"/>
        </w:rPr>
        <w:lastRenderedPageBreak/>
        <w:t>Artık yeter!</w:t>
      </w:r>
    </w:p>
    <w:p w:rsidR="00CE7AF5" w:rsidRPr="0017581B" w:rsidRDefault="00CE7AF5" w:rsidP="00766C8C">
      <w:pPr>
        <w:pStyle w:val="NormalWeb"/>
        <w:shd w:val="clear" w:color="auto" w:fill="FFFFFF"/>
        <w:spacing w:before="0" w:beforeAutospacing="0" w:after="240" w:afterAutospacing="0" w:line="276" w:lineRule="auto"/>
        <w:rPr>
          <w:rFonts w:ascii="Verdana" w:hAnsi="Verdana" w:cs="Helvetica"/>
          <w:sz w:val="22"/>
          <w:szCs w:val="22"/>
        </w:rPr>
      </w:pPr>
      <w:r w:rsidRPr="0017581B">
        <w:rPr>
          <w:rFonts w:ascii="Verdana" w:hAnsi="Verdana" w:cs="Helvetica"/>
          <w:sz w:val="22"/>
          <w:szCs w:val="22"/>
        </w:rPr>
        <w:t xml:space="preserve">Bizi </w:t>
      </w:r>
      <w:r w:rsidR="00C74571" w:rsidRPr="0017581B">
        <w:rPr>
          <w:rFonts w:ascii="Verdana" w:hAnsi="Verdana" w:cs="Helvetica"/>
          <w:sz w:val="22"/>
          <w:szCs w:val="22"/>
        </w:rPr>
        <w:t xml:space="preserve">sağlıkta </w:t>
      </w:r>
      <w:r w:rsidRPr="0017581B">
        <w:rPr>
          <w:rFonts w:ascii="Verdana" w:hAnsi="Verdana" w:cs="Helvetica"/>
          <w:sz w:val="22"/>
          <w:szCs w:val="22"/>
        </w:rPr>
        <w:t xml:space="preserve">dayanılmaz hale gelen </w:t>
      </w:r>
      <w:r w:rsidR="00C74571" w:rsidRPr="0017581B">
        <w:rPr>
          <w:rFonts w:ascii="Verdana" w:hAnsi="Verdana" w:cs="Helvetica"/>
          <w:sz w:val="22"/>
          <w:szCs w:val="22"/>
        </w:rPr>
        <w:t xml:space="preserve">bu </w:t>
      </w:r>
      <w:r w:rsidRPr="0017581B">
        <w:rPr>
          <w:rFonts w:ascii="Verdana" w:hAnsi="Verdana" w:cs="Helvetica"/>
          <w:sz w:val="22"/>
          <w:szCs w:val="22"/>
        </w:rPr>
        <w:t>şiddete karşı kendi başımızın çaresine bakmak, kendi savunma önlemlerimizi almak zorunda bırakmayın.</w:t>
      </w:r>
    </w:p>
    <w:p w:rsidR="00CE7AF5" w:rsidRPr="0017581B" w:rsidRDefault="00CE7AF5" w:rsidP="00766C8C">
      <w:pPr>
        <w:pStyle w:val="NormalWeb"/>
        <w:shd w:val="clear" w:color="auto" w:fill="FFFFFF"/>
        <w:spacing w:before="0" w:beforeAutospacing="0" w:after="240" w:afterAutospacing="0" w:line="276" w:lineRule="auto"/>
        <w:rPr>
          <w:rFonts w:ascii="Verdana" w:hAnsi="Verdana" w:cs="Helvetica"/>
          <w:b/>
          <w:sz w:val="22"/>
          <w:szCs w:val="22"/>
        </w:rPr>
      </w:pPr>
      <w:r w:rsidRPr="0017581B">
        <w:rPr>
          <w:rFonts w:ascii="Verdana" w:hAnsi="Verdana" w:cs="Helvetica"/>
          <w:b/>
          <w:sz w:val="22"/>
          <w:szCs w:val="22"/>
        </w:rPr>
        <w:t>Dr. Ersin Arslan’ın ölüm günü olan 17 Nisan “Sağlıkta Şiddete Karşı Mücadele Günü” olarak ilan edilsin</w:t>
      </w:r>
      <w:r w:rsidR="007B453B" w:rsidRPr="0017581B">
        <w:rPr>
          <w:rFonts w:ascii="Verdana" w:hAnsi="Verdana" w:cs="Helvetica"/>
          <w:b/>
          <w:sz w:val="22"/>
          <w:szCs w:val="22"/>
        </w:rPr>
        <w:t xml:space="preserve"> </w:t>
      </w:r>
      <w:r w:rsidRPr="0017581B">
        <w:rPr>
          <w:rFonts w:ascii="Verdana" w:hAnsi="Verdana" w:cs="Helvetica"/>
          <w:b/>
          <w:sz w:val="22"/>
          <w:szCs w:val="22"/>
        </w:rPr>
        <w:t xml:space="preserve">ve TTB’nin hazırlayıp Meclis’teki bütün siyasi partilere sunduğu Sağlıkta Şiddeti Önleme Yasası </w:t>
      </w:r>
      <w:r w:rsidR="0021195D" w:rsidRPr="0017581B">
        <w:rPr>
          <w:rFonts w:ascii="Verdana" w:hAnsi="Verdana" w:cs="Helvetica"/>
          <w:b/>
          <w:sz w:val="22"/>
          <w:szCs w:val="22"/>
        </w:rPr>
        <w:t>derhal</w:t>
      </w:r>
      <w:r w:rsidRPr="0017581B">
        <w:rPr>
          <w:rFonts w:ascii="Verdana" w:hAnsi="Verdana" w:cs="Helvetica"/>
          <w:b/>
          <w:sz w:val="22"/>
          <w:szCs w:val="22"/>
        </w:rPr>
        <w:t xml:space="preserve"> çıkarılsın!</w:t>
      </w:r>
    </w:p>
    <w:p w:rsidR="00927D81" w:rsidRPr="0017581B" w:rsidRDefault="00254A3A" w:rsidP="00766C8C">
      <w:pPr>
        <w:pStyle w:val="NormalWeb"/>
        <w:shd w:val="clear" w:color="auto" w:fill="FFFFFF"/>
        <w:spacing w:before="0" w:beforeAutospacing="0" w:after="240" w:afterAutospacing="0" w:line="276" w:lineRule="auto"/>
        <w:rPr>
          <w:rStyle w:val="Gl"/>
          <w:rFonts w:ascii="Verdana" w:hAnsi="Verdana" w:cs="Helvetica"/>
          <w:b w:val="0"/>
          <w:sz w:val="22"/>
          <w:szCs w:val="22"/>
          <w:shd w:val="clear" w:color="auto" w:fill="FFFFFF"/>
        </w:rPr>
      </w:pPr>
      <w:r w:rsidRPr="0017581B">
        <w:rPr>
          <w:rFonts w:ascii="Verdana" w:hAnsi="Verdana" w:cs="Helvetica"/>
          <w:sz w:val="22"/>
          <w:szCs w:val="22"/>
        </w:rPr>
        <w:t>Bu talebimizden</w:t>
      </w:r>
      <w:r w:rsidR="00AB479D" w:rsidRPr="0017581B">
        <w:rPr>
          <w:rFonts w:ascii="Verdana" w:hAnsi="Verdana" w:cs="Helvetica"/>
          <w:sz w:val="22"/>
          <w:szCs w:val="22"/>
        </w:rPr>
        <w:t xml:space="preserve"> </w:t>
      </w:r>
      <w:r w:rsidRPr="0017581B">
        <w:rPr>
          <w:rFonts w:ascii="Verdana" w:hAnsi="Verdana" w:cs="Helvetica"/>
          <w:sz w:val="22"/>
          <w:szCs w:val="22"/>
        </w:rPr>
        <w:t xml:space="preserve">asla vazgeçmediğimizi ve </w:t>
      </w:r>
      <w:proofErr w:type="spellStart"/>
      <w:r w:rsidRPr="0017581B">
        <w:rPr>
          <w:rFonts w:ascii="Verdana" w:hAnsi="Verdana" w:cs="Helvetica"/>
          <w:sz w:val="22"/>
          <w:szCs w:val="22"/>
        </w:rPr>
        <w:t>kat’a</w:t>
      </w:r>
      <w:proofErr w:type="spellEnd"/>
      <w:r w:rsidRPr="0017581B">
        <w:rPr>
          <w:rFonts w:ascii="Verdana" w:hAnsi="Verdana" w:cs="Helvetica"/>
          <w:sz w:val="22"/>
          <w:szCs w:val="22"/>
        </w:rPr>
        <w:t xml:space="preserve"> vazgeçmeyeceğimizi bir kez daha göstermek için </w:t>
      </w:r>
      <w:r w:rsidR="00714452" w:rsidRPr="0017581B">
        <w:rPr>
          <w:rFonts w:ascii="Verdana" w:hAnsi="Verdana" w:cs="Helvetica"/>
          <w:sz w:val="22"/>
          <w:szCs w:val="22"/>
        </w:rPr>
        <w:t>Dr.</w:t>
      </w:r>
      <w:r w:rsidR="00AB479D" w:rsidRPr="0017581B">
        <w:rPr>
          <w:rFonts w:ascii="Verdana" w:hAnsi="Verdana" w:cs="Helvetica"/>
          <w:sz w:val="22"/>
          <w:szCs w:val="22"/>
        </w:rPr>
        <w:t xml:space="preserve"> Ersin Arslan’ın yedinci ölüm yıldönümünde</w:t>
      </w:r>
      <w:r w:rsidR="001C2E1E" w:rsidRPr="0017581B">
        <w:rPr>
          <w:rFonts w:ascii="Verdana" w:hAnsi="Verdana" w:cs="Helvetica"/>
          <w:sz w:val="22"/>
          <w:szCs w:val="22"/>
        </w:rPr>
        <w:t xml:space="preserve"> </w:t>
      </w:r>
      <w:r w:rsidR="001C2E1E" w:rsidRPr="0017581B">
        <w:rPr>
          <w:rStyle w:val="Gl"/>
          <w:rFonts w:ascii="Verdana" w:hAnsi="Verdana" w:cs="Helvetica"/>
          <w:b w:val="0"/>
          <w:sz w:val="22"/>
          <w:szCs w:val="22"/>
          <w:shd w:val="clear" w:color="auto" w:fill="FFFFFF"/>
        </w:rPr>
        <w:t xml:space="preserve">bütün Türkiye’de </w:t>
      </w:r>
      <w:r w:rsidR="00927D81" w:rsidRPr="0017581B">
        <w:rPr>
          <w:rStyle w:val="Gl"/>
          <w:rFonts w:ascii="Verdana" w:hAnsi="Verdana" w:cs="Helvetica"/>
          <w:b w:val="0"/>
          <w:sz w:val="22"/>
          <w:szCs w:val="22"/>
          <w:shd w:val="clear" w:color="auto" w:fill="FFFFFF"/>
        </w:rPr>
        <w:t>uyarı eylemlerimizi gerçekleştireceğiz.</w:t>
      </w:r>
    </w:p>
    <w:p w:rsidR="00766C8C" w:rsidRPr="0017581B" w:rsidRDefault="00526D2A" w:rsidP="00766C8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40" w:afterAutospacing="0" w:line="276" w:lineRule="auto"/>
        <w:rPr>
          <w:rFonts w:ascii="Verdana" w:hAnsi="Verdana"/>
          <w:sz w:val="22"/>
          <w:szCs w:val="22"/>
        </w:rPr>
      </w:pPr>
      <w:proofErr w:type="gramStart"/>
      <w:r w:rsidRPr="0017581B">
        <w:rPr>
          <w:rFonts w:ascii="Verdana" w:hAnsi="Verdana"/>
          <w:sz w:val="22"/>
          <w:szCs w:val="22"/>
        </w:rPr>
        <w:t xml:space="preserve">17 Nisan 2019, Çarşamba günü </w:t>
      </w:r>
      <w:r w:rsidRPr="009B3B1B">
        <w:rPr>
          <w:rFonts w:ascii="Verdana" w:hAnsi="Verdana"/>
          <w:sz w:val="22"/>
          <w:szCs w:val="22"/>
        </w:rPr>
        <w:t>ülkemizdeki tüm sağlık kurumlarında (Aile Sağlığı Me</w:t>
      </w:r>
      <w:r w:rsidR="009B3B1B">
        <w:rPr>
          <w:rFonts w:ascii="Verdana" w:hAnsi="Verdana"/>
          <w:sz w:val="22"/>
          <w:szCs w:val="22"/>
        </w:rPr>
        <w:t>r</w:t>
      </w:r>
      <w:r w:rsidRPr="009B3B1B">
        <w:rPr>
          <w:rFonts w:ascii="Verdana" w:hAnsi="Verdana"/>
          <w:sz w:val="22"/>
          <w:szCs w:val="22"/>
        </w:rPr>
        <w:t>kezleri, Toplum S</w:t>
      </w:r>
      <w:r w:rsidRPr="0017581B">
        <w:rPr>
          <w:rFonts w:ascii="Verdana" w:hAnsi="Verdana"/>
          <w:sz w:val="22"/>
          <w:szCs w:val="22"/>
        </w:rPr>
        <w:t xml:space="preserve">ağlığı Merkezleri, Devlet Hastaneleri, Eğitim ve Araştırma Hastaneleri, </w:t>
      </w:r>
      <w:r w:rsidRPr="009B3B1B">
        <w:rPr>
          <w:rFonts w:ascii="Verdana" w:hAnsi="Verdana"/>
          <w:sz w:val="22"/>
          <w:szCs w:val="22"/>
        </w:rPr>
        <w:t>Ş</w:t>
      </w:r>
      <w:r w:rsidRPr="0017581B">
        <w:rPr>
          <w:rFonts w:ascii="Verdana" w:hAnsi="Verdana"/>
          <w:sz w:val="22"/>
          <w:szCs w:val="22"/>
        </w:rPr>
        <w:t xml:space="preserve">ehir Hastaneleri, Üniversite Hastaneleri, Özel Tıp Merkezleri ve Özel Hastanelerde) </w:t>
      </w:r>
      <w:r w:rsidRPr="0017581B">
        <w:rPr>
          <w:rStyle w:val="Gl"/>
          <w:rFonts w:ascii="Verdana" w:hAnsi="Verdana" w:cs="Helvetica"/>
          <w:sz w:val="22"/>
          <w:szCs w:val="22"/>
          <w:shd w:val="clear" w:color="auto" w:fill="FFFFFF"/>
        </w:rPr>
        <w:t>s</w:t>
      </w:r>
      <w:r w:rsidR="003B5F59" w:rsidRPr="0017581B">
        <w:rPr>
          <w:rStyle w:val="Gl"/>
          <w:rFonts w:ascii="Verdana" w:hAnsi="Verdana" w:cs="Helvetica"/>
          <w:sz w:val="22"/>
          <w:szCs w:val="22"/>
          <w:shd w:val="clear" w:color="auto" w:fill="FFFFFF"/>
        </w:rPr>
        <w:t>abah</w:t>
      </w:r>
      <w:r w:rsidR="003B5F59" w:rsidRPr="0017581B">
        <w:rPr>
          <w:rStyle w:val="Gl"/>
          <w:rFonts w:ascii="Verdana" w:hAnsi="Verdana" w:cs="Helvetica"/>
          <w:b w:val="0"/>
          <w:sz w:val="22"/>
          <w:szCs w:val="22"/>
          <w:shd w:val="clear" w:color="auto" w:fill="FFFFFF"/>
        </w:rPr>
        <w:t xml:space="preserve"> </w:t>
      </w:r>
      <w:r w:rsidRPr="0017581B">
        <w:rPr>
          <w:rStyle w:val="Gl"/>
          <w:rFonts w:ascii="Verdana" w:hAnsi="Verdana" w:cs="Helvetica"/>
          <w:b w:val="0"/>
          <w:sz w:val="22"/>
          <w:szCs w:val="22"/>
          <w:shd w:val="clear" w:color="auto" w:fill="FFFFFF"/>
        </w:rPr>
        <w:t>mesai başlangıcında</w:t>
      </w:r>
      <w:r w:rsidR="009509BE" w:rsidRPr="0017581B">
        <w:rPr>
          <w:rStyle w:val="Gl"/>
          <w:rFonts w:ascii="Verdana" w:hAnsi="Verdana" w:cs="Helvetica"/>
          <w:b w:val="0"/>
          <w:sz w:val="22"/>
          <w:szCs w:val="22"/>
          <w:shd w:val="clear" w:color="auto" w:fill="FFFFFF"/>
        </w:rPr>
        <w:t xml:space="preserve"> </w:t>
      </w:r>
      <w:r w:rsidRPr="0017581B">
        <w:rPr>
          <w:rFonts w:ascii="Verdana" w:hAnsi="Verdana"/>
          <w:sz w:val="22"/>
          <w:szCs w:val="22"/>
        </w:rPr>
        <w:t>08.00-08.30 saatleri arasında belirlenecek bir zaman diliminde şimdiye kadar</w:t>
      </w:r>
      <w:r w:rsidR="009509BE" w:rsidRPr="0017581B">
        <w:rPr>
          <w:rStyle w:val="Gl"/>
          <w:rFonts w:ascii="Verdana" w:hAnsi="Verdana" w:cs="Helvetica"/>
          <w:b w:val="0"/>
          <w:sz w:val="22"/>
          <w:szCs w:val="22"/>
          <w:shd w:val="clear" w:color="auto" w:fill="FFFFFF"/>
        </w:rPr>
        <w:t xml:space="preserve"> </w:t>
      </w:r>
      <w:r w:rsidR="00B77D9A" w:rsidRPr="0017581B">
        <w:rPr>
          <w:rFonts w:ascii="Verdana" w:hAnsi="Verdana"/>
          <w:sz w:val="22"/>
          <w:szCs w:val="22"/>
        </w:rPr>
        <w:t xml:space="preserve">kaybettiğimiz </w:t>
      </w:r>
      <w:r w:rsidRPr="0017581B">
        <w:rPr>
          <w:rFonts w:ascii="Verdana" w:hAnsi="Verdana"/>
          <w:sz w:val="22"/>
          <w:szCs w:val="22"/>
        </w:rPr>
        <w:t>bütün meslektaşlarımızın</w:t>
      </w:r>
      <w:r w:rsidR="00B77D9A" w:rsidRPr="0017581B">
        <w:rPr>
          <w:rFonts w:ascii="Verdana" w:hAnsi="Verdana"/>
          <w:sz w:val="22"/>
          <w:szCs w:val="22"/>
        </w:rPr>
        <w:t xml:space="preserve"> anısına </w:t>
      </w:r>
      <w:r w:rsidR="00B77D9A" w:rsidRPr="0017581B">
        <w:rPr>
          <w:rFonts w:ascii="Verdana" w:hAnsi="Verdana"/>
          <w:b/>
          <w:sz w:val="22"/>
          <w:szCs w:val="22"/>
        </w:rPr>
        <w:t>1 dakikalık saygı duruşu</w:t>
      </w:r>
      <w:r w:rsidRPr="0017581B">
        <w:rPr>
          <w:rFonts w:ascii="Verdana" w:hAnsi="Verdana"/>
          <w:sz w:val="22"/>
          <w:szCs w:val="22"/>
        </w:rPr>
        <w:t>nda bulunacağız.</w:t>
      </w:r>
      <w:proofErr w:type="gramEnd"/>
    </w:p>
    <w:p w:rsidR="00766C8C" w:rsidRPr="009B3B1B" w:rsidRDefault="00526D2A" w:rsidP="00766C8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40" w:afterAutospacing="0" w:line="276" w:lineRule="auto"/>
        <w:rPr>
          <w:rFonts w:ascii="Verdana" w:hAnsi="Verdana"/>
          <w:sz w:val="22"/>
          <w:szCs w:val="22"/>
        </w:rPr>
      </w:pPr>
      <w:r w:rsidRPr="009B3B1B">
        <w:rPr>
          <w:rFonts w:ascii="Verdana" w:hAnsi="Verdana"/>
          <w:sz w:val="22"/>
          <w:szCs w:val="22"/>
        </w:rPr>
        <w:t xml:space="preserve">Aynı gün </w:t>
      </w:r>
      <w:r w:rsidRPr="009B3B1B">
        <w:rPr>
          <w:rFonts w:ascii="Verdana" w:hAnsi="Verdana"/>
          <w:b/>
          <w:sz w:val="22"/>
          <w:szCs w:val="22"/>
        </w:rPr>
        <w:t>öğleyin</w:t>
      </w:r>
      <w:r w:rsidRPr="009B3B1B">
        <w:rPr>
          <w:rFonts w:ascii="Verdana" w:hAnsi="Verdana"/>
          <w:sz w:val="22"/>
          <w:szCs w:val="22"/>
        </w:rPr>
        <w:t xml:space="preserve"> saat 12.30’da tabip</w:t>
      </w:r>
      <w:r w:rsidR="00B77D9A" w:rsidRPr="009B3B1B">
        <w:rPr>
          <w:rFonts w:ascii="Verdana" w:hAnsi="Verdana"/>
          <w:sz w:val="22"/>
          <w:szCs w:val="22"/>
        </w:rPr>
        <w:t xml:space="preserve"> odalarımız taraf</w:t>
      </w:r>
      <w:r w:rsidRPr="009B3B1B">
        <w:rPr>
          <w:rFonts w:ascii="Verdana" w:hAnsi="Verdana"/>
          <w:sz w:val="22"/>
          <w:szCs w:val="22"/>
        </w:rPr>
        <w:t>ından belirlenecek sağlık kurumları ya da Sağlık Müdürlükleri</w:t>
      </w:r>
      <w:r w:rsidR="00A75F12" w:rsidRPr="009B3B1B">
        <w:rPr>
          <w:rFonts w:ascii="Verdana" w:hAnsi="Verdana"/>
          <w:sz w:val="22"/>
          <w:szCs w:val="22"/>
        </w:rPr>
        <w:t xml:space="preserve"> önünde </w:t>
      </w:r>
      <w:r w:rsidR="00B77D9A" w:rsidRPr="009B3B1B">
        <w:rPr>
          <w:rFonts w:ascii="Verdana" w:hAnsi="Verdana"/>
          <w:sz w:val="22"/>
          <w:szCs w:val="22"/>
        </w:rPr>
        <w:t>hekimler ve bütün sağl</w:t>
      </w:r>
      <w:r w:rsidRPr="009B3B1B">
        <w:rPr>
          <w:rFonts w:ascii="Verdana" w:hAnsi="Verdana"/>
          <w:sz w:val="22"/>
          <w:szCs w:val="22"/>
        </w:rPr>
        <w:t>ık çalışanı ekip arkadaşlarımız</w:t>
      </w:r>
      <w:r w:rsidR="00B77D9A" w:rsidRPr="009B3B1B">
        <w:rPr>
          <w:rFonts w:ascii="Verdana" w:hAnsi="Verdana"/>
          <w:sz w:val="22"/>
          <w:szCs w:val="22"/>
        </w:rPr>
        <w:t xml:space="preserve"> ve katkı koyacak, sağlık sendika, oda ve derneklerle birlikte </w:t>
      </w:r>
      <w:r w:rsidR="00A75F12" w:rsidRPr="009B3B1B">
        <w:rPr>
          <w:rFonts w:ascii="Verdana" w:hAnsi="Verdana"/>
          <w:b/>
          <w:sz w:val="22"/>
          <w:szCs w:val="22"/>
        </w:rPr>
        <w:t>basın açıklaması</w:t>
      </w:r>
      <w:r w:rsidR="00A75F12" w:rsidRPr="009B3B1B">
        <w:rPr>
          <w:rFonts w:ascii="Verdana" w:hAnsi="Verdana"/>
          <w:sz w:val="22"/>
          <w:szCs w:val="22"/>
        </w:rPr>
        <w:t xml:space="preserve"> </w:t>
      </w:r>
      <w:r w:rsidRPr="009B3B1B">
        <w:rPr>
          <w:rFonts w:ascii="Verdana" w:hAnsi="Verdana"/>
          <w:sz w:val="22"/>
          <w:szCs w:val="22"/>
        </w:rPr>
        <w:t>yapacağız. (Gaziantep, Samsun ve İstanbul’daki basın açıklamaları öldürülen meslektaşlarımızın çalıştıkları hastanelerin önlerinde yapılacaktır.)</w:t>
      </w:r>
    </w:p>
    <w:p w:rsidR="00B77D9A" w:rsidRPr="009B3B1B" w:rsidRDefault="00766C8C" w:rsidP="00766C8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40" w:afterAutospacing="0" w:line="276" w:lineRule="auto"/>
        <w:rPr>
          <w:rFonts w:ascii="Verdana" w:hAnsi="Verdana"/>
          <w:sz w:val="20"/>
          <w:szCs w:val="22"/>
        </w:rPr>
      </w:pPr>
      <w:r w:rsidRPr="009B3B1B">
        <w:rPr>
          <w:rFonts w:ascii="Verdana" w:hAnsi="Verdana"/>
          <w:b/>
          <w:sz w:val="22"/>
        </w:rPr>
        <w:t>Akşam</w:t>
      </w:r>
      <w:r w:rsidR="00526D2A" w:rsidRPr="009B3B1B">
        <w:rPr>
          <w:rFonts w:ascii="Verdana" w:hAnsi="Verdana"/>
          <w:sz w:val="22"/>
        </w:rPr>
        <w:t xml:space="preserve"> ise saat 18.00- 20.00 arasında b</w:t>
      </w:r>
      <w:r w:rsidR="00B77D9A" w:rsidRPr="009B3B1B">
        <w:rPr>
          <w:rFonts w:ascii="Verdana" w:hAnsi="Verdana"/>
          <w:sz w:val="22"/>
        </w:rPr>
        <w:t>ütün illerde</w:t>
      </w:r>
      <w:r w:rsidR="00526D2A" w:rsidRPr="009B3B1B">
        <w:rPr>
          <w:rFonts w:ascii="Verdana" w:hAnsi="Verdana"/>
          <w:sz w:val="22"/>
        </w:rPr>
        <w:t>,</w:t>
      </w:r>
      <w:r w:rsidR="00B77D9A" w:rsidRPr="009B3B1B">
        <w:rPr>
          <w:rFonts w:ascii="Verdana" w:hAnsi="Verdana"/>
          <w:sz w:val="22"/>
        </w:rPr>
        <w:t xml:space="preserve"> </w:t>
      </w:r>
      <w:r w:rsidR="00526D2A" w:rsidRPr="009B3B1B">
        <w:rPr>
          <w:rFonts w:ascii="Verdana" w:hAnsi="Verdana"/>
          <w:sz w:val="22"/>
        </w:rPr>
        <w:t>şehrin uygun bir merkezinde, sağlıkta şiddet</w:t>
      </w:r>
      <w:r w:rsidR="000D4BB8" w:rsidRPr="009B3B1B">
        <w:rPr>
          <w:rFonts w:ascii="Verdana" w:hAnsi="Verdana"/>
          <w:sz w:val="22"/>
        </w:rPr>
        <w:t>e karşı mücadelemize destek ver</w:t>
      </w:r>
      <w:r w:rsidR="00526D2A" w:rsidRPr="009B3B1B">
        <w:rPr>
          <w:rFonts w:ascii="Verdana" w:hAnsi="Verdana"/>
          <w:sz w:val="22"/>
        </w:rPr>
        <w:t xml:space="preserve">en bütün dost kurumlar ve kişilerle birlikte </w:t>
      </w:r>
      <w:r w:rsidR="00CB3CB3" w:rsidRPr="009B3B1B">
        <w:rPr>
          <w:rFonts w:ascii="Verdana" w:hAnsi="Verdana"/>
          <w:sz w:val="22"/>
        </w:rPr>
        <w:t>ellerimizde fenerlerle</w:t>
      </w:r>
      <w:r w:rsidR="00B77D9A" w:rsidRPr="009B3B1B">
        <w:rPr>
          <w:rFonts w:ascii="Verdana" w:hAnsi="Verdana"/>
          <w:sz w:val="22"/>
        </w:rPr>
        <w:t xml:space="preserve"> </w:t>
      </w:r>
      <w:r w:rsidR="00CB3CB3" w:rsidRPr="009B3B1B">
        <w:rPr>
          <w:rFonts w:ascii="Verdana" w:hAnsi="Verdana"/>
          <w:b/>
          <w:sz w:val="22"/>
        </w:rPr>
        <w:t>“Sağlıkta Şiddeti Önleme Yasasını Arıyorum!” nöbetleri</w:t>
      </w:r>
      <w:r w:rsidR="00B77D9A" w:rsidRPr="009B3B1B">
        <w:rPr>
          <w:rFonts w:ascii="Verdana" w:hAnsi="Verdana"/>
          <w:sz w:val="22"/>
        </w:rPr>
        <w:t xml:space="preserve"> </w:t>
      </w:r>
      <w:r w:rsidR="00CB3CB3" w:rsidRPr="009B3B1B">
        <w:rPr>
          <w:rFonts w:ascii="Verdana" w:hAnsi="Verdana"/>
          <w:sz w:val="22"/>
        </w:rPr>
        <w:t>gerçekleştireceğiz.</w:t>
      </w:r>
    </w:p>
    <w:p w:rsidR="000D4BB8" w:rsidRPr="009B3B1B" w:rsidRDefault="000D4BB8" w:rsidP="00F33E4B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rPr>
          <w:rStyle w:val="Gl"/>
          <w:rFonts w:ascii="Verdana" w:hAnsi="Verdana" w:cs="Helvetica"/>
          <w:b w:val="0"/>
          <w:sz w:val="22"/>
          <w:shd w:val="clear" w:color="auto" w:fill="FFFFFF"/>
        </w:rPr>
      </w:pPr>
      <w:r w:rsidRPr="009B3B1B">
        <w:rPr>
          <w:rStyle w:val="Gl"/>
          <w:rFonts w:ascii="Verdana" w:hAnsi="Verdana" w:cs="Helvetica"/>
          <w:b w:val="0"/>
          <w:sz w:val="22"/>
          <w:shd w:val="clear" w:color="auto" w:fill="FFFFFF"/>
        </w:rPr>
        <w:t>Peşini bırakmayacağız:</w:t>
      </w:r>
    </w:p>
    <w:p w:rsidR="00B77D9A" w:rsidRPr="009B3B1B" w:rsidRDefault="000D4BB8" w:rsidP="00F33E4B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rPr>
          <w:rStyle w:val="Gl"/>
          <w:rFonts w:ascii="Verdana" w:hAnsi="Verdana" w:cs="Helvetica"/>
          <w:b w:val="0"/>
          <w:sz w:val="22"/>
          <w:shd w:val="clear" w:color="auto" w:fill="FFFFFF"/>
        </w:rPr>
      </w:pPr>
      <w:r w:rsidRPr="009B3B1B">
        <w:rPr>
          <w:rStyle w:val="Gl"/>
          <w:rFonts w:ascii="Verdana" w:hAnsi="Verdana" w:cs="Helvetica"/>
          <w:b w:val="0"/>
          <w:sz w:val="22"/>
          <w:shd w:val="clear" w:color="auto" w:fill="FFFFFF"/>
        </w:rPr>
        <w:t>Sağlıkta Şiddet Sona Ersin!</w:t>
      </w:r>
    </w:p>
    <w:p w:rsidR="007B453B" w:rsidRPr="0017581B" w:rsidRDefault="007B453B" w:rsidP="00F33E4B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rPr>
          <w:rFonts w:ascii="Verdana" w:hAnsi="Verdana" w:cs="Helvetica"/>
          <w:sz w:val="21"/>
          <w:szCs w:val="21"/>
        </w:rPr>
      </w:pPr>
    </w:p>
    <w:p w:rsidR="003B5F59" w:rsidRPr="0017581B" w:rsidRDefault="003B5F59" w:rsidP="00F33E4B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rPr>
          <w:rFonts w:ascii="Verdana" w:hAnsi="Verdana" w:cs="Helvetica"/>
          <w:sz w:val="21"/>
          <w:szCs w:val="21"/>
        </w:rPr>
      </w:pPr>
    </w:p>
    <w:p w:rsidR="00B765BB" w:rsidRPr="009B3B1B" w:rsidRDefault="008F0110" w:rsidP="00234A15">
      <w:pPr>
        <w:jc w:val="right"/>
        <w:rPr>
          <w:rStyle w:val="Gl"/>
          <w:rFonts w:ascii="Verdana" w:hAnsi="Verdana" w:cs="Helvetica"/>
          <w:sz w:val="24"/>
          <w:szCs w:val="24"/>
          <w:shd w:val="clear" w:color="auto" w:fill="FFFFFF"/>
        </w:rPr>
      </w:pPr>
      <w:r w:rsidRPr="009B3B1B">
        <w:rPr>
          <w:rStyle w:val="Gl"/>
          <w:rFonts w:ascii="Verdana" w:hAnsi="Verdana" w:cs="Helvetica"/>
          <w:sz w:val="24"/>
          <w:szCs w:val="24"/>
          <w:shd w:val="clear" w:color="auto" w:fill="FFFFFF"/>
        </w:rPr>
        <w:t xml:space="preserve">TÜRK TABİPLERİ BİRLİĞİ </w:t>
      </w:r>
    </w:p>
    <w:p w:rsidR="003B5F59" w:rsidRPr="009B3B1B" w:rsidRDefault="008F0110" w:rsidP="00234A15">
      <w:pPr>
        <w:jc w:val="right"/>
        <w:rPr>
          <w:rStyle w:val="Gl"/>
          <w:rFonts w:ascii="Verdana" w:hAnsi="Verdana" w:cs="Helvetica"/>
          <w:sz w:val="24"/>
          <w:szCs w:val="24"/>
          <w:shd w:val="clear" w:color="auto" w:fill="FFFFFF"/>
        </w:rPr>
      </w:pPr>
      <w:r w:rsidRPr="009B3B1B">
        <w:rPr>
          <w:rStyle w:val="Gl"/>
          <w:rFonts w:ascii="Verdana" w:hAnsi="Verdana" w:cs="Helvetica"/>
          <w:sz w:val="24"/>
          <w:szCs w:val="24"/>
          <w:shd w:val="clear" w:color="auto" w:fill="FFFFFF"/>
        </w:rPr>
        <w:t>MERKEZ KONSEYİ</w:t>
      </w:r>
    </w:p>
    <w:p w:rsidR="003B5F59" w:rsidRPr="0017581B" w:rsidRDefault="003B5F59" w:rsidP="00F33E4B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rPr>
          <w:rFonts w:ascii="Verdana" w:hAnsi="Verdana" w:cs="Helvetica"/>
          <w:sz w:val="21"/>
          <w:szCs w:val="21"/>
        </w:rPr>
      </w:pPr>
    </w:p>
    <w:sectPr w:rsidR="003B5F59" w:rsidRPr="0017581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E04" w:rsidRDefault="00266E04" w:rsidP="00A75F12">
      <w:pPr>
        <w:spacing w:after="0" w:line="240" w:lineRule="auto"/>
      </w:pPr>
      <w:r>
        <w:separator/>
      </w:r>
    </w:p>
  </w:endnote>
  <w:endnote w:type="continuationSeparator" w:id="0">
    <w:p w:rsidR="00266E04" w:rsidRDefault="00266E04" w:rsidP="00A7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altName w:val="Tahoma"/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E04" w:rsidRDefault="00266E04" w:rsidP="00A75F12">
      <w:pPr>
        <w:spacing w:after="0" w:line="240" w:lineRule="auto"/>
      </w:pPr>
      <w:r>
        <w:separator/>
      </w:r>
    </w:p>
  </w:footnote>
  <w:footnote w:type="continuationSeparator" w:id="0">
    <w:p w:rsidR="00266E04" w:rsidRDefault="00266E04" w:rsidP="00A75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F12" w:rsidRDefault="00A75F1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179FB"/>
    <w:multiLevelType w:val="hybridMultilevel"/>
    <w:tmpl w:val="08B21878"/>
    <w:lvl w:ilvl="0" w:tplc="47B20FA2">
      <w:start w:val="1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5F62869"/>
    <w:multiLevelType w:val="hybridMultilevel"/>
    <w:tmpl w:val="AFE6924E"/>
    <w:lvl w:ilvl="0" w:tplc="97562D0C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95A7A"/>
    <w:multiLevelType w:val="hybridMultilevel"/>
    <w:tmpl w:val="FBE87FCA"/>
    <w:lvl w:ilvl="0" w:tplc="3594FE50">
      <w:start w:val="17"/>
      <w:numFmt w:val="bullet"/>
      <w:lvlText w:val=""/>
      <w:lvlJc w:val="left"/>
      <w:pPr>
        <w:ind w:left="786" w:hanging="360"/>
      </w:pPr>
      <w:rPr>
        <w:rFonts w:ascii="Symbol" w:eastAsia="Times New Roman" w:hAnsi="Symbol" w:cs="Helvetica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5B4"/>
    <w:rsid w:val="000D4BB8"/>
    <w:rsid w:val="001210C0"/>
    <w:rsid w:val="0017581B"/>
    <w:rsid w:val="001C2E1E"/>
    <w:rsid w:val="0021195D"/>
    <w:rsid w:val="00234A15"/>
    <w:rsid w:val="00254A3A"/>
    <w:rsid w:val="00266E04"/>
    <w:rsid w:val="002F2457"/>
    <w:rsid w:val="003B5F59"/>
    <w:rsid w:val="00455126"/>
    <w:rsid w:val="004768B8"/>
    <w:rsid w:val="004D1D6B"/>
    <w:rsid w:val="00526D2A"/>
    <w:rsid w:val="00575938"/>
    <w:rsid w:val="005970CD"/>
    <w:rsid w:val="00714452"/>
    <w:rsid w:val="00766C8C"/>
    <w:rsid w:val="007B453B"/>
    <w:rsid w:val="007E4857"/>
    <w:rsid w:val="00877A96"/>
    <w:rsid w:val="008F0110"/>
    <w:rsid w:val="00927D81"/>
    <w:rsid w:val="00940B18"/>
    <w:rsid w:val="009509BE"/>
    <w:rsid w:val="009B3B1B"/>
    <w:rsid w:val="00A75F12"/>
    <w:rsid w:val="00AB479D"/>
    <w:rsid w:val="00B21228"/>
    <w:rsid w:val="00B765BB"/>
    <w:rsid w:val="00B77D9A"/>
    <w:rsid w:val="00BB170D"/>
    <w:rsid w:val="00BE4942"/>
    <w:rsid w:val="00C74571"/>
    <w:rsid w:val="00CB3CB3"/>
    <w:rsid w:val="00CE7AF5"/>
    <w:rsid w:val="00CF1B4F"/>
    <w:rsid w:val="00D01EF5"/>
    <w:rsid w:val="00D06B21"/>
    <w:rsid w:val="00DE15B4"/>
    <w:rsid w:val="00E36764"/>
    <w:rsid w:val="00F33E4B"/>
    <w:rsid w:val="00F87524"/>
    <w:rsid w:val="00FF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1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B453B"/>
    <w:rPr>
      <w:b/>
      <w:bCs/>
    </w:rPr>
  </w:style>
  <w:style w:type="paragraph" w:styleId="ListeParagraf">
    <w:name w:val="List Paragraph"/>
    <w:basedOn w:val="Normal"/>
    <w:uiPriority w:val="34"/>
    <w:qFormat/>
    <w:rsid w:val="00B77D9A"/>
    <w:pPr>
      <w:spacing w:after="200" w:line="276" w:lineRule="auto"/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75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75F12"/>
  </w:style>
  <w:style w:type="paragraph" w:styleId="Altbilgi">
    <w:name w:val="footer"/>
    <w:basedOn w:val="Normal"/>
    <w:link w:val="AltbilgiChar"/>
    <w:uiPriority w:val="99"/>
    <w:unhideWhenUsed/>
    <w:rsid w:val="00A75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75F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1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B453B"/>
    <w:rPr>
      <w:b/>
      <w:bCs/>
    </w:rPr>
  </w:style>
  <w:style w:type="paragraph" w:styleId="ListeParagraf">
    <w:name w:val="List Paragraph"/>
    <w:basedOn w:val="Normal"/>
    <w:uiPriority w:val="34"/>
    <w:qFormat/>
    <w:rsid w:val="00B77D9A"/>
    <w:pPr>
      <w:spacing w:after="200" w:line="276" w:lineRule="auto"/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75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75F12"/>
  </w:style>
  <w:style w:type="paragraph" w:styleId="Altbilgi">
    <w:name w:val="footer"/>
    <w:basedOn w:val="Normal"/>
    <w:link w:val="AltbilgiChar"/>
    <w:uiPriority w:val="99"/>
    <w:unhideWhenUsed/>
    <w:rsid w:val="00A75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75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CAADF-F695-4D0C-AA0D-B64ABAE04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Bülent Nazım Yılmaz</dc:creator>
  <cp:lastModifiedBy>basin</cp:lastModifiedBy>
  <cp:revision>2</cp:revision>
  <dcterms:created xsi:type="dcterms:W3CDTF">2019-04-08T11:38:00Z</dcterms:created>
  <dcterms:modified xsi:type="dcterms:W3CDTF">2019-04-08T11:38:00Z</dcterms:modified>
</cp:coreProperties>
</file>