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8D" w:rsidRPr="00DC2C0C" w:rsidRDefault="0097608D" w:rsidP="0097608D">
      <w:pPr>
        <w:shd w:val="clear" w:color="auto" w:fill="FFFFFF"/>
        <w:spacing w:line="262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</w:p>
    <w:p w:rsidR="00DC2C0C" w:rsidRPr="00DC2C0C" w:rsidRDefault="00DC2C0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53C9" w:rsidRPr="00DC2C0C" w:rsidRDefault="00DC2C0C" w:rsidP="00DC2C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2C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TUS ve ZORUNLU HİZMET ÇALIŞTAYI</w:t>
      </w:r>
    </w:p>
    <w:p w:rsidR="00DC2C0C" w:rsidRPr="00DC2C0C" w:rsidRDefault="00DC2C0C" w:rsidP="00DC2C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2C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SONUÇ BİLDİRGESİ TASLAĞI</w:t>
      </w:r>
    </w:p>
    <w:p w:rsidR="00DC2C0C" w:rsidRDefault="00DC2C0C" w:rsidP="00DC2C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2C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</w:t>
      </w:r>
      <w:r w:rsidR="007012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C2C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MAYIS 2016 ANKARA</w:t>
      </w:r>
    </w:p>
    <w:p w:rsidR="00911D05" w:rsidRPr="00DC2C0C" w:rsidRDefault="00911D05" w:rsidP="00DC2C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01264" w:rsidRDefault="00701264" w:rsidP="0097608D">
      <w:pPr>
        <w:shd w:val="clear" w:color="auto" w:fill="FFFFFF"/>
        <w:spacing w:line="262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Herkesin gereksinim duyduğu sağlık hizmetini alması için, Türk</w:t>
      </w:r>
      <w:r w:rsidR="004B4BD2">
        <w:rPr>
          <w:rFonts w:ascii="Times New Roman" w:eastAsia="Times New Roman" w:hAnsi="Times New Roman" w:cs="Times New Roman"/>
          <w:color w:val="444444"/>
          <w:sz w:val="24"/>
          <w:szCs w:val="24"/>
        </w:rPr>
        <w:t>iye’nin her yerinde görev yapan ve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yapacak olan hekimler </w:t>
      </w:r>
      <w:r w:rsidR="004B4BD2">
        <w:rPr>
          <w:rFonts w:ascii="Times New Roman" w:eastAsia="Times New Roman" w:hAnsi="Times New Roman" w:cs="Times New Roman"/>
          <w:color w:val="444444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tıp öğrencileri, bu hizmeti sürdürürken sistemin hem hizmeti veren hem de alan bakımından adil ve nitelikli olmasını önemsemektedir.</w:t>
      </w:r>
    </w:p>
    <w:p w:rsidR="0097608D" w:rsidRPr="00DC2C0C" w:rsidRDefault="0097608D" w:rsidP="0097608D">
      <w:pPr>
        <w:shd w:val="clear" w:color="auto" w:fill="FFFFFF"/>
        <w:spacing w:line="262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Sağlık torba </w:t>
      </w:r>
      <w:r w:rsidR="00000405">
        <w:rPr>
          <w:rFonts w:ascii="Times New Roman" w:eastAsia="Times New Roman" w:hAnsi="Times New Roman" w:cs="Times New Roman"/>
          <w:color w:val="444444"/>
          <w:sz w:val="24"/>
          <w:szCs w:val="24"/>
        </w:rPr>
        <w:t>yasa tasarısı taslağının 31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>. Maddesi Tıpta Uzmanlık Sınavı (TUS) kazanılsa dahi önce zorunlu hizmetin tamamlanması gerektiği</w:t>
      </w:r>
      <w:r w:rsidR="00417E0B"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>ni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öngörmektedir. Sağlık Bakanlığı buna gerekçe olarak </w:t>
      </w:r>
      <w:r w:rsidRPr="00885CD0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tıp fakültesinden mezun olduktan sonra hekimlerin sahada çalışarak becerilerini geliştirmelerinin </w:t>
      </w:r>
      <w:r w:rsidR="00885CD0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amaçlandığını</w:t>
      </w:r>
      <w:r w:rsidRPr="00885CD0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 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göstermektedir. </w:t>
      </w:r>
    </w:p>
    <w:p w:rsidR="0097608D" w:rsidRPr="00DC2C0C" w:rsidRDefault="0097608D" w:rsidP="0097608D">
      <w:pPr>
        <w:shd w:val="clear" w:color="auto" w:fill="FFFFFF"/>
        <w:spacing w:line="262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Bu </w:t>
      </w:r>
      <w:proofErr w:type="spellStart"/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>çalıştayda</w:t>
      </w:r>
      <w:proofErr w:type="spellEnd"/>
      <w:r w:rsidR="0070126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885CD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TUS, 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zorunlu hizmet </w:t>
      </w:r>
      <w:r w:rsidR="00885CD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ve 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>Bakanlık düzenlem</w:t>
      </w:r>
      <w:r w:rsidR="00885CD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esinin gerekçesi 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>nedeniyle tıp eğitimi</w:t>
      </w:r>
      <w:r w:rsidR="00885CD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>ele alınmıştır.</w:t>
      </w:r>
    </w:p>
    <w:p w:rsidR="00417E0B" w:rsidRPr="00DC2C0C" w:rsidRDefault="0097608D" w:rsidP="00417E0B">
      <w:pPr>
        <w:shd w:val="clear" w:color="auto" w:fill="FFFFFF"/>
        <w:spacing w:line="262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>Çalıştay</w:t>
      </w:r>
      <w:proofErr w:type="spellEnd"/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sonunda </w:t>
      </w:r>
      <w:r w:rsidR="00885CD0">
        <w:rPr>
          <w:rFonts w:ascii="Times New Roman" w:eastAsia="Times New Roman" w:hAnsi="Times New Roman" w:cs="Times New Roman"/>
          <w:color w:val="444444"/>
          <w:sz w:val="24"/>
          <w:szCs w:val="24"/>
        </w:rPr>
        <w:t>aşağıdaki maddelerde görüş birliğine varılmıştır;</w:t>
      </w:r>
    </w:p>
    <w:p w:rsidR="00125968" w:rsidRDefault="00701264" w:rsidP="00701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 w:rsidR="00885CD0">
        <w:rPr>
          <w:rFonts w:ascii="Times New Roman" w:eastAsia="Times New Roman" w:hAnsi="Times New Roman" w:cs="Times New Roman"/>
          <w:sz w:val="24"/>
          <w:szCs w:val="24"/>
        </w:rPr>
        <w:t xml:space="preserve">Mevzuata göre </w:t>
      </w:r>
      <w:r w:rsidRPr="00701264">
        <w:rPr>
          <w:rFonts w:ascii="Times New Roman" w:eastAsia="Times New Roman" w:hAnsi="Times New Roman" w:cs="Times New Roman"/>
          <w:sz w:val="24"/>
          <w:szCs w:val="24"/>
        </w:rPr>
        <w:t xml:space="preserve">TUS, uzmanlık eğitimi almak isteyen adayların katıldığı yeterlik ve yarışma esaslarına dayanan </w:t>
      </w:r>
      <w:r w:rsidR="002853C9" w:rsidRPr="00701264">
        <w:rPr>
          <w:rFonts w:ascii="Times New Roman" w:eastAsia="Times New Roman" w:hAnsi="Times New Roman" w:cs="Times New Roman"/>
          <w:sz w:val="24"/>
          <w:szCs w:val="24"/>
        </w:rPr>
        <w:t>merkezi yerleştirme sınavıdır.</w:t>
      </w:r>
      <w:r w:rsidR="002853C9" w:rsidRPr="00701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64" w:rsidRPr="00701264" w:rsidRDefault="008D2510" w:rsidP="00701264">
      <w:pPr>
        <w:rPr>
          <w:rFonts w:ascii="Times New Roman" w:hAnsi="Times New Roman" w:cs="Times New Roman"/>
          <w:sz w:val="24"/>
          <w:szCs w:val="24"/>
        </w:rPr>
      </w:pPr>
      <w:r w:rsidRPr="00701264">
        <w:rPr>
          <w:rFonts w:ascii="Times New Roman" w:hAnsi="Times New Roman" w:cs="Times New Roman"/>
          <w:sz w:val="24"/>
          <w:szCs w:val="24"/>
        </w:rPr>
        <w:t>TUS adaylar arasında fırsat eşitliği sağlayan, nesn</w:t>
      </w:r>
      <w:r>
        <w:rPr>
          <w:rFonts w:ascii="Times New Roman" w:hAnsi="Times New Roman" w:cs="Times New Roman"/>
          <w:sz w:val="24"/>
          <w:szCs w:val="24"/>
        </w:rPr>
        <w:t xml:space="preserve">el ve denetlenebilir bir sınav olarak korunup geliştirilmelidir. </w:t>
      </w:r>
      <w:r w:rsidR="00701264" w:rsidRPr="00701264">
        <w:rPr>
          <w:rFonts w:ascii="Times New Roman" w:hAnsi="Times New Roman" w:cs="Times New Roman"/>
          <w:sz w:val="24"/>
          <w:szCs w:val="24"/>
        </w:rPr>
        <w:t>Ancak</w:t>
      </w:r>
      <w:r w:rsidR="00705A8E">
        <w:rPr>
          <w:rFonts w:ascii="Times New Roman" w:hAnsi="Times New Roman" w:cs="Times New Roman"/>
          <w:sz w:val="24"/>
          <w:szCs w:val="24"/>
        </w:rPr>
        <w:t>;</w:t>
      </w:r>
    </w:p>
    <w:p w:rsidR="00701264" w:rsidRDefault="00701264" w:rsidP="00885C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2C0C">
        <w:rPr>
          <w:rFonts w:ascii="Times New Roman" w:hAnsi="Times New Roman" w:cs="Times New Roman"/>
          <w:sz w:val="24"/>
          <w:szCs w:val="24"/>
        </w:rPr>
        <w:t xml:space="preserve">Mevcut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C2C0C">
        <w:rPr>
          <w:rFonts w:ascii="Times New Roman" w:hAnsi="Times New Roman" w:cs="Times New Roman"/>
          <w:sz w:val="24"/>
          <w:szCs w:val="24"/>
        </w:rPr>
        <w:t>apısıyla TUS, fakültedeki çok yönlü tıp eğitimin</w:t>
      </w:r>
      <w:r w:rsidR="00885CD0">
        <w:rPr>
          <w:rFonts w:ascii="Times New Roman" w:hAnsi="Times New Roman" w:cs="Times New Roman"/>
          <w:sz w:val="24"/>
          <w:szCs w:val="24"/>
        </w:rPr>
        <w:t>in</w:t>
      </w:r>
      <w:r w:rsidRPr="00DC2C0C">
        <w:rPr>
          <w:rFonts w:ascii="Times New Roman" w:hAnsi="Times New Roman" w:cs="Times New Roman"/>
          <w:sz w:val="24"/>
          <w:szCs w:val="24"/>
        </w:rPr>
        <w:t xml:space="preserve"> sadece teorik bölümünü ölçmeye yönelik olan, tıp fakültesinde kazanılan bilişsel ve pratik becerileri ölçemeyen, </w:t>
      </w:r>
      <w:r w:rsidR="00705A8E" w:rsidRPr="00681D65">
        <w:rPr>
          <w:rFonts w:ascii="Times New Roman" w:hAnsi="Times New Roman" w:cs="Times New Roman"/>
          <w:sz w:val="24"/>
          <w:szCs w:val="24"/>
        </w:rPr>
        <w:t>adayları sıralama hedefine yönelik</w:t>
      </w:r>
      <w:r w:rsidR="00705A8E">
        <w:rPr>
          <w:rFonts w:ascii="Times New Roman" w:hAnsi="Times New Roman" w:cs="Times New Roman"/>
          <w:sz w:val="24"/>
          <w:szCs w:val="24"/>
        </w:rPr>
        <w:t xml:space="preserve"> </w:t>
      </w:r>
      <w:r w:rsidRPr="00DC2C0C">
        <w:rPr>
          <w:rFonts w:ascii="Times New Roman" w:hAnsi="Times New Roman" w:cs="Times New Roman"/>
          <w:sz w:val="24"/>
          <w:szCs w:val="24"/>
        </w:rPr>
        <w:t xml:space="preserve">detayların sorulduğu teorik bir sınav halindedir. </w:t>
      </w:r>
    </w:p>
    <w:p w:rsidR="00701264" w:rsidRDefault="00701264" w:rsidP="00885C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3C9" w:rsidRPr="00701264">
        <w:rPr>
          <w:rFonts w:ascii="Times New Roman" w:eastAsia="Times New Roman" w:hAnsi="Times New Roman" w:cs="Times New Roman"/>
          <w:sz w:val="24"/>
          <w:szCs w:val="24"/>
        </w:rPr>
        <w:t xml:space="preserve"> TUS’a hazırlık süreci tıp eğitimini olumsuz etkilemektedir. </w:t>
      </w:r>
      <w:r w:rsidR="004C5728">
        <w:rPr>
          <w:rFonts w:ascii="Times New Roman" w:hAnsi="Times New Roman" w:cs="Times New Roman"/>
          <w:sz w:val="24"/>
          <w:szCs w:val="24"/>
        </w:rPr>
        <w:t>U</w:t>
      </w:r>
      <w:r w:rsidR="002853C9" w:rsidRPr="00DC2C0C">
        <w:rPr>
          <w:rFonts w:ascii="Times New Roman" w:hAnsi="Times New Roman" w:cs="Times New Roman"/>
          <w:sz w:val="24"/>
          <w:szCs w:val="24"/>
        </w:rPr>
        <w:t>zmanlık eğitimini hedefleyen tıp fakültesi öğrencileri</w:t>
      </w:r>
      <w:r>
        <w:rPr>
          <w:rFonts w:ascii="Times New Roman" w:hAnsi="Times New Roman" w:cs="Times New Roman"/>
          <w:sz w:val="24"/>
          <w:szCs w:val="24"/>
        </w:rPr>
        <w:t xml:space="preserve"> detay</w:t>
      </w:r>
      <w:r w:rsidR="002853C9" w:rsidRPr="00DC2C0C">
        <w:rPr>
          <w:rFonts w:ascii="Times New Roman" w:hAnsi="Times New Roman" w:cs="Times New Roman"/>
          <w:sz w:val="24"/>
          <w:szCs w:val="24"/>
        </w:rPr>
        <w:t xml:space="preserve"> teorik bilgiyi ezberlemeye yönelmekte, fakültedeki bilişsel ve pratik beceri eğitimlerine daha az zaman ayırmakta, bu da hekimlik niteliğinde eksikliğe yol açmaktadır.</w:t>
      </w:r>
      <w:r w:rsidRPr="00701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64" w:rsidRPr="00DC2C0C" w:rsidRDefault="00701264" w:rsidP="00885C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2C0C">
        <w:rPr>
          <w:rFonts w:ascii="Times New Roman" w:hAnsi="Times New Roman" w:cs="Times New Roman"/>
          <w:sz w:val="24"/>
          <w:szCs w:val="24"/>
        </w:rPr>
        <w:t>TUS’a hazırlık ders</w:t>
      </w:r>
      <w:r w:rsidR="00911D05">
        <w:rPr>
          <w:rFonts w:ascii="Times New Roman" w:hAnsi="Times New Roman" w:cs="Times New Roman"/>
          <w:sz w:val="24"/>
          <w:szCs w:val="24"/>
        </w:rPr>
        <w:t>h</w:t>
      </w:r>
      <w:r w:rsidRPr="00DC2C0C">
        <w:rPr>
          <w:rFonts w:ascii="Times New Roman" w:hAnsi="Times New Roman" w:cs="Times New Roman"/>
          <w:sz w:val="24"/>
          <w:szCs w:val="24"/>
        </w:rPr>
        <w:t>aneleri, fakültenin ilk yıllarından itibaren öğrenci kaydetmekte, tıp fakültesi öğrencileri çok değerli zamanlarını, üstelik yüksek miktarlarda ücret ödeyerek</w:t>
      </w:r>
      <w:r w:rsidR="00705A8E">
        <w:rPr>
          <w:rFonts w:ascii="Times New Roman" w:hAnsi="Times New Roman" w:cs="Times New Roman"/>
          <w:sz w:val="24"/>
          <w:szCs w:val="24"/>
        </w:rPr>
        <w:t xml:space="preserve"> </w:t>
      </w:r>
      <w:r w:rsidR="00705A8E" w:rsidRPr="0073185B">
        <w:rPr>
          <w:rFonts w:ascii="Times New Roman" w:hAnsi="Times New Roman" w:cs="Times New Roman"/>
          <w:sz w:val="24"/>
          <w:szCs w:val="24"/>
        </w:rPr>
        <w:t>sistematik tıp eğitimi olmayan</w:t>
      </w:r>
      <w:r w:rsidRPr="00DC2C0C">
        <w:rPr>
          <w:rFonts w:ascii="Times New Roman" w:hAnsi="Times New Roman" w:cs="Times New Roman"/>
          <w:sz w:val="24"/>
          <w:szCs w:val="24"/>
        </w:rPr>
        <w:t xml:space="preserve"> bir başka sürece harcamaktadır. </w:t>
      </w:r>
    </w:p>
    <w:p w:rsidR="007F3F0C" w:rsidRDefault="00701264" w:rsidP="007F3F0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00405">
        <w:rPr>
          <w:rFonts w:ascii="Times New Roman" w:hAnsi="Times New Roman" w:cs="Times New Roman"/>
          <w:b/>
          <w:sz w:val="24"/>
          <w:szCs w:val="24"/>
        </w:rPr>
        <w:t>-</w:t>
      </w:r>
      <w:r w:rsidR="00695C84" w:rsidRPr="00695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F0C">
        <w:rPr>
          <w:rFonts w:ascii="Times New Roman" w:hAnsi="Times New Roman" w:cs="Times New Roman"/>
          <w:b/>
          <w:sz w:val="24"/>
          <w:szCs w:val="24"/>
        </w:rPr>
        <w:t>M</w:t>
      </w:r>
      <w:r w:rsidR="00911D05">
        <w:rPr>
          <w:rFonts w:ascii="Times New Roman" w:hAnsi="Times New Roman" w:cs="Times New Roman"/>
          <w:b/>
          <w:sz w:val="24"/>
          <w:szCs w:val="24"/>
        </w:rPr>
        <w:t>ezuniyet öncesi tıp eğitimi kapsa</w:t>
      </w:r>
      <w:r w:rsidR="007F3F0C">
        <w:rPr>
          <w:rFonts w:ascii="Times New Roman" w:hAnsi="Times New Roman" w:cs="Times New Roman"/>
          <w:b/>
          <w:sz w:val="24"/>
          <w:szCs w:val="24"/>
        </w:rPr>
        <w:t>mı ile sınavın uyumlaştırılması sağlanmalıdır.</w:t>
      </w:r>
    </w:p>
    <w:p w:rsidR="00701264" w:rsidRPr="00000405" w:rsidRDefault="001719C9" w:rsidP="007F3F0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3387">
        <w:rPr>
          <w:rFonts w:ascii="Times New Roman" w:hAnsi="Times New Roman" w:cs="Times New Roman"/>
          <w:b/>
          <w:sz w:val="24"/>
          <w:szCs w:val="24"/>
        </w:rPr>
        <w:t>-</w:t>
      </w:r>
      <w:r w:rsidR="0073185B" w:rsidRPr="0022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387">
        <w:rPr>
          <w:rFonts w:ascii="Times New Roman" w:hAnsi="Times New Roman" w:cs="Times New Roman"/>
          <w:b/>
          <w:sz w:val="24"/>
          <w:szCs w:val="24"/>
        </w:rPr>
        <w:t>Öğrencileri</w:t>
      </w:r>
      <w:r w:rsidR="00701264" w:rsidRPr="00223387">
        <w:rPr>
          <w:rFonts w:ascii="Times New Roman" w:hAnsi="Times New Roman" w:cs="Times New Roman"/>
          <w:b/>
          <w:sz w:val="24"/>
          <w:szCs w:val="24"/>
        </w:rPr>
        <w:t xml:space="preserve"> tıp eğitiminden uzaklaştıran TUS ders</w:t>
      </w:r>
      <w:r w:rsidR="00911D05" w:rsidRPr="00223387">
        <w:rPr>
          <w:rFonts w:ascii="Times New Roman" w:hAnsi="Times New Roman" w:cs="Times New Roman"/>
          <w:b/>
          <w:sz w:val="24"/>
          <w:szCs w:val="24"/>
        </w:rPr>
        <w:t>h</w:t>
      </w:r>
      <w:r w:rsidR="00701264" w:rsidRPr="00223387">
        <w:rPr>
          <w:rFonts w:ascii="Times New Roman" w:hAnsi="Times New Roman" w:cs="Times New Roman"/>
          <w:b/>
          <w:sz w:val="24"/>
          <w:szCs w:val="24"/>
        </w:rPr>
        <w:t>anelerine ihtiyaç duy</w:t>
      </w:r>
      <w:r w:rsidR="007F3F0C" w:rsidRPr="00223387">
        <w:rPr>
          <w:rFonts w:ascii="Times New Roman" w:hAnsi="Times New Roman" w:cs="Times New Roman"/>
          <w:b/>
          <w:sz w:val="24"/>
          <w:szCs w:val="24"/>
        </w:rPr>
        <w:t>ul</w:t>
      </w:r>
      <w:r w:rsidR="00701264" w:rsidRPr="00223387">
        <w:rPr>
          <w:rFonts w:ascii="Times New Roman" w:hAnsi="Times New Roman" w:cs="Times New Roman"/>
          <w:b/>
          <w:sz w:val="24"/>
          <w:szCs w:val="24"/>
        </w:rPr>
        <w:t>masının önü</w:t>
      </w:r>
      <w:r w:rsidR="00000405" w:rsidRPr="00223387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7F3F0C" w:rsidRPr="00223387">
        <w:rPr>
          <w:rFonts w:ascii="Times New Roman" w:hAnsi="Times New Roman" w:cs="Times New Roman"/>
          <w:b/>
          <w:sz w:val="24"/>
          <w:szCs w:val="24"/>
        </w:rPr>
        <w:t xml:space="preserve">geçilmeli, </w:t>
      </w:r>
      <w:r w:rsidR="00223387" w:rsidRPr="00223387">
        <w:rPr>
          <w:rFonts w:ascii="Times New Roman" w:hAnsi="Times New Roman" w:cs="Times New Roman"/>
          <w:b/>
          <w:sz w:val="24"/>
          <w:szCs w:val="24"/>
        </w:rPr>
        <w:t xml:space="preserve">dershaneler </w:t>
      </w:r>
      <w:r w:rsidR="00000405" w:rsidRPr="00223387">
        <w:rPr>
          <w:rFonts w:ascii="Times New Roman" w:hAnsi="Times New Roman" w:cs="Times New Roman"/>
          <w:b/>
          <w:sz w:val="24"/>
          <w:szCs w:val="24"/>
        </w:rPr>
        <w:t>kapatılmalıdır.</w:t>
      </w:r>
    </w:p>
    <w:p w:rsidR="00701264" w:rsidRPr="008D2510" w:rsidRDefault="00701264" w:rsidP="0028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2-</w:t>
      </w:r>
      <w:r w:rsidR="002853C9" w:rsidRPr="00911D05">
        <w:rPr>
          <w:rFonts w:ascii="Times New Roman" w:hAnsi="Times New Roman" w:cs="Times New Roman"/>
          <w:sz w:val="24"/>
          <w:szCs w:val="24"/>
        </w:rPr>
        <w:t xml:space="preserve">Tıp fakültelerinde eğitimin niteliğine ilişkin sorunlar </w:t>
      </w:r>
      <w:r w:rsidRPr="00911D05">
        <w:rPr>
          <w:rFonts w:ascii="Times New Roman" w:hAnsi="Times New Roman" w:cs="Times New Roman"/>
          <w:sz w:val="24"/>
          <w:szCs w:val="24"/>
        </w:rPr>
        <w:t>TUS’tan ibaret değildir.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3C9" w:rsidRPr="00DC2C0C">
        <w:rPr>
          <w:rFonts w:ascii="Times New Roman" w:hAnsi="Times New Roman" w:cs="Times New Roman"/>
          <w:sz w:val="24"/>
          <w:szCs w:val="24"/>
        </w:rPr>
        <w:t>Bu sorunların çözümü için başta tıp fakültelerinin olanaklarını yeterli düzeye çıkarmak olmak üzere çok yönlü çalışmalara ihtiyaç vardır.</w:t>
      </w:r>
      <w:r w:rsidR="002853C9" w:rsidRPr="00DC2C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264" w:rsidRDefault="00701264" w:rsidP="002853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853C9" w:rsidRPr="00DC2C0C">
        <w:rPr>
          <w:rFonts w:ascii="Times New Roman" w:hAnsi="Times New Roman" w:cs="Times New Roman"/>
          <w:b/>
          <w:sz w:val="24"/>
          <w:szCs w:val="24"/>
        </w:rPr>
        <w:t xml:space="preserve">Her hekim tıp fakültesinden mezun olurken yeterli mesleki donanıma, bilgi ve beceriye sahip olmalıdır.    </w:t>
      </w:r>
    </w:p>
    <w:p w:rsidR="002853C9" w:rsidRPr="00701264" w:rsidRDefault="00701264" w:rsidP="002853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853C9" w:rsidRPr="00000405">
        <w:rPr>
          <w:rFonts w:ascii="Times New Roman" w:hAnsi="Times New Roman" w:cs="Times New Roman"/>
          <w:b/>
          <w:sz w:val="24"/>
          <w:szCs w:val="24"/>
        </w:rPr>
        <w:t xml:space="preserve">Fakültelerin tıp eğitimi programlarının akreditasyonu özendirilmelidir. </w:t>
      </w:r>
      <w:r w:rsidRPr="00000405">
        <w:rPr>
          <w:rFonts w:ascii="Times New Roman" w:eastAsia="Times New Roman" w:hAnsi="Times New Roman" w:cs="Times New Roman"/>
          <w:b/>
          <w:sz w:val="24"/>
          <w:szCs w:val="24"/>
        </w:rPr>
        <w:t>Akreditasyon şartlarının korunduğu düzenli olarak denetlenmelidir.</w:t>
      </w:r>
      <w:r w:rsidRPr="0000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3C9" w:rsidRPr="00000405">
        <w:rPr>
          <w:rFonts w:ascii="Times New Roman" w:hAnsi="Times New Roman" w:cs="Times New Roman"/>
          <w:b/>
          <w:sz w:val="24"/>
          <w:szCs w:val="24"/>
        </w:rPr>
        <w:t>Böylece, tıp fakültelerinin eksikliklerinin görülmesi ve tamamlanması kolaylaşacak, eğitimin niteliği gelişecektir.</w:t>
      </w:r>
      <w:r w:rsidR="002853C9" w:rsidRPr="00DC2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D0B" w:rsidRPr="00DC2C0C" w:rsidRDefault="002D6D0B" w:rsidP="002D6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C2C0C">
        <w:rPr>
          <w:rFonts w:ascii="Times New Roman" w:hAnsi="Times New Roman" w:cs="Times New Roman"/>
          <w:b/>
          <w:sz w:val="24"/>
          <w:szCs w:val="24"/>
        </w:rPr>
        <w:t>Tıp fakültelerindeki eğitimle sahadaki uyumsuzluk giderilmelidir.</w:t>
      </w:r>
      <w:r w:rsidRPr="002D6D0B">
        <w:rPr>
          <w:rFonts w:ascii="Times New Roman" w:hAnsi="Times New Roman" w:cs="Times New Roman"/>
          <w:b/>
          <w:sz w:val="24"/>
          <w:szCs w:val="24"/>
        </w:rPr>
        <w:t xml:space="preserve"> Tıp fakültelerinin eğitim programları ülkemizin her yerinde ve </w:t>
      </w:r>
      <w:r w:rsidR="008D2510">
        <w:rPr>
          <w:rFonts w:ascii="Times New Roman" w:hAnsi="Times New Roman" w:cs="Times New Roman"/>
          <w:b/>
          <w:sz w:val="24"/>
          <w:szCs w:val="24"/>
        </w:rPr>
        <w:t xml:space="preserve">her </w:t>
      </w:r>
      <w:r w:rsidRPr="002D6D0B">
        <w:rPr>
          <w:rFonts w:ascii="Times New Roman" w:hAnsi="Times New Roman" w:cs="Times New Roman"/>
          <w:b/>
          <w:sz w:val="24"/>
          <w:szCs w:val="24"/>
        </w:rPr>
        <w:t>sağlık kuruluşunda görev yapmaya hazırlanmayı sağlayacak çerçevede gözden geçirilmelidir.</w:t>
      </w:r>
    </w:p>
    <w:p w:rsidR="00701264" w:rsidRDefault="00701264" w:rsidP="002853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405" w:rsidRDefault="00701264" w:rsidP="002853C9">
      <w:p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3- 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Sağlık torba </w:t>
      </w:r>
      <w:r w:rsidR="00000405">
        <w:rPr>
          <w:rFonts w:ascii="Times New Roman" w:eastAsia="Times New Roman" w:hAnsi="Times New Roman" w:cs="Times New Roman"/>
          <w:color w:val="444444"/>
          <w:sz w:val="24"/>
          <w:szCs w:val="24"/>
        </w:rPr>
        <w:t>yasa tasarısı taslağının 31</w:t>
      </w:r>
      <w:r w:rsidRPr="00DC2C0C">
        <w:rPr>
          <w:rFonts w:ascii="Times New Roman" w:eastAsia="Times New Roman" w:hAnsi="Times New Roman" w:cs="Times New Roman"/>
          <w:color w:val="444444"/>
          <w:sz w:val="24"/>
          <w:szCs w:val="24"/>
        </w:rPr>
        <w:t>. Maddesi</w:t>
      </w:r>
      <w:r w:rsidR="000004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yasalaşırsa</w:t>
      </w:r>
      <w:r w:rsidR="00911D05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8D2510" w:rsidRDefault="008D2510" w:rsidP="00AB6F2F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Eğitim hakkı engellenmiş olacaktır.</w:t>
      </w:r>
    </w:p>
    <w:p w:rsidR="00320246" w:rsidRDefault="00320246" w:rsidP="00AB6F2F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Uzun yıllar süren tıp eğitimi sonucunda mesleğini elde edebilen hekimlerin yaşamlarını planlamaları daha da gecikecektir. </w:t>
      </w:r>
    </w:p>
    <w:p w:rsidR="002853C9" w:rsidRPr="00DC2C0C" w:rsidRDefault="00000405" w:rsidP="00AB6F2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</w:t>
      </w:r>
      <w:r w:rsidR="002853C9" w:rsidRPr="00DC2C0C">
        <w:rPr>
          <w:rFonts w:ascii="Times New Roman" w:eastAsia="Times New Roman" w:hAnsi="Times New Roman" w:cs="Times New Roman"/>
          <w:sz w:val="24"/>
          <w:szCs w:val="24"/>
        </w:rPr>
        <w:t xml:space="preserve">dayların yerleşmeye hak kazandığı kadrolar </w:t>
      </w:r>
      <w:r w:rsidR="00DC2C0C" w:rsidRPr="00DC2C0C">
        <w:rPr>
          <w:rFonts w:ascii="Times New Roman" w:eastAsia="Times New Roman" w:hAnsi="Times New Roman" w:cs="Times New Roman"/>
          <w:sz w:val="24"/>
          <w:szCs w:val="24"/>
        </w:rPr>
        <w:t xml:space="preserve">zorunlu hizmet süresince </w:t>
      </w:r>
      <w:r w:rsidR="002853C9" w:rsidRPr="00DC2C0C">
        <w:rPr>
          <w:rFonts w:ascii="Times New Roman" w:eastAsia="Times New Roman" w:hAnsi="Times New Roman" w:cs="Times New Roman"/>
          <w:sz w:val="24"/>
          <w:szCs w:val="24"/>
        </w:rPr>
        <w:t xml:space="preserve">boş olarak bekletilecektir. Bu durumda </w:t>
      </w:r>
      <w:r w:rsidR="003376E8" w:rsidRPr="00DC2C0C">
        <w:rPr>
          <w:rFonts w:ascii="Times New Roman" w:eastAsia="Times New Roman" w:hAnsi="Times New Roman" w:cs="Times New Roman"/>
          <w:sz w:val="24"/>
          <w:szCs w:val="24"/>
        </w:rPr>
        <w:t xml:space="preserve">fakültelerde ve eğitim araştırma hastanelerinde </w:t>
      </w:r>
      <w:r w:rsidR="002853C9" w:rsidRPr="00DC2C0C">
        <w:rPr>
          <w:rFonts w:ascii="Times New Roman" w:eastAsia="Times New Roman" w:hAnsi="Times New Roman" w:cs="Times New Roman"/>
          <w:sz w:val="24"/>
          <w:szCs w:val="24"/>
        </w:rPr>
        <w:t>asistan hekim sayısı azalacak, rotasyon planları bozulacak</w:t>
      </w:r>
      <w:r w:rsidR="008D25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53C9" w:rsidRPr="00DC2C0C">
        <w:rPr>
          <w:rFonts w:ascii="Times New Roman" w:eastAsia="Times New Roman" w:hAnsi="Times New Roman" w:cs="Times New Roman"/>
          <w:sz w:val="24"/>
          <w:szCs w:val="24"/>
        </w:rPr>
        <w:t xml:space="preserve">sağlık hizmeti ile paralel yürüyen ve zaten ağır sorunları bulunan uzmanlık eğitim programları aksayacaktır.  </w:t>
      </w:r>
    </w:p>
    <w:p w:rsidR="00F56BD4" w:rsidRDefault="00000405" w:rsidP="00F56BD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00405">
        <w:rPr>
          <w:rFonts w:ascii="Times New Roman" w:eastAsia="Times New Roman" w:hAnsi="Times New Roman" w:cs="Times New Roman"/>
          <w:b/>
          <w:sz w:val="24"/>
          <w:szCs w:val="24"/>
        </w:rPr>
        <w:t>Maddenin gerekçesinde belirtilen “Hekimlerin uzmanlık eğitimi öncesinde bilfiil meslek icrası suretiyle somut olarak tababet yeteneklerinin artırılması amacı” kabul edilemez.</w:t>
      </w:r>
      <w:r w:rsidRPr="00000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BD4">
        <w:rPr>
          <w:rFonts w:ascii="Times New Roman" w:eastAsia="Times New Roman" w:hAnsi="Times New Roman" w:cs="Times New Roman"/>
          <w:sz w:val="24"/>
          <w:szCs w:val="24"/>
        </w:rPr>
        <w:t xml:space="preserve">Tababet yeteneklerinin yetersizliği iddiasıyla hekimleri birinci basamak sağlık hizmetlerinde ve acil servislerde görevlendirerek tıp eğitimindeki bu açığı kapatmayı önermek halk sağlığını hiçe saymaktır. </w:t>
      </w:r>
    </w:p>
    <w:p w:rsidR="00AB6F2F" w:rsidRDefault="00F56BD4" w:rsidP="00F56BD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-Z</w:t>
      </w:r>
      <w:r w:rsidR="00000405" w:rsidRPr="00000405">
        <w:rPr>
          <w:rFonts w:ascii="Times New Roman" w:eastAsia="Times New Roman" w:hAnsi="Times New Roman" w:cs="Times New Roman"/>
          <w:sz w:val="24"/>
          <w:szCs w:val="24"/>
        </w:rPr>
        <w:t xml:space="preserve">orunlu hizmet, tıp fakültesindeki eğitimin bir parçası/devamı değildir. Hekimlerin ihtiyaçlar doğrultusunda görevlendirildikleri birbirinden farklı pek çok görev yerinde çalışmaları mezuniyet sonrası eğitim olarak görülemez. </w:t>
      </w:r>
    </w:p>
    <w:p w:rsidR="00000405" w:rsidRPr="008D2510" w:rsidRDefault="00AB6F2F" w:rsidP="00F56BD4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00405" w:rsidRPr="008D2510">
        <w:rPr>
          <w:rFonts w:ascii="Times New Roman" w:eastAsia="Times New Roman" w:hAnsi="Times New Roman" w:cs="Times New Roman"/>
          <w:b/>
          <w:sz w:val="24"/>
          <w:szCs w:val="24"/>
        </w:rPr>
        <w:t>Mezuniyet sonrası eğitim de tıp eğitimi gibi yapılandırılmış ve standart bir eğitim olmalı, denetlenebilmeli, sağlık otoritesi tarafından finanse edilmelidir.</w:t>
      </w:r>
    </w:p>
    <w:p w:rsidR="00000405" w:rsidRDefault="00000405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6AE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 w:rsidRPr="00911D05">
        <w:rPr>
          <w:rFonts w:ascii="Times New Roman" w:eastAsia="Times New Roman" w:hAnsi="Times New Roman" w:cs="Times New Roman"/>
          <w:sz w:val="24"/>
          <w:szCs w:val="24"/>
        </w:rPr>
        <w:t>Sağlık hizmeti ihtiyacı gönüllü olarak karşılanmalıdır.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76E8" w:rsidRPr="00DC2C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95C84" w:rsidRDefault="00BF56AE" w:rsidP="002853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5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C0C">
        <w:rPr>
          <w:rFonts w:ascii="Times New Roman" w:eastAsia="Times New Roman" w:hAnsi="Times New Roman" w:cs="Times New Roman"/>
          <w:sz w:val="24"/>
          <w:szCs w:val="24"/>
        </w:rPr>
        <w:t>Sağlık otoritesinin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2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gereksinime uygun, akılcı, adil iş gücü planlaması yapma ve</w:t>
      </w:r>
      <w:r w:rsidR="00B04A5E">
        <w:rPr>
          <w:rFonts w:ascii="Times New Roman" w:eastAsia="Times New Roman" w:hAnsi="Times New Roman" w:cs="Times New Roman"/>
          <w:sz w:val="24"/>
          <w:szCs w:val="24"/>
        </w:rPr>
        <w:t xml:space="preserve"> talep eden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hekimleri </w:t>
      </w:r>
      <w:r w:rsidRPr="00DC2C0C">
        <w:rPr>
          <w:rFonts w:ascii="Times New Roman" w:eastAsia="Times New Roman" w:hAnsi="Times New Roman" w:cs="Times New Roman"/>
          <w:sz w:val="24"/>
          <w:szCs w:val="24"/>
        </w:rPr>
        <w:t xml:space="preserve">istihdam etme yükümlülüğü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vardır. </w:t>
      </w:r>
    </w:p>
    <w:p w:rsidR="00BF56AE" w:rsidRPr="00997629" w:rsidRDefault="00695C84" w:rsidP="002853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376E8" w:rsidRPr="00997629">
        <w:rPr>
          <w:rFonts w:ascii="Times New Roman" w:eastAsia="Times New Roman" w:hAnsi="Times New Roman" w:cs="Times New Roman"/>
          <w:b/>
          <w:sz w:val="24"/>
          <w:szCs w:val="24"/>
        </w:rPr>
        <w:t xml:space="preserve">İhtiyaç duyulan bölgelerde çalışmak özendirilmeli, </w:t>
      </w:r>
      <w:r w:rsidR="00074E5E" w:rsidRPr="00997629">
        <w:rPr>
          <w:rFonts w:ascii="Times New Roman" w:eastAsia="Times New Roman" w:hAnsi="Times New Roman" w:cs="Times New Roman"/>
          <w:b/>
          <w:sz w:val="24"/>
          <w:szCs w:val="24"/>
        </w:rPr>
        <w:t>çalışma şartları düzeltilmeli, h</w:t>
      </w:r>
      <w:r w:rsidR="003376E8" w:rsidRPr="00997629">
        <w:rPr>
          <w:rFonts w:ascii="Times New Roman" w:eastAsia="Times New Roman" w:hAnsi="Times New Roman" w:cs="Times New Roman"/>
          <w:b/>
          <w:sz w:val="24"/>
          <w:szCs w:val="24"/>
        </w:rPr>
        <w:t xml:space="preserve">ekimler </w:t>
      </w:r>
      <w:r w:rsidR="00B04A5E">
        <w:rPr>
          <w:rFonts w:ascii="Times New Roman" w:eastAsia="Times New Roman" w:hAnsi="Times New Roman" w:cs="Times New Roman"/>
          <w:b/>
          <w:sz w:val="24"/>
          <w:szCs w:val="24"/>
        </w:rPr>
        <w:t xml:space="preserve">ülkemizin her yerinde nitelikli, erişilebilir </w:t>
      </w:r>
      <w:r w:rsidR="003376E8" w:rsidRPr="00997629">
        <w:rPr>
          <w:rFonts w:ascii="Times New Roman" w:eastAsia="Times New Roman" w:hAnsi="Times New Roman" w:cs="Times New Roman"/>
          <w:b/>
          <w:sz w:val="24"/>
          <w:szCs w:val="24"/>
        </w:rPr>
        <w:t xml:space="preserve">sağlık hizmeti verebilmek için gerekli olanaklara sahip olmalıdır. </w:t>
      </w:r>
    </w:p>
    <w:p w:rsidR="00F56BD4" w:rsidRPr="00997629" w:rsidRDefault="00BF56AE" w:rsidP="002853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629">
        <w:rPr>
          <w:rFonts w:ascii="Times New Roman" w:eastAsia="Times New Roman" w:hAnsi="Times New Roman" w:cs="Times New Roman"/>
          <w:b/>
          <w:sz w:val="24"/>
          <w:szCs w:val="24"/>
        </w:rPr>
        <w:t>-B</w:t>
      </w:r>
      <w:r w:rsidR="00695C84" w:rsidRPr="00997629">
        <w:rPr>
          <w:rFonts w:ascii="Times New Roman" w:eastAsia="Times New Roman" w:hAnsi="Times New Roman" w:cs="Times New Roman"/>
          <w:b/>
          <w:sz w:val="24"/>
          <w:szCs w:val="24"/>
        </w:rPr>
        <w:t>ağımsız bir disiplin olan b</w:t>
      </w:r>
      <w:r w:rsidRPr="00997629">
        <w:rPr>
          <w:rFonts w:ascii="Times New Roman" w:eastAsia="Times New Roman" w:hAnsi="Times New Roman" w:cs="Times New Roman"/>
          <w:b/>
          <w:sz w:val="24"/>
          <w:szCs w:val="24"/>
        </w:rPr>
        <w:t>irinci ba</w:t>
      </w:r>
      <w:r w:rsidR="00B04A5E">
        <w:rPr>
          <w:rFonts w:ascii="Times New Roman" w:eastAsia="Times New Roman" w:hAnsi="Times New Roman" w:cs="Times New Roman"/>
          <w:b/>
          <w:sz w:val="24"/>
          <w:szCs w:val="24"/>
        </w:rPr>
        <w:t>samak hekimliği özendirilmeli, mezuniyet sonrası eğitim yapılandırılmalıdır</w:t>
      </w:r>
      <w:r w:rsidRPr="00997629">
        <w:rPr>
          <w:rFonts w:ascii="Times New Roman" w:eastAsia="Times New Roman" w:hAnsi="Times New Roman" w:cs="Times New Roman"/>
          <w:b/>
          <w:sz w:val="24"/>
          <w:szCs w:val="24"/>
        </w:rPr>
        <w:t>. Bu alanın uzmanlık sınavını kazanamayanların çalıştığı bir alan olduğu algısı yıkılmalıdır. Birinci basamak hekimliğinin saygınlığının artmasıyla uzmanlık talebi azalacak ve hekim dağılımı dengelenecektir.</w:t>
      </w:r>
    </w:p>
    <w:p w:rsidR="00997629" w:rsidRDefault="00F56BD4" w:rsidP="00417E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C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E0B" w:rsidRPr="00DC2C0C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417E0B" w:rsidRPr="00B04A5E">
        <w:rPr>
          <w:rFonts w:ascii="Times New Roman" w:eastAsia="Times New Roman" w:hAnsi="Times New Roman" w:cs="Times New Roman"/>
          <w:b/>
          <w:i/>
          <w:sz w:val="24"/>
          <w:szCs w:val="24"/>
        </w:rPr>
        <w:t>TUS’u kazansanız bile önce</w:t>
      </w:r>
      <w:r w:rsidR="00417E0B" w:rsidRPr="00560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E0B" w:rsidRPr="00B04A5E">
        <w:rPr>
          <w:rFonts w:ascii="Times New Roman" w:eastAsia="Times New Roman" w:hAnsi="Times New Roman" w:cs="Times New Roman"/>
          <w:b/>
          <w:i/>
          <w:sz w:val="24"/>
          <w:szCs w:val="24"/>
        </w:rPr>
        <w:t>zorunlu hizmeti tamamlamanız gerekir</w:t>
      </w:r>
      <w:r w:rsidR="00417E0B" w:rsidRPr="005602AD">
        <w:rPr>
          <w:rFonts w:ascii="Times New Roman" w:eastAsia="Times New Roman" w:hAnsi="Times New Roman" w:cs="Times New Roman"/>
          <w:b/>
          <w:sz w:val="24"/>
          <w:szCs w:val="24"/>
        </w:rPr>
        <w:t xml:space="preserve">” anlamındaki yeni </w:t>
      </w:r>
      <w:r w:rsidR="00705A8E">
        <w:rPr>
          <w:rFonts w:ascii="Times New Roman" w:eastAsia="Times New Roman" w:hAnsi="Times New Roman" w:cs="Times New Roman"/>
          <w:b/>
          <w:sz w:val="24"/>
          <w:szCs w:val="24"/>
        </w:rPr>
        <w:t xml:space="preserve">düzenleme hazırlığı </w:t>
      </w:r>
      <w:r w:rsidR="00695C84">
        <w:rPr>
          <w:rFonts w:ascii="Times New Roman" w:eastAsia="Times New Roman" w:hAnsi="Times New Roman" w:cs="Times New Roman"/>
          <w:b/>
          <w:sz w:val="24"/>
          <w:szCs w:val="24"/>
        </w:rPr>
        <w:t>hizmetin gerekleri ile u</w:t>
      </w:r>
      <w:r w:rsidR="00E861AD">
        <w:rPr>
          <w:rFonts w:ascii="Times New Roman" w:eastAsia="Times New Roman" w:hAnsi="Times New Roman" w:cs="Times New Roman"/>
          <w:b/>
          <w:sz w:val="24"/>
          <w:szCs w:val="24"/>
        </w:rPr>
        <w:t xml:space="preserve">yumsuz 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="00C037C8">
        <w:rPr>
          <w:rFonts w:ascii="Times New Roman" w:eastAsia="Times New Roman" w:hAnsi="Times New Roman" w:cs="Times New Roman"/>
          <w:b/>
          <w:sz w:val="24"/>
          <w:szCs w:val="24"/>
        </w:rPr>
        <w:t xml:space="preserve">kimlerin haklarını ihlal eden niteliktedir. Toplum sağlığını geliştirmeyecek nitelikteki bu </w:t>
      </w:r>
      <w:r w:rsidR="002B7278">
        <w:rPr>
          <w:rFonts w:ascii="Times New Roman" w:eastAsia="Times New Roman" w:hAnsi="Times New Roman" w:cs="Times New Roman"/>
          <w:b/>
          <w:sz w:val="24"/>
          <w:szCs w:val="24"/>
        </w:rPr>
        <w:t>taslak maddesi</w:t>
      </w:r>
      <w:r w:rsidR="00C03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7278">
        <w:rPr>
          <w:rFonts w:ascii="Times New Roman" w:eastAsia="Times New Roman" w:hAnsi="Times New Roman" w:cs="Times New Roman"/>
          <w:b/>
          <w:sz w:val="24"/>
          <w:szCs w:val="24"/>
        </w:rPr>
        <w:t>gündemden çekilmelidir.</w:t>
      </w:r>
    </w:p>
    <w:sectPr w:rsidR="00997629" w:rsidSect="00A1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5305"/>
    <w:multiLevelType w:val="multilevel"/>
    <w:tmpl w:val="462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2180E"/>
    <w:multiLevelType w:val="hybridMultilevel"/>
    <w:tmpl w:val="13922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CB"/>
    <w:rsid w:val="00000405"/>
    <w:rsid w:val="00017836"/>
    <w:rsid w:val="00074E5E"/>
    <w:rsid w:val="00125968"/>
    <w:rsid w:val="001719C9"/>
    <w:rsid w:val="00223387"/>
    <w:rsid w:val="002853C9"/>
    <w:rsid w:val="002B7278"/>
    <w:rsid w:val="002D6D0B"/>
    <w:rsid w:val="00320246"/>
    <w:rsid w:val="003376E8"/>
    <w:rsid w:val="00401BD5"/>
    <w:rsid w:val="00417E0B"/>
    <w:rsid w:val="00495A81"/>
    <w:rsid w:val="004B3064"/>
    <w:rsid w:val="004B4BD2"/>
    <w:rsid w:val="004C5728"/>
    <w:rsid w:val="005F4F8F"/>
    <w:rsid w:val="00681D65"/>
    <w:rsid w:val="00695C84"/>
    <w:rsid w:val="00701264"/>
    <w:rsid w:val="00705A8E"/>
    <w:rsid w:val="0073185B"/>
    <w:rsid w:val="007F3F0C"/>
    <w:rsid w:val="00885CD0"/>
    <w:rsid w:val="008D2510"/>
    <w:rsid w:val="00911D05"/>
    <w:rsid w:val="0097608D"/>
    <w:rsid w:val="00997629"/>
    <w:rsid w:val="009B39CB"/>
    <w:rsid w:val="00A039DD"/>
    <w:rsid w:val="00A105A0"/>
    <w:rsid w:val="00A16CBC"/>
    <w:rsid w:val="00AB6F2F"/>
    <w:rsid w:val="00B04A5E"/>
    <w:rsid w:val="00B625AF"/>
    <w:rsid w:val="00BF56AE"/>
    <w:rsid w:val="00C037C8"/>
    <w:rsid w:val="00C522AC"/>
    <w:rsid w:val="00DC1C7A"/>
    <w:rsid w:val="00DC2C0C"/>
    <w:rsid w:val="00E30EB6"/>
    <w:rsid w:val="00E861AD"/>
    <w:rsid w:val="00ED1A74"/>
    <w:rsid w:val="00F56BD4"/>
    <w:rsid w:val="00F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B39CB"/>
  </w:style>
  <w:style w:type="character" w:styleId="Kpr">
    <w:name w:val="Hyperlink"/>
    <w:basedOn w:val="VarsaylanParagrafYazTipi"/>
    <w:uiPriority w:val="99"/>
    <w:semiHidden/>
    <w:unhideWhenUsed/>
    <w:rsid w:val="009B39C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0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B39CB"/>
  </w:style>
  <w:style w:type="character" w:styleId="Kpr">
    <w:name w:val="Hyperlink"/>
    <w:basedOn w:val="VarsaylanParagrafYazTipi"/>
    <w:uiPriority w:val="99"/>
    <w:semiHidden/>
    <w:unhideWhenUsed/>
    <w:rsid w:val="009B39C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0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42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8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10670">
                                                  <w:marLeft w:val="0"/>
                                                  <w:marRight w:val="2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57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94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3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2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23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10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15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98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11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01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basin</cp:lastModifiedBy>
  <cp:revision>2</cp:revision>
  <dcterms:created xsi:type="dcterms:W3CDTF">2016-05-24T14:53:00Z</dcterms:created>
  <dcterms:modified xsi:type="dcterms:W3CDTF">2016-05-24T14:53:00Z</dcterms:modified>
</cp:coreProperties>
</file>