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EC2" w:rsidRPr="00EC2EC2" w:rsidRDefault="00EC2EC2" w:rsidP="00EC2E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</w:pPr>
      <w:r w:rsidRPr="00EC2EC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>Kastamonu-Çankırı Tabip Odası 21 Aralık 2011 Eylem Programı</w:t>
      </w:r>
    </w:p>
    <w:p w:rsidR="00EC2EC2" w:rsidRPr="00EC2EC2" w:rsidRDefault="00EC2EC2" w:rsidP="00EC2EC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C2EC2">
        <w:rPr>
          <w:rFonts w:ascii="Tahoma" w:eastAsia="Times New Roman" w:hAnsi="Tahoma" w:cs="Tahoma"/>
          <w:color w:val="222222"/>
          <w:sz w:val="20"/>
          <w:szCs w:val="20"/>
          <w:lang w:eastAsia="tr-TR"/>
        </w:rPr>
        <w:t> </w:t>
      </w:r>
    </w:p>
    <w:p w:rsidR="00EC2EC2" w:rsidRPr="00EC2EC2" w:rsidRDefault="00EC2EC2" w:rsidP="00EC2EC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C2EC2">
        <w:rPr>
          <w:rFonts w:ascii="Tahoma" w:eastAsia="Times New Roman" w:hAnsi="Tahoma" w:cs="Tahoma"/>
          <w:color w:val="222222"/>
          <w:sz w:val="20"/>
          <w:szCs w:val="20"/>
          <w:lang w:eastAsia="tr-TR"/>
        </w:rPr>
        <w:t> </w:t>
      </w:r>
    </w:p>
    <w:p w:rsidR="00EC2EC2" w:rsidRPr="00EC2EC2" w:rsidRDefault="00EC2EC2" w:rsidP="00EC2EC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C2EC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İlimizdeki Hastanelere 21 Aralık  eylemi ile ilgili broşürler dağıtıldı. </w:t>
      </w:r>
    </w:p>
    <w:p w:rsidR="00EC2EC2" w:rsidRPr="00EC2EC2" w:rsidRDefault="00EC2EC2" w:rsidP="00EC2EC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C2EC2">
        <w:rPr>
          <w:rFonts w:ascii="Tahoma" w:eastAsia="Times New Roman" w:hAnsi="Tahoma" w:cs="Tahoma"/>
          <w:color w:val="222222"/>
          <w:sz w:val="20"/>
          <w:szCs w:val="20"/>
          <w:lang w:eastAsia="tr-TR"/>
        </w:rPr>
        <w:t> </w:t>
      </w:r>
    </w:p>
    <w:p w:rsidR="00EC2EC2" w:rsidRPr="00EC2EC2" w:rsidRDefault="00EC2EC2" w:rsidP="00EC2EC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C2EC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21 Aralık 2011 eylemi ile ilgili İlimizdeki yerel gazetelerde basın açıklaması yayınlandı.</w:t>
      </w:r>
    </w:p>
    <w:p w:rsidR="00EC2EC2" w:rsidRPr="00EC2EC2" w:rsidRDefault="00EC2EC2" w:rsidP="00EC2EC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C2EC2">
        <w:rPr>
          <w:rFonts w:ascii="Tahoma" w:eastAsia="Times New Roman" w:hAnsi="Tahoma" w:cs="Tahoma"/>
          <w:color w:val="222222"/>
          <w:sz w:val="20"/>
          <w:szCs w:val="20"/>
          <w:lang w:eastAsia="tr-TR"/>
        </w:rPr>
        <w:t> </w:t>
      </w:r>
    </w:p>
    <w:p w:rsidR="00EC2EC2" w:rsidRPr="00EC2EC2" w:rsidRDefault="00EC2EC2" w:rsidP="00EC2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EC2EC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Kesk'in</w:t>
      </w:r>
      <w:proofErr w:type="spellEnd"/>
      <w:r w:rsidRPr="00EC2EC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21 Aralık eylemi ile ilgili </w:t>
      </w:r>
      <w:r w:rsidRPr="00EC2EC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saat 12.30'da Kastamonu </w:t>
      </w:r>
      <w:proofErr w:type="spellStart"/>
      <w:r w:rsidRPr="00EC2EC2">
        <w:rPr>
          <w:rFonts w:ascii="Times New Roman" w:eastAsia="Times New Roman" w:hAnsi="Times New Roman" w:cs="Times New Roman"/>
          <w:sz w:val="24"/>
          <w:szCs w:val="24"/>
          <w:lang w:eastAsia="tr-TR"/>
        </w:rPr>
        <w:t>Nasrullah</w:t>
      </w:r>
      <w:proofErr w:type="spellEnd"/>
      <w:r w:rsidRPr="00EC2EC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Meydanındaki basın açıklamasına katıldık.</w:t>
      </w:r>
    </w:p>
    <w:p w:rsidR="00EC2EC2" w:rsidRDefault="00EC2EC2" w:rsidP="00EC2EC2">
      <w:pPr>
        <w:spacing w:after="0" w:line="240" w:lineRule="auto"/>
        <w:rPr>
          <w:rFonts w:ascii="Times New Roman" w:eastAsia="Times New Roman" w:hAnsi="Times New Roman" w:cs="Times New Roman"/>
          <w:color w:val="C0504D"/>
          <w:sz w:val="32"/>
          <w:szCs w:val="32"/>
          <w:lang w:eastAsia="tr-TR"/>
        </w:rPr>
      </w:pPr>
      <w:r w:rsidRPr="00EC2EC2">
        <w:rPr>
          <w:rFonts w:ascii="Times New Roman" w:eastAsia="Times New Roman" w:hAnsi="Times New Roman" w:cs="Times New Roman"/>
          <w:color w:val="C0504D"/>
          <w:sz w:val="32"/>
          <w:szCs w:val="32"/>
          <w:lang w:eastAsia="tr-TR"/>
        </w:rPr>
        <w:t>                           </w:t>
      </w:r>
    </w:p>
    <w:p w:rsidR="00EC2EC2" w:rsidRPr="00EC2EC2" w:rsidRDefault="00EC2EC2" w:rsidP="00EC2E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EC2EC2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>YEREL GAZETELERDE YAYINLANAN BASIN AÇIKLAMASI</w:t>
      </w:r>
    </w:p>
    <w:p w:rsidR="00EC2EC2" w:rsidRDefault="00EC2EC2" w:rsidP="00EC2E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929"/>
          <w:sz w:val="28"/>
          <w:szCs w:val="28"/>
          <w:lang w:eastAsia="tr-TR"/>
        </w:rPr>
      </w:pPr>
    </w:p>
    <w:p w:rsidR="00EC2EC2" w:rsidRPr="00EC2EC2" w:rsidRDefault="00EC2EC2" w:rsidP="00EC2E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C2EC2">
        <w:rPr>
          <w:rFonts w:ascii="Times New Roman" w:eastAsia="Times New Roman" w:hAnsi="Times New Roman" w:cs="Times New Roman"/>
          <w:b/>
          <w:bCs/>
          <w:color w:val="2C2929"/>
          <w:sz w:val="28"/>
          <w:szCs w:val="28"/>
          <w:lang w:eastAsia="tr-TR"/>
        </w:rPr>
        <w:t>KASTAMONU-ÇANKIRI TABİP ODASI YÖNETİM KURULU</w:t>
      </w:r>
    </w:p>
    <w:p w:rsidR="00EC2EC2" w:rsidRDefault="00EC2EC2" w:rsidP="00EC2E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929"/>
          <w:sz w:val="28"/>
          <w:szCs w:val="28"/>
          <w:lang w:eastAsia="tr-TR"/>
        </w:rPr>
      </w:pPr>
    </w:p>
    <w:p w:rsidR="00EC2EC2" w:rsidRPr="00EC2EC2" w:rsidRDefault="00EC2EC2" w:rsidP="00EC2E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C2EC2">
        <w:rPr>
          <w:rFonts w:ascii="Times New Roman" w:eastAsia="Times New Roman" w:hAnsi="Times New Roman" w:cs="Times New Roman"/>
          <w:b/>
          <w:bCs/>
          <w:color w:val="2C2929"/>
          <w:sz w:val="28"/>
          <w:szCs w:val="28"/>
          <w:lang w:eastAsia="tr-TR"/>
        </w:rPr>
        <w:t>BASIN AÇIKL</w:t>
      </w:r>
      <w:r>
        <w:rPr>
          <w:rFonts w:ascii="Times New Roman" w:eastAsia="Times New Roman" w:hAnsi="Times New Roman" w:cs="Times New Roman"/>
          <w:b/>
          <w:bCs/>
          <w:color w:val="2C2929"/>
          <w:sz w:val="28"/>
          <w:szCs w:val="28"/>
          <w:lang w:eastAsia="tr-TR"/>
        </w:rPr>
        <w:t>A</w:t>
      </w:r>
      <w:r w:rsidRPr="00EC2EC2">
        <w:rPr>
          <w:rFonts w:ascii="Times New Roman" w:eastAsia="Times New Roman" w:hAnsi="Times New Roman" w:cs="Times New Roman"/>
          <w:b/>
          <w:bCs/>
          <w:color w:val="2C2929"/>
          <w:sz w:val="28"/>
          <w:szCs w:val="28"/>
          <w:lang w:eastAsia="tr-TR"/>
        </w:rPr>
        <w:t>MASI</w:t>
      </w:r>
    </w:p>
    <w:p w:rsidR="00EC2EC2" w:rsidRPr="00EC2EC2" w:rsidRDefault="00EC2EC2" w:rsidP="00EC2E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C2EC2">
        <w:rPr>
          <w:rFonts w:ascii="Times New Roman" w:eastAsia="Times New Roman" w:hAnsi="Times New Roman" w:cs="Times New Roman"/>
          <w:b/>
          <w:bCs/>
          <w:color w:val="2C2929"/>
          <w:sz w:val="64"/>
          <w:szCs w:val="64"/>
          <w:lang w:eastAsia="tr-TR"/>
        </w:rPr>
        <w:t>Halkımıza Çağrımızdır!</w:t>
      </w:r>
    </w:p>
    <w:p w:rsidR="00EC2EC2" w:rsidRPr="00EC2EC2" w:rsidRDefault="00EC2EC2" w:rsidP="00EC2EC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C2EC2">
        <w:rPr>
          <w:rFonts w:ascii="Times New Roman" w:eastAsia="Times New Roman" w:hAnsi="Times New Roman" w:cs="Times New Roman"/>
          <w:color w:val="2C2929"/>
          <w:sz w:val="26"/>
          <w:szCs w:val="26"/>
          <w:lang w:eastAsia="tr-TR"/>
        </w:rPr>
        <w:t> </w:t>
      </w:r>
    </w:p>
    <w:p w:rsidR="00EC2EC2" w:rsidRPr="00EC2EC2" w:rsidRDefault="00EC2EC2" w:rsidP="00EC2E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C2EC2">
        <w:rPr>
          <w:rFonts w:ascii="Times New Roman" w:eastAsia="Times New Roman" w:hAnsi="Times New Roman" w:cs="Times New Roman"/>
          <w:color w:val="2C2929"/>
          <w:sz w:val="32"/>
          <w:szCs w:val="32"/>
          <w:lang w:eastAsia="tr-TR"/>
        </w:rPr>
        <w:t>Sağlık “Reformu”nun “cicim ayları” bitti.</w:t>
      </w:r>
    </w:p>
    <w:p w:rsidR="00EC2EC2" w:rsidRPr="00EC2EC2" w:rsidRDefault="00EC2EC2" w:rsidP="00EC2E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C2EC2">
        <w:rPr>
          <w:rFonts w:ascii="Times New Roman" w:eastAsia="Times New Roman" w:hAnsi="Times New Roman" w:cs="Times New Roman"/>
          <w:color w:val="2C2929"/>
          <w:sz w:val="32"/>
          <w:szCs w:val="32"/>
          <w:lang w:eastAsia="tr-TR"/>
        </w:rPr>
        <w:t>Genel Sağlık(</w:t>
      </w:r>
      <w:proofErr w:type="spellStart"/>
      <w:r w:rsidRPr="00EC2EC2">
        <w:rPr>
          <w:rFonts w:ascii="Times New Roman" w:eastAsia="Times New Roman" w:hAnsi="Times New Roman" w:cs="Times New Roman"/>
          <w:color w:val="2C2929"/>
          <w:sz w:val="32"/>
          <w:szCs w:val="32"/>
          <w:lang w:eastAsia="tr-TR"/>
        </w:rPr>
        <w:t>sızlık</w:t>
      </w:r>
      <w:proofErr w:type="spellEnd"/>
      <w:r w:rsidRPr="00EC2EC2">
        <w:rPr>
          <w:rFonts w:ascii="Times New Roman" w:eastAsia="Times New Roman" w:hAnsi="Times New Roman" w:cs="Times New Roman"/>
          <w:color w:val="2C2929"/>
          <w:sz w:val="32"/>
          <w:szCs w:val="32"/>
          <w:lang w:eastAsia="tr-TR"/>
        </w:rPr>
        <w:t>) Sigortası'nın ertelenen maddeleri</w:t>
      </w:r>
      <w:r w:rsidRPr="00EC2EC2">
        <w:rPr>
          <w:rFonts w:ascii="Times New Roman" w:eastAsia="Times New Roman" w:hAnsi="Times New Roman" w:cs="Times New Roman"/>
          <w:color w:val="2C2929"/>
          <w:sz w:val="32"/>
          <w:lang w:eastAsia="tr-TR"/>
        </w:rPr>
        <w:t> </w:t>
      </w:r>
      <w:r w:rsidRPr="00EC2EC2">
        <w:rPr>
          <w:rFonts w:ascii="Times New Roman" w:eastAsia="Times New Roman" w:hAnsi="Times New Roman" w:cs="Times New Roman"/>
          <w:b/>
          <w:bCs/>
          <w:color w:val="2C2929"/>
          <w:sz w:val="32"/>
          <w:szCs w:val="32"/>
          <w:lang w:eastAsia="tr-TR"/>
        </w:rPr>
        <w:t>1 Ocak 2012'de</w:t>
      </w:r>
      <w:r w:rsidRPr="00EC2EC2">
        <w:rPr>
          <w:rFonts w:ascii="Times New Roman" w:eastAsia="Times New Roman" w:hAnsi="Times New Roman" w:cs="Times New Roman"/>
          <w:b/>
          <w:bCs/>
          <w:color w:val="2C2929"/>
          <w:sz w:val="32"/>
          <w:lang w:eastAsia="tr-TR"/>
        </w:rPr>
        <w:t> </w:t>
      </w:r>
      <w:r w:rsidRPr="00EC2EC2">
        <w:rPr>
          <w:rFonts w:ascii="Times New Roman" w:eastAsia="Times New Roman" w:hAnsi="Times New Roman" w:cs="Times New Roman"/>
          <w:color w:val="2C2929"/>
          <w:sz w:val="32"/>
          <w:szCs w:val="32"/>
          <w:lang w:eastAsia="tr-TR"/>
        </w:rPr>
        <w:t>yürürlüğe giriyor.</w:t>
      </w:r>
    </w:p>
    <w:p w:rsidR="00EC2EC2" w:rsidRPr="00EC2EC2" w:rsidRDefault="00EC2EC2" w:rsidP="00EC2E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C2EC2">
        <w:rPr>
          <w:rFonts w:ascii="Times New Roman" w:eastAsia="Times New Roman" w:hAnsi="Times New Roman" w:cs="Times New Roman"/>
          <w:color w:val="2C2929"/>
          <w:sz w:val="32"/>
          <w:szCs w:val="32"/>
          <w:lang w:eastAsia="tr-TR"/>
        </w:rPr>
        <w:t>Yeşil Kart</w:t>
      </w:r>
      <w:r w:rsidRPr="00EC2EC2">
        <w:rPr>
          <w:rFonts w:ascii="Times New Roman" w:eastAsia="Times New Roman" w:hAnsi="Times New Roman" w:cs="Times New Roman"/>
          <w:color w:val="2C2929"/>
          <w:sz w:val="32"/>
          <w:lang w:eastAsia="tr-TR"/>
        </w:rPr>
        <w:t> </w:t>
      </w:r>
      <w:r w:rsidRPr="00EC2EC2">
        <w:rPr>
          <w:rFonts w:ascii="Times New Roman" w:eastAsia="Times New Roman" w:hAnsi="Times New Roman" w:cs="Times New Roman"/>
          <w:b/>
          <w:bCs/>
          <w:color w:val="2C2929"/>
          <w:sz w:val="32"/>
          <w:szCs w:val="32"/>
          <w:lang w:eastAsia="tr-TR"/>
        </w:rPr>
        <w:t>iptal</w:t>
      </w:r>
      <w:r w:rsidRPr="00EC2EC2">
        <w:rPr>
          <w:rFonts w:ascii="Times New Roman" w:eastAsia="Times New Roman" w:hAnsi="Times New Roman" w:cs="Times New Roman"/>
          <w:b/>
          <w:bCs/>
          <w:color w:val="2C2929"/>
          <w:sz w:val="32"/>
          <w:lang w:eastAsia="tr-TR"/>
        </w:rPr>
        <w:t> </w:t>
      </w:r>
      <w:r w:rsidRPr="00EC2EC2">
        <w:rPr>
          <w:rFonts w:ascii="Times New Roman" w:eastAsia="Times New Roman" w:hAnsi="Times New Roman" w:cs="Times New Roman"/>
          <w:color w:val="2C2929"/>
          <w:sz w:val="32"/>
          <w:szCs w:val="32"/>
          <w:lang w:eastAsia="tr-TR"/>
        </w:rPr>
        <w:t>edilecek.</w:t>
      </w:r>
    </w:p>
    <w:p w:rsidR="00EC2EC2" w:rsidRPr="00EC2EC2" w:rsidRDefault="00EC2EC2" w:rsidP="00EC2E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C2EC2">
        <w:rPr>
          <w:rFonts w:ascii="Times New Roman" w:eastAsia="Times New Roman" w:hAnsi="Times New Roman" w:cs="Times New Roman"/>
          <w:color w:val="2C2929"/>
          <w:sz w:val="32"/>
          <w:szCs w:val="32"/>
          <w:lang w:eastAsia="tr-TR"/>
        </w:rPr>
        <w:t>Aylık geliri asgari ücretin üçte birinden fazla olan herkes</w:t>
      </w:r>
      <w:r w:rsidRPr="00EC2EC2">
        <w:rPr>
          <w:rFonts w:ascii="Times New Roman" w:eastAsia="Times New Roman" w:hAnsi="Times New Roman" w:cs="Times New Roman"/>
          <w:color w:val="2C2929"/>
          <w:sz w:val="32"/>
          <w:lang w:eastAsia="tr-TR"/>
        </w:rPr>
        <w:t> </w:t>
      </w:r>
      <w:r w:rsidRPr="00EC2EC2">
        <w:rPr>
          <w:rFonts w:ascii="Times New Roman" w:eastAsia="Times New Roman" w:hAnsi="Times New Roman" w:cs="Times New Roman"/>
          <w:b/>
          <w:bCs/>
          <w:color w:val="2C2929"/>
          <w:sz w:val="32"/>
          <w:szCs w:val="32"/>
          <w:lang w:eastAsia="tr-TR"/>
        </w:rPr>
        <w:t>sağlık primi</w:t>
      </w:r>
      <w:r w:rsidRPr="00EC2EC2">
        <w:rPr>
          <w:rFonts w:ascii="Times New Roman" w:eastAsia="Times New Roman" w:hAnsi="Times New Roman" w:cs="Times New Roman"/>
          <w:b/>
          <w:bCs/>
          <w:color w:val="2C2929"/>
          <w:sz w:val="32"/>
          <w:lang w:eastAsia="tr-TR"/>
        </w:rPr>
        <w:t> </w:t>
      </w:r>
      <w:r w:rsidRPr="00EC2EC2">
        <w:rPr>
          <w:rFonts w:ascii="Times New Roman" w:eastAsia="Times New Roman" w:hAnsi="Times New Roman" w:cs="Times New Roman"/>
          <w:color w:val="2C2929"/>
          <w:sz w:val="32"/>
          <w:szCs w:val="32"/>
          <w:lang w:eastAsia="tr-TR"/>
        </w:rPr>
        <w:t>ödeyecek.</w:t>
      </w:r>
    </w:p>
    <w:p w:rsidR="00EC2EC2" w:rsidRPr="00EC2EC2" w:rsidRDefault="00EC2EC2" w:rsidP="00EC2E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C2EC2">
        <w:rPr>
          <w:rFonts w:ascii="Times New Roman" w:eastAsia="Times New Roman" w:hAnsi="Times New Roman" w:cs="Times New Roman"/>
          <w:color w:val="2C2929"/>
          <w:sz w:val="32"/>
          <w:szCs w:val="32"/>
          <w:lang w:eastAsia="tr-TR"/>
        </w:rPr>
        <w:t>Başlangıçta “sadece 2 TL'cik olacak” denilen</w:t>
      </w:r>
      <w:r w:rsidRPr="00EC2EC2">
        <w:rPr>
          <w:rFonts w:ascii="Times New Roman" w:eastAsia="Times New Roman" w:hAnsi="Times New Roman" w:cs="Times New Roman"/>
          <w:color w:val="2C2929"/>
          <w:sz w:val="32"/>
          <w:lang w:eastAsia="tr-TR"/>
        </w:rPr>
        <w:t> </w:t>
      </w:r>
      <w:r w:rsidRPr="00EC2EC2">
        <w:rPr>
          <w:rFonts w:ascii="Times New Roman" w:eastAsia="Times New Roman" w:hAnsi="Times New Roman" w:cs="Times New Roman"/>
          <w:b/>
          <w:bCs/>
          <w:color w:val="2C2929"/>
          <w:sz w:val="32"/>
          <w:szCs w:val="32"/>
          <w:lang w:eastAsia="tr-TR"/>
        </w:rPr>
        <w:t>katılım payları</w:t>
      </w:r>
      <w:r w:rsidRPr="00EC2EC2">
        <w:rPr>
          <w:rFonts w:ascii="Times New Roman" w:eastAsia="Times New Roman" w:hAnsi="Times New Roman" w:cs="Times New Roman"/>
          <w:b/>
          <w:bCs/>
          <w:color w:val="2C2929"/>
          <w:sz w:val="32"/>
          <w:lang w:eastAsia="tr-TR"/>
        </w:rPr>
        <w:t> </w:t>
      </w:r>
      <w:r w:rsidRPr="00EC2EC2">
        <w:rPr>
          <w:rFonts w:ascii="Times New Roman" w:eastAsia="Times New Roman" w:hAnsi="Times New Roman" w:cs="Times New Roman"/>
          <w:color w:val="2C2929"/>
          <w:sz w:val="32"/>
          <w:szCs w:val="32"/>
          <w:lang w:eastAsia="tr-TR"/>
        </w:rPr>
        <w:t>çoktan devlet hastanelerinde 8, özel</w:t>
      </w:r>
    </w:p>
    <w:p w:rsidR="00EC2EC2" w:rsidRPr="00EC2EC2" w:rsidRDefault="00EC2EC2" w:rsidP="00EC2E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proofErr w:type="gramStart"/>
      <w:r w:rsidRPr="00EC2EC2">
        <w:rPr>
          <w:rFonts w:ascii="Times New Roman" w:eastAsia="Times New Roman" w:hAnsi="Times New Roman" w:cs="Times New Roman"/>
          <w:color w:val="2C2929"/>
          <w:sz w:val="32"/>
          <w:szCs w:val="32"/>
          <w:lang w:eastAsia="tr-TR"/>
        </w:rPr>
        <w:t>hastanelerde</w:t>
      </w:r>
      <w:proofErr w:type="gramEnd"/>
      <w:r w:rsidRPr="00EC2EC2">
        <w:rPr>
          <w:rFonts w:ascii="Times New Roman" w:eastAsia="Times New Roman" w:hAnsi="Times New Roman" w:cs="Times New Roman"/>
          <w:color w:val="2C2929"/>
          <w:sz w:val="32"/>
          <w:szCs w:val="32"/>
          <w:lang w:eastAsia="tr-TR"/>
        </w:rPr>
        <w:t xml:space="preserve"> 15 TL'ye çıktı.</w:t>
      </w:r>
    </w:p>
    <w:p w:rsidR="00EC2EC2" w:rsidRPr="00EC2EC2" w:rsidRDefault="00EC2EC2" w:rsidP="00EC2E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C2EC2">
        <w:rPr>
          <w:rFonts w:ascii="Times New Roman" w:eastAsia="Times New Roman" w:hAnsi="Times New Roman" w:cs="Times New Roman"/>
          <w:color w:val="2C2929"/>
          <w:sz w:val="32"/>
          <w:szCs w:val="32"/>
          <w:lang w:eastAsia="tr-TR"/>
        </w:rPr>
        <w:t xml:space="preserve">Kasım ayından itibaren on gün içinde aynı </w:t>
      </w:r>
      <w:proofErr w:type="gramStart"/>
      <w:r w:rsidRPr="00EC2EC2">
        <w:rPr>
          <w:rFonts w:ascii="Times New Roman" w:eastAsia="Times New Roman" w:hAnsi="Times New Roman" w:cs="Times New Roman"/>
          <w:color w:val="2C2929"/>
          <w:sz w:val="32"/>
          <w:szCs w:val="32"/>
          <w:lang w:eastAsia="tr-TR"/>
        </w:rPr>
        <w:t>branşta</w:t>
      </w:r>
      <w:proofErr w:type="gramEnd"/>
      <w:r w:rsidRPr="00EC2EC2">
        <w:rPr>
          <w:rFonts w:ascii="Times New Roman" w:eastAsia="Times New Roman" w:hAnsi="Times New Roman" w:cs="Times New Roman"/>
          <w:color w:val="2C2929"/>
          <w:sz w:val="32"/>
          <w:szCs w:val="32"/>
          <w:lang w:eastAsia="tr-TR"/>
        </w:rPr>
        <w:t xml:space="preserve"> muayene olanlar</w:t>
      </w:r>
      <w:r w:rsidRPr="00EC2EC2">
        <w:rPr>
          <w:rFonts w:ascii="Times New Roman" w:eastAsia="Times New Roman" w:hAnsi="Times New Roman" w:cs="Times New Roman"/>
          <w:color w:val="2C2929"/>
          <w:sz w:val="32"/>
          <w:lang w:eastAsia="tr-TR"/>
        </w:rPr>
        <w:t> </w:t>
      </w:r>
      <w:r w:rsidRPr="00EC2EC2">
        <w:rPr>
          <w:rFonts w:ascii="Times New Roman" w:eastAsia="Times New Roman" w:hAnsi="Times New Roman" w:cs="Times New Roman"/>
          <w:b/>
          <w:bCs/>
          <w:color w:val="2C2929"/>
          <w:sz w:val="32"/>
          <w:szCs w:val="32"/>
          <w:lang w:eastAsia="tr-TR"/>
        </w:rPr>
        <w:t>5 TL daha</w:t>
      </w:r>
      <w:r w:rsidRPr="00EC2EC2">
        <w:rPr>
          <w:rFonts w:ascii="Times New Roman" w:eastAsia="Times New Roman" w:hAnsi="Times New Roman" w:cs="Times New Roman"/>
          <w:b/>
          <w:bCs/>
          <w:color w:val="2C2929"/>
          <w:sz w:val="32"/>
          <w:lang w:eastAsia="tr-TR"/>
        </w:rPr>
        <w:t> </w:t>
      </w:r>
      <w:r w:rsidRPr="00EC2EC2">
        <w:rPr>
          <w:rFonts w:ascii="Times New Roman" w:eastAsia="Times New Roman" w:hAnsi="Times New Roman" w:cs="Times New Roman"/>
          <w:color w:val="2C2929"/>
          <w:sz w:val="32"/>
          <w:szCs w:val="32"/>
          <w:lang w:eastAsia="tr-TR"/>
        </w:rPr>
        <w:t>ödüyor.</w:t>
      </w:r>
    </w:p>
    <w:p w:rsidR="00EC2EC2" w:rsidRPr="00EC2EC2" w:rsidRDefault="00EC2EC2" w:rsidP="00EC2E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C2EC2">
        <w:rPr>
          <w:rFonts w:ascii="Times New Roman" w:eastAsia="Times New Roman" w:hAnsi="Times New Roman" w:cs="Times New Roman"/>
          <w:color w:val="2C2929"/>
          <w:sz w:val="32"/>
          <w:szCs w:val="32"/>
          <w:lang w:eastAsia="tr-TR"/>
        </w:rPr>
        <w:t>Bundan sonra aile hekimi muayenelerinde,</w:t>
      </w:r>
      <w:r w:rsidRPr="00EC2EC2">
        <w:rPr>
          <w:rFonts w:ascii="Times New Roman" w:eastAsia="Times New Roman" w:hAnsi="Times New Roman" w:cs="Times New Roman"/>
          <w:color w:val="2C2929"/>
          <w:sz w:val="32"/>
          <w:lang w:eastAsia="tr-TR"/>
        </w:rPr>
        <w:t> </w:t>
      </w:r>
      <w:r w:rsidRPr="00EC2EC2">
        <w:rPr>
          <w:rFonts w:ascii="Times New Roman" w:eastAsia="Times New Roman" w:hAnsi="Times New Roman" w:cs="Times New Roman"/>
          <w:b/>
          <w:bCs/>
          <w:color w:val="2C2929"/>
          <w:sz w:val="32"/>
          <w:szCs w:val="32"/>
          <w:lang w:eastAsia="tr-TR"/>
        </w:rPr>
        <w:t>acil servislerde</w:t>
      </w:r>
      <w:r w:rsidRPr="00EC2EC2">
        <w:rPr>
          <w:rFonts w:ascii="Times New Roman" w:eastAsia="Times New Roman" w:hAnsi="Times New Roman" w:cs="Times New Roman"/>
          <w:b/>
          <w:bCs/>
          <w:color w:val="2C2929"/>
          <w:sz w:val="32"/>
          <w:lang w:eastAsia="tr-TR"/>
        </w:rPr>
        <w:t> </w:t>
      </w:r>
      <w:r w:rsidRPr="00EC2EC2">
        <w:rPr>
          <w:rFonts w:ascii="Times New Roman" w:eastAsia="Times New Roman" w:hAnsi="Times New Roman" w:cs="Times New Roman"/>
          <w:color w:val="2C2929"/>
          <w:sz w:val="32"/>
          <w:szCs w:val="32"/>
          <w:lang w:eastAsia="tr-TR"/>
        </w:rPr>
        <w:t>de katılım payı alınacak(</w:t>
      </w:r>
      <w:proofErr w:type="spellStart"/>
      <w:r w:rsidRPr="00EC2EC2">
        <w:rPr>
          <w:rFonts w:ascii="Times New Roman" w:eastAsia="Times New Roman" w:hAnsi="Times New Roman" w:cs="Times New Roman"/>
          <w:color w:val="2C2929"/>
          <w:sz w:val="32"/>
          <w:szCs w:val="32"/>
          <w:lang w:eastAsia="tr-TR"/>
        </w:rPr>
        <w:t>mış</w:t>
      </w:r>
      <w:proofErr w:type="spellEnd"/>
      <w:r w:rsidRPr="00EC2EC2">
        <w:rPr>
          <w:rFonts w:ascii="Times New Roman" w:eastAsia="Times New Roman" w:hAnsi="Times New Roman" w:cs="Times New Roman"/>
          <w:color w:val="2C2929"/>
          <w:sz w:val="32"/>
          <w:szCs w:val="32"/>
          <w:lang w:eastAsia="tr-TR"/>
        </w:rPr>
        <w:t>.)</w:t>
      </w:r>
    </w:p>
    <w:p w:rsidR="00EC2EC2" w:rsidRPr="00EC2EC2" w:rsidRDefault="00EC2EC2" w:rsidP="00EC2E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C2EC2">
        <w:rPr>
          <w:rFonts w:ascii="Times New Roman" w:eastAsia="Times New Roman" w:hAnsi="Times New Roman" w:cs="Times New Roman"/>
          <w:color w:val="2C2929"/>
          <w:sz w:val="32"/>
          <w:szCs w:val="32"/>
          <w:lang w:eastAsia="tr-TR"/>
        </w:rPr>
        <w:t>Reçetesine</w:t>
      </w:r>
      <w:r w:rsidRPr="00EC2EC2">
        <w:rPr>
          <w:rFonts w:ascii="Times New Roman" w:eastAsia="Times New Roman" w:hAnsi="Times New Roman" w:cs="Times New Roman"/>
          <w:color w:val="2C2929"/>
          <w:sz w:val="32"/>
          <w:lang w:eastAsia="tr-TR"/>
        </w:rPr>
        <w:t> </w:t>
      </w:r>
      <w:r w:rsidRPr="00EC2EC2">
        <w:rPr>
          <w:rFonts w:ascii="Times New Roman" w:eastAsia="Times New Roman" w:hAnsi="Times New Roman" w:cs="Times New Roman"/>
          <w:b/>
          <w:bCs/>
          <w:color w:val="2C2929"/>
          <w:sz w:val="32"/>
          <w:szCs w:val="32"/>
          <w:lang w:eastAsia="tr-TR"/>
        </w:rPr>
        <w:t>3 kalemden fazla</w:t>
      </w:r>
      <w:r w:rsidRPr="00EC2EC2">
        <w:rPr>
          <w:rFonts w:ascii="Times New Roman" w:eastAsia="Times New Roman" w:hAnsi="Times New Roman" w:cs="Times New Roman"/>
          <w:b/>
          <w:bCs/>
          <w:color w:val="2C2929"/>
          <w:sz w:val="32"/>
          <w:lang w:eastAsia="tr-TR"/>
        </w:rPr>
        <w:t> </w:t>
      </w:r>
      <w:r w:rsidRPr="00EC2EC2">
        <w:rPr>
          <w:rFonts w:ascii="Times New Roman" w:eastAsia="Times New Roman" w:hAnsi="Times New Roman" w:cs="Times New Roman"/>
          <w:color w:val="2C2929"/>
          <w:sz w:val="32"/>
          <w:szCs w:val="32"/>
          <w:lang w:eastAsia="tr-TR"/>
        </w:rPr>
        <w:t>ilaç yazılandan daha da fazla para ödeyecek(</w:t>
      </w:r>
      <w:proofErr w:type="spellStart"/>
      <w:r w:rsidRPr="00EC2EC2">
        <w:rPr>
          <w:rFonts w:ascii="Times New Roman" w:eastAsia="Times New Roman" w:hAnsi="Times New Roman" w:cs="Times New Roman"/>
          <w:color w:val="2C2929"/>
          <w:sz w:val="32"/>
          <w:szCs w:val="32"/>
          <w:lang w:eastAsia="tr-TR"/>
        </w:rPr>
        <w:t>miş</w:t>
      </w:r>
      <w:proofErr w:type="spellEnd"/>
      <w:r w:rsidRPr="00EC2EC2">
        <w:rPr>
          <w:rFonts w:ascii="Times New Roman" w:eastAsia="Times New Roman" w:hAnsi="Times New Roman" w:cs="Times New Roman"/>
          <w:color w:val="2C2929"/>
          <w:sz w:val="32"/>
          <w:szCs w:val="32"/>
          <w:lang w:eastAsia="tr-TR"/>
        </w:rPr>
        <w:t>).</w:t>
      </w:r>
    </w:p>
    <w:p w:rsidR="00EC2EC2" w:rsidRPr="00EC2EC2" w:rsidRDefault="00EC2EC2" w:rsidP="00EC2E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proofErr w:type="gramStart"/>
      <w:r w:rsidRPr="00EC2EC2">
        <w:rPr>
          <w:rFonts w:ascii="Times New Roman" w:eastAsia="Times New Roman" w:hAnsi="Times New Roman" w:cs="Times New Roman"/>
          <w:color w:val="2C2929"/>
          <w:sz w:val="32"/>
          <w:szCs w:val="32"/>
          <w:lang w:eastAsia="tr-TR"/>
        </w:rPr>
        <w:t>(</w:t>
      </w:r>
      <w:proofErr w:type="gramEnd"/>
      <w:r w:rsidRPr="00EC2EC2">
        <w:rPr>
          <w:rFonts w:ascii="Times New Roman" w:eastAsia="Times New Roman" w:hAnsi="Times New Roman" w:cs="Times New Roman"/>
          <w:color w:val="2C2929"/>
          <w:sz w:val="32"/>
          <w:szCs w:val="32"/>
          <w:lang w:eastAsia="tr-TR"/>
        </w:rPr>
        <w:t>Hükümet yetkilileri öyle diyor, söylenince de er ya da geç oluyor! )</w:t>
      </w:r>
    </w:p>
    <w:p w:rsidR="00EC2EC2" w:rsidRPr="00EC2EC2" w:rsidRDefault="00EC2EC2" w:rsidP="00EC2E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C2EC2">
        <w:rPr>
          <w:rFonts w:ascii="Times New Roman" w:eastAsia="Times New Roman" w:hAnsi="Times New Roman" w:cs="Times New Roman"/>
          <w:color w:val="2C2929"/>
          <w:sz w:val="32"/>
          <w:szCs w:val="32"/>
          <w:lang w:eastAsia="tr-TR"/>
        </w:rPr>
        <w:t>Özel hastanelerde</w:t>
      </w:r>
      <w:r w:rsidRPr="00EC2EC2">
        <w:rPr>
          <w:rFonts w:ascii="Times New Roman" w:eastAsia="Times New Roman" w:hAnsi="Times New Roman" w:cs="Times New Roman"/>
          <w:color w:val="2C2929"/>
          <w:sz w:val="32"/>
          <w:lang w:eastAsia="tr-TR"/>
        </w:rPr>
        <w:t> </w:t>
      </w:r>
      <w:r w:rsidRPr="00EC2EC2">
        <w:rPr>
          <w:rFonts w:ascii="Times New Roman" w:eastAsia="Times New Roman" w:hAnsi="Times New Roman" w:cs="Times New Roman"/>
          <w:b/>
          <w:bCs/>
          <w:color w:val="2C2929"/>
          <w:sz w:val="32"/>
          <w:szCs w:val="32"/>
          <w:lang w:eastAsia="tr-TR"/>
        </w:rPr>
        <w:t>“ilave ücret”</w:t>
      </w:r>
      <w:r w:rsidRPr="00EC2EC2">
        <w:rPr>
          <w:rFonts w:ascii="Times New Roman" w:eastAsia="Times New Roman" w:hAnsi="Times New Roman" w:cs="Times New Roman"/>
          <w:b/>
          <w:bCs/>
          <w:color w:val="2C2929"/>
          <w:sz w:val="32"/>
          <w:lang w:eastAsia="tr-TR"/>
        </w:rPr>
        <w:t> </w:t>
      </w:r>
      <w:r w:rsidRPr="00EC2EC2">
        <w:rPr>
          <w:rFonts w:ascii="Times New Roman" w:eastAsia="Times New Roman" w:hAnsi="Times New Roman" w:cs="Times New Roman"/>
          <w:color w:val="2C2929"/>
          <w:sz w:val="32"/>
          <w:szCs w:val="32"/>
          <w:lang w:eastAsia="tr-TR"/>
        </w:rPr>
        <w:t>adı altında ödenen paranın ise haddi hesabı yok.</w:t>
      </w:r>
    </w:p>
    <w:p w:rsidR="00EC2EC2" w:rsidRPr="00EC2EC2" w:rsidRDefault="00EC2EC2" w:rsidP="00EC2E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C2EC2">
        <w:rPr>
          <w:rFonts w:ascii="Times New Roman" w:eastAsia="Times New Roman" w:hAnsi="Times New Roman" w:cs="Times New Roman"/>
          <w:color w:val="2C2929"/>
          <w:sz w:val="32"/>
          <w:szCs w:val="32"/>
          <w:lang w:eastAsia="tr-TR"/>
        </w:rPr>
        <w:t>Hükümet şimdi de (663 sayılı) bir</w:t>
      </w:r>
      <w:r w:rsidRPr="00EC2EC2">
        <w:rPr>
          <w:rFonts w:ascii="Times New Roman" w:eastAsia="Times New Roman" w:hAnsi="Times New Roman" w:cs="Times New Roman"/>
          <w:color w:val="2C2929"/>
          <w:sz w:val="32"/>
          <w:lang w:eastAsia="tr-TR"/>
        </w:rPr>
        <w:t> </w:t>
      </w:r>
      <w:r w:rsidRPr="00EC2EC2">
        <w:rPr>
          <w:rFonts w:ascii="Times New Roman" w:eastAsia="Times New Roman" w:hAnsi="Times New Roman" w:cs="Times New Roman"/>
          <w:b/>
          <w:bCs/>
          <w:color w:val="2C2929"/>
          <w:sz w:val="32"/>
          <w:szCs w:val="32"/>
          <w:lang w:eastAsia="tr-TR"/>
        </w:rPr>
        <w:t>Kanun Hükmünde Kararname</w:t>
      </w:r>
      <w:r w:rsidRPr="00EC2EC2">
        <w:rPr>
          <w:rFonts w:ascii="Times New Roman" w:eastAsia="Times New Roman" w:hAnsi="Times New Roman" w:cs="Times New Roman"/>
          <w:b/>
          <w:bCs/>
          <w:color w:val="2C2929"/>
          <w:sz w:val="32"/>
          <w:lang w:eastAsia="tr-TR"/>
        </w:rPr>
        <w:t> </w:t>
      </w:r>
      <w:r w:rsidRPr="00EC2EC2">
        <w:rPr>
          <w:rFonts w:ascii="Times New Roman" w:eastAsia="Times New Roman" w:hAnsi="Times New Roman" w:cs="Times New Roman"/>
          <w:color w:val="2C2929"/>
          <w:sz w:val="32"/>
          <w:szCs w:val="32"/>
          <w:lang w:eastAsia="tr-TR"/>
        </w:rPr>
        <w:t>çıkarttı.</w:t>
      </w:r>
    </w:p>
    <w:p w:rsidR="00EC2EC2" w:rsidRPr="00EC2EC2" w:rsidRDefault="00EC2EC2" w:rsidP="00EC2E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C2EC2">
        <w:rPr>
          <w:rFonts w:ascii="Times New Roman" w:eastAsia="Times New Roman" w:hAnsi="Times New Roman" w:cs="Times New Roman"/>
          <w:color w:val="2C2929"/>
          <w:sz w:val="32"/>
          <w:szCs w:val="32"/>
          <w:lang w:eastAsia="tr-TR"/>
        </w:rPr>
        <w:t>Artık…</w:t>
      </w:r>
    </w:p>
    <w:p w:rsidR="00EC2EC2" w:rsidRPr="00EC2EC2" w:rsidRDefault="00EC2EC2" w:rsidP="00EC2E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C2EC2">
        <w:rPr>
          <w:rFonts w:ascii="Times New Roman" w:eastAsia="Times New Roman" w:hAnsi="Times New Roman" w:cs="Times New Roman"/>
          <w:color w:val="2C2929"/>
          <w:sz w:val="32"/>
          <w:szCs w:val="32"/>
          <w:lang w:eastAsia="tr-TR"/>
        </w:rPr>
        <w:t>Sağlık Bakanlığı</w:t>
      </w:r>
      <w:r w:rsidRPr="00EC2EC2">
        <w:rPr>
          <w:rFonts w:ascii="Times New Roman" w:eastAsia="Times New Roman" w:hAnsi="Times New Roman" w:cs="Times New Roman"/>
          <w:color w:val="2C2929"/>
          <w:sz w:val="32"/>
          <w:lang w:eastAsia="tr-TR"/>
        </w:rPr>
        <w:t> </w:t>
      </w:r>
      <w:r w:rsidRPr="00EC2EC2">
        <w:rPr>
          <w:rFonts w:ascii="Times New Roman" w:eastAsia="Times New Roman" w:hAnsi="Times New Roman" w:cs="Times New Roman"/>
          <w:b/>
          <w:bCs/>
          <w:color w:val="2C2929"/>
          <w:sz w:val="32"/>
          <w:szCs w:val="32"/>
          <w:lang w:eastAsia="tr-TR"/>
        </w:rPr>
        <w:t>$ağlık Holding</w:t>
      </w:r>
      <w:r w:rsidRPr="00EC2EC2">
        <w:rPr>
          <w:rFonts w:ascii="Times New Roman" w:eastAsia="Times New Roman" w:hAnsi="Times New Roman" w:cs="Times New Roman"/>
          <w:color w:val="2C2929"/>
          <w:sz w:val="32"/>
          <w:szCs w:val="32"/>
          <w:lang w:eastAsia="tr-TR"/>
        </w:rPr>
        <w:t>e…</w:t>
      </w:r>
    </w:p>
    <w:p w:rsidR="00EC2EC2" w:rsidRPr="00EC2EC2" w:rsidRDefault="00EC2EC2" w:rsidP="00EC2E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C2EC2">
        <w:rPr>
          <w:rFonts w:ascii="Times New Roman" w:eastAsia="Times New Roman" w:hAnsi="Times New Roman" w:cs="Times New Roman"/>
          <w:color w:val="2C2929"/>
          <w:sz w:val="32"/>
          <w:szCs w:val="32"/>
          <w:lang w:eastAsia="tr-TR"/>
        </w:rPr>
        <w:lastRenderedPageBreak/>
        <w:t>Devlet Hastaneleri</w:t>
      </w:r>
      <w:r w:rsidRPr="00EC2EC2">
        <w:rPr>
          <w:rFonts w:ascii="Times New Roman" w:eastAsia="Times New Roman" w:hAnsi="Times New Roman" w:cs="Times New Roman"/>
          <w:color w:val="2C2929"/>
          <w:sz w:val="32"/>
          <w:lang w:eastAsia="tr-TR"/>
        </w:rPr>
        <w:t> </w:t>
      </w:r>
      <w:r w:rsidRPr="00EC2EC2">
        <w:rPr>
          <w:rFonts w:ascii="Times New Roman" w:eastAsia="Times New Roman" w:hAnsi="Times New Roman" w:cs="Times New Roman"/>
          <w:b/>
          <w:bCs/>
          <w:color w:val="2C2929"/>
          <w:sz w:val="32"/>
          <w:szCs w:val="32"/>
          <w:lang w:eastAsia="tr-TR"/>
        </w:rPr>
        <w:t>$</w:t>
      </w:r>
      <w:proofErr w:type="spellStart"/>
      <w:r w:rsidRPr="00EC2EC2">
        <w:rPr>
          <w:rFonts w:ascii="Times New Roman" w:eastAsia="Times New Roman" w:hAnsi="Times New Roman" w:cs="Times New Roman"/>
          <w:b/>
          <w:bCs/>
          <w:color w:val="2C2929"/>
          <w:sz w:val="32"/>
          <w:szCs w:val="32"/>
          <w:lang w:eastAsia="tr-TR"/>
        </w:rPr>
        <w:t>irket</w:t>
      </w:r>
      <w:proofErr w:type="spellEnd"/>
      <w:r w:rsidRPr="00EC2EC2">
        <w:rPr>
          <w:rFonts w:ascii="Times New Roman" w:eastAsia="Times New Roman" w:hAnsi="Times New Roman" w:cs="Times New Roman"/>
          <w:b/>
          <w:bCs/>
          <w:color w:val="2C2929"/>
          <w:sz w:val="32"/>
          <w:szCs w:val="32"/>
          <w:lang w:eastAsia="tr-TR"/>
        </w:rPr>
        <w:t xml:space="preserve"> Hastaneleri</w:t>
      </w:r>
      <w:r w:rsidRPr="00EC2EC2">
        <w:rPr>
          <w:rFonts w:ascii="Times New Roman" w:eastAsia="Times New Roman" w:hAnsi="Times New Roman" w:cs="Times New Roman"/>
          <w:color w:val="2C2929"/>
          <w:sz w:val="32"/>
          <w:szCs w:val="32"/>
          <w:lang w:eastAsia="tr-TR"/>
        </w:rPr>
        <w:t>'ne dönecek.</w:t>
      </w:r>
    </w:p>
    <w:p w:rsidR="00EC2EC2" w:rsidRPr="00EC2EC2" w:rsidRDefault="00EC2EC2" w:rsidP="00EC2E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C2EC2">
        <w:rPr>
          <w:rFonts w:ascii="Times New Roman" w:eastAsia="Times New Roman" w:hAnsi="Times New Roman" w:cs="Times New Roman"/>
          <w:color w:val="2C2929"/>
          <w:sz w:val="32"/>
          <w:szCs w:val="32"/>
          <w:lang w:eastAsia="tr-TR"/>
        </w:rPr>
        <w:t>Hastaneler</w:t>
      </w:r>
      <w:r w:rsidRPr="00EC2EC2">
        <w:rPr>
          <w:rFonts w:ascii="Times New Roman" w:eastAsia="Times New Roman" w:hAnsi="Times New Roman" w:cs="Times New Roman"/>
          <w:color w:val="2C2929"/>
          <w:sz w:val="32"/>
          <w:lang w:eastAsia="tr-TR"/>
        </w:rPr>
        <w:t> </w:t>
      </w:r>
      <w:r w:rsidRPr="00EC2EC2">
        <w:rPr>
          <w:rFonts w:ascii="Times New Roman" w:eastAsia="Times New Roman" w:hAnsi="Times New Roman" w:cs="Times New Roman"/>
          <w:b/>
          <w:bCs/>
          <w:color w:val="2C2929"/>
          <w:sz w:val="32"/>
          <w:szCs w:val="32"/>
          <w:lang w:eastAsia="tr-TR"/>
        </w:rPr>
        <w:t>ticarethane</w:t>
      </w:r>
      <w:r w:rsidRPr="00EC2EC2">
        <w:rPr>
          <w:rFonts w:ascii="Times New Roman" w:eastAsia="Times New Roman" w:hAnsi="Times New Roman" w:cs="Times New Roman"/>
          <w:b/>
          <w:bCs/>
          <w:color w:val="2C2929"/>
          <w:sz w:val="32"/>
          <w:lang w:eastAsia="tr-TR"/>
        </w:rPr>
        <w:t> </w:t>
      </w:r>
      <w:r w:rsidRPr="00EC2EC2">
        <w:rPr>
          <w:rFonts w:ascii="Times New Roman" w:eastAsia="Times New Roman" w:hAnsi="Times New Roman" w:cs="Times New Roman"/>
          <w:color w:val="2C2929"/>
          <w:sz w:val="32"/>
          <w:szCs w:val="32"/>
          <w:lang w:eastAsia="tr-TR"/>
        </w:rPr>
        <w:t>olacak.</w:t>
      </w:r>
    </w:p>
    <w:p w:rsidR="00EC2EC2" w:rsidRPr="00EC2EC2" w:rsidRDefault="00EC2EC2" w:rsidP="00EC2E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C2EC2">
        <w:rPr>
          <w:rFonts w:ascii="Times New Roman" w:eastAsia="Times New Roman" w:hAnsi="Times New Roman" w:cs="Times New Roman"/>
          <w:color w:val="2C2929"/>
          <w:sz w:val="32"/>
          <w:szCs w:val="32"/>
          <w:lang w:eastAsia="tr-TR"/>
        </w:rPr>
        <w:t>Devlet hastaneleri de tıpkı özel hastaneler gibi</w:t>
      </w:r>
      <w:r w:rsidRPr="00EC2EC2">
        <w:rPr>
          <w:rFonts w:ascii="Times New Roman" w:eastAsia="Times New Roman" w:hAnsi="Times New Roman" w:cs="Times New Roman"/>
          <w:color w:val="2C2929"/>
          <w:sz w:val="32"/>
          <w:lang w:eastAsia="tr-TR"/>
        </w:rPr>
        <w:t> </w:t>
      </w:r>
      <w:r w:rsidRPr="00EC2EC2">
        <w:rPr>
          <w:rFonts w:ascii="Times New Roman" w:eastAsia="Times New Roman" w:hAnsi="Times New Roman" w:cs="Times New Roman"/>
          <w:b/>
          <w:bCs/>
          <w:color w:val="2C2929"/>
          <w:sz w:val="32"/>
          <w:szCs w:val="32"/>
          <w:lang w:eastAsia="tr-TR"/>
        </w:rPr>
        <w:t>sınıflara</w:t>
      </w:r>
      <w:r w:rsidRPr="00EC2EC2">
        <w:rPr>
          <w:rFonts w:ascii="Times New Roman" w:eastAsia="Times New Roman" w:hAnsi="Times New Roman" w:cs="Times New Roman"/>
          <w:b/>
          <w:bCs/>
          <w:color w:val="2C2929"/>
          <w:sz w:val="32"/>
          <w:lang w:eastAsia="tr-TR"/>
        </w:rPr>
        <w:t> </w:t>
      </w:r>
      <w:r w:rsidRPr="00EC2EC2">
        <w:rPr>
          <w:rFonts w:ascii="Times New Roman" w:eastAsia="Times New Roman" w:hAnsi="Times New Roman" w:cs="Times New Roman"/>
          <w:color w:val="2C2929"/>
          <w:sz w:val="32"/>
          <w:szCs w:val="32"/>
          <w:lang w:eastAsia="tr-TR"/>
        </w:rPr>
        <w:t>ayrılacak.</w:t>
      </w:r>
    </w:p>
    <w:p w:rsidR="00EC2EC2" w:rsidRPr="00EC2EC2" w:rsidRDefault="00EC2EC2" w:rsidP="00EC2E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C2EC2">
        <w:rPr>
          <w:rFonts w:ascii="Times New Roman" w:eastAsia="Times New Roman" w:hAnsi="Times New Roman" w:cs="Times New Roman"/>
          <w:color w:val="2C2929"/>
          <w:sz w:val="32"/>
          <w:szCs w:val="32"/>
          <w:lang w:eastAsia="tr-TR"/>
        </w:rPr>
        <w:t>Hükümet bunları yaparken ne size, ne bize, ne de Meclis'teki milletvekillerine sordu.</w:t>
      </w:r>
    </w:p>
    <w:p w:rsidR="00EC2EC2" w:rsidRPr="00EC2EC2" w:rsidRDefault="00EC2EC2" w:rsidP="00EC2E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C2EC2">
        <w:rPr>
          <w:rFonts w:ascii="Times New Roman" w:eastAsia="Times New Roman" w:hAnsi="Times New Roman" w:cs="Times New Roman"/>
          <w:b/>
          <w:bCs/>
          <w:color w:val="2C2929"/>
          <w:sz w:val="32"/>
          <w:szCs w:val="32"/>
          <w:lang w:eastAsia="tr-TR"/>
        </w:rPr>
        <w:t>“Demokrasi var” denilen yerde böyle oyunbazlık olmaz!</w:t>
      </w:r>
    </w:p>
    <w:p w:rsidR="00EC2EC2" w:rsidRPr="00EC2EC2" w:rsidRDefault="00EC2EC2" w:rsidP="00EC2E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C2EC2">
        <w:rPr>
          <w:rFonts w:ascii="Times New Roman" w:eastAsia="Times New Roman" w:hAnsi="Times New Roman" w:cs="Times New Roman"/>
          <w:color w:val="2C2929"/>
          <w:sz w:val="32"/>
          <w:szCs w:val="32"/>
          <w:lang w:eastAsia="tr-TR"/>
        </w:rPr>
        <w:t>Sağlığına, sağlık hakkına sahip çıkmak yetiyor.</w:t>
      </w:r>
    </w:p>
    <w:p w:rsidR="00EC2EC2" w:rsidRPr="00EC2EC2" w:rsidRDefault="00EC2EC2" w:rsidP="00EC2E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EC2EC2">
        <w:rPr>
          <w:rFonts w:ascii="Times New Roman" w:eastAsia="Times New Roman" w:hAnsi="Times New Roman" w:cs="Times New Roman"/>
          <w:b/>
          <w:bCs/>
          <w:color w:val="2C2929"/>
          <w:sz w:val="40"/>
          <w:szCs w:val="40"/>
          <w:lang w:eastAsia="tr-TR"/>
        </w:rPr>
        <w:t>Bekliyoruz!</w:t>
      </w:r>
    </w:p>
    <w:p w:rsidR="00EC2EC2" w:rsidRPr="00EC2EC2" w:rsidRDefault="00EC2EC2" w:rsidP="00EC2EC2">
      <w:pPr>
        <w:shd w:val="clear" w:color="auto" w:fill="F1F1F1"/>
        <w:spacing w:after="0" w:line="90" w:lineRule="atLeast"/>
        <w:rPr>
          <w:rFonts w:ascii="Arial" w:eastAsia="Times New Roman" w:hAnsi="Arial" w:cs="Arial"/>
          <w:color w:val="222222"/>
          <w:sz w:val="20"/>
          <w:szCs w:val="20"/>
          <w:lang w:eastAsia="tr-TR"/>
        </w:rPr>
      </w:pPr>
      <w:r>
        <w:rPr>
          <w:rFonts w:ascii="Arial" w:eastAsia="Times New Roman" w:hAnsi="Arial" w:cs="Arial"/>
          <w:noProof/>
          <w:color w:val="222222"/>
          <w:sz w:val="20"/>
          <w:szCs w:val="20"/>
          <w:lang w:eastAsia="tr-TR"/>
        </w:rPr>
        <w:drawing>
          <wp:inline distT="0" distB="0" distL="0" distR="0">
            <wp:extent cx="9525" cy="9525"/>
            <wp:effectExtent l="0" t="0" r="0" b="0"/>
            <wp:docPr id="1" name="Resim 1" descr="https://mail.google.com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il.google.com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191" w:rsidRDefault="00584191"/>
    <w:sectPr w:rsidR="00584191" w:rsidSect="00584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2EC2"/>
    <w:rsid w:val="00584191"/>
    <w:rsid w:val="00EC2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19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EC2EC2"/>
  </w:style>
  <w:style w:type="paragraph" w:styleId="BalonMetni">
    <w:name w:val="Balloon Text"/>
    <w:basedOn w:val="Normal"/>
    <w:link w:val="BalonMetniChar"/>
    <w:uiPriority w:val="99"/>
    <w:semiHidden/>
    <w:unhideWhenUsed/>
    <w:rsid w:val="00EC2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2E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0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13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14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7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9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4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8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1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524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6522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260</Words>
  <Characters>1482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Mutlu</dc:creator>
  <cp:lastModifiedBy>Mutlu</cp:lastModifiedBy>
  <cp:revision>1</cp:revision>
  <dcterms:created xsi:type="dcterms:W3CDTF">2011-12-21T16:15:00Z</dcterms:created>
  <dcterms:modified xsi:type="dcterms:W3CDTF">2011-12-21T16:21:00Z</dcterms:modified>
</cp:coreProperties>
</file>