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51B" w:rsidRPr="002E173E" w:rsidRDefault="009E251B" w:rsidP="002E173E">
      <w:pPr>
        <w:jc w:val="center"/>
        <w:rPr>
          <w:b/>
        </w:rPr>
      </w:pPr>
      <w:bookmarkStart w:id="0" w:name="_GoBack"/>
      <w:r w:rsidRPr="002E173E">
        <w:rPr>
          <w:b/>
        </w:rPr>
        <w:t>TTB AİLE HEKİMLİĞİ KOLU</w:t>
      </w:r>
    </w:p>
    <w:bookmarkEnd w:id="0"/>
    <w:p w:rsidR="00466CCB" w:rsidRDefault="00466CCB" w:rsidP="009E251B">
      <w:pPr>
        <w:pStyle w:val="ecxmsolistparagraph"/>
        <w:shd w:val="clear" w:color="auto" w:fill="FFFFFF"/>
        <w:spacing w:before="0" w:beforeAutospacing="0" w:after="0" w:afterAutospacing="0"/>
        <w:jc w:val="center"/>
        <w:rPr>
          <w:rFonts w:asciiTheme="minorHAnsi" w:hAnsiTheme="minorHAnsi" w:cstheme="minorHAnsi"/>
          <w:b/>
          <w:bCs/>
          <w:color w:val="000000"/>
          <w:lang w:val="tr-TR"/>
        </w:rPr>
      </w:pPr>
      <w:r>
        <w:rPr>
          <w:rFonts w:asciiTheme="minorHAnsi" w:hAnsiTheme="minorHAnsi" w:cstheme="minorHAnsi"/>
          <w:b/>
          <w:bCs/>
          <w:color w:val="000000"/>
          <w:lang w:val="tr-TR"/>
        </w:rPr>
        <w:t>I.AİLE HEKİMLERİ BULUŞMASI</w:t>
      </w:r>
    </w:p>
    <w:p w:rsidR="009E251B" w:rsidRDefault="009E251B" w:rsidP="009E251B">
      <w:pPr>
        <w:pStyle w:val="ecxmsolistparagraph"/>
        <w:shd w:val="clear" w:color="auto" w:fill="FFFFFF"/>
        <w:spacing w:before="0" w:beforeAutospacing="0" w:after="0" w:afterAutospacing="0"/>
        <w:jc w:val="center"/>
        <w:rPr>
          <w:rFonts w:asciiTheme="minorHAnsi" w:hAnsiTheme="minorHAnsi" w:cstheme="minorHAnsi"/>
          <w:b/>
          <w:bCs/>
          <w:color w:val="000000"/>
          <w:lang w:val="tr-TR"/>
        </w:rPr>
      </w:pPr>
      <w:r>
        <w:rPr>
          <w:rFonts w:asciiTheme="minorHAnsi" w:hAnsiTheme="minorHAnsi" w:cstheme="minorHAnsi"/>
          <w:b/>
          <w:bCs/>
          <w:color w:val="000000"/>
          <w:lang w:val="tr-TR"/>
        </w:rPr>
        <w:t xml:space="preserve"> </w:t>
      </w:r>
      <w:r w:rsidR="00466CCB">
        <w:rPr>
          <w:rFonts w:asciiTheme="minorHAnsi" w:hAnsiTheme="minorHAnsi" w:cstheme="minorHAnsi"/>
          <w:b/>
          <w:bCs/>
          <w:color w:val="000000"/>
          <w:lang w:val="tr-TR"/>
        </w:rPr>
        <w:t xml:space="preserve">18-19 NİSAN 2015 </w:t>
      </w:r>
      <w:r>
        <w:rPr>
          <w:rFonts w:asciiTheme="minorHAnsi" w:hAnsiTheme="minorHAnsi" w:cstheme="minorHAnsi"/>
          <w:b/>
          <w:bCs/>
          <w:color w:val="000000"/>
          <w:lang w:val="tr-TR"/>
        </w:rPr>
        <w:t>ANTALYA BULUŞMASI</w:t>
      </w:r>
    </w:p>
    <w:p w:rsidR="009E251B" w:rsidRDefault="002E59CD" w:rsidP="009E251B">
      <w:pPr>
        <w:pStyle w:val="ecxmsolistparagraph"/>
        <w:shd w:val="clear" w:color="auto" w:fill="FFFFFF"/>
        <w:spacing w:before="0" w:beforeAutospacing="0" w:after="0" w:afterAutospacing="0"/>
        <w:jc w:val="center"/>
        <w:rPr>
          <w:rFonts w:asciiTheme="minorHAnsi" w:hAnsiTheme="minorHAnsi" w:cstheme="minorHAnsi"/>
          <w:color w:val="000000"/>
          <w:lang w:val="tr-TR"/>
        </w:rPr>
      </w:pPr>
      <w:r>
        <w:rPr>
          <w:rFonts w:asciiTheme="minorHAnsi" w:hAnsiTheme="minorHAnsi" w:cstheme="minorHAnsi"/>
          <w:b/>
          <w:bCs/>
          <w:color w:val="000000"/>
          <w:lang w:val="tr-TR"/>
        </w:rPr>
        <w:t xml:space="preserve"> </w:t>
      </w:r>
      <w:r w:rsidR="009E251B">
        <w:rPr>
          <w:rFonts w:asciiTheme="minorHAnsi" w:hAnsiTheme="minorHAnsi" w:cstheme="minorHAnsi"/>
          <w:b/>
          <w:bCs/>
          <w:color w:val="000000"/>
          <w:lang w:val="tr-TR"/>
        </w:rPr>
        <w:t>PROGRAM</w:t>
      </w:r>
      <w:r w:rsidR="00A73608">
        <w:rPr>
          <w:rFonts w:asciiTheme="minorHAnsi" w:hAnsiTheme="minorHAnsi" w:cstheme="minorHAnsi"/>
          <w:b/>
          <w:bCs/>
          <w:color w:val="000000"/>
          <w:lang w:val="tr-TR"/>
        </w:rPr>
        <w:t>I</w:t>
      </w:r>
    </w:p>
    <w:p w:rsidR="009E251B" w:rsidRDefault="009E251B" w:rsidP="009E251B">
      <w:pPr>
        <w:pStyle w:val="ecxmsolistparagraph"/>
        <w:shd w:val="clear" w:color="auto" w:fill="FFFFFF"/>
        <w:spacing w:before="0" w:beforeAutospacing="0" w:after="0" w:afterAutospacing="0"/>
        <w:rPr>
          <w:rFonts w:asciiTheme="minorHAnsi" w:hAnsiTheme="minorHAnsi" w:cstheme="minorHAnsi"/>
          <w:color w:val="000000"/>
          <w:lang w:val="tr-TR"/>
        </w:rPr>
      </w:pPr>
      <w:r>
        <w:rPr>
          <w:rFonts w:asciiTheme="minorHAnsi" w:hAnsiTheme="minorHAnsi" w:cstheme="minorHAnsi"/>
          <w:color w:val="000000"/>
          <w:lang w:val="tr-TR"/>
        </w:rPr>
        <w:t> </w:t>
      </w:r>
    </w:p>
    <w:p w:rsidR="009E251B" w:rsidRDefault="009E251B" w:rsidP="009E251B">
      <w:pPr>
        <w:pStyle w:val="ecxmsonormal"/>
        <w:shd w:val="clear" w:color="auto" w:fill="FFFFFF"/>
        <w:spacing w:before="0" w:beforeAutospacing="0" w:after="0" w:afterAutospacing="0"/>
        <w:ind w:left="426"/>
        <w:rPr>
          <w:rFonts w:asciiTheme="minorHAnsi" w:hAnsiTheme="minorHAnsi" w:cstheme="minorHAnsi"/>
          <w:color w:val="000000"/>
          <w:lang w:val="tr-TR"/>
        </w:rPr>
      </w:pPr>
      <w:proofErr w:type="gramStart"/>
      <w:r>
        <w:rPr>
          <w:rFonts w:asciiTheme="minorHAnsi" w:hAnsiTheme="minorHAnsi" w:cstheme="minorHAnsi"/>
          <w:color w:val="000000"/>
          <w:lang w:val="tr-TR"/>
        </w:rPr>
        <w:t>Birinci  basamak</w:t>
      </w:r>
      <w:proofErr w:type="gramEnd"/>
      <w:r>
        <w:rPr>
          <w:rFonts w:asciiTheme="minorHAnsi" w:hAnsiTheme="minorHAnsi" w:cstheme="minorHAnsi"/>
          <w:color w:val="000000"/>
          <w:lang w:val="tr-TR"/>
        </w:rPr>
        <w:t xml:space="preserve"> sağlık hizmet sunumu, örgütlenmesi, finansmanı geçmişten günümüze hangi dönemlerden geçti, şimdi nasıl ve bundan sonra nasıl olmalı sorularına yanıt ararken, başta sağlığın, birinci basamağın, temel sağlık hizmetlerinin ve birçok kavramın ne ifade ettiğinden, sağlık hizmetlerinin genel değerlendirilmesine, halen yaşanılan sorunların tartışılmasına olanak sağlamaya, birlikte çözüm yolları geliştirmeye, mücadele yöntemlerimizi, araçlarımızı gözden geçirmeye ve bu bilgi birikimlerimizi sahadaki arkadaşlarımızla nasıl paylaşacağımıza kadar öncelikli birçok konuyu 2 gün içinde görüşmek, bundan sonraki çalışmalarımız için başlangıç yapmak istiyoruz.</w:t>
      </w:r>
    </w:p>
    <w:p w:rsidR="008910D1" w:rsidRDefault="009E251B" w:rsidP="009E251B">
      <w:pPr>
        <w:pStyle w:val="ecxmsonormal"/>
        <w:shd w:val="clear" w:color="auto" w:fill="FFFFFF"/>
        <w:spacing w:before="0" w:beforeAutospacing="0" w:after="0" w:afterAutospacing="0"/>
        <w:rPr>
          <w:rFonts w:asciiTheme="minorHAnsi" w:hAnsiTheme="minorHAnsi" w:cstheme="minorHAnsi"/>
          <w:color w:val="000000"/>
          <w:lang w:val="tr-TR"/>
        </w:rPr>
      </w:pPr>
      <w:r>
        <w:rPr>
          <w:rFonts w:asciiTheme="minorHAnsi" w:hAnsiTheme="minorHAnsi" w:cstheme="minorHAnsi"/>
          <w:color w:val="000000"/>
          <w:lang w:val="tr-TR"/>
        </w:rPr>
        <w:t xml:space="preserve">  </w:t>
      </w:r>
    </w:p>
    <w:p w:rsidR="009E251B" w:rsidRDefault="009E251B" w:rsidP="009E251B">
      <w:pPr>
        <w:pStyle w:val="ecxmsonormal"/>
        <w:shd w:val="clear" w:color="auto" w:fill="FFFFFF"/>
        <w:spacing w:before="0" w:beforeAutospacing="0" w:after="0" w:afterAutospacing="0"/>
        <w:rPr>
          <w:rFonts w:asciiTheme="minorHAnsi" w:hAnsiTheme="minorHAnsi" w:cstheme="minorHAnsi"/>
          <w:b/>
          <w:color w:val="000000"/>
          <w:u w:val="single"/>
          <w:lang w:val="tr-TR"/>
        </w:rPr>
      </w:pPr>
      <w:r>
        <w:rPr>
          <w:rFonts w:asciiTheme="minorHAnsi" w:hAnsiTheme="minorHAnsi" w:cstheme="minorHAnsi"/>
          <w:color w:val="000000"/>
          <w:lang w:val="tr-TR"/>
        </w:rPr>
        <w:t xml:space="preserve">    </w:t>
      </w:r>
      <w:r>
        <w:rPr>
          <w:rFonts w:asciiTheme="minorHAnsi" w:hAnsiTheme="minorHAnsi" w:cstheme="minorHAnsi"/>
          <w:b/>
          <w:color w:val="000000"/>
          <w:u w:val="single"/>
          <w:lang w:val="tr-TR"/>
        </w:rPr>
        <w:t>Referans noktalarımız:</w:t>
      </w:r>
    </w:p>
    <w:p w:rsidR="009E251B" w:rsidRDefault="009E251B" w:rsidP="009E251B">
      <w:pPr>
        <w:pStyle w:val="AralkYok"/>
        <w:numPr>
          <w:ilvl w:val="0"/>
          <w:numId w:val="1"/>
        </w:numPr>
        <w:rPr>
          <w:rFonts w:asciiTheme="minorHAnsi" w:hAnsiTheme="minorHAnsi" w:cstheme="minorHAnsi"/>
          <w:sz w:val="24"/>
          <w:szCs w:val="24"/>
          <w:lang w:val="tr-TR"/>
        </w:rPr>
      </w:pPr>
      <w:r>
        <w:rPr>
          <w:rFonts w:asciiTheme="minorHAnsi" w:hAnsiTheme="minorHAnsi" w:cstheme="minorHAnsi"/>
          <w:sz w:val="24"/>
          <w:szCs w:val="24"/>
          <w:lang w:val="tr-TR"/>
        </w:rPr>
        <w:t xml:space="preserve">Dünya da farklı Sağlık Sistemleri neler? </w:t>
      </w:r>
    </w:p>
    <w:p w:rsidR="009E251B" w:rsidRDefault="009E251B" w:rsidP="009E251B">
      <w:pPr>
        <w:pStyle w:val="AralkYok"/>
        <w:numPr>
          <w:ilvl w:val="0"/>
          <w:numId w:val="1"/>
        </w:numPr>
        <w:rPr>
          <w:rFonts w:asciiTheme="minorHAnsi" w:hAnsiTheme="minorHAnsi" w:cstheme="minorHAnsi"/>
          <w:sz w:val="24"/>
          <w:szCs w:val="24"/>
          <w:lang w:val="tr-TR"/>
        </w:rPr>
      </w:pPr>
      <w:r>
        <w:rPr>
          <w:rFonts w:asciiTheme="minorHAnsi" w:hAnsiTheme="minorHAnsi" w:cstheme="minorHAnsi"/>
          <w:sz w:val="24"/>
          <w:szCs w:val="24"/>
          <w:lang w:val="tr-TR"/>
        </w:rPr>
        <w:t>TTB sağlıkta nasıl bir sistemi savunuyor?</w:t>
      </w:r>
    </w:p>
    <w:p w:rsidR="009E251B" w:rsidRDefault="009E251B" w:rsidP="009E251B">
      <w:pPr>
        <w:pStyle w:val="AralkYok"/>
        <w:numPr>
          <w:ilvl w:val="0"/>
          <w:numId w:val="1"/>
        </w:numPr>
        <w:rPr>
          <w:rFonts w:asciiTheme="minorHAnsi" w:hAnsiTheme="minorHAnsi" w:cstheme="minorHAnsi"/>
          <w:sz w:val="24"/>
          <w:szCs w:val="24"/>
          <w:lang w:val="tr-TR"/>
        </w:rPr>
      </w:pPr>
      <w:r>
        <w:rPr>
          <w:rFonts w:asciiTheme="minorHAnsi" w:hAnsiTheme="minorHAnsi" w:cstheme="minorHAnsi"/>
          <w:sz w:val="24"/>
          <w:szCs w:val="24"/>
          <w:lang w:val="tr-TR"/>
        </w:rPr>
        <w:t>T</w:t>
      </w:r>
      <w:r w:rsidR="00A73608">
        <w:rPr>
          <w:rFonts w:asciiTheme="minorHAnsi" w:hAnsiTheme="minorHAnsi" w:cstheme="minorHAnsi"/>
          <w:sz w:val="24"/>
          <w:szCs w:val="24"/>
          <w:lang w:val="tr-TR"/>
        </w:rPr>
        <w:t xml:space="preserve">TB </w:t>
      </w:r>
      <w:proofErr w:type="spellStart"/>
      <w:r w:rsidR="00A73608">
        <w:rPr>
          <w:rFonts w:asciiTheme="minorHAnsi" w:hAnsiTheme="minorHAnsi" w:cstheme="minorHAnsi"/>
          <w:sz w:val="24"/>
          <w:szCs w:val="24"/>
          <w:lang w:val="tr-TR"/>
        </w:rPr>
        <w:t>nin</w:t>
      </w:r>
      <w:proofErr w:type="spellEnd"/>
      <w:r w:rsidR="00A73608">
        <w:rPr>
          <w:rFonts w:asciiTheme="minorHAnsi" w:hAnsiTheme="minorHAnsi" w:cstheme="minorHAnsi"/>
          <w:sz w:val="24"/>
          <w:szCs w:val="24"/>
          <w:lang w:val="tr-TR"/>
        </w:rPr>
        <w:t xml:space="preserve"> b</w:t>
      </w:r>
      <w:r>
        <w:rPr>
          <w:rFonts w:asciiTheme="minorHAnsi" w:hAnsiTheme="minorHAnsi" w:cstheme="minorHAnsi"/>
          <w:sz w:val="24"/>
          <w:szCs w:val="24"/>
          <w:lang w:val="tr-TR"/>
        </w:rPr>
        <w:t>irinci basamak sağlık hizmetlerine bakışı</w:t>
      </w:r>
    </w:p>
    <w:p w:rsidR="009E251B" w:rsidRDefault="009E251B" w:rsidP="009E251B">
      <w:pPr>
        <w:pStyle w:val="AralkYok"/>
        <w:numPr>
          <w:ilvl w:val="0"/>
          <w:numId w:val="1"/>
        </w:numPr>
        <w:rPr>
          <w:rFonts w:asciiTheme="minorHAnsi" w:hAnsiTheme="minorHAnsi" w:cstheme="minorHAnsi"/>
          <w:sz w:val="24"/>
          <w:szCs w:val="24"/>
          <w:lang w:val="tr-TR"/>
        </w:rPr>
      </w:pPr>
      <w:r>
        <w:rPr>
          <w:rFonts w:asciiTheme="minorHAnsi" w:hAnsiTheme="minorHAnsi" w:cstheme="minorHAnsi"/>
          <w:sz w:val="24"/>
          <w:szCs w:val="24"/>
          <w:lang w:val="tr-TR"/>
        </w:rPr>
        <w:t>Alma-Ata Bildirgesi - 224 sayılı kanun</w:t>
      </w:r>
    </w:p>
    <w:p w:rsidR="009E251B" w:rsidRDefault="009E251B" w:rsidP="009E251B">
      <w:pPr>
        <w:pStyle w:val="AralkYok"/>
        <w:numPr>
          <w:ilvl w:val="0"/>
          <w:numId w:val="1"/>
        </w:numPr>
        <w:rPr>
          <w:rFonts w:asciiTheme="minorHAnsi" w:hAnsiTheme="minorHAnsi" w:cstheme="minorHAnsi"/>
          <w:sz w:val="24"/>
          <w:szCs w:val="24"/>
          <w:lang w:val="tr-TR"/>
        </w:rPr>
      </w:pPr>
      <w:r>
        <w:rPr>
          <w:rFonts w:asciiTheme="minorHAnsi" w:hAnsiTheme="minorHAnsi" w:cstheme="minorHAnsi"/>
          <w:sz w:val="24"/>
          <w:szCs w:val="24"/>
          <w:lang w:val="tr-TR"/>
        </w:rPr>
        <w:t>Türkiye</w:t>
      </w:r>
      <w:r w:rsidR="00A73608">
        <w:rPr>
          <w:rFonts w:asciiTheme="minorHAnsi" w:hAnsiTheme="minorHAnsi" w:cstheme="minorHAnsi"/>
          <w:sz w:val="24"/>
          <w:szCs w:val="24"/>
          <w:lang w:val="tr-TR"/>
        </w:rPr>
        <w:t xml:space="preserve"> </w:t>
      </w:r>
      <w:r>
        <w:rPr>
          <w:rFonts w:asciiTheme="minorHAnsi" w:hAnsiTheme="minorHAnsi" w:cstheme="minorHAnsi"/>
          <w:sz w:val="24"/>
          <w:szCs w:val="24"/>
          <w:lang w:val="tr-TR"/>
        </w:rPr>
        <w:t xml:space="preserve">de Aile Hekimliği sistemi </w:t>
      </w:r>
    </w:p>
    <w:p w:rsidR="009E251B" w:rsidRDefault="009E251B" w:rsidP="009E251B">
      <w:pPr>
        <w:pStyle w:val="AralkYok"/>
        <w:numPr>
          <w:ilvl w:val="0"/>
          <w:numId w:val="1"/>
        </w:numPr>
        <w:rPr>
          <w:rFonts w:asciiTheme="minorHAnsi" w:hAnsiTheme="minorHAnsi" w:cstheme="minorHAnsi"/>
          <w:sz w:val="24"/>
          <w:szCs w:val="24"/>
          <w:lang w:val="tr-TR"/>
        </w:rPr>
      </w:pPr>
      <w:r>
        <w:rPr>
          <w:rFonts w:asciiTheme="minorHAnsi" w:hAnsiTheme="minorHAnsi" w:cstheme="minorHAnsi"/>
          <w:sz w:val="24"/>
          <w:szCs w:val="24"/>
          <w:lang w:val="tr-TR"/>
        </w:rPr>
        <w:t>İdeal olarak olması gerekenle güncel dur</w:t>
      </w:r>
      <w:r w:rsidR="00A73608">
        <w:rPr>
          <w:rFonts w:asciiTheme="minorHAnsi" w:hAnsiTheme="minorHAnsi" w:cstheme="minorHAnsi"/>
          <w:sz w:val="24"/>
          <w:szCs w:val="24"/>
          <w:lang w:val="tr-TR"/>
        </w:rPr>
        <w:t>um arasında nerede durmalıyız?</w:t>
      </w:r>
      <w:r>
        <w:rPr>
          <w:rFonts w:asciiTheme="minorHAnsi" w:hAnsiTheme="minorHAnsi" w:cstheme="minorHAnsi"/>
          <w:sz w:val="24"/>
          <w:szCs w:val="24"/>
          <w:lang w:val="tr-TR"/>
        </w:rPr>
        <w:t xml:space="preserve">    </w:t>
      </w:r>
    </w:p>
    <w:p w:rsidR="009E251B" w:rsidRDefault="00A73608" w:rsidP="009E251B">
      <w:pPr>
        <w:pStyle w:val="AralkYok"/>
        <w:numPr>
          <w:ilvl w:val="0"/>
          <w:numId w:val="1"/>
        </w:numPr>
        <w:rPr>
          <w:rFonts w:asciiTheme="minorHAnsi" w:hAnsiTheme="minorHAnsi" w:cstheme="minorHAnsi"/>
          <w:sz w:val="24"/>
          <w:szCs w:val="24"/>
          <w:lang w:val="tr-TR"/>
        </w:rPr>
      </w:pPr>
      <w:proofErr w:type="spellStart"/>
      <w:r>
        <w:rPr>
          <w:rFonts w:asciiTheme="minorHAnsi" w:hAnsiTheme="minorHAnsi" w:cstheme="minorHAnsi"/>
          <w:sz w:val="24"/>
          <w:szCs w:val="24"/>
          <w:lang w:val="tr-TR"/>
        </w:rPr>
        <w:t>Emperyalizim</w:t>
      </w:r>
      <w:proofErr w:type="spellEnd"/>
      <w:r>
        <w:rPr>
          <w:rFonts w:asciiTheme="minorHAnsi" w:hAnsiTheme="minorHAnsi" w:cstheme="minorHAnsi"/>
          <w:sz w:val="24"/>
          <w:szCs w:val="24"/>
          <w:lang w:val="tr-TR"/>
        </w:rPr>
        <w:t>-kapitalizm-mevcut sistem</w:t>
      </w:r>
    </w:p>
    <w:p w:rsidR="009E251B" w:rsidRDefault="009E251B" w:rsidP="009E251B">
      <w:pPr>
        <w:pStyle w:val="AralkYok"/>
        <w:numPr>
          <w:ilvl w:val="0"/>
          <w:numId w:val="2"/>
        </w:numPr>
        <w:rPr>
          <w:rFonts w:asciiTheme="minorHAnsi" w:hAnsiTheme="minorHAnsi" w:cstheme="minorHAnsi"/>
          <w:sz w:val="24"/>
          <w:szCs w:val="24"/>
          <w:lang w:val="tr-TR"/>
        </w:rPr>
      </w:pPr>
      <w:r>
        <w:rPr>
          <w:rFonts w:asciiTheme="minorHAnsi" w:hAnsiTheme="minorHAnsi" w:cstheme="minorHAnsi"/>
          <w:sz w:val="24"/>
          <w:szCs w:val="24"/>
          <w:lang w:val="tr-TR"/>
        </w:rPr>
        <w:t>Türkiye koşullarında neyi savunmalıyız, neye karşı çıkmalıyız?</w:t>
      </w:r>
    </w:p>
    <w:p w:rsidR="009E251B" w:rsidRDefault="009E251B" w:rsidP="009E251B">
      <w:pPr>
        <w:pStyle w:val="AralkYok"/>
        <w:rPr>
          <w:rFonts w:asciiTheme="minorHAnsi" w:hAnsiTheme="minorHAnsi" w:cstheme="minorHAnsi"/>
          <w:sz w:val="24"/>
          <w:szCs w:val="24"/>
          <w:lang w:val="tr-TR"/>
        </w:rPr>
      </w:pPr>
    </w:p>
    <w:p w:rsidR="009E251B" w:rsidRDefault="009E251B" w:rsidP="009E251B">
      <w:pPr>
        <w:pStyle w:val="ecxmsolistparagraph"/>
        <w:shd w:val="clear" w:color="auto" w:fill="FFFFFF"/>
        <w:spacing w:before="0" w:beforeAutospacing="0" w:after="0" w:afterAutospacing="0"/>
        <w:ind w:left="360"/>
        <w:rPr>
          <w:rFonts w:asciiTheme="minorHAnsi" w:hAnsiTheme="minorHAnsi" w:cstheme="minorHAnsi"/>
          <w:b/>
          <w:color w:val="000000"/>
          <w:u w:val="single"/>
          <w:lang w:val="tr-TR"/>
        </w:rPr>
      </w:pPr>
      <w:r>
        <w:rPr>
          <w:rStyle w:val="apple-converted-space"/>
          <w:rFonts w:asciiTheme="minorHAnsi" w:eastAsia="Arial" w:hAnsiTheme="minorHAnsi" w:cstheme="minorHAnsi"/>
          <w:b/>
          <w:u w:val="single"/>
          <w:lang w:val="tr-TR"/>
        </w:rPr>
        <w:t> </w:t>
      </w:r>
      <w:r>
        <w:rPr>
          <w:rFonts w:asciiTheme="minorHAnsi" w:hAnsiTheme="minorHAnsi" w:cstheme="minorHAnsi"/>
          <w:b/>
          <w:color w:val="000000"/>
          <w:u w:val="single"/>
          <w:lang w:val="tr-TR"/>
        </w:rPr>
        <w:t xml:space="preserve">Kavram karmaşası: </w:t>
      </w:r>
    </w:p>
    <w:p w:rsidR="009E251B" w:rsidRDefault="009E251B" w:rsidP="009E251B">
      <w:pPr>
        <w:pStyle w:val="AralkYok"/>
        <w:numPr>
          <w:ilvl w:val="0"/>
          <w:numId w:val="3"/>
        </w:numPr>
        <w:rPr>
          <w:rFonts w:asciiTheme="minorHAnsi" w:hAnsiTheme="minorHAnsi" w:cstheme="minorHAnsi"/>
          <w:b/>
          <w:color w:val="000000"/>
          <w:sz w:val="24"/>
          <w:szCs w:val="24"/>
          <w:lang w:val="tr-TR"/>
        </w:rPr>
      </w:pPr>
      <w:r>
        <w:rPr>
          <w:rFonts w:asciiTheme="minorHAnsi" w:hAnsiTheme="minorHAnsi" w:cstheme="minorHAnsi"/>
          <w:b/>
          <w:color w:val="000000"/>
          <w:sz w:val="24"/>
          <w:szCs w:val="24"/>
          <w:lang w:val="tr-TR"/>
        </w:rPr>
        <w:t xml:space="preserve">HALK SAĞLIĞI </w:t>
      </w:r>
    </w:p>
    <w:p w:rsidR="009E251B" w:rsidRDefault="009E251B" w:rsidP="009E251B">
      <w:pPr>
        <w:pStyle w:val="AralkYok"/>
        <w:numPr>
          <w:ilvl w:val="0"/>
          <w:numId w:val="3"/>
        </w:numPr>
        <w:rPr>
          <w:rFonts w:asciiTheme="minorHAnsi" w:hAnsiTheme="minorHAnsi" w:cstheme="minorHAnsi"/>
          <w:b/>
          <w:color w:val="000000"/>
          <w:sz w:val="24"/>
          <w:szCs w:val="24"/>
          <w:lang w:val="tr-TR"/>
        </w:rPr>
      </w:pPr>
      <w:r>
        <w:rPr>
          <w:rFonts w:asciiTheme="minorHAnsi" w:hAnsiTheme="minorHAnsi" w:cstheme="minorHAnsi"/>
          <w:b/>
          <w:color w:val="000000"/>
          <w:sz w:val="24"/>
          <w:szCs w:val="24"/>
          <w:lang w:val="tr-TR"/>
        </w:rPr>
        <w:t xml:space="preserve">TOPLUM SAĞLIĞI </w:t>
      </w:r>
    </w:p>
    <w:p w:rsidR="009E251B" w:rsidRDefault="00A73608" w:rsidP="009E251B">
      <w:pPr>
        <w:pStyle w:val="AralkYok"/>
        <w:numPr>
          <w:ilvl w:val="0"/>
          <w:numId w:val="3"/>
        </w:numPr>
        <w:rPr>
          <w:rFonts w:asciiTheme="minorHAnsi" w:hAnsiTheme="minorHAnsi" w:cstheme="minorHAnsi"/>
          <w:b/>
          <w:color w:val="000000"/>
          <w:sz w:val="24"/>
          <w:szCs w:val="24"/>
          <w:lang w:val="tr-TR"/>
        </w:rPr>
      </w:pPr>
      <w:r>
        <w:rPr>
          <w:rFonts w:asciiTheme="minorHAnsi" w:hAnsiTheme="minorHAnsi" w:cstheme="minorHAnsi"/>
          <w:b/>
          <w:color w:val="000000"/>
          <w:sz w:val="24"/>
          <w:szCs w:val="24"/>
          <w:lang w:val="tr-TR"/>
        </w:rPr>
        <w:t>BİRİNCİ</w:t>
      </w:r>
      <w:r w:rsidR="009E251B">
        <w:rPr>
          <w:rFonts w:asciiTheme="minorHAnsi" w:hAnsiTheme="minorHAnsi" w:cstheme="minorHAnsi"/>
          <w:b/>
          <w:color w:val="000000"/>
          <w:sz w:val="24"/>
          <w:szCs w:val="24"/>
          <w:lang w:val="tr-TR"/>
        </w:rPr>
        <w:t xml:space="preserve"> BASAMAK HİZMETLERİ </w:t>
      </w:r>
    </w:p>
    <w:p w:rsidR="009E251B" w:rsidRDefault="009E251B" w:rsidP="009E251B">
      <w:pPr>
        <w:pStyle w:val="AralkYok"/>
        <w:numPr>
          <w:ilvl w:val="0"/>
          <w:numId w:val="3"/>
        </w:numPr>
        <w:rPr>
          <w:rFonts w:asciiTheme="minorHAnsi" w:hAnsiTheme="minorHAnsi" w:cstheme="minorHAnsi"/>
          <w:b/>
          <w:color w:val="000000"/>
          <w:sz w:val="24"/>
          <w:szCs w:val="24"/>
          <w:lang w:val="tr-TR"/>
        </w:rPr>
      </w:pPr>
      <w:r>
        <w:rPr>
          <w:rFonts w:asciiTheme="minorHAnsi" w:hAnsiTheme="minorHAnsi" w:cstheme="minorHAnsi"/>
          <w:b/>
          <w:color w:val="000000"/>
          <w:sz w:val="24"/>
          <w:szCs w:val="24"/>
          <w:lang w:val="tr-TR"/>
        </w:rPr>
        <w:t>AİLE HEKİMLİĞİ-KORUYUCU HİZMETLER</w:t>
      </w:r>
    </w:p>
    <w:p w:rsidR="009E251B" w:rsidRDefault="009E251B" w:rsidP="009E251B">
      <w:pPr>
        <w:pStyle w:val="AralkYok"/>
        <w:numPr>
          <w:ilvl w:val="0"/>
          <w:numId w:val="3"/>
        </w:numPr>
        <w:rPr>
          <w:rFonts w:asciiTheme="minorHAnsi" w:hAnsiTheme="minorHAnsi" w:cstheme="minorHAnsi"/>
          <w:b/>
          <w:color w:val="000000"/>
          <w:sz w:val="24"/>
          <w:szCs w:val="24"/>
          <w:lang w:val="tr-TR"/>
        </w:rPr>
      </w:pPr>
      <w:r>
        <w:rPr>
          <w:rFonts w:asciiTheme="minorHAnsi" w:hAnsiTheme="minorHAnsi" w:cstheme="minorHAnsi"/>
          <w:b/>
          <w:color w:val="000000"/>
          <w:sz w:val="24"/>
          <w:szCs w:val="24"/>
          <w:lang w:val="tr-TR"/>
        </w:rPr>
        <w:t>ÖRGÜTLENME</w:t>
      </w:r>
    </w:p>
    <w:p w:rsidR="009E251B" w:rsidRDefault="009E251B" w:rsidP="009E251B">
      <w:pPr>
        <w:pStyle w:val="AralkYok"/>
        <w:numPr>
          <w:ilvl w:val="0"/>
          <w:numId w:val="3"/>
        </w:numPr>
        <w:rPr>
          <w:rFonts w:asciiTheme="minorHAnsi" w:hAnsiTheme="minorHAnsi" w:cstheme="minorHAnsi"/>
          <w:b/>
          <w:color w:val="000000"/>
          <w:sz w:val="24"/>
          <w:szCs w:val="24"/>
          <w:lang w:val="tr-TR"/>
        </w:rPr>
      </w:pPr>
      <w:r>
        <w:rPr>
          <w:rFonts w:asciiTheme="minorHAnsi" w:hAnsiTheme="minorHAnsi" w:cstheme="minorHAnsi"/>
          <w:b/>
          <w:color w:val="000000"/>
          <w:sz w:val="24"/>
          <w:szCs w:val="24"/>
          <w:lang w:val="tr-TR"/>
        </w:rPr>
        <w:t>TOPLUM KATILIMI</w:t>
      </w:r>
    </w:p>
    <w:p w:rsidR="009E251B" w:rsidRDefault="009E251B" w:rsidP="009E251B">
      <w:pPr>
        <w:pStyle w:val="AralkYok"/>
        <w:numPr>
          <w:ilvl w:val="0"/>
          <w:numId w:val="3"/>
        </w:numPr>
        <w:rPr>
          <w:rFonts w:asciiTheme="minorHAnsi" w:hAnsiTheme="minorHAnsi" w:cstheme="minorHAnsi"/>
          <w:b/>
          <w:color w:val="000000"/>
          <w:sz w:val="24"/>
          <w:szCs w:val="24"/>
          <w:lang w:val="tr-TR"/>
        </w:rPr>
      </w:pPr>
      <w:r>
        <w:rPr>
          <w:rFonts w:asciiTheme="minorHAnsi" w:hAnsiTheme="minorHAnsi" w:cstheme="minorHAnsi"/>
          <w:b/>
          <w:color w:val="000000"/>
          <w:sz w:val="24"/>
          <w:szCs w:val="24"/>
          <w:lang w:val="tr-TR"/>
        </w:rPr>
        <w:t>ULAŞILABİLİRLİK</w:t>
      </w:r>
    </w:p>
    <w:p w:rsidR="009E251B" w:rsidRDefault="009E251B" w:rsidP="009E251B">
      <w:pPr>
        <w:pStyle w:val="AralkYok"/>
        <w:numPr>
          <w:ilvl w:val="0"/>
          <w:numId w:val="3"/>
        </w:numPr>
        <w:rPr>
          <w:rFonts w:asciiTheme="minorHAnsi" w:hAnsiTheme="minorHAnsi" w:cstheme="minorHAnsi"/>
          <w:b/>
          <w:color w:val="000000"/>
          <w:sz w:val="24"/>
          <w:szCs w:val="24"/>
          <w:lang w:val="tr-TR"/>
        </w:rPr>
      </w:pPr>
      <w:r>
        <w:rPr>
          <w:rFonts w:asciiTheme="minorHAnsi" w:hAnsiTheme="minorHAnsi" w:cstheme="minorHAnsi"/>
          <w:b/>
          <w:color w:val="000000"/>
          <w:sz w:val="24"/>
          <w:szCs w:val="24"/>
          <w:lang w:val="tr-TR"/>
        </w:rPr>
        <w:t>BÖLGE TABANLI</w:t>
      </w:r>
    </w:p>
    <w:p w:rsidR="009E251B" w:rsidRDefault="009E251B" w:rsidP="009E251B">
      <w:pPr>
        <w:pStyle w:val="AralkYok"/>
        <w:numPr>
          <w:ilvl w:val="0"/>
          <w:numId w:val="3"/>
        </w:numPr>
        <w:rPr>
          <w:rFonts w:asciiTheme="minorHAnsi" w:hAnsiTheme="minorHAnsi" w:cstheme="minorHAnsi"/>
          <w:b/>
          <w:color w:val="000000"/>
          <w:sz w:val="24"/>
          <w:szCs w:val="24"/>
          <w:lang w:val="tr-TR"/>
        </w:rPr>
      </w:pPr>
      <w:r>
        <w:rPr>
          <w:rFonts w:asciiTheme="minorHAnsi" w:hAnsiTheme="minorHAnsi" w:cstheme="minorHAnsi"/>
          <w:b/>
          <w:color w:val="000000"/>
          <w:sz w:val="24"/>
          <w:szCs w:val="24"/>
          <w:lang w:val="tr-TR"/>
        </w:rPr>
        <w:t>PARASIZ SAĞLIK</w:t>
      </w:r>
    </w:p>
    <w:p w:rsidR="009E251B" w:rsidRDefault="009E251B" w:rsidP="009E251B">
      <w:pPr>
        <w:pStyle w:val="AralkYok"/>
        <w:numPr>
          <w:ilvl w:val="0"/>
          <w:numId w:val="3"/>
        </w:numPr>
        <w:rPr>
          <w:rFonts w:asciiTheme="minorHAnsi" w:hAnsiTheme="minorHAnsi" w:cstheme="minorHAnsi"/>
          <w:b/>
          <w:color w:val="000000"/>
          <w:sz w:val="24"/>
          <w:szCs w:val="24"/>
          <w:lang w:val="tr-TR"/>
        </w:rPr>
      </w:pPr>
      <w:r>
        <w:rPr>
          <w:rFonts w:asciiTheme="minorHAnsi" w:hAnsiTheme="minorHAnsi" w:cstheme="minorHAnsi"/>
          <w:b/>
          <w:color w:val="000000"/>
          <w:sz w:val="24"/>
          <w:szCs w:val="24"/>
          <w:lang w:val="tr-TR"/>
        </w:rPr>
        <w:t>KİMİN İÇİN SAĞLIK</w:t>
      </w:r>
    </w:p>
    <w:p w:rsidR="009E251B" w:rsidRDefault="009E251B" w:rsidP="009E251B">
      <w:pPr>
        <w:pStyle w:val="AralkYok"/>
        <w:numPr>
          <w:ilvl w:val="0"/>
          <w:numId w:val="3"/>
        </w:numPr>
        <w:rPr>
          <w:rFonts w:asciiTheme="minorHAnsi" w:hAnsiTheme="minorHAnsi" w:cstheme="minorHAnsi"/>
          <w:b/>
          <w:color w:val="000000"/>
          <w:sz w:val="24"/>
          <w:szCs w:val="24"/>
          <w:lang w:val="tr-TR"/>
        </w:rPr>
      </w:pPr>
      <w:r>
        <w:rPr>
          <w:rFonts w:asciiTheme="minorHAnsi" w:hAnsiTheme="minorHAnsi" w:cstheme="minorHAnsi"/>
          <w:b/>
          <w:color w:val="000000"/>
          <w:sz w:val="24"/>
          <w:szCs w:val="24"/>
          <w:lang w:val="tr-TR"/>
        </w:rPr>
        <w:t>SAĞLIK ENDÜSTRİSİ</w:t>
      </w:r>
    </w:p>
    <w:p w:rsidR="009E251B" w:rsidRDefault="009E251B" w:rsidP="00AF7AFA">
      <w:pPr>
        <w:shd w:val="clear" w:color="auto" w:fill="FFFFFF"/>
        <w:spacing w:after="0" w:line="240" w:lineRule="auto"/>
        <w:rPr>
          <w:rFonts w:ascii="Arial" w:eastAsia="Times New Roman" w:hAnsi="Arial" w:cs="Arial"/>
          <w:b/>
          <w:bCs/>
          <w:color w:val="FF0000"/>
          <w:sz w:val="24"/>
          <w:szCs w:val="24"/>
        </w:rPr>
      </w:pPr>
    </w:p>
    <w:p w:rsidR="0088119B" w:rsidRDefault="0088119B" w:rsidP="00A55CAE">
      <w:pPr>
        <w:shd w:val="clear" w:color="auto" w:fill="FFFFFF"/>
        <w:spacing w:after="0" w:line="240" w:lineRule="auto"/>
        <w:jc w:val="center"/>
        <w:rPr>
          <w:rFonts w:ascii="Arial" w:eastAsia="Times New Roman" w:hAnsi="Arial" w:cs="Arial"/>
          <w:b/>
          <w:bCs/>
          <w:color w:val="FF0000"/>
          <w:sz w:val="32"/>
          <w:szCs w:val="32"/>
          <w:u w:val="single"/>
        </w:rPr>
      </w:pPr>
    </w:p>
    <w:p w:rsidR="0088119B" w:rsidRDefault="0088119B" w:rsidP="00A55CAE">
      <w:pPr>
        <w:shd w:val="clear" w:color="auto" w:fill="FFFFFF"/>
        <w:spacing w:after="0" w:line="240" w:lineRule="auto"/>
        <w:jc w:val="center"/>
        <w:rPr>
          <w:rFonts w:ascii="Arial" w:eastAsia="Times New Roman" w:hAnsi="Arial" w:cs="Arial"/>
          <w:b/>
          <w:bCs/>
          <w:color w:val="FF0000"/>
          <w:sz w:val="32"/>
          <w:szCs w:val="32"/>
          <w:u w:val="single"/>
        </w:rPr>
      </w:pPr>
    </w:p>
    <w:p w:rsidR="0088119B" w:rsidRDefault="0088119B" w:rsidP="00A55CAE">
      <w:pPr>
        <w:shd w:val="clear" w:color="auto" w:fill="FFFFFF"/>
        <w:spacing w:after="0" w:line="240" w:lineRule="auto"/>
        <w:jc w:val="center"/>
        <w:rPr>
          <w:rFonts w:ascii="Arial" w:eastAsia="Times New Roman" w:hAnsi="Arial" w:cs="Arial"/>
          <w:b/>
          <w:bCs/>
          <w:color w:val="FF0000"/>
          <w:sz w:val="32"/>
          <w:szCs w:val="32"/>
          <w:u w:val="single"/>
        </w:rPr>
      </w:pPr>
    </w:p>
    <w:p w:rsidR="0088119B" w:rsidRDefault="0088119B" w:rsidP="00A55CAE">
      <w:pPr>
        <w:shd w:val="clear" w:color="auto" w:fill="FFFFFF"/>
        <w:spacing w:after="0" w:line="240" w:lineRule="auto"/>
        <w:jc w:val="center"/>
        <w:rPr>
          <w:rFonts w:ascii="Arial" w:eastAsia="Times New Roman" w:hAnsi="Arial" w:cs="Arial"/>
          <w:b/>
          <w:bCs/>
          <w:color w:val="FF0000"/>
          <w:sz w:val="32"/>
          <w:szCs w:val="32"/>
          <w:u w:val="single"/>
        </w:rPr>
      </w:pPr>
    </w:p>
    <w:p w:rsidR="0088119B" w:rsidRDefault="0088119B" w:rsidP="00A55CAE">
      <w:pPr>
        <w:shd w:val="clear" w:color="auto" w:fill="FFFFFF"/>
        <w:spacing w:after="0" w:line="240" w:lineRule="auto"/>
        <w:jc w:val="center"/>
        <w:rPr>
          <w:rFonts w:ascii="Arial" w:eastAsia="Times New Roman" w:hAnsi="Arial" w:cs="Arial"/>
          <w:b/>
          <w:bCs/>
          <w:color w:val="FF0000"/>
          <w:sz w:val="32"/>
          <w:szCs w:val="32"/>
          <w:u w:val="single"/>
        </w:rPr>
      </w:pPr>
    </w:p>
    <w:p w:rsidR="0088119B" w:rsidRDefault="0088119B" w:rsidP="00A55CAE">
      <w:pPr>
        <w:shd w:val="clear" w:color="auto" w:fill="FFFFFF"/>
        <w:spacing w:after="0" w:line="240" w:lineRule="auto"/>
        <w:jc w:val="center"/>
        <w:rPr>
          <w:rFonts w:ascii="Arial" w:eastAsia="Times New Roman" w:hAnsi="Arial" w:cs="Arial"/>
          <w:b/>
          <w:bCs/>
          <w:color w:val="FF0000"/>
          <w:sz w:val="32"/>
          <w:szCs w:val="32"/>
          <w:u w:val="single"/>
        </w:rPr>
      </w:pPr>
    </w:p>
    <w:p w:rsidR="0088119B" w:rsidRDefault="0088119B" w:rsidP="00A55CAE">
      <w:pPr>
        <w:shd w:val="clear" w:color="auto" w:fill="FFFFFF"/>
        <w:spacing w:after="0" w:line="240" w:lineRule="auto"/>
        <w:jc w:val="center"/>
        <w:rPr>
          <w:rFonts w:ascii="Arial" w:eastAsia="Times New Roman" w:hAnsi="Arial" w:cs="Arial"/>
          <w:b/>
          <w:bCs/>
          <w:color w:val="FF0000"/>
          <w:sz w:val="32"/>
          <w:szCs w:val="32"/>
          <w:u w:val="single"/>
        </w:rPr>
      </w:pPr>
    </w:p>
    <w:p w:rsidR="0088119B" w:rsidRDefault="0088119B" w:rsidP="00A55CAE">
      <w:pPr>
        <w:shd w:val="clear" w:color="auto" w:fill="FFFFFF"/>
        <w:spacing w:after="0" w:line="240" w:lineRule="auto"/>
        <w:jc w:val="center"/>
        <w:rPr>
          <w:rFonts w:ascii="Arial" w:eastAsia="Times New Roman" w:hAnsi="Arial" w:cs="Arial"/>
          <w:b/>
          <w:bCs/>
          <w:color w:val="FF0000"/>
          <w:sz w:val="32"/>
          <w:szCs w:val="32"/>
          <w:u w:val="single"/>
        </w:rPr>
      </w:pPr>
    </w:p>
    <w:p w:rsidR="0088119B" w:rsidRDefault="0088119B" w:rsidP="00A55CAE">
      <w:pPr>
        <w:shd w:val="clear" w:color="auto" w:fill="FFFFFF"/>
        <w:spacing w:after="0" w:line="240" w:lineRule="auto"/>
        <w:jc w:val="center"/>
        <w:rPr>
          <w:rFonts w:ascii="Arial" w:eastAsia="Times New Roman" w:hAnsi="Arial" w:cs="Arial"/>
          <w:b/>
          <w:bCs/>
          <w:color w:val="FF0000"/>
          <w:sz w:val="32"/>
          <w:szCs w:val="32"/>
          <w:u w:val="single"/>
        </w:rPr>
      </w:pPr>
    </w:p>
    <w:p w:rsidR="0088119B" w:rsidRDefault="0088119B" w:rsidP="00A55CAE">
      <w:pPr>
        <w:shd w:val="clear" w:color="auto" w:fill="FFFFFF"/>
        <w:spacing w:after="0" w:line="240" w:lineRule="auto"/>
        <w:jc w:val="center"/>
        <w:rPr>
          <w:rFonts w:ascii="Arial" w:eastAsia="Times New Roman" w:hAnsi="Arial" w:cs="Arial"/>
          <w:b/>
          <w:bCs/>
          <w:color w:val="FF0000"/>
          <w:sz w:val="32"/>
          <w:szCs w:val="32"/>
          <w:u w:val="single"/>
        </w:rPr>
      </w:pPr>
    </w:p>
    <w:p w:rsidR="009E251B" w:rsidRPr="00266DBF" w:rsidRDefault="009E251B" w:rsidP="0088119B">
      <w:pPr>
        <w:shd w:val="clear" w:color="auto" w:fill="FFFFFF"/>
        <w:spacing w:after="0" w:line="360" w:lineRule="auto"/>
        <w:jc w:val="center"/>
        <w:rPr>
          <w:rFonts w:ascii="Arial" w:eastAsia="Times New Roman" w:hAnsi="Arial" w:cs="Arial"/>
          <w:b/>
          <w:bCs/>
          <w:color w:val="FF0000"/>
          <w:sz w:val="32"/>
          <w:szCs w:val="32"/>
          <w:u w:val="single"/>
        </w:rPr>
      </w:pPr>
      <w:r w:rsidRPr="00266DBF">
        <w:rPr>
          <w:rFonts w:ascii="Arial" w:eastAsia="Times New Roman" w:hAnsi="Arial" w:cs="Arial"/>
          <w:b/>
          <w:bCs/>
          <w:color w:val="FF0000"/>
          <w:sz w:val="32"/>
          <w:szCs w:val="32"/>
          <w:u w:val="single"/>
        </w:rPr>
        <w:t>18 Nisan Cumartesi</w:t>
      </w:r>
    </w:p>
    <w:tbl>
      <w:tblPr>
        <w:tblStyle w:val="TabloKlavuzu"/>
        <w:tblW w:w="10031" w:type="dxa"/>
        <w:tblLook w:val="04A0" w:firstRow="1" w:lastRow="0" w:firstColumn="1" w:lastColumn="0" w:noHBand="0" w:noVBand="1"/>
      </w:tblPr>
      <w:tblGrid>
        <w:gridCol w:w="1526"/>
        <w:gridCol w:w="6662"/>
        <w:gridCol w:w="1843"/>
      </w:tblGrid>
      <w:tr w:rsidR="00EB76C8" w:rsidTr="0088119B">
        <w:tc>
          <w:tcPr>
            <w:tcW w:w="1526" w:type="dxa"/>
            <w:vAlign w:val="center"/>
          </w:tcPr>
          <w:p w:rsidR="00EB76C8" w:rsidRPr="0045605A" w:rsidRDefault="00EB76C8" w:rsidP="0045605A">
            <w:pPr>
              <w:spacing w:line="276" w:lineRule="auto"/>
              <w:rPr>
                <w:rFonts w:cstheme="minorHAnsi"/>
                <w:b/>
                <w:color w:val="000000" w:themeColor="text1"/>
              </w:rPr>
            </w:pPr>
          </w:p>
        </w:tc>
        <w:tc>
          <w:tcPr>
            <w:tcW w:w="6662" w:type="dxa"/>
          </w:tcPr>
          <w:p w:rsidR="00EB76C8" w:rsidRPr="0045605A" w:rsidRDefault="00EB76C8" w:rsidP="0045605A">
            <w:pPr>
              <w:shd w:val="clear" w:color="auto" w:fill="FFFFFF"/>
              <w:spacing w:before="120" w:after="120" w:line="276" w:lineRule="auto"/>
              <w:rPr>
                <w:rFonts w:eastAsia="Times New Roman" w:cs="Arial"/>
                <w:b/>
                <w:bCs/>
                <w:color w:val="0070C0"/>
              </w:rPr>
            </w:pPr>
            <w:r w:rsidRPr="0045605A">
              <w:rPr>
                <w:rFonts w:eastAsia="Times New Roman" w:cs="Arial"/>
                <w:b/>
                <w:bCs/>
                <w:color w:val="0070C0"/>
              </w:rPr>
              <w:t>SAĞLIK HİZMETLERİ-BİRİNCİ BASAMAK SAĞLIK HİZMETLERİ</w:t>
            </w:r>
          </w:p>
        </w:tc>
        <w:tc>
          <w:tcPr>
            <w:tcW w:w="1843" w:type="dxa"/>
          </w:tcPr>
          <w:p w:rsidR="00EB76C8" w:rsidRPr="0045605A" w:rsidRDefault="00DC76CF" w:rsidP="0045605A">
            <w:pPr>
              <w:spacing w:line="276" w:lineRule="auto"/>
              <w:rPr>
                <w:rFonts w:eastAsia="Times New Roman" w:cs="Arial"/>
                <w:b/>
                <w:bCs/>
                <w:color w:val="FF0000"/>
              </w:rPr>
            </w:pPr>
            <w:r>
              <w:rPr>
                <w:rFonts w:eastAsia="Times New Roman" w:cs="Arial"/>
                <w:b/>
                <w:bCs/>
                <w:color w:val="FF0000"/>
              </w:rPr>
              <w:t>Kolaylaştırıcılar</w:t>
            </w:r>
          </w:p>
        </w:tc>
      </w:tr>
      <w:tr w:rsidR="0088119B" w:rsidTr="0088119B">
        <w:tc>
          <w:tcPr>
            <w:tcW w:w="1526" w:type="dxa"/>
            <w:vAlign w:val="center"/>
          </w:tcPr>
          <w:p w:rsidR="0088119B" w:rsidRPr="0045605A" w:rsidRDefault="0088119B" w:rsidP="0045605A">
            <w:pPr>
              <w:spacing w:line="276" w:lineRule="auto"/>
              <w:rPr>
                <w:rFonts w:eastAsia="Times New Roman" w:cs="Arial"/>
                <w:b/>
                <w:bCs/>
                <w:color w:val="000000" w:themeColor="text1"/>
              </w:rPr>
            </w:pPr>
            <w:r w:rsidRPr="0045605A">
              <w:rPr>
                <w:rFonts w:cstheme="minorHAnsi"/>
                <w:b/>
                <w:color w:val="000000" w:themeColor="text1"/>
              </w:rPr>
              <w:t>09.00-10.15</w:t>
            </w:r>
          </w:p>
        </w:tc>
        <w:tc>
          <w:tcPr>
            <w:tcW w:w="6662" w:type="dxa"/>
          </w:tcPr>
          <w:p w:rsidR="0088119B" w:rsidRPr="0045605A" w:rsidRDefault="0088119B" w:rsidP="0045605A">
            <w:pPr>
              <w:shd w:val="clear" w:color="auto" w:fill="FFFFFF"/>
              <w:spacing w:before="120" w:after="120" w:line="276" w:lineRule="auto"/>
              <w:rPr>
                <w:rFonts w:eastAsia="Times New Roman" w:cs="Arial"/>
                <w:color w:val="222222"/>
              </w:rPr>
            </w:pPr>
            <w:r w:rsidRPr="0045605A">
              <w:rPr>
                <w:rFonts w:eastAsia="Times New Roman" w:cs="Arial"/>
                <w:b/>
                <w:bCs/>
                <w:color w:val="FF0000"/>
              </w:rPr>
              <w:t>Sağlık Hizmetlerinin Tarihsel Süreç içerisinde Gelişimi ve Dönüşümü</w:t>
            </w:r>
          </w:p>
          <w:p w:rsidR="0088119B" w:rsidRPr="0045605A" w:rsidRDefault="0088119B" w:rsidP="0045605A">
            <w:pPr>
              <w:pStyle w:val="ListeParagraf"/>
              <w:numPr>
                <w:ilvl w:val="0"/>
                <w:numId w:val="11"/>
              </w:numPr>
              <w:shd w:val="clear" w:color="auto" w:fill="FFFFFF"/>
              <w:spacing w:before="120" w:after="120" w:line="276" w:lineRule="auto"/>
              <w:rPr>
                <w:rFonts w:eastAsia="Times New Roman" w:cs="Arial"/>
                <w:color w:val="222222"/>
              </w:rPr>
            </w:pPr>
            <w:r w:rsidRPr="0045605A">
              <w:rPr>
                <w:rFonts w:eastAsia="Times New Roman" w:cs="Arial"/>
                <w:color w:val="222222"/>
              </w:rPr>
              <w:t>Kapitalizm-Emperyalizm bağlamında sağlık hizmetleri</w:t>
            </w:r>
          </w:p>
          <w:p w:rsidR="0088119B" w:rsidRPr="0045605A" w:rsidRDefault="0088119B" w:rsidP="0045605A">
            <w:pPr>
              <w:pStyle w:val="ListeParagraf"/>
              <w:numPr>
                <w:ilvl w:val="0"/>
                <w:numId w:val="11"/>
              </w:numPr>
              <w:shd w:val="clear" w:color="auto" w:fill="FFFFFF"/>
              <w:spacing w:before="120" w:after="120" w:line="276" w:lineRule="auto"/>
              <w:rPr>
                <w:rFonts w:eastAsia="Times New Roman" w:cs="Arial"/>
                <w:color w:val="222222"/>
              </w:rPr>
            </w:pPr>
            <w:r w:rsidRPr="0045605A">
              <w:rPr>
                <w:rFonts w:eastAsia="Times New Roman" w:cs="Arial"/>
                <w:color w:val="222222"/>
              </w:rPr>
              <w:t>Dünya örnekleri</w:t>
            </w:r>
          </w:p>
          <w:p w:rsidR="0088119B" w:rsidRPr="0045605A" w:rsidRDefault="0088119B" w:rsidP="0045605A">
            <w:pPr>
              <w:pStyle w:val="ListeParagraf"/>
              <w:numPr>
                <w:ilvl w:val="0"/>
                <w:numId w:val="11"/>
              </w:numPr>
              <w:shd w:val="clear" w:color="auto" w:fill="FFFFFF"/>
              <w:spacing w:before="120" w:after="120" w:line="276" w:lineRule="auto"/>
              <w:rPr>
                <w:rFonts w:eastAsia="Times New Roman" w:cs="Arial"/>
                <w:color w:val="222222"/>
              </w:rPr>
            </w:pPr>
            <w:r w:rsidRPr="0045605A">
              <w:rPr>
                <w:rFonts w:eastAsia="Times New Roman" w:cs="Arial"/>
                <w:color w:val="222222"/>
              </w:rPr>
              <w:t>Geç kapitalistleşen ülke örneği olarak Türkiye</w:t>
            </w:r>
          </w:p>
        </w:tc>
        <w:tc>
          <w:tcPr>
            <w:tcW w:w="1843" w:type="dxa"/>
          </w:tcPr>
          <w:p w:rsidR="006F1B2E" w:rsidRDefault="00B71575" w:rsidP="0045605A">
            <w:pPr>
              <w:spacing w:line="276" w:lineRule="auto"/>
              <w:rPr>
                <w:rFonts w:eastAsia="Times New Roman" w:cs="Arial"/>
                <w:b/>
                <w:bCs/>
                <w:color w:val="FF0000"/>
              </w:rPr>
            </w:pPr>
            <w:r>
              <w:rPr>
                <w:rFonts w:eastAsia="Times New Roman" w:cs="Arial"/>
                <w:b/>
                <w:bCs/>
                <w:color w:val="FF0000"/>
              </w:rPr>
              <w:t>Ayten İnan</w:t>
            </w:r>
          </w:p>
          <w:p w:rsidR="006F1B2E" w:rsidRPr="0045605A" w:rsidRDefault="00B71575" w:rsidP="0045605A">
            <w:pPr>
              <w:spacing w:line="276" w:lineRule="auto"/>
              <w:rPr>
                <w:rFonts w:eastAsia="Times New Roman" w:cs="Arial"/>
                <w:b/>
                <w:bCs/>
                <w:color w:val="FF0000"/>
              </w:rPr>
            </w:pPr>
            <w:r>
              <w:rPr>
                <w:rFonts w:eastAsia="Times New Roman" w:cs="Arial"/>
                <w:b/>
                <w:bCs/>
                <w:color w:val="FF0000"/>
              </w:rPr>
              <w:t>Ersan Taşçı</w:t>
            </w:r>
          </w:p>
        </w:tc>
      </w:tr>
      <w:tr w:rsidR="0088119B" w:rsidRPr="0088119B" w:rsidTr="0088119B">
        <w:tc>
          <w:tcPr>
            <w:tcW w:w="1526" w:type="dxa"/>
            <w:vAlign w:val="center"/>
          </w:tcPr>
          <w:p w:rsidR="0088119B" w:rsidRPr="0045605A" w:rsidRDefault="0088119B" w:rsidP="0045605A">
            <w:pPr>
              <w:spacing w:line="276" w:lineRule="auto"/>
              <w:rPr>
                <w:rFonts w:eastAsia="Times New Roman" w:cs="Arial"/>
                <w:b/>
                <w:bCs/>
                <w:color w:val="000000" w:themeColor="text1"/>
              </w:rPr>
            </w:pPr>
            <w:r w:rsidRPr="0045605A">
              <w:rPr>
                <w:rFonts w:eastAsia="Times New Roman" w:cs="Arial"/>
                <w:b/>
                <w:bCs/>
                <w:color w:val="000000" w:themeColor="text1"/>
              </w:rPr>
              <w:t>10.15-10.30</w:t>
            </w:r>
          </w:p>
        </w:tc>
        <w:tc>
          <w:tcPr>
            <w:tcW w:w="6662" w:type="dxa"/>
          </w:tcPr>
          <w:p w:rsidR="0088119B" w:rsidRPr="0045605A" w:rsidRDefault="0088119B" w:rsidP="0045605A">
            <w:pPr>
              <w:spacing w:before="120" w:after="120" w:line="276" w:lineRule="auto"/>
              <w:rPr>
                <w:rFonts w:eastAsia="Times New Roman" w:cs="Arial"/>
                <w:b/>
                <w:bCs/>
                <w:color w:val="0070C0"/>
              </w:rPr>
            </w:pPr>
            <w:r w:rsidRPr="0045605A">
              <w:rPr>
                <w:rFonts w:eastAsia="Times New Roman" w:cs="Arial"/>
                <w:b/>
                <w:bCs/>
                <w:color w:val="0070C0"/>
              </w:rPr>
              <w:t>Ara</w:t>
            </w:r>
          </w:p>
        </w:tc>
        <w:tc>
          <w:tcPr>
            <w:tcW w:w="1843" w:type="dxa"/>
          </w:tcPr>
          <w:p w:rsidR="0088119B" w:rsidRPr="0045605A" w:rsidRDefault="0088119B" w:rsidP="0045605A">
            <w:pPr>
              <w:spacing w:line="276" w:lineRule="auto"/>
              <w:rPr>
                <w:rFonts w:eastAsia="Times New Roman" w:cs="Arial"/>
                <w:b/>
                <w:bCs/>
                <w:color w:val="0070C0"/>
              </w:rPr>
            </w:pPr>
          </w:p>
        </w:tc>
      </w:tr>
      <w:tr w:rsidR="0088119B" w:rsidTr="0088119B">
        <w:tc>
          <w:tcPr>
            <w:tcW w:w="1526" w:type="dxa"/>
            <w:vAlign w:val="center"/>
          </w:tcPr>
          <w:p w:rsidR="0088119B" w:rsidRPr="0045605A" w:rsidRDefault="0088119B" w:rsidP="0045605A">
            <w:pPr>
              <w:spacing w:line="276" w:lineRule="auto"/>
              <w:rPr>
                <w:rFonts w:eastAsia="Times New Roman" w:cs="Arial"/>
                <w:b/>
                <w:bCs/>
                <w:color w:val="000000" w:themeColor="text1"/>
              </w:rPr>
            </w:pPr>
            <w:r w:rsidRPr="0045605A">
              <w:rPr>
                <w:rFonts w:eastAsia="Times New Roman" w:cs="Arial"/>
                <w:b/>
                <w:bCs/>
                <w:color w:val="000000" w:themeColor="text1"/>
              </w:rPr>
              <w:t>10.30-11.30</w:t>
            </w:r>
          </w:p>
        </w:tc>
        <w:tc>
          <w:tcPr>
            <w:tcW w:w="6662" w:type="dxa"/>
          </w:tcPr>
          <w:p w:rsidR="0088119B" w:rsidRPr="0045605A" w:rsidRDefault="0088119B" w:rsidP="0045605A">
            <w:pPr>
              <w:shd w:val="clear" w:color="auto" w:fill="FFFFFF"/>
              <w:spacing w:before="120" w:after="120" w:line="276" w:lineRule="auto"/>
              <w:rPr>
                <w:rFonts w:eastAsia="Times New Roman" w:cs="Arial"/>
                <w:b/>
                <w:bCs/>
                <w:color w:val="FF0000"/>
              </w:rPr>
            </w:pPr>
            <w:r w:rsidRPr="0045605A">
              <w:rPr>
                <w:rFonts w:eastAsia="Times New Roman" w:cs="Arial"/>
                <w:b/>
                <w:bCs/>
                <w:color w:val="FF0000"/>
              </w:rPr>
              <w:t xml:space="preserve">Birinci Basamak Sağlık Hizmetlerinin Temel Özellikleri </w:t>
            </w:r>
          </w:p>
          <w:p w:rsidR="0088119B" w:rsidRPr="0045605A" w:rsidRDefault="0088119B" w:rsidP="0045605A">
            <w:pPr>
              <w:pStyle w:val="ListeParagraf"/>
              <w:numPr>
                <w:ilvl w:val="0"/>
                <w:numId w:val="9"/>
              </w:numPr>
              <w:shd w:val="clear" w:color="auto" w:fill="FFFFFF"/>
              <w:spacing w:before="120" w:after="120" w:line="276" w:lineRule="auto"/>
              <w:rPr>
                <w:rFonts w:eastAsia="Times New Roman" w:cs="Arial"/>
                <w:color w:val="222222"/>
              </w:rPr>
            </w:pPr>
            <w:r w:rsidRPr="0045605A">
              <w:rPr>
                <w:rFonts w:eastAsia="Times New Roman" w:cs="Arial"/>
                <w:color w:val="222222"/>
              </w:rPr>
              <w:t>Temel kavramlar</w:t>
            </w:r>
          </w:p>
        </w:tc>
        <w:tc>
          <w:tcPr>
            <w:tcW w:w="1843" w:type="dxa"/>
          </w:tcPr>
          <w:p w:rsidR="0088119B" w:rsidRDefault="006F1B2E" w:rsidP="0045605A">
            <w:pPr>
              <w:spacing w:line="276" w:lineRule="auto"/>
              <w:rPr>
                <w:rFonts w:eastAsia="Times New Roman" w:cs="Arial"/>
                <w:b/>
                <w:bCs/>
                <w:color w:val="FF0000"/>
              </w:rPr>
            </w:pPr>
            <w:r>
              <w:rPr>
                <w:rFonts w:eastAsia="Times New Roman" w:cs="Arial"/>
                <w:b/>
                <w:bCs/>
                <w:color w:val="FF0000"/>
              </w:rPr>
              <w:t>Hülya Görgün</w:t>
            </w:r>
          </w:p>
          <w:p w:rsidR="006F1B2E" w:rsidRPr="0045605A" w:rsidRDefault="006F1B2E" w:rsidP="0045605A">
            <w:pPr>
              <w:spacing w:line="276" w:lineRule="auto"/>
              <w:rPr>
                <w:rFonts w:eastAsia="Times New Roman" w:cs="Arial"/>
                <w:b/>
                <w:bCs/>
                <w:color w:val="FF0000"/>
              </w:rPr>
            </w:pPr>
            <w:r>
              <w:rPr>
                <w:rFonts w:eastAsia="Times New Roman" w:cs="Arial"/>
                <w:b/>
                <w:bCs/>
                <w:color w:val="FF0000"/>
              </w:rPr>
              <w:t>Recep Koç</w:t>
            </w:r>
          </w:p>
        </w:tc>
      </w:tr>
      <w:tr w:rsidR="00EB76C8" w:rsidRPr="00EB76C8" w:rsidTr="0088119B">
        <w:tc>
          <w:tcPr>
            <w:tcW w:w="1526" w:type="dxa"/>
            <w:vAlign w:val="center"/>
          </w:tcPr>
          <w:p w:rsidR="0088119B" w:rsidRPr="0045605A" w:rsidRDefault="0088119B" w:rsidP="0045605A">
            <w:pPr>
              <w:spacing w:line="276" w:lineRule="auto"/>
              <w:rPr>
                <w:rFonts w:eastAsia="Times New Roman" w:cs="Arial"/>
                <w:b/>
                <w:bCs/>
                <w:color w:val="0070C0"/>
              </w:rPr>
            </w:pPr>
            <w:r w:rsidRPr="0045605A">
              <w:rPr>
                <w:rFonts w:eastAsia="Times New Roman" w:cs="Arial"/>
                <w:b/>
                <w:bCs/>
                <w:color w:val="0070C0"/>
              </w:rPr>
              <w:t>11.30-11.45</w:t>
            </w:r>
          </w:p>
        </w:tc>
        <w:tc>
          <w:tcPr>
            <w:tcW w:w="6662" w:type="dxa"/>
          </w:tcPr>
          <w:p w:rsidR="0088119B" w:rsidRPr="0045605A" w:rsidRDefault="0088119B" w:rsidP="0045605A">
            <w:pPr>
              <w:spacing w:before="120" w:after="120" w:line="276" w:lineRule="auto"/>
              <w:rPr>
                <w:rFonts w:eastAsia="Times New Roman" w:cs="Arial"/>
                <w:b/>
                <w:bCs/>
                <w:color w:val="0070C0"/>
              </w:rPr>
            </w:pPr>
            <w:r w:rsidRPr="0045605A">
              <w:rPr>
                <w:rFonts w:eastAsia="Times New Roman" w:cs="Arial"/>
                <w:b/>
                <w:bCs/>
                <w:color w:val="0070C0"/>
              </w:rPr>
              <w:t>Ara</w:t>
            </w:r>
          </w:p>
        </w:tc>
        <w:tc>
          <w:tcPr>
            <w:tcW w:w="1843" w:type="dxa"/>
          </w:tcPr>
          <w:p w:rsidR="0088119B" w:rsidRPr="0045605A" w:rsidRDefault="0088119B" w:rsidP="0045605A">
            <w:pPr>
              <w:spacing w:line="276" w:lineRule="auto"/>
              <w:rPr>
                <w:rFonts w:eastAsia="Times New Roman" w:cs="Arial"/>
                <w:b/>
                <w:bCs/>
                <w:color w:val="0070C0"/>
              </w:rPr>
            </w:pPr>
          </w:p>
        </w:tc>
      </w:tr>
      <w:tr w:rsidR="0088119B" w:rsidTr="0088119B">
        <w:tc>
          <w:tcPr>
            <w:tcW w:w="1526" w:type="dxa"/>
            <w:vAlign w:val="center"/>
          </w:tcPr>
          <w:p w:rsidR="0088119B" w:rsidRPr="0045605A" w:rsidRDefault="0088119B" w:rsidP="0045605A">
            <w:pPr>
              <w:spacing w:line="276" w:lineRule="auto"/>
              <w:rPr>
                <w:rFonts w:eastAsia="Times New Roman" w:cs="Arial"/>
                <w:b/>
                <w:bCs/>
                <w:color w:val="000000" w:themeColor="text1"/>
              </w:rPr>
            </w:pPr>
            <w:r w:rsidRPr="0045605A">
              <w:rPr>
                <w:rFonts w:eastAsia="Times New Roman" w:cs="Arial"/>
                <w:b/>
                <w:bCs/>
                <w:color w:val="000000" w:themeColor="text1"/>
              </w:rPr>
              <w:t>11.45-12.45</w:t>
            </w:r>
          </w:p>
        </w:tc>
        <w:tc>
          <w:tcPr>
            <w:tcW w:w="6662" w:type="dxa"/>
          </w:tcPr>
          <w:p w:rsidR="0088119B" w:rsidRPr="0045605A" w:rsidRDefault="0088119B" w:rsidP="0045605A">
            <w:pPr>
              <w:spacing w:before="120" w:after="120" w:line="276" w:lineRule="auto"/>
              <w:rPr>
                <w:rFonts w:cstheme="minorHAnsi"/>
                <w:b/>
                <w:color w:val="FF0000"/>
              </w:rPr>
            </w:pPr>
            <w:r w:rsidRPr="0045605A">
              <w:rPr>
                <w:rFonts w:cstheme="minorHAnsi"/>
                <w:b/>
                <w:color w:val="FF0000"/>
              </w:rPr>
              <w:t>Birincil Sağlık hizmetleri-BSH (Temel-</w:t>
            </w:r>
            <w:proofErr w:type="spellStart"/>
            <w:r w:rsidRPr="0045605A">
              <w:rPr>
                <w:rFonts w:cstheme="minorHAnsi"/>
                <w:b/>
                <w:color w:val="FF0000"/>
              </w:rPr>
              <w:t>Primary</w:t>
            </w:r>
            <w:proofErr w:type="spellEnd"/>
            <w:r w:rsidRPr="0045605A">
              <w:rPr>
                <w:rFonts w:cstheme="minorHAnsi"/>
                <w:b/>
                <w:color w:val="FF0000"/>
              </w:rPr>
              <w:t xml:space="preserve"> </w:t>
            </w:r>
            <w:proofErr w:type="spellStart"/>
            <w:r w:rsidRPr="0045605A">
              <w:rPr>
                <w:rFonts w:cstheme="minorHAnsi"/>
                <w:b/>
                <w:color w:val="FF0000"/>
              </w:rPr>
              <w:t>Health</w:t>
            </w:r>
            <w:proofErr w:type="spellEnd"/>
            <w:r w:rsidRPr="0045605A">
              <w:rPr>
                <w:rFonts w:cstheme="minorHAnsi"/>
                <w:b/>
                <w:color w:val="FF0000"/>
              </w:rPr>
              <w:t xml:space="preserve"> </w:t>
            </w:r>
            <w:proofErr w:type="spellStart"/>
            <w:r w:rsidRPr="0045605A">
              <w:rPr>
                <w:rFonts w:cstheme="minorHAnsi"/>
                <w:b/>
                <w:color w:val="FF0000"/>
              </w:rPr>
              <w:t>Care</w:t>
            </w:r>
            <w:proofErr w:type="spellEnd"/>
            <w:r w:rsidRPr="0045605A">
              <w:rPr>
                <w:rFonts w:cstheme="minorHAnsi"/>
                <w:b/>
                <w:color w:val="FF0000"/>
              </w:rPr>
              <w:t xml:space="preserve">) </w:t>
            </w:r>
          </w:p>
          <w:p w:rsidR="0088119B" w:rsidRPr="0045605A" w:rsidRDefault="0088119B" w:rsidP="0045605A">
            <w:pPr>
              <w:pStyle w:val="ListeParagraf"/>
              <w:numPr>
                <w:ilvl w:val="0"/>
                <w:numId w:val="8"/>
              </w:numPr>
              <w:spacing w:before="120" w:after="120" w:line="276" w:lineRule="auto"/>
              <w:rPr>
                <w:rFonts w:cstheme="minorHAnsi"/>
              </w:rPr>
            </w:pPr>
            <w:r w:rsidRPr="0045605A">
              <w:rPr>
                <w:rFonts w:cstheme="minorHAnsi"/>
              </w:rPr>
              <w:t>Alma-Ata’dan 2008’e BSH</w:t>
            </w:r>
          </w:p>
          <w:p w:rsidR="0088119B" w:rsidRPr="0045605A" w:rsidRDefault="0088119B" w:rsidP="0045605A">
            <w:pPr>
              <w:pStyle w:val="ListeParagraf"/>
              <w:numPr>
                <w:ilvl w:val="0"/>
                <w:numId w:val="8"/>
              </w:numPr>
              <w:spacing w:before="120" w:after="120" w:line="276" w:lineRule="auto"/>
              <w:rPr>
                <w:rFonts w:cstheme="minorHAnsi"/>
              </w:rPr>
            </w:pPr>
            <w:r w:rsidRPr="0045605A">
              <w:rPr>
                <w:rFonts w:cstheme="minorHAnsi"/>
              </w:rPr>
              <w:t>Alma-Ata öncesi birinci basamak birikimi (Türkiye-Dünya)</w:t>
            </w:r>
          </w:p>
          <w:p w:rsidR="0088119B" w:rsidRPr="0045605A" w:rsidRDefault="0088119B" w:rsidP="0045605A">
            <w:pPr>
              <w:pStyle w:val="ListeParagraf"/>
              <w:numPr>
                <w:ilvl w:val="0"/>
                <w:numId w:val="8"/>
              </w:numPr>
              <w:spacing w:before="120" w:after="120" w:line="276" w:lineRule="auto"/>
              <w:rPr>
                <w:rFonts w:cstheme="minorHAnsi"/>
              </w:rPr>
            </w:pPr>
            <w:r w:rsidRPr="0045605A">
              <w:rPr>
                <w:rFonts w:cstheme="minorHAnsi"/>
              </w:rPr>
              <w:t>Dönemsel özgünlükler</w:t>
            </w:r>
          </w:p>
        </w:tc>
        <w:tc>
          <w:tcPr>
            <w:tcW w:w="1843" w:type="dxa"/>
          </w:tcPr>
          <w:p w:rsidR="0088119B" w:rsidRDefault="00B71575" w:rsidP="0045605A">
            <w:pPr>
              <w:spacing w:line="276" w:lineRule="auto"/>
              <w:rPr>
                <w:rFonts w:eastAsia="Times New Roman" w:cs="Arial"/>
                <w:b/>
                <w:bCs/>
                <w:color w:val="FF0000"/>
              </w:rPr>
            </w:pPr>
            <w:r>
              <w:rPr>
                <w:rFonts w:eastAsia="Times New Roman" w:cs="Arial"/>
                <w:b/>
                <w:bCs/>
                <w:color w:val="FF0000"/>
              </w:rPr>
              <w:t xml:space="preserve">Meral </w:t>
            </w:r>
            <w:proofErr w:type="spellStart"/>
            <w:r>
              <w:rPr>
                <w:rFonts w:eastAsia="Times New Roman" w:cs="Arial"/>
                <w:b/>
                <w:bCs/>
                <w:color w:val="FF0000"/>
              </w:rPr>
              <w:t>Uysalgenç</w:t>
            </w:r>
            <w:proofErr w:type="spellEnd"/>
          </w:p>
          <w:p w:rsidR="006F1B2E" w:rsidRPr="0045605A" w:rsidRDefault="006F1B2E" w:rsidP="0045605A">
            <w:pPr>
              <w:spacing w:line="276" w:lineRule="auto"/>
              <w:rPr>
                <w:rFonts w:eastAsia="Times New Roman" w:cs="Arial"/>
                <w:b/>
                <w:bCs/>
                <w:color w:val="FF0000"/>
              </w:rPr>
            </w:pPr>
            <w:r>
              <w:rPr>
                <w:rFonts w:eastAsia="Times New Roman" w:cs="Arial"/>
                <w:b/>
                <w:bCs/>
                <w:color w:val="FF0000"/>
              </w:rPr>
              <w:t>Celal</w:t>
            </w:r>
            <w:r w:rsidR="00CA3189">
              <w:rPr>
                <w:rFonts w:eastAsia="Times New Roman" w:cs="Arial"/>
                <w:b/>
                <w:bCs/>
                <w:color w:val="FF0000"/>
              </w:rPr>
              <w:t xml:space="preserve"> Canpolat</w:t>
            </w:r>
          </w:p>
        </w:tc>
      </w:tr>
      <w:tr w:rsidR="0088119B" w:rsidTr="0088119B">
        <w:tc>
          <w:tcPr>
            <w:tcW w:w="1526" w:type="dxa"/>
            <w:vAlign w:val="center"/>
          </w:tcPr>
          <w:p w:rsidR="0088119B" w:rsidRPr="0045605A" w:rsidRDefault="0088119B" w:rsidP="0045605A">
            <w:pPr>
              <w:spacing w:line="276" w:lineRule="auto"/>
              <w:rPr>
                <w:rFonts w:eastAsia="Times New Roman" w:cs="Arial"/>
                <w:b/>
                <w:bCs/>
                <w:color w:val="000000" w:themeColor="text1"/>
              </w:rPr>
            </w:pPr>
            <w:r w:rsidRPr="0045605A">
              <w:rPr>
                <w:rFonts w:eastAsia="Times New Roman" w:cs="Arial"/>
                <w:b/>
                <w:bCs/>
                <w:color w:val="000000" w:themeColor="text1"/>
              </w:rPr>
              <w:t>12.45-14.00</w:t>
            </w:r>
          </w:p>
        </w:tc>
        <w:tc>
          <w:tcPr>
            <w:tcW w:w="6662" w:type="dxa"/>
          </w:tcPr>
          <w:p w:rsidR="0088119B" w:rsidRPr="0045605A" w:rsidRDefault="0088119B" w:rsidP="0045605A">
            <w:pPr>
              <w:spacing w:before="120" w:after="120" w:line="276" w:lineRule="auto"/>
              <w:rPr>
                <w:rFonts w:cstheme="minorHAnsi"/>
                <w:b/>
                <w:color w:val="FF0000"/>
              </w:rPr>
            </w:pPr>
            <w:r w:rsidRPr="0045605A">
              <w:rPr>
                <w:rFonts w:cstheme="minorHAnsi"/>
                <w:b/>
                <w:color w:val="FF0000"/>
              </w:rPr>
              <w:t>Yemek arası</w:t>
            </w:r>
          </w:p>
        </w:tc>
        <w:tc>
          <w:tcPr>
            <w:tcW w:w="1843" w:type="dxa"/>
          </w:tcPr>
          <w:p w:rsidR="0088119B" w:rsidRPr="0045605A" w:rsidRDefault="0088119B" w:rsidP="00CA3189">
            <w:pPr>
              <w:spacing w:line="276" w:lineRule="auto"/>
              <w:rPr>
                <w:rFonts w:eastAsia="Times New Roman" w:cs="Arial"/>
                <w:b/>
                <w:bCs/>
                <w:color w:val="FF0000"/>
              </w:rPr>
            </w:pPr>
          </w:p>
        </w:tc>
      </w:tr>
      <w:tr w:rsidR="0045605A" w:rsidRPr="0045605A" w:rsidTr="0088119B">
        <w:tc>
          <w:tcPr>
            <w:tcW w:w="1526" w:type="dxa"/>
            <w:vAlign w:val="center"/>
          </w:tcPr>
          <w:p w:rsidR="0088119B" w:rsidRPr="0045605A" w:rsidRDefault="0088119B" w:rsidP="0045605A">
            <w:pPr>
              <w:spacing w:line="276" w:lineRule="auto"/>
              <w:rPr>
                <w:rFonts w:eastAsia="Times New Roman" w:cs="Arial"/>
                <w:b/>
                <w:bCs/>
                <w:color w:val="0070C0"/>
              </w:rPr>
            </w:pPr>
          </w:p>
        </w:tc>
        <w:tc>
          <w:tcPr>
            <w:tcW w:w="6662" w:type="dxa"/>
          </w:tcPr>
          <w:p w:rsidR="0088119B" w:rsidRPr="0045605A" w:rsidRDefault="00EB76C8" w:rsidP="0045605A">
            <w:pPr>
              <w:spacing w:before="120" w:after="120" w:line="276" w:lineRule="auto"/>
              <w:rPr>
                <w:rFonts w:cstheme="minorHAnsi"/>
                <w:b/>
                <w:color w:val="0070C0"/>
              </w:rPr>
            </w:pPr>
            <w:r w:rsidRPr="0045605A">
              <w:rPr>
                <w:rFonts w:cstheme="minorHAnsi"/>
                <w:b/>
                <w:color w:val="0070C0"/>
              </w:rPr>
              <w:t>SAĞLIK EMEK GÜCÜ (Birinci basamak bağlamında)</w:t>
            </w:r>
          </w:p>
        </w:tc>
        <w:tc>
          <w:tcPr>
            <w:tcW w:w="1843" w:type="dxa"/>
          </w:tcPr>
          <w:p w:rsidR="0088119B" w:rsidRPr="0045605A" w:rsidRDefault="0088119B" w:rsidP="0045605A">
            <w:pPr>
              <w:spacing w:line="276" w:lineRule="auto"/>
              <w:rPr>
                <w:rFonts w:eastAsia="Times New Roman" w:cs="Arial"/>
                <w:b/>
                <w:bCs/>
                <w:color w:val="0070C0"/>
              </w:rPr>
            </w:pPr>
          </w:p>
        </w:tc>
      </w:tr>
      <w:tr w:rsidR="00EB76C8" w:rsidRPr="00EB76C8" w:rsidTr="005571F6">
        <w:tc>
          <w:tcPr>
            <w:tcW w:w="1526" w:type="dxa"/>
            <w:vAlign w:val="center"/>
          </w:tcPr>
          <w:p w:rsidR="00EB76C8" w:rsidRPr="0045605A" w:rsidRDefault="00EB76C8" w:rsidP="0045605A">
            <w:pPr>
              <w:spacing w:line="276" w:lineRule="auto"/>
              <w:rPr>
                <w:rFonts w:eastAsia="Times New Roman" w:cs="Arial"/>
                <w:b/>
                <w:bCs/>
                <w:color w:val="000000" w:themeColor="text1"/>
              </w:rPr>
            </w:pPr>
            <w:r w:rsidRPr="0045605A">
              <w:rPr>
                <w:rFonts w:eastAsia="Times New Roman" w:cs="Arial"/>
                <w:b/>
                <w:bCs/>
                <w:color w:val="000000" w:themeColor="text1"/>
              </w:rPr>
              <w:t>14.00-14.45</w:t>
            </w:r>
          </w:p>
        </w:tc>
        <w:tc>
          <w:tcPr>
            <w:tcW w:w="6662" w:type="dxa"/>
          </w:tcPr>
          <w:p w:rsidR="00EB76C8" w:rsidRPr="0045605A" w:rsidRDefault="00EB76C8" w:rsidP="0045605A">
            <w:pPr>
              <w:spacing w:line="276" w:lineRule="auto"/>
              <w:rPr>
                <w:rFonts w:eastAsia="Times New Roman" w:cs="Arial"/>
                <w:color w:val="222222"/>
              </w:rPr>
            </w:pPr>
            <w:r w:rsidRPr="0045605A">
              <w:rPr>
                <w:rFonts w:eastAsia="Times New Roman" w:cs="Arial"/>
                <w:b/>
                <w:bCs/>
                <w:color w:val="FF0000"/>
                <w:shd w:val="clear" w:color="auto" w:fill="FFFFFF"/>
              </w:rPr>
              <w:t>SDP-Ulusal İstihdam Stratejisi bağlamında Sağlık Emek Gücü Birinci basamak</w:t>
            </w:r>
          </w:p>
          <w:p w:rsidR="00EB76C8" w:rsidRPr="0045605A" w:rsidRDefault="00EB76C8" w:rsidP="0045605A">
            <w:pPr>
              <w:pStyle w:val="ListeParagraf"/>
              <w:numPr>
                <w:ilvl w:val="0"/>
                <w:numId w:val="15"/>
              </w:numPr>
              <w:spacing w:line="276" w:lineRule="auto"/>
              <w:rPr>
                <w:rFonts w:eastAsia="Times New Roman" w:cs="Arial"/>
                <w:color w:val="222222"/>
              </w:rPr>
            </w:pPr>
            <w:r w:rsidRPr="0045605A">
              <w:rPr>
                <w:rFonts w:eastAsia="Times New Roman" w:cs="Arial"/>
                <w:color w:val="222222"/>
              </w:rPr>
              <w:t>İstihdam</w:t>
            </w:r>
          </w:p>
          <w:p w:rsidR="00EB76C8" w:rsidRPr="0045605A" w:rsidRDefault="00EB76C8" w:rsidP="0045605A">
            <w:pPr>
              <w:pStyle w:val="ListeParagraf"/>
              <w:numPr>
                <w:ilvl w:val="0"/>
                <w:numId w:val="15"/>
              </w:numPr>
              <w:spacing w:line="276" w:lineRule="auto"/>
              <w:rPr>
                <w:rFonts w:eastAsia="Times New Roman" w:cs="Times New Roman"/>
              </w:rPr>
            </w:pPr>
            <w:r w:rsidRPr="0045605A">
              <w:rPr>
                <w:rFonts w:eastAsia="Times New Roman" w:cs="Arial"/>
                <w:color w:val="222222"/>
              </w:rPr>
              <w:t>Çalışma koşulları</w:t>
            </w:r>
          </w:p>
          <w:p w:rsidR="00EB76C8" w:rsidRPr="0045605A" w:rsidRDefault="00EB76C8" w:rsidP="0045605A">
            <w:pPr>
              <w:pStyle w:val="ListeParagraf"/>
              <w:numPr>
                <w:ilvl w:val="0"/>
                <w:numId w:val="15"/>
              </w:numPr>
              <w:shd w:val="clear" w:color="auto" w:fill="FFFFFF"/>
              <w:spacing w:line="276" w:lineRule="auto"/>
              <w:rPr>
                <w:rFonts w:eastAsia="Times New Roman" w:cs="Arial"/>
                <w:color w:val="222222"/>
              </w:rPr>
            </w:pPr>
            <w:r w:rsidRPr="0045605A">
              <w:rPr>
                <w:rFonts w:eastAsia="Times New Roman" w:cs="Arial"/>
                <w:color w:val="222222"/>
              </w:rPr>
              <w:t>Yönetsel reformlar (TKY)</w:t>
            </w:r>
          </w:p>
        </w:tc>
        <w:tc>
          <w:tcPr>
            <w:tcW w:w="1843" w:type="dxa"/>
          </w:tcPr>
          <w:p w:rsidR="00CA3189" w:rsidRDefault="00CA3189" w:rsidP="00CA3189">
            <w:pPr>
              <w:spacing w:line="276" w:lineRule="auto"/>
              <w:rPr>
                <w:rFonts w:eastAsia="Times New Roman" w:cs="Arial"/>
                <w:b/>
                <w:bCs/>
                <w:color w:val="FF0000"/>
              </w:rPr>
            </w:pPr>
            <w:r>
              <w:rPr>
                <w:rFonts w:eastAsia="Times New Roman" w:cs="Arial"/>
                <w:b/>
                <w:bCs/>
                <w:color w:val="FF0000"/>
              </w:rPr>
              <w:t>Ebru Basa</w:t>
            </w:r>
          </w:p>
          <w:p w:rsidR="00EB76C8" w:rsidRPr="0045605A" w:rsidRDefault="00466CCB" w:rsidP="00CA3189">
            <w:pPr>
              <w:spacing w:line="276" w:lineRule="auto"/>
              <w:rPr>
                <w:rFonts w:eastAsia="Times New Roman" w:cs="Arial"/>
                <w:b/>
                <w:bCs/>
                <w:color w:val="FF0000"/>
              </w:rPr>
            </w:pPr>
            <w:r>
              <w:rPr>
                <w:rFonts w:eastAsia="Times New Roman" w:cs="Arial"/>
                <w:b/>
                <w:bCs/>
                <w:color w:val="FF0000"/>
              </w:rPr>
              <w:t>Erdal Uğurlu</w:t>
            </w:r>
          </w:p>
        </w:tc>
      </w:tr>
      <w:tr w:rsidR="0088119B" w:rsidRPr="00EB76C8" w:rsidTr="0088119B">
        <w:tc>
          <w:tcPr>
            <w:tcW w:w="1526" w:type="dxa"/>
            <w:vAlign w:val="center"/>
          </w:tcPr>
          <w:p w:rsidR="0088119B" w:rsidRPr="0045605A" w:rsidRDefault="00EB76C8" w:rsidP="0045605A">
            <w:pPr>
              <w:spacing w:line="276" w:lineRule="auto"/>
              <w:rPr>
                <w:rFonts w:eastAsia="Times New Roman" w:cs="Arial"/>
                <w:b/>
                <w:bCs/>
                <w:color w:val="000000" w:themeColor="text1"/>
              </w:rPr>
            </w:pPr>
            <w:r w:rsidRPr="0045605A">
              <w:rPr>
                <w:rFonts w:eastAsia="Times New Roman" w:cs="Arial"/>
                <w:b/>
                <w:bCs/>
                <w:color w:val="000000" w:themeColor="text1"/>
              </w:rPr>
              <w:t>14.45-15.30</w:t>
            </w:r>
          </w:p>
        </w:tc>
        <w:tc>
          <w:tcPr>
            <w:tcW w:w="6662" w:type="dxa"/>
          </w:tcPr>
          <w:p w:rsidR="00EB76C8" w:rsidRPr="0045605A" w:rsidRDefault="00EB76C8" w:rsidP="0045605A">
            <w:pPr>
              <w:spacing w:line="276" w:lineRule="auto"/>
              <w:rPr>
                <w:rFonts w:eastAsia="Times New Roman" w:cs="Arial"/>
                <w:color w:val="222222"/>
              </w:rPr>
            </w:pPr>
            <w:r w:rsidRPr="0045605A">
              <w:rPr>
                <w:rFonts w:eastAsia="Times New Roman" w:cs="Arial"/>
                <w:b/>
                <w:bCs/>
                <w:color w:val="FF0000"/>
                <w:shd w:val="clear" w:color="auto" w:fill="FFFFFF"/>
              </w:rPr>
              <w:t>Sağlık emek gücü açısından sağlığın finansmanı</w:t>
            </w:r>
          </w:p>
          <w:p w:rsidR="00EB76C8" w:rsidRPr="0045605A" w:rsidRDefault="00EB76C8" w:rsidP="0045605A">
            <w:pPr>
              <w:pStyle w:val="ListeParagraf"/>
              <w:numPr>
                <w:ilvl w:val="0"/>
                <w:numId w:val="13"/>
              </w:numPr>
              <w:spacing w:line="276" w:lineRule="auto"/>
              <w:rPr>
                <w:rFonts w:eastAsia="Times New Roman" w:cs="Arial"/>
                <w:color w:val="222222"/>
              </w:rPr>
            </w:pPr>
            <w:r w:rsidRPr="0045605A">
              <w:rPr>
                <w:rFonts w:eastAsia="Times New Roman" w:cs="Arial"/>
                <w:color w:val="222222"/>
              </w:rPr>
              <w:t>Finans sistemleri sağlık emek gücünün ücretlendirilmesi</w:t>
            </w:r>
          </w:p>
          <w:p w:rsidR="0088119B" w:rsidRPr="0045605A" w:rsidRDefault="00EB76C8" w:rsidP="0045605A">
            <w:pPr>
              <w:pStyle w:val="ListeParagraf"/>
              <w:numPr>
                <w:ilvl w:val="0"/>
                <w:numId w:val="13"/>
              </w:numPr>
              <w:shd w:val="clear" w:color="auto" w:fill="FFFFFF"/>
              <w:spacing w:line="276" w:lineRule="auto"/>
              <w:rPr>
                <w:rFonts w:eastAsia="Times New Roman" w:cs="Arial"/>
                <w:color w:val="222222"/>
              </w:rPr>
            </w:pPr>
            <w:r w:rsidRPr="0045605A">
              <w:rPr>
                <w:rFonts w:eastAsia="Times New Roman" w:cs="Arial"/>
                <w:color w:val="222222"/>
              </w:rPr>
              <w:t>Performansa dayalı ücretlendirme modeli olarak birinci basamakta ücretlendirme</w:t>
            </w:r>
          </w:p>
        </w:tc>
        <w:tc>
          <w:tcPr>
            <w:tcW w:w="1843" w:type="dxa"/>
          </w:tcPr>
          <w:p w:rsidR="00CA3189" w:rsidRDefault="00CA3189" w:rsidP="00CA3189">
            <w:pPr>
              <w:spacing w:line="276" w:lineRule="auto"/>
              <w:rPr>
                <w:rFonts w:eastAsia="Times New Roman" w:cs="Arial"/>
                <w:b/>
                <w:bCs/>
                <w:color w:val="FF0000"/>
              </w:rPr>
            </w:pPr>
            <w:r>
              <w:rPr>
                <w:rFonts w:eastAsia="Times New Roman" w:cs="Arial"/>
                <w:b/>
                <w:bCs/>
                <w:color w:val="FF0000"/>
              </w:rPr>
              <w:t>Ebru Basa</w:t>
            </w:r>
          </w:p>
          <w:p w:rsidR="0088119B" w:rsidRPr="0045605A" w:rsidRDefault="00466CCB" w:rsidP="00CA3189">
            <w:pPr>
              <w:spacing w:line="276" w:lineRule="auto"/>
              <w:rPr>
                <w:rFonts w:eastAsia="Times New Roman" w:cs="Arial"/>
                <w:b/>
                <w:bCs/>
                <w:color w:val="FF0000"/>
              </w:rPr>
            </w:pPr>
            <w:r>
              <w:rPr>
                <w:rFonts w:eastAsia="Times New Roman" w:cs="Arial"/>
                <w:b/>
                <w:bCs/>
                <w:color w:val="FF0000"/>
              </w:rPr>
              <w:t>Erdal Uğurlu</w:t>
            </w:r>
          </w:p>
        </w:tc>
      </w:tr>
      <w:tr w:rsidR="0088119B" w:rsidTr="0088119B">
        <w:tc>
          <w:tcPr>
            <w:tcW w:w="1526" w:type="dxa"/>
            <w:vAlign w:val="center"/>
          </w:tcPr>
          <w:p w:rsidR="0088119B" w:rsidRPr="0045605A" w:rsidRDefault="00EB76C8" w:rsidP="0045605A">
            <w:pPr>
              <w:spacing w:line="276" w:lineRule="auto"/>
              <w:rPr>
                <w:rFonts w:eastAsia="Times New Roman" w:cs="Arial"/>
                <w:b/>
                <w:bCs/>
                <w:color w:val="000000" w:themeColor="text1"/>
              </w:rPr>
            </w:pPr>
            <w:r w:rsidRPr="0045605A">
              <w:rPr>
                <w:rFonts w:eastAsia="Times New Roman" w:cs="Arial"/>
                <w:b/>
                <w:bCs/>
                <w:color w:val="000000" w:themeColor="text1"/>
              </w:rPr>
              <w:t>15.30-15.45</w:t>
            </w:r>
          </w:p>
        </w:tc>
        <w:tc>
          <w:tcPr>
            <w:tcW w:w="6662" w:type="dxa"/>
          </w:tcPr>
          <w:p w:rsidR="0088119B" w:rsidRPr="0045605A" w:rsidRDefault="00EB76C8" w:rsidP="0045605A">
            <w:pPr>
              <w:spacing w:before="120" w:after="120" w:line="276" w:lineRule="auto"/>
              <w:rPr>
                <w:rFonts w:cstheme="minorHAnsi"/>
                <w:b/>
                <w:color w:val="FF0000"/>
              </w:rPr>
            </w:pPr>
            <w:r w:rsidRPr="0045605A">
              <w:rPr>
                <w:rFonts w:cstheme="minorHAnsi"/>
                <w:b/>
                <w:color w:val="FF0000"/>
              </w:rPr>
              <w:t>ARA</w:t>
            </w:r>
          </w:p>
        </w:tc>
        <w:tc>
          <w:tcPr>
            <w:tcW w:w="1843" w:type="dxa"/>
          </w:tcPr>
          <w:p w:rsidR="0088119B" w:rsidRPr="0045605A" w:rsidRDefault="0088119B" w:rsidP="0045605A">
            <w:pPr>
              <w:spacing w:line="276" w:lineRule="auto"/>
              <w:rPr>
                <w:rFonts w:eastAsia="Times New Roman" w:cs="Arial"/>
                <w:b/>
                <w:bCs/>
                <w:color w:val="FF0000"/>
              </w:rPr>
            </w:pPr>
          </w:p>
        </w:tc>
      </w:tr>
      <w:tr w:rsidR="0045605A" w:rsidRPr="0045605A" w:rsidTr="0088119B">
        <w:tc>
          <w:tcPr>
            <w:tcW w:w="1526" w:type="dxa"/>
            <w:vAlign w:val="center"/>
          </w:tcPr>
          <w:p w:rsidR="00EB76C8" w:rsidRPr="0045605A" w:rsidRDefault="00EB76C8" w:rsidP="0045605A">
            <w:pPr>
              <w:spacing w:line="276" w:lineRule="auto"/>
              <w:rPr>
                <w:rFonts w:eastAsia="Times New Roman" w:cs="Arial"/>
                <w:b/>
                <w:bCs/>
                <w:color w:val="0070C0"/>
              </w:rPr>
            </w:pPr>
          </w:p>
        </w:tc>
        <w:tc>
          <w:tcPr>
            <w:tcW w:w="6662" w:type="dxa"/>
          </w:tcPr>
          <w:p w:rsidR="00EB76C8" w:rsidRPr="0045605A" w:rsidRDefault="00EB76C8" w:rsidP="0045605A">
            <w:pPr>
              <w:spacing w:before="120" w:after="120" w:line="276" w:lineRule="auto"/>
              <w:rPr>
                <w:rFonts w:cstheme="minorHAnsi"/>
                <w:b/>
                <w:color w:val="0070C0"/>
              </w:rPr>
            </w:pPr>
            <w:r w:rsidRPr="0045605A">
              <w:rPr>
                <w:rFonts w:cstheme="minorHAnsi"/>
                <w:b/>
                <w:color w:val="0070C0"/>
              </w:rPr>
              <w:t>BİRİNCİ BASAMAKTA MEVCUT DURUM/SORUNLAR</w:t>
            </w:r>
          </w:p>
        </w:tc>
        <w:tc>
          <w:tcPr>
            <w:tcW w:w="1843" w:type="dxa"/>
          </w:tcPr>
          <w:p w:rsidR="00EB76C8" w:rsidRPr="0045605A" w:rsidRDefault="00EB76C8" w:rsidP="0045605A">
            <w:pPr>
              <w:spacing w:line="276" w:lineRule="auto"/>
              <w:rPr>
                <w:rFonts w:eastAsia="Times New Roman" w:cs="Arial"/>
                <w:b/>
                <w:bCs/>
                <w:color w:val="0070C0"/>
              </w:rPr>
            </w:pPr>
          </w:p>
        </w:tc>
      </w:tr>
      <w:tr w:rsidR="00EB76C8" w:rsidTr="0088119B">
        <w:tc>
          <w:tcPr>
            <w:tcW w:w="1526" w:type="dxa"/>
            <w:vAlign w:val="center"/>
          </w:tcPr>
          <w:p w:rsidR="00EB76C8" w:rsidRPr="0045605A" w:rsidRDefault="0045605A" w:rsidP="0045605A">
            <w:pPr>
              <w:spacing w:line="276" w:lineRule="auto"/>
              <w:rPr>
                <w:rFonts w:eastAsia="Times New Roman" w:cs="Arial"/>
                <w:b/>
                <w:bCs/>
                <w:color w:val="000000" w:themeColor="text1"/>
              </w:rPr>
            </w:pPr>
            <w:r w:rsidRPr="0045605A">
              <w:rPr>
                <w:rFonts w:eastAsia="Times New Roman" w:cs="Arial"/>
                <w:b/>
                <w:bCs/>
                <w:color w:val="000000" w:themeColor="text1"/>
              </w:rPr>
              <w:t>15.45-16.45</w:t>
            </w:r>
          </w:p>
        </w:tc>
        <w:tc>
          <w:tcPr>
            <w:tcW w:w="6662" w:type="dxa"/>
          </w:tcPr>
          <w:p w:rsidR="00EB76C8" w:rsidRPr="0045605A" w:rsidRDefault="00EB76C8" w:rsidP="0045605A">
            <w:pPr>
              <w:spacing w:before="120" w:after="120" w:line="276" w:lineRule="auto"/>
              <w:rPr>
                <w:rFonts w:cstheme="minorHAnsi"/>
                <w:b/>
                <w:color w:val="FF0000"/>
              </w:rPr>
            </w:pPr>
            <w:r w:rsidRPr="0045605A">
              <w:rPr>
                <w:rFonts w:cstheme="minorHAnsi"/>
                <w:b/>
                <w:color w:val="FF0000"/>
              </w:rPr>
              <w:t>ATÖLYE ÇALIŞMALARI</w:t>
            </w:r>
          </w:p>
        </w:tc>
        <w:tc>
          <w:tcPr>
            <w:tcW w:w="1843" w:type="dxa"/>
          </w:tcPr>
          <w:p w:rsidR="00951E13" w:rsidRDefault="00951E13" w:rsidP="00951E13">
            <w:pPr>
              <w:spacing w:line="276" w:lineRule="auto"/>
              <w:rPr>
                <w:rFonts w:eastAsia="Times New Roman" w:cs="Arial"/>
                <w:b/>
                <w:bCs/>
                <w:color w:val="FF0000"/>
              </w:rPr>
            </w:pPr>
            <w:r>
              <w:rPr>
                <w:rFonts w:eastAsia="Times New Roman" w:cs="Arial"/>
                <w:b/>
                <w:bCs/>
                <w:color w:val="FF0000"/>
              </w:rPr>
              <w:t xml:space="preserve">Cansu </w:t>
            </w:r>
            <w:proofErr w:type="spellStart"/>
            <w:r>
              <w:rPr>
                <w:rFonts w:eastAsia="Times New Roman" w:cs="Arial"/>
                <w:b/>
                <w:bCs/>
                <w:color w:val="FF0000"/>
              </w:rPr>
              <w:t>İntizamoğlu</w:t>
            </w:r>
            <w:proofErr w:type="spellEnd"/>
          </w:p>
          <w:p w:rsidR="00951E13" w:rsidRDefault="00951E13" w:rsidP="00951E13">
            <w:pPr>
              <w:spacing w:line="276" w:lineRule="auto"/>
              <w:rPr>
                <w:rFonts w:eastAsia="Times New Roman" w:cs="Arial"/>
                <w:b/>
                <w:bCs/>
                <w:color w:val="FF0000"/>
              </w:rPr>
            </w:pPr>
            <w:r>
              <w:rPr>
                <w:rFonts w:eastAsia="Times New Roman" w:cs="Arial"/>
                <w:b/>
                <w:bCs/>
                <w:color w:val="FF0000"/>
              </w:rPr>
              <w:t>Özgür Akbaba</w:t>
            </w:r>
          </w:p>
          <w:p w:rsidR="00951E13" w:rsidRDefault="00951E13" w:rsidP="00951E13">
            <w:pPr>
              <w:spacing w:line="276" w:lineRule="auto"/>
              <w:rPr>
                <w:rFonts w:eastAsia="Times New Roman" w:cs="Arial"/>
                <w:b/>
                <w:bCs/>
                <w:color w:val="FF0000"/>
              </w:rPr>
            </w:pPr>
            <w:r>
              <w:rPr>
                <w:rFonts w:eastAsia="Times New Roman" w:cs="Arial"/>
                <w:b/>
                <w:bCs/>
                <w:color w:val="FF0000"/>
              </w:rPr>
              <w:t>Yaşar Ulutaş</w:t>
            </w:r>
          </w:p>
          <w:p w:rsidR="006F1B2E" w:rsidRDefault="00DC76CF" w:rsidP="0045605A">
            <w:pPr>
              <w:spacing w:line="276" w:lineRule="auto"/>
              <w:rPr>
                <w:rFonts w:eastAsia="Times New Roman" w:cs="Arial"/>
                <w:b/>
                <w:bCs/>
                <w:color w:val="FF0000"/>
              </w:rPr>
            </w:pPr>
            <w:proofErr w:type="spellStart"/>
            <w:r>
              <w:rPr>
                <w:rFonts w:eastAsia="Times New Roman" w:cs="Arial"/>
                <w:b/>
                <w:bCs/>
                <w:color w:val="FF0000"/>
              </w:rPr>
              <w:t>Selhattin</w:t>
            </w:r>
            <w:proofErr w:type="spellEnd"/>
            <w:r>
              <w:rPr>
                <w:rFonts w:eastAsia="Times New Roman" w:cs="Arial"/>
                <w:b/>
                <w:bCs/>
                <w:color w:val="FF0000"/>
              </w:rPr>
              <w:t xml:space="preserve"> Oğuz</w:t>
            </w:r>
          </w:p>
          <w:p w:rsidR="00DC76CF" w:rsidRPr="0045605A" w:rsidRDefault="00DC76CF" w:rsidP="0045605A">
            <w:pPr>
              <w:spacing w:line="276" w:lineRule="auto"/>
              <w:rPr>
                <w:rFonts w:eastAsia="Times New Roman" w:cs="Arial"/>
                <w:b/>
                <w:bCs/>
                <w:color w:val="FF0000"/>
              </w:rPr>
            </w:pPr>
            <w:r>
              <w:rPr>
                <w:rFonts w:eastAsia="Times New Roman" w:cs="Arial"/>
                <w:b/>
                <w:bCs/>
                <w:color w:val="FF0000"/>
              </w:rPr>
              <w:lastRenderedPageBreak/>
              <w:t>Hakan Hekimoğlu</w:t>
            </w:r>
          </w:p>
        </w:tc>
      </w:tr>
      <w:tr w:rsidR="00EB76C8" w:rsidTr="0088119B">
        <w:tc>
          <w:tcPr>
            <w:tcW w:w="1526" w:type="dxa"/>
            <w:vAlign w:val="center"/>
          </w:tcPr>
          <w:p w:rsidR="00EB76C8" w:rsidRPr="0045605A" w:rsidRDefault="00EB76C8" w:rsidP="0045605A">
            <w:pPr>
              <w:spacing w:line="276" w:lineRule="auto"/>
              <w:rPr>
                <w:rFonts w:eastAsia="Times New Roman" w:cs="Arial"/>
                <w:b/>
                <w:bCs/>
                <w:color w:val="000000" w:themeColor="text1"/>
              </w:rPr>
            </w:pPr>
          </w:p>
        </w:tc>
        <w:tc>
          <w:tcPr>
            <w:tcW w:w="6662" w:type="dxa"/>
          </w:tcPr>
          <w:p w:rsidR="00EB76C8" w:rsidRPr="0045605A" w:rsidRDefault="00EB76C8" w:rsidP="0045605A">
            <w:pPr>
              <w:shd w:val="clear" w:color="auto" w:fill="FFFFFF"/>
              <w:spacing w:line="276" w:lineRule="auto"/>
              <w:rPr>
                <w:rFonts w:eastAsia="Times New Roman" w:cs="Arial"/>
                <w:color w:val="222222"/>
              </w:rPr>
            </w:pPr>
            <w:r w:rsidRPr="0045605A">
              <w:rPr>
                <w:rFonts w:eastAsia="Times New Roman" w:cs="Arial"/>
                <w:color w:val="222222"/>
              </w:rPr>
              <w:t>Atölye-1: Sağlık emek gücü</w:t>
            </w:r>
          </w:p>
        </w:tc>
        <w:tc>
          <w:tcPr>
            <w:tcW w:w="1843" w:type="dxa"/>
          </w:tcPr>
          <w:p w:rsidR="00EB76C8" w:rsidRPr="0045605A" w:rsidRDefault="00EB76C8" w:rsidP="0045605A">
            <w:pPr>
              <w:spacing w:line="276" w:lineRule="auto"/>
              <w:rPr>
                <w:rFonts w:eastAsia="Times New Roman" w:cs="Arial"/>
                <w:b/>
                <w:bCs/>
                <w:color w:val="FF0000"/>
              </w:rPr>
            </w:pPr>
          </w:p>
        </w:tc>
      </w:tr>
      <w:tr w:rsidR="00EB76C8" w:rsidTr="0088119B">
        <w:tc>
          <w:tcPr>
            <w:tcW w:w="1526" w:type="dxa"/>
            <w:vAlign w:val="center"/>
          </w:tcPr>
          <w:p w:rsidR="00EB76C8" w:rsidRPr="0045605A" w:rsidRDefault="00EB76C8" w:rsidP="0045605A">
            <w:pPr>
              <w:spacing w:line="276" w:lineRule="auto"/>
              <w:rPr>
                <w:rFonts w:eastAsia="Times New Roman" w:cs="Arial"/>
                <w:b/>
                <w:bCs/>
                <w:color w:val="000000" w:themeColor="text1"/>
              </w:rPr>
            </w:pPr>
          </w:p>
        </w:tc>
        <w:tc>
          <w:tcPr>
            <w:tcW w:w="6662" w:type="dxa"/>
          </w:tcPr>
          <w:p w:rsidR="008C76F4" w:rsidRDefault="00EB76C8" w:rsidP="0045605A">
            <w:pPr>
              <w:shd w:val="clear" w:color="auto" w:fill="FFFFFF"/>
              <w:spacing w:line="276" w:lineRule="auto"/>
              <w:rPr>
                <w:rFonts w:eastAsia="Times New Roman" w:cs="Arial"/>
                <w:color w:val="222222"/>
              </w:rPr>
            </w:pPr>
            <w:r w:rsidRPr="0045605A">
              <w:rPr>
                <w:rFonts w:eastAsia="Times New Roman" w:cs="Arial"/>
                <w:color w:val="222222"/>
              </w:rPr>
              <w:t xml:space="preserve">Atölye-2: </w:t>
            </w:r>
            <w:r w:rsidR="0045605A" w:rsidRPr="0045605A">
              <w:rPr>
                <w:rFonts w:eastAsia="Times New Roman" w:cs="Arial"/>
                <w:color w:val="222222"/>
              </w:rPr>
              <w:t xml:space="preserve">Sağlık hizmetleri </w:t>
            </w:r>
            <w:proofErr w:type="gramStart"/>
            <w:r w:rsidR="0045605A" w:rsidRPr="0045605A">
              <w:rPr>
                <w:rFonts w:eastAsia="Times New Roman" w:cs="Arial"/>
                <w:color w:val="222222"/>
              </w:rPr>
              <w:t>(</w:t>
            </w:r>
            <w:proofErr w:type="gramEnd"/>
            <w:r w:rsidRPr="0045605A">
              <w:rPr>
                <w:rFonts w:eastAsia="Times New Roman" w:cs="Arial"/>
                <w:color w:val="222222"/>
              </w:rPr>
              <w:t xml:space="preserve">Koruyucu, </w:t>
            </w:r>
            <w:r w:rsidR="0045605A" w:rsidRPr="0045605A">
              <w:rPr>
                <w:rFonts w:eastAsia="Times New Roman" w:cs="Arial"/>
                <w:color w:val="222222"/>
              </w:rPr>
              <w:t xml:space="preserve">tedavi edici, esenlendirici, </w:t>
            </w:r>
          </w:p>
          <w:p w:rsidR="00EB76C8" w:rsidRPr="0045605A" w:rsidRDefault="008C76F4" w:rsidP="0045605A">
            <w:pPr>
              <w:shd w:val="clear" w:color="auto" w:fill="FFFFFF"/>
              <w:spacing w:line="276" w:lineRule="auto"/>
              <w:rPr>
                <w:rFonts w:eastAsia="Times New Roman" w:cs="Arial"/>
                <w:color w:val="222222"/>
              </w:rPr>
            </w:pPr>
            <w:r>
              <w:rPr>
                <w:rFonts w:eastAsia="Times New Roman" w:cs="Arial"/>
                <w:color w:val="222222"/>
              </w:rPr>
              <w:t xml:space="preserve">                  </w:t>
            </w:r>
            <w:proofErr w:type="gramStart"/>
            <w:r>
              <w:rPr>
                <w:rFonts w:eastAsia="Times New Roman" w:cs="Arial"/>
                <w:color w:val="222222"/>
              </w:rPr>
              <w:t>g</w:t>
            </w:r>
            <w:r w:rsidR="0045605A" w:rsidRPr="0045605A">
              <w:rPr>
                <w:rFonts w:eastAsia="Times New Roman" w:cs="Arial"/>
                <w:color w:val="222222"/>
              </w:rPr>
              <w:t>eliştirici</w:t>
            </w:r>
            <w:proofErr w:type="gramEnd"/>
            <w:r>
              <w:rPr>
                <w:rFonts w:eastAsia="Times New Roman" w:cs="Arial"/>
                <w:color w:val="222222"/>
              </w:rPr>
              <w:t xml:space="preserve"> </w:t>
            </w:r>
            <w:r w:rsidR="0045605A" w:rsidRPr="0045605A">
              <w:rPr>
                <w:rFonts w:eastAsia="Times New Roman" w:cs="Arial"/>
                <w:color w:val="222222"/>
              </w:rPr>
              <w:t>)</w:t>
            </w:r>
          </w:p>
        </w:tc>
        <w:tc>
          <w:tcPr>
            <w:tcW w:w="1843" w:type="dxa"/>
          </w:tcPr>
          <w:p w:rsidR="00EB76C8" w:rsidRPr="0045605A" w:rsidRDefault="00EB76C8" w:rsidP="0045605A">
            <w:pPr>
              <w:spacing w:line="276" w:lineRule="auto"/>
              <w:rPr>
                <w:rFonts w:eastAsia="Times New Roman" w:cs="Arial"/>
                <w:b/>
                <w:bCs/>
                <w:color w:val="FF0000"/>
              </w:rPr>
            </w:pPr>
          </w:p>
        </w:tc>
      </w:tr>
      <w:tr w:rsidR="0045605A" w:rsidTr="0088119B">
        <w:tc>
          <w:tcPr>
            <w:tcW w:w="1526" w:type="dxa"/>
            <w:vAlign w:val="center"/>
          </w:tcPr>
          <w:p w:rsidR="0045605A" w:rsidRPr="0045605A" w:rsidRDefault="0045605A" w:rsidP="0045605A">
            <w:pPr>
              <w:spacing w:line="276" w:lineRule="auto"/>
              <w:rPr>
                <w:rFonts w:eastAsia="Times New Roman" w:cs="Arial"/>
                <w:b/>
                <w:bCs/>
                <w:color w:val="000000" w:themeColor="text1"/>
              </w:rPr>
            </w:pPr>
          </w:p>
        </w:tc>
        <w:tc>
          <w:tcPr>
            <w:tcW w:w="6662" w:type="dxa"/>
          </w:tcPr>
          <w:p w:rsidR="0045605A" w:rsidRPr="0045605A" w:rsidRDefault="00A73608" w:rsidP="00466CCB">
            <w:pPr>
              <w:shd w:val="clear" w:color="auto" w:fill="FFFFFF"/>
              <w:spacing w:line="276" w:lineRule="auto"/>
              <w:rPr>
                <w:rFonts w:eastAsia="Times New Roman" w:cs="Arial"/>
                <w:color w:val="222222"/>
              </w:rPr>
            </w:pPr>
            <w:r>
              <w:rPr>
                <w:rFonts w:eastAsia="Times New Roman" w:cs="Arial"/>
                <w:color w:val="222222"/>
              </w:rPr>
              <w:t xml:space="preserve">Atölye-3: </w:t>
            </w:r>
            <w:r w:rsidR="00466CCB" w:rsidRPr="0045605A">
              <w:rPr>
                <w:rFonts w:eastAsia="Times New Roman" w:cs="Arial"/>
                <w:color w:val="222222"/>
              </w:rPr>
              <w:t>Yönetsel</w:t>
            </w:r>
          </w:p>
        </w:tc>
        <w:tc>
          <w:tcPr>
            <w:tcW w:w="1843" w:type="dxa"/>
          </w:tcPr>
          <w:p w:rsidR="0045605A" w:rsidRPr="0045605A" w:rsidRDefault="0045605A" w:rsidP="0045605A">
            <w:pPr>
              <w:spacing w:line="276" w:lineRule="auto"/>
              <w:rPr>
                <w:rFonts w:eastAsia="Times New Roman" w:cs="Arial"/>
                <w:b/>
                <w:bCs/>
                <w:color w:val="FF0000"/>
              </w:rPr>
            </w:pPr>
          </w:p>
        </w:tc>
      </w:tr>
      <w:tr w:rsidR="0045605A" w:rsidTr="0088119B">
        <w:tc>
          <w:tcPr>
            <w:tcW w:w="1526" w:type="dxa"/>
            <w:vAlign w:val="center"/>
          </w:tcPr>
          <w:p w:rsidR="0045605A" w:rsidRPr="0045605A" w:rsidRDefault="0045605A" w:rsidP="0045605A">
            <w:pPr>
              <w:spacing w:line="276" w:lineRule="auto"/>
              <w:rPr>
                <w:rFonts w:eastAsia="Times New Roman" w:cs="Arial"/>
                <w:b/>
                <w:bCs/>
                <w:color w:val="000000" w:themeColor="text1"/>
              </w:rPr>
            </w:pPr>
          </w:p>
        </w:tc>
        <w:tc>
          <w:tcPr>
            <w:tcW w:w="6662" w:type="dxa"/>
          </w:tcPr>
          <w:p w:rsidR="0045605A" w:rsidRPr="0045605A" w:rsidRDefault="0045605A" w:rsidP="00466CCB">
            <w:pPr>
              <w:shd w:val="clear" w:color="auto" w:fill="FFFFFF"/>
              <w:spacing w:line="276" w:lineRule="auto"/>
              <w:rPr>
                <w:rFonts w:eastAsia="Times New Roman" w:cs="Arial"/>
                <w:color w:val="222222"/>
              </w:rPr>
            </w:pPr>
            <w:r w:rsidRPr="0045605A">
              <w:rPr>
                <w:rFonts w:eastAsia="Times New Roman" w:cs="Arial"/>
                <w:color w:val="222222"/>
              </w:rPr>
              <w:t xml:space="preserve">Atölye-4: </w:t>
            </w:r>
            <w:r w:rsidR="00466CCB">
              <w:rPr>
                <w:rFonts w:eastAsia="Times New Roman" w:cs="Arial"/>
                <w:color w:val="222222"/>
              </w:rPr>
              <w:t xml:space="preserve">Çalışma ortamı </w:t>
            </w:r>
            <w:proofErr w:type="gramStart"/>
            <w:r w:rsidR="00466CCB">
              <w:rPr>
                <w:rFonts w:eastAsia="Times New Roman" w:cs="Arial"/>
                <w:color w:val="222222"/>
              </w:rPr>
              <w:t xml:space="preserve">ve </w:t>
            </w:r>
            <w:r w:rsidR="00466CCB" w:rsidRPr="0045605A">
              <w:rPr>
                <w:rFonts w:eastAsia="Times New Roman" w:cs="Arial"/>
                <w:color w:val="222222"/>
              </w:rPr>
              <w:t xml:space="preserve"> Mekan</w:t>
            </w:r>
            <w:proofErr w:type="gramEnd"/>
          </w:p>
        </w:tc>
        <w:tc>
          <w:tcPr>
            <w:tcW w:w="1843" w:type="dxa"/>
          </w:tcPr>
          <w:p w:rsidR="0045605A" w:rsidRPr="0045605A" w:rsidRDefault="0045605A" w:rsidP="0045605A">
            <w:pPr>
              <w:spacing w:line="276" w:lineRule="auto"/>
              <w:rPr>
                <w:rFonts w:eastAsia="Times New Roman" w:cs="Arial"/>
                <w:b/>
                <w:bCs/>
                <w:color w:val="FF0000"/>
              </w:rPr>
            </w:pPr>
          </w:p>
        </w:tc>
      </w:tr>
      <w:tr w:rsidR="0045605A" w:rsidTr="0088119B">
        <w:tc>
          <w:tcPr>
            <w:tcW w:w="1526" w:type="dxa"/>
            <w:vAlign w:val="center"/>
          </w:tcPr>
          <w:p w:rsidR="0045605A" w:rsidRPr="0045605A" w:rsidRDefault="0045605A" w:rsidP="0045605A">
            <w:pPr>
              <w:spacing w:line="276" w:lineRule="auto"/>
              <w:rPr>
                <w:rFonts w:eastAsia="Times New Roman" w:cs="Arial"/>
                <w:b/>
                <w:bCs/>
                <w:color w:val="000000" w:themeColor="text1"/>
              </w:rPr>
            </w:pPr>
          </w:p>
        </w:tc>
        <w:tc>
          <w:tcPr>
            <w:tcW w:w="6662" w:type="dxa"/>
          </w:tcPr>
          <w:p w:rsidR="0045605A" w:rsidRPr="0045605A" w:rsidRDefault="0045605A" w:rsidP="0045605A">
            <w:pPr>
              <w:shd w:val="clear" w:color="auto" w:fill="FFFFFF"/>
              <w:spacing w:line="276" w:lineRule="auto"/>
              <w:rPr>
                <w:rFonts w:eastAsia="Times New Roman" w:cs="Arial"/>
                <w:color w:val="222222"/>
              </w:rPr>
            </w:pPr>
          </w:p>
        </w:tc>
        <w:tc>
          <w:tcPr>
            <w:tcW w:w="1843" w:type="dxa"/>
          </w:tcPr>
          <w:p w:rsidR="0045605A" w:rsidRPr="0045605A" w:rsidRDefault="0045605A" w:rsidP="0045605A">
            <w:pPr>
              <w:spacing w:line="276" w:lineRule="auto"/>
              <w:rPr>
                <w:rFonts w:eastAsia="Times New Roman" w:cs="Arial"/>
                <w:b/>
                <w:bCs/>
                <w:color w:val="FF0000"/>
              </w:rPr>
            </w:pPr>
          </w:p>
        </w:tc>
      </w:tr>
      <w:tr w:rsidR="00E17C9F" w:rsidTr="0088119B">
        <w:tc>
          <w:tcPr>
            <w:tcW w:w="1526" w:type="dxa"/>
            <w:vAlign w:val="center"/>
          </w:tcPr>
          <w:p w:rsidR="00E17C9F" w:rsidRPr="0045605A" w:rsidRDefault="00E17C9F" w:rsidP="0045605A">
            <w:pPr>
              <w:rPr>
                <w:rFonts w:eastAsia="Times New Roman" w:cs="Arial"/>
                <w:b/>
                <w:bCs/>
                <w:color w:val="000000" w:themeColor="text1"/>
              </w:rPr>
            </w:pPr>
          </w:p>
        </w:tc>
        <w:tc>
          <w:tcPr>
            <w:tcW w:w="6662" w:type="dxa"/>
          </w:tcPr>
          <w:p w:rsidR="00E17C9F" w:rsidRPr="0045605A" w:rsidRDefault="00E17C9F" w:rsidP="0045605A">
            <w:pPr>
              <w:shd w:val="clear" w:color="auto" w:fill="FFFFFF"/>
              <w:rPr>
                <w:rFonts w:eastAsia="Times New Roman" w:cs="Arial"/>
                <w:color w:val="222222"/>
              </w:rPr>
            </w:pPr>
            <w:r w:rsidRPr="0045605A">
              <w:rPr>
                <w:rFonts w:eastAsia="Times New Roman" w:cs="Arial"/>
                <w:color w:val="222222"/>
              </w:rPr>
              <w:t>Atölye-</w:t>
            </w:r>
            <w:r w:rsidR="00A73608">
              <w:rPr>
                <w:rFonts w:eastAsia="Times New Roman" w:cs="Arial"/>
                <w:color w:val="222222"/>
              </w:rPr>
              <w:t>5</w:t>
            </w:r>
            <w:r w:rsidRPr="0045605A">
              <w:rPr>
                <w:rFonts w:eastAsia="Times New Roman" w:cs="Arial"/>
                <w:color w:val="222222"/>
              </w:rPr>
              <w:t>:</w:t>
            </w:r>
            <w:r>
              <w:rPr>
                <w:rFonts w:eastAsia="Times New Roman" w:cs="Arial"/>
                <w:color w:val="222222"/>
              </w:rPr>
              <w:t xml:space="preserve"> Sürekli Mesleki Gelişim/</w:t>
            </w:r>
            <w:r w:rsidR="00662160">
              <w:rPr>
                <w:rFonts w:eastAsia="Times New Roman" w:cs="Arial"/>
                <w:color w:val="222222"/>
              </w:rPr>
              <w:t xml:space="preserve">AH </w:t>
            </w:r>
            <w:r>
              <w:rPr>
                <w:rFonts w:eastAsia="Times New Roman" w:cs="Arial"/>
                <w:color w:val="222222"/>
              </w:rPr>
              <w:t>Eğitim</w:t>
            </w:r>
            <w:r w:rsidR="00662160">
              <w:rPr>
                <w:rFonts w:eastAsia="Times New Roman" w:cs="Arial"/>
                <w:color w:val="222222"/>
              </w:rPr>
              <w:t>leri</w:t>
            </w:r>
          </w:p>
        </w:tc>
        <w:tc>
          <w:tcPr>
            <w:tcW w:w="1843" w:type="dxa"/>
          </w:tcPr>
          <w:p w:rsidR="00E17C9F" w:rsidRPr="0045605A" w:rsidRDefault="00E17C9F" w:rsidP="0045605A">
            <w:pPr>
              <w:rPr>
                <w:rFonts w:eastAsia="Times New Roman" w:cs="Arial"/>
                <w:b/>
                <w:bCs/>
                <w:color w:val="FF0000"/>
              </w:rPr>
            </w:pPr>
          </w:p>
        </w:tc>
      </w:tr>
      <w:tr w:rsidR="0045605A" w:rsidTr="0088119B">
        <w:tc>
          <w:tcPr>
            <w:tcW w:w="1526" w:type="dxa"/>
            <w:vAlign w:val="center"/>
          </w:tcPr>
          <w:p w:rsidR="0045605A" w:rsidRPr="0045605A" w:rsidRDefault="0045605A" w:rsidP="0045605A">
            <w:pPr>
              <w:spacing w:line="276" w:lineRule="auto"/>
              <w:rPr>
                <w:rFonts w:eastAsia="Times New Roman" w:cs="Arial"/>
                <w:b/>
                <w:bCs/>
                <w:color w:val="000000" w:themeColor="text1"/>
              </w:rPr>
            </w:pPr>
            <w:r w:rsidRPr="0045605A">
              <w:rPr>
                <w:rFonts w:eastAsia="Times New Roman" w:cs="Arial"/>
                <w:b/>
                <w:bCs/>
                <w:color w:val="000000" w:themeColor="text1"/>
              </w:rPr>
              <w:t>16.45-17.00</w:t>
            </w:r>
          </w:p>
        </w:tc>
        <w:tc>
          <w:tcPr>
            <w:tcW w:w="6662" w:type="dxa"/>
          </w:tcPr>
          <w:p w:rsidR="0045605A" w:rsidRPr="0045605A" w:rsidRDefault="0045605A" w:rsidP="0045605A">
            <w:pPr>
              <w:shd w:val="clear" w:color="auto" w:fill="FFFFFF"/>
              <w:spacing w:line="276" w:lineRule="auto"/>
              <w:rPr>
                <w:rFonts w:eastAsia="Times New Roman" w:cs="Arial"/>
                <w:color w:val="222222"/>
              </w:rPr>
            </w:pPr>
            <w:r w:rsidRPr="0045605A">
              <w:rPr>
                <w:rFonts w:eastAsia="Times New Roman" w:cs="Arial"/>
                <w:color w:val="222222"/>
              </w:rPr>
              <w:t>ARA</w:t>
            </w:r>
          </w:p>
        </w:tc>
        <w:tc>
          <w:tcPr>
            <w:tcW w:w="1843" w:type="dxa"/>
          </w:tcPr>
          <w:p w:rsidR="0045605A" w:rsidRPr="0045605A" w:rsidRDefault="0045605A" w:rsidP="0045605A">
            <w:pPr>
              <w:spacing w:line="276" w:lineRule="auto"/>
              <w:rPr>
                <w:rFonts w:eastAsia="Times New Roman" w:cs="Arial"/>
                <w:b/>
                <w:bCs/>
                <w:color w:val="FF0000"/>
              </w:rPr>
            </w:pPr>
          </w:p>
        </w:tc>
      </w:tr>
      <w:tr w:rsidR="0045605A" w:rsidTr="0088119B">
        <w:tc>
          <w:tcPr>
            <w:tcW w:w="1526" w:type="dxa"/>
            <w:vAlign w:val="center"/>
          </w:tcPr>
          <w:p w:rsidR="0045605A" w:rsidRPr="0045605A" w:rsidRDefault="0045605A" w:rsidP="0045605A">
            <w:pPr>
              <w:spacing w:line="276" w:lineRule="auto"/>
              <w:rPr>
                <w:rFonts w:eastAsia="Times New Roman" w:cs="Arial"/>
                <w:b/>
                <w:bCs/>
                <w:color w:val="000000" w:themeColor="text1"/>
              </w:rPr>
            </w:pPr>
            <w:r w:rsidRPr="0045605A">
              <w:rPr>
                <w:rFonts w:eastAsia="Times New Roman" w:cs="Arial"/>
                <w:b/>
                <w:bCs/>
                <w:color w:val="000000" w:themeColor="text1"/>
              </w:rPr>
              <w:t>17.00-18.30</w:t>
            </w:r>
          </w:p>
        </w:tc>
        <w:tc>
          <w:tcPr>
            <w:tcW w:w="6662" w:type="dxa"/>
          </w:tcPr>
          <w:p w:rsidR="0045605A" w:rsidRPr="0045605A" w:rsidRDefault="0045605A" w:rsidP="0045605A">
            <w:pPr>
              <w:shd w:val="clear" w:color="auto" w:fill="FFFFFF"/>
              <w:spacing w:line="276" w:lineRule="auto"/>
              <w:rPr>
                <w:rFonts w:eastAsia="Times New Roman" w:cs="Arial"/>
                <w:color w:val="222222"/>
              </w:rPr>
            </w:pPr>
            <w:r w:rsidRPr="0045605A">
              <w:rPr>
                <w:rFonts w:cstheme="minorHAnsi"/>
                <w:b/>
                <w:color w:val="FF0000"/>
              </w:rPr>
              <w:t>ATÖLYE SUNUMLARI VE TARTIŞMA</w:t>
            </w:r>
          </w:p>
        </w:tc>
        <w:tc>
          <w:tcPr>
            <w:tcW w:w="1843" w:type="dxa"/>
          </w:tcPr>
          <w:p w:rsidR="0045605A" w:rsidRPr="0045605A" w:rsidRDefault="0045605A" w:rsidP="0045605A">
            <w:pPr>
              <w:spacing w:line="276" w:lineRule="auto"/>
              <w:rPr>
                <w:rFonts w:eastAsia="Times New Roman" w:cs="Arial"/>
                <w:b/>
                <w:bCs/>
                <w:color w:val="FF0000"/>
              </w:rPr>
            </w:pPr>
          </w:p>
        </w:tc>
      </w:tr>
      <w:tr w:rsidR="0045605A" w:rsidTr="0088119B">
        <w:tc>
          <w:tcPr>
            <w:tcW w:w="1526" w:type="dxa"/>
            <w:vAlign w:val="center"/>
          </w:tcPr>
          <w:p w:rsidR="0045605A" w:rsidRPr="0045605A" w:rsidRDefault="0045605A" w:rsidP="0045605A">
            <w:pPr>
              <w:spacing w:line="276" w:lineRule="auto"/>
              <w:rPr>
                <w:rFonts w:eastAsia="Times New Roman" w:cs="Arial"/>
                <w:b/>
                <w:bCs/>
                <w:color w:val="000000" w:themeColor="text1"/>
              </w:rPr>
            </w:pPr>
          </w:p>
        </w:tc>
        <w:tc>
          <w:tcPr>
            <w:tcW w:w="6662" w:type="dxa"/>
          </w:tcPr>
          <w:p w:rsidR="0045605A" w:rsidRPr="0045605A" w:rsidRDefault="0045605A" w:rsidP="0045605A">
            <w:pPr>
              <w:shd w:val="clear" w:color="auto" w:fill="FFFFFF"/>
              <w:spacing w:line="276" w:lineRule="auto"/>
              <w:rPr>
                <w:rFonts w:cstheme="minorHAnsi"/>
                <w:b/>
                <w:color w:val="FF0000"/>
              </w:rPr>
            </w:pPr>
          </w:p>
        </w:tc>
        <w:tc>
          <w:tcPr>
            <w:tcW w:w="1843" w:type="dxa"/>
          </w:tcPr>
          <w:p w:rsidR="0045605A" w:rsidRPr="0045605A" w:rsidRDefault="0045605A" w:rsidP="0045605A">
            <w:pPr>
              <w:spacing w:line="276" w:lineRule="auto"/>
              <w:rPr>
                <w:rFonts w:eastAsia="Times New Roman" w:cs="Arial"/>
                <w:b/>
                <w:bCs/>
                <w:color w:val="FF0000"/>
              </w:rPr>
            </w:pPr>
          </w:p>
        </w:tc>
      </w:tr>
    </w:tbl>
    <w:p w:rsidR="0088119B" w:rsidRDefault="0088119B" w:rsidP="0088119B">
      <w:pPr>
        <w:shd w:val="clear" w:color="auto" w:fill="FFFFFF"/>
        <w:spacing w:after="0" w:line="360" w:lineRule="auto"/>
        <w:rPr>
          <w:rFonts w:ascii="Arial" w:eastAsia="Times New Roman" w:hAnsi="Arial" w:cs="Arial"/>
          <w:b/>
          <w:bCs/>
          <w:color w:val="FF0000"/>
          <w:sz w:val="24"/>
          <w:szCs w:val="24"/>
        </w:rPr>
      </w:pPr>
    </w:p>
    <w:p w:rsidR="00B15079" w:rsidRPr="00E17C9F" w:rsidRDefault="00B15079" w:rsidP="0088119B">
      <w:pPr>
        <w:shd w:val="clear" w:color="auto" w:fill="FFFFFF"/>
        <w:spacing w:after="0" w:line="360" w:lineRule="auto"/>
        <w:jc w:val="center"/>
        <w:rPr>
          <w:rFonts w:eastAsia="Times New Roman" w:cs="Arial"/>
          <w:b/>
          <w:bCs/>
          <w:color w:val="FF0000"/>
          <w:sz w:val="24"/>
          <w:szCs w:val="24"/>
          <w:u w:val="single"/>
        </w:rPr>
      </w:pPr>
      <w:r w:rsidRPr="00E17C9F">
        <w:rPr>
          <w:rFonts w:eastAsia="Times New Roman" w:cs="Arial"/>
          <w:b/>
          <w:bCs/>
          <w:color w:val="FF0000"/>
          <w:sz w:val="24"/>
          <w:szCs w:val="24"/>
          <w:u w:val="single"/>
        </w:rPr>
        <w:t>19 Nisan Pazar</w:t>
      </w:r>
    </w:p>
    <w:tbl>
      <w:tblPr>
        <w:tblStyle w:val="TabloKlavuzu"/>
        <w:tblW w:w="10031" w:type="dxa"/>
        <w:tblLook w:val="04A0" w:firstRow="1" w:lastRow="0" w:firstColumn="1" w:lastColumn="0" w:noHBand="0" w:noVBand="1"/>
      </w:tblPr>
      <w:tblGrid>
        <w:gridCol w:w="1526"/>
        <w:gridCol w:w="6662"/>
        <w:gridCol w:w="1843"/>
      </w:tblGrid>
      <w:tr w:rsidR="005749A6" w:rsidTr="005571F6">
        <w:tc>
          <w:tcPr>
            <w:tcW w:w="1526" w:type="dxa"/>
            <w:vAlign w:val="center"/>
          </w:tcPr>
          <w:p w:rsidR="005749A6" w:rsidRPr="0045605A" w:rsidRDefault="005749A6" w:rsidP="005571F6">
            <w:pPr>
              <w:rPr>
                <w:rFonts w:eastAsia="Times New Roman" w:cs="Arial"/>
                <w:b/>
                <w:bCs/>
                <w:color w:val="000000" w:themeColor="text1"/>
              </w:rPr>
            </w:pPr>
          </w:p>
        </w:tc>
        <w:tc>
          <w:tcPr>
            <w:tcW w:w="6662" w:type="dxa"/>
          </w:tcPr>
          <w:p w:rsidR="005749A6" w:rsidRPr="0045605A" w:rsidRDefault="005749A6" w:rsidP="0017781F">
            <w:pPr>
              <w:spacing w:before="120" w:after="120"/>
              <w:rPr>
                <w:rFonts w:cstheme="minorHAnsi"/>
                <w:b/>
                <w:color w:val="FF0000"/>
              </w:rPr>
            </w:pPr>
            <w:r>
              <w:rPr>
                <w:rFonts w:cstheme="minorHAnsi"/>
                <w:b/>
                <w:color w:val="FF0000"/>
              </w:rPr>
              <w:t>MEVCUT DURUM/SORUNLARLA İLGİLİ KISA VE UZUN VADELİ ÇÖZÜM ÖNERİLERİ</w:t>
            </w:r>
          </w:p>
        </w:tc>
        <w:tc>
          <w:tcPr>
            <w:tcW w:w="1843" w:type="dxa"/>
          </w:tcPr>
          <w:p w:rsidR="005749A6" w:rsidRPr="0045605A" w:rsidRDefault="00DC76CF" w:rsidP="005571F6">
            <w:pPr>
              <w:rPr>
                <w:rFonts w:eastAsia="Times New Roman" w:cs="Arial"/>
                <w:b/>
                <w:bCs/>
                <w:color w:val="FF0000"/>
              </w:rPr>
            </w:pPr>
            <w:r>
              <w:rPr>
                <w:rFonts w:eastAsia="Times New Roman" w:cs="Arial"/>
                <w:b/>
                <w:bCs/>
                <w:color w:val="FF0000"/>
              </w:rPr>
              <w:t>Kolaylaştırıcılar</w:t>
            </w:r>
          </w:p>
        </w:tc>
      </w:tr>
      <w:tr w:rsidR="005749A6" w:rsidTr="005571F6">
        <w:tc>
          <w:tcPr>
            <w:tcW w:w="1526" w:type="dxa"/>
            <w:vAlign w:val="center"/>
          </w:tcPr>
          <w:p w:rsidR="005749A6" w:rsidRPr="0045605A" w:rsidRDefault="005749A6" w:rsidP="005749A6">
            <w:pPr>
              <w:spacing w:line="276" w:lineRule="auto"/>
              <w:rPr>
                <w:rFonts w:eastAsia="Times New Roman" w:cs="Arial"/>
                <w:b/>
                <w:bCs/>
                <w:color w:val="000000" w:themeColor="text1"/>
              </w:rPr>
            </w:pPr>
            <w:r>
              <w:rPr>
                <w:rFonts w:eastAsia="Times New Roman" w:cs="Arial"/>
                <w:b/>
                <w:bCs/>
                <w:color w:val="000000" w:themeColor="text1"/>
              </w:rPr>
              <w:t>9</w:t>
            </w:r>
            <w:r w:rsidRPr="0045605A">
              <w:rPr>
                <w:rFonts w:eastAsia="Times New Roman" w:cs="Arial"/>
                <w:b/>
                <w:bCs/>
                <w:color w:val="000000" w:themeColor="text1"/>
              </w:rPr>
              <w:t>.</w:t>
            </w:r>
            <w:r>
              <w:rPr>
                <w:rFonts w:eastAsia="Times New Roman" w:cs="Arial"/>
                <w:b/>
                <w:bCs/>
                <w:color w:val="000000" w:themeColor="text1"/>
              </w:rPr>
              <w:t>00</w:t>
            </w:r>
            <w:r w:rsidRPr="0045605A">
              <w:rPr>
                <w:rFonts w:eastAsia="Times New Roman" w:cs="Arial"/>
                <w:b/>
                <w:bCs/>
                <w:color w:val="000000" w:themeColor="text1"/>
              </w:rPr>
              <w:t>-1</w:t>
            </w:r>
            <w:r>
              <w:rPr>
                <w:rFonts w:eastAsia="Times New Roman" w:cs="Arial"/>
                <w:b/>
                <w:bCs/>
                <w:color w:val="000000" w:themeColor="text1"/>
              </w:rPr>
              <w:t>0.00</w:t>
            </w:r>
          </w:p>
        </w:tc>
        <w:tc>
          <w:tcPr>
            <w:tcW w:w="6662" w:type="dxa"/>
          </w:tcPr>
          <w:p w:rsidR="005749A6" w:rsidRPr="0045605A" w:rsidRDefault="005749A6" w:rsidP="005571F6">
            <w:pPr>
              <w:spacing w:before="120" w:after="120" w:line="276" w:lineRule="auto"/>
              <w:rPr>
                <w:rFonts w:cstheme="minorHAnsi"/>
                <w:b/>
                <w:color w:val="FF0000"/>
              </w:rPr>
            </w:pPr>
            <w:r w:rsidRPr="0045605A">
              <w:rPr>
                <w:rFonts w:cstheme="minorHAnsi"/>
                <w:b/>
                <w:color w:val="FF0000"/>
              </w:rPr>
              <w:t>ATÖLYE ÇALIŞMALARI</w:t>
            </w:r>
          </w:p>
        </w:tc>
        <w:tc>
          <w:tcPr>
            <w:tcW w:w="1843" w:type="dxa"/>
          </w:tcPr>
          <w:p w:rsidR="00DC76CF" w:rsidRDefault="00DC76CF" w:rsidP="00DC76CF">
            <w:pPr>
              <w:spacing w:line="276" w:lineRule="auto"/>
              <w:rPr>
                <w:rFonts w:eastAsia="Times New Roman" w:cs="Arial"/>
                <w:b/>
                <w:bCs/>
                <w:color w:val="FF0000"/>
              </w:rPr>
            </w:pPr>
            <w:r>
              <w:rPr>
                <w:rFonts w:eastAsia="Times New Roman" w:cs="Arial"/>
                <w:b/>
                <w:bCs/>
                <w:color w:val="FF0000"/>
              </w:rPr>
              <w:t xml:space="preserve">Cansu </w:t>
            </w:r>
            <w:proofErr w:type="spellStart"/>
            <w:r>
              <w:rPr>
                <w:rFonts w:eastAsia="Times New Roman" w:cs="Arial"/>
                <w:b/>
                <w:bCs/>
                <w:color w:val="FF0000"/>
              </w:rPr>
              <w:t>İntizamoğlu</w:t>
            </w:r>
            <w:proofErr w:type="spellEnd"/>
          </w:p>
          <w:p w:rsidR="00DC76CF" w:rsidRDefault="00DC76CF" w:rsidP="00DC76CF">
            <w:pPr>
              <w:spacing w:line="276" w:lineRule="auto"/>
              <w:rPr>
                <w:rFonts w:eastAsia="Times New Roman" w:cs="Arial"/>
                <w:b/>
                <w:bCs/>
                <w:color w:val="FF0000"/>
              </w:rPr>
            </w:pPr>
            <w:r>
              <w:rPr>
                <w:rFonts w:eastAsia="Times New Roman" w:cs="Arial"/>
                <w:b/>
                <w:bCs/>
                <w:color w:val="FF0000"/>
              </w:rPr>
              <w:t>Özgür Akbaba</w:t>
            </w:r>
          </w:p>
          <w:p w:rsidR="00DC76CF" w:rsidRDefault="00DC76CF" w:rsidP="00DC76CF">
            <w:pPr>
              <w:spacing w:line="276" w:lineRule="auto"/>
              <w:rPr>
                <w:rFonts w:eastAsia="Times New Roman" w:cs="Arial"/>
                <w:b/>
                <w:bCs/>
                <w:color w:val="FF0000"/>
              </w:rPr>
            </w:pPr>
            <w:r>
              <w:rPr>
                <w:rFonts w:eastAsia="Times New Roman" w:cs="Arial"/>
                <w:b/>
                <w:bCs/>
                <w:color w:val="FF0000"/>
              </w:rPr>
              <w:t>Yaşar Ulutaş</w:t>
            </w:r>
          </w:p>
          <w:p w:rsidR="00DC76CF" w:rsidRDefault="00DC76CF" w:rsidP="00DC76CF">
            <w:pPr>
              <w:spacing w:line="276" w:lineRule="auto"/>
              <w:rPr>
                <w:rFonts w:eastAsia="Times New Roman" w:cs="Arial"/>
                <w:b/>
                <w:bCs/>
                <w:color w:val="FF0000"/>
              </w:rPr>
            </w:pPr>
            <w:proofErr w:type="spellStart"/>
            <w:r>
              <w:rPr>
                <w:rFonts w:eastAsia="Times New Roman" w:cs="Arial"/>
                <w:b/>
                <w:bCs/>
                <w:color w:val="FF0000"/>
              </w:rPr>
              <w:t>Selhattin</w:t>
            </w:r>
            <w:proofErr w:type="spellEnd"/>
            <w:r>
              <w:rPr>
                <w:rFonts w:eastAsia="Times New Roman" w:cs="Arial"/>
                <w:b/>
                <w:bCs/>
                <w:color w:val="FF0000"/>
              </w:rPr>
              <w:t xml:space="preserve"> Oğuz</w:t>
            </w:r>
          </w:p>
          <w:p w:rsidR="00951E13" w:rsidRPr="0045605A" w:rsidRDefault="00DC76CF" w:rsidP="00DC76CF">
            <w:pPr>
              <w:rPr>
                <w:rFonts w:eastAsia="Times New Roman" w:cs="Arial"/>
                <w:b/>
                <w:bCs/>
                <w:color w:val="FF0000"/>
              </w:rPr>
            </w:pPr>
            <w:r>
              <w:rPr>
                <w:rFonts w:eastAsia="Times New Roman" w:cs="Arial"/>
                <w:b/>
                <w:bCs/>
                <w:color w:val="FF0000"/>
              </w:rPr>
              <w:t>Hakan Hekimoğlu</w:t>
            </w:r>
          </w:p>
        </w:tc>
      </w:tr>
      <w:tr w:rsidR="005749A6" w:rsidTr="005571F6">
        <w:tc>
          <w:tcPr>
            <w:tcW w:w="1526" w:type="dxa"/>
            <w:vAlign w:val="center"/>
          </w:tcPr>
          <w:p w:rsidR="005749A6" w:rsidRPr="0045605A" w:rsidRDefault="005749A6" w:rsidP="005571F6">
            <w:pPr>
              <w:spacing w:line="276" w:lineRule="auto"/>
              <w:rPr>
                <w:rFonts w:eastAsia="Times New Roman" w:cs="Arial"/>
                <w:b/>
                <w:bCs/>
                <w:color w:val="000000" w:themeColor="text1"/>
              </w:rPr>
            </w:pPr>
          </w:p>
        </w:tc>
        <w:tc>
          <w:tcPr>
            <w:tcW w:w="6662" w:type="dxa"/>
          </w:tcPr>
          <w:p w:rsidR="005749A6" w:rsidRPr="0045605A" w:rsidRDefault="005749A6" w:rsidP="005571F6">
            <w:pPr>
              <w:shd w:val="clear" w:color="auto" w:fill="FFFFFF"/>
              <w:spacing w:line="276" w:lineRule="auto"/>
              <w:rPr>
                <w:rFonts w:eastAsia="Times New Roman" w:cs="Arial"/>
                <w:color w:val="222222"/>
              </w:rPr>
            </w:pPr>
            <w:r w:rsidRPr="0045605A">
              <w:rPr>
                <w:rFonts w:eastAsia="Times New Roman" w:cs="Arial"/>
                <w:color w:val="222222"/>
              </w:rPr>
              <w:t>Atölye-1: Sağlık emek gücü</w:t>
            </w:r>
          </w:p>
        </w:tc>
        <w:tc>
          <w:tcPr>
            <w:tcW w:w="1843" w:type="dxa"/>
          </w:tcPr>
          <w:p w:rsidR="005749A6" w:rsidRPr="0045605A" w:rsidRDefault="005749A6" w:rsidP="005571F6">
            <w:pPr>
              <w:spacing w:line="276" w:lineRule="auto"/>
              <w:rPr>
                <w:rFonts w:eastAsia="Times New Roman" w:cs="Arial"/>
                <w:b/>
                <w:bCs/>
                <w:color w:val="FF0000"/>
              </w:rPr>
            </w:pPr>
          </w:p>
        </w:tc>
      </w:tr>
      <w:tr w:rsidR="005749A6" w:rsidTr="005571F6">
        <w:tc>
          <w:tcPr>
            <w:tcW w:w="1526" w:type="dxa"/>
            <w:vAlign w:val="center"/>
          </w:tcPr>
          <w:p w:rsidR="005749A6" w:rsidRPr="0045605A" w:rsidRDefault="005749A6" w:rsidP="005571F6">
            <w:pPr>
              <w:spacing w:line="276" w:lineRule="auto"/>
              <w:rPr>
                <w:rFonts w:eastAsia="Times New Roman" w:cs="Arial"/>
                <w:b/>
                <w:bCs/>
                <w:color w:val="000000" w:themeColor="text1"/>
              </w:rPr>
            </w:pPr>
          </w:p>
        </w:tc>
        <w:tc>
          <w:tcPr>
            <w:tcW w:w="6662" w:type="dxa"/>
          </w:tcPr>
          <w:p w:rsidR="005749A6" w:rsidRPr="0045605A" w:rsidRDefault="005749A6" w:rsidP="005571F6">
            <w:pPr>
              <w:shd w:val="clear" w:color="auto" w:fill="FFFFFF"/>
              <w:spacing w:line="276" w:lineRule="auto"/>
              <w:rPr>
                <w:rFonts w:eastAsia="Times New Roman" w:cs="Arial"/>
                <w:color w:val="222222"/>
              </w:rPr>
            </w:pPr>
            <w:r w:rsidRPr="0045605A">
              <w:rPr>
                <w:rFonts w:eastAsia="Times New Roman" w:cs="Arial"/>
                <w:color w:val="222222"/>
              </w:rPr>
              <w:t>Atölye-2: Sağlık hizmetleri (Koruyucu, tedavi edici, esenlendirici, geliştirici)</w:t>
            </w:r>
          </w:p>
        </w:tc>
        <w:tc>
          <w:tcPr>
            <w:tcW w:w="1843" w:type="dxa"/>
          </w:tcPr>
          <w:p w:rsidR="005749A6" w:rsidRPr="0045605A" w:rsidRDefault="005749A6" w:rsidP="005571F6">
            <w:pPr>
              <w:spacing w:line="276" w:lineRule="auto"/>
              <w:rPr>
                <w:rFonts w:eastAsia="Times New Roman" w:cs="Arial"/>
                <w:b/>
                <w:bCs/>
                <w:color w:val="FF0000"/>
              </w:rPr>
            </w:pPr>
          </w:p>
        </w:tc>
      </w:tr>
      <w:tr w:rsidR="005749A6" w:rsidTr="005571F6">
        <w:tc>
          <w:tcPr>
            <w:tcW w:w="1526" w:type="dxa"/>
            <w:vAlign w:val="center"/>
          </w:tcPr>
          <w:p w:rsidR="005749A6" w:rsidRPr="0045605A" w:rsidRDefault="005749A6" w:rsidP="005571F6">
            <w:pPr>
              <w:spacing w:line="276" w:lineRule="auto"/>
              <w:rPr>
                <w:rFonts w:eastAsia="Times New Roman" w:cs="Arial"/>
                <w:b/>
                <w:bCs/>
                <w:color w:val="000000" w:themeColor="text1"/>
              </w:rPr>
            </w:pPr>
          </w:p>
        </w:tc>
        <w:tc>
          <w:tcPr>
            <w:tcW w:w="6662" w:type="dxa"/>
          </w:tcPr>
          <w:p w:rsidR="005749A6" w:rsidRPr="0045605A" w:rsidRDefault="005749A6" w:rsidP="00660EA8">
            <w:pPr>
              <w:shd w:val="clear" w:color="auto" w:fill="FFFFFF"/>
              <w:spacing w:line="276" w:lineRule="auto"/>
              <w:rPr>
                <w:rFonts w:eastAsia="Times New Roman" w:cs="Arial"/>
                <w:color w:val="222222"/>
              </w:rPr>
            </w:pPr>
            <w:r w:rsidRPr="0045605A">
              <w:rPr>
                <w:rFonts w:eastAsia="Times New Roman" w:cs="Arial"/>
                <w:color w:val="222222"/>
              </w:rPr>
              <w:t xml:space="preserve">Atölye-3: </w:t>
            </w:r>
            <w:r w:rsidR="00660EA8" w:rsidRPr="0045605A">
              <w:rPr>
                <w:rFonts w:eastAsia="Times New Roman" w:cs="Arial"/>
                <w:color w:val="222222"/>
              </w:rPr>
              <w:t>Yönetsel</w:t>
            </w:r>
          </w:p>
        </w:tc>
        <w:tc>
          <w:tcPr>
            <w:tcW w:w="1843" w:type="dxa"/>
          </w:tcPr>
          <w:p w:rsidR="005749A6" w:rsidRPr="0045605A" w:rsidRDefault="005749A6" w:rsidP="005571F6">
            <w:pPr>
              <w:spacing w:line="276" w:lineRule="auto"/>
              <w:rPr>
                <w:rFonts w:eastAsia="Times New Roman" w:cs="Arial"/>
                <w:b/>
                <w:bCs/>
                <w:color w:val="FF0000"/>
              </w:rPr>
            </w:pPr>
          </w:p>
        </w:tc>
      </w:tr>
      <w:tr w:rsidR="005749A6" w:rsidTr="005571F6">
        <w:tc>
          <w:tcPr>
            <w:tcW w:w="1526" w:type="dxa"/>
            <w:vAlign w:val="center"/>
          </w:tcPr>
          <w:p w:rsidR="005749A6" w:rsidRPr="0045605A" w:rsidRDefault="005749A6" w:rsidP="005571F6">
            <w:pPr>
              <w:spacing w:line="276" w:lineRule="auto"/>
              <w:rPr>
                <w:rFonts w:eastAsia="Times New Roman" w:cs="Arial"/>
                <w:b/>
                <w:bCs/>
                <w:color w:val="000000" w:themeColor="text1"/>
              </w:rPr>
            </w:pPr>
          </w:p>
        </w:tc>
        <w:tc>
          <w:tcPr>
            <w:tcW w:w="6662" w:type="dxa"/>
          </w:tcPr>
          <w:p w:rsidR="005749A6" w:rsidRPr="0045605A" w:rsidRDefault="005749A6" w:rsidP="00660EA8">
            <w:pPr>
              <w:shd w:val="clear" w:color="auto" w:fill="FFFFFF"/>
              <w:spacing w:line="276" w:lineRule="auto"/>
              <w:rPr>
                <w:rFonts w:eastAsia="Times New Roman" w:cs="Arial"/>
                <w:color w:val="222222"/>
              </w:rPr>
            </w:pPr>
            <w:r w:rsidRPr="0045605A">
              <w:rPr>
                <w:rFonts w:eastAsia="Times New Roman" w:cs="Arial"/>
                <w:color w:val="222222"/>
              </w:rPr>
              <w:t xml:space="preserve">Atölye-4: </w:t>
            </w:r>
            <w:r w:rsidR="00660EA8" w:rsidRPr="0045605A">
              <w:rPr>
                <w:rFonts w:eastAsia="Times New Roman" w:cs="Arial"/>
                <w:color w:val="222222"/>
              </w:rPr>
              <w:t>Çalışma ortamı</w:t>
            </w:r>
            <w:r w:rsidR="00660EA8">
              <w:rPr>
                <w:rFonts w:eastAsia="Times New Roman" w:cs="Arial"/>
                <w:color w:val="222222"/>
              </w:rPr>
              <w:t xml:space="preserve"> </w:t>
            </w:r>
            <w:proofErr w:type="gramStart"/>
            <w:r w:rsidR="00660EA8">
              <w:rPr>
                <w:rFonts w:eastAsia="Times New Roman" w:cs="Arial"/>
                <w:color w:val="222222"/>
              </w:rPr>
              <w:t xml:space="preserve">ve </w:t>
            </w:r>
            <w:r w:rsidR="00660EA8" w:rsidRPr="0045605A">
              <w:rPr>
                <w:rFonts w:eastAsia="Times New Roman" w:cs="Arial"/>
                <w:color w:val="222222"/>
              </w:rPr>
              <w:t xml:space="preserve"> Mekan</w:t>
            </w:r>
            <w:proofErr w:type="gramEnd"/>
          </w:p>
        </w:tc>
        <w:tc>
          <w:tcPr>
            <w:tcW w:w="1843" w:type="dxa"/>
          </w:tcPr>
          <w:p w:rsidR="005749A6" w:rsidRPr="0045605A" w:rsidRDefault="005749A6" w:rsidP="005571F6">
            <w:pPr>
              <w:spacing w:line="276" w:lineRule="auto"/>
              <w:rPr>
                <w:rFonts w:eastAsia="Times New Roman" w:cs="Arial"/>
                <w:b/>
                <w:bCs/>
                <w:color w:val="FF0000"/>
              </w:rPr>
            </w:pPr>
          </w:p>
        </w:tc>
      </w:tr>
      <w:tr w:rsidR="005749A6" w:rsidTr="005571F6">
        <w:tc>
          <w:tcPr>
            <w:tcW w:w="1526" w:type="dxa"/>
            <w:vAlign w:val="center"/>
          </w:tcPr>
          <w:p w:rsidR="005749A6" w:rsidRPr="0045605A" w:rsidRDefault="005749A6" w:rsidP="005571F6">
            <w:pPr>
              <w:spacing w:line="276" w:lineRule="auto"/>
              <w:rPr>
                <w:rFonts w:eastAsia="Times New Roman" w:cs="Arial"/>
                <w:b/>
                <w:bCs/>
                <w:color w:val="000000" w:themeColor="text1"/>
              </w:rPr>
            </w:pPr>
          </w:p>
        </w:tc>
        <w:tc>
          <w:tcPr>
            <w:tcW w:w="6662" w:type="dxa"/>
          </w:tcPr>
          <w:p w:rsidR="005749A6" w:rsidRPr="0045605A" w:rsidRDefault="00660EA8" w:rsidP="005571F6">
            <w:pPr>
              <w:shd w:val="clear" w:color="auto" w:fill="FFFFFF"/>
              <w:spacing w:line="276" w:lineRule="auto"/>
              <w:rPr>
                <w:rFonts w:eastAsia="Times New Roman" w:cs="Arial"/>
                <w:color w:val="222222"/>
              </w:rPr>
            </w:pPr>
            <w:r w:rsidRPr="0045605A">
              <w:rPr>
                <w:rFonts w:eastAsia="Times New Roman" w:cs="Arial"/>
                <w:color w:val="222222"/>
              </w:rPr>
              <w:t>Çalışma ortamı</w:t>
            </w:r>
            <w:r>
              <w:rPr>
                <w:rFonts w:eastAsia="Times New Roman" w:cs="Arial"/>
                <w:color w:val="222222"/>
              </w:rPr>
              <w:t xml:space="preserve"> </w:t>
            </w:r>
            <w:proofErr w:type="gramStart"/>
            <w:r>
              <w:rPr>
                <w:rFonts w:eastAsia="Times New Roman" w:cs="Arial"/>
                <w:color w:val="222222"/>
              </w:rPr>
              <w:t xml:space="preserve">ve </w:t>
            </w:r>
            <w:r w:rsidRPr="0045605A">
              <w:rPr>
                <w:rFonts w:eastAsia="Times New Roman" w:cs="Arial"/>
                <w:color w:val="222222"/>
              </w:rPr>
              <w:t xml:space="preserve"> Mekan</w:t>
            </w:r>
            <w:proofErr w:type="gramEnd"/>
          </w:p>
        </w:tc>
        <w:tc>
          <w:tcPr>
            <w:tcW w:w="1843" w:type="dxa"/>
          </w:tcPr>
          <w:p w:rsidR="005749A6" w:rsidRPr="0045605A" w:rsidRDefault="005749A6" w:rsidP="005571F6">
            <w:pPr>
              <w:spacing w:line="276" w:lineRule="auto"/>
              <w:rPr>
                <w:rFonts w:eastAsia="Times New Roman" w:cs="Arial"/>
                <w:b/>
                <w:bCs/>
                <w:color w:val="FF0000"/>
              </w:rPr>
            </w:pPr>
          </w:p>
        </w:tc>
      </w:tr>
      <w:tr w:rsidR="00E17C9F" w:rsidTr="005571F6">
        <w:tc>
          <w:tcPr>
            <w:tcW w:w="1526" w:type="dxa"/>
            <w:vAlign w:val="center"/>
          </w:tcPr>
          <w:p w:rsidR="00E17C9F" w:rsidRPr="0045605A" w:rsidRDefault="00E17C9F" w:rsidP="0017781F">
            <w:pPr>
              <w:rPr>
                <w:rFonts w:eastAsia="Times New Roman" w:cs="Arial"/>
                <w:b/>
                <w:bCs/>
                <w:color w:val="000000" w:themeColor="text1"/>
              </w:rPr>
            </w:pPr>
          </w:p>
        </w:tc>
        <w:tc>
          <w:tcPr>
            <w:tcW w:w="6662" w:type="dxa"/>
          </w:tcPr>
          <w:p w:rsidR="00E17C9F" w:rsidRPr="0045605A" w:rsidRDefault="00E17C9F" w:rsidP="00E17C9F">
            <w:pPr>
              <w:shd w:val="clear" w:color="auto" w:fill="FFFFFF"/>
              <w:rPr>
                <w:rFonts w:eastAsia="Times New Roman" w:cs="Arial"/>
                <w:color w:val="222222"/>
              </w:rPr>
            </w:pPr>
            <w:r w:rsidRPr="0045605A">
              <w:rPr>
                <w:rFonts w:eastAsia="Times New Roman" w:cs="Arial"/>
                <w:color w:val="222222"/>
              </w:rPr>
              <w:t>Atölye-</w:t>
            </w:r>
            <w:r w:rsidR="00A73608">
              <w:rPr>
                <w:rFonts w:eastAsia="Times New Roman" w:cs="Arial"/>
                <w:color w:val="222222"/>
              </w:rPr>
              <w:t>5</w:t>
            </w:r>
            <w:r w:rsidRPr="0045605A">
              <w:rPr>
                <w:rFonts w:eastAsia="Times New Roman" w:cs="Arial"/>
                <w:color w:val="222222"/>
              </w:rPr>
              <w:t>:</w:t>
            </w:r>
            <w:r>
              <w:rPr>
                <w:rFonts w:eastAsia="Times New Roman" w:cs="Arial"/>
                <w:color w:val="222222"/>
              </w:rPr>
              <w:t xml:space="preserve"> Sürekli Mesleki Gelişim/Eğitim</w:t>
            </w:r>
          </w:p>
        </w:tc>
        <w:tc>
          <w:tcPr>
            <w:tcW w:w="1843" w:type="dxa"/>
          </w:tcPr>
          <w:p w:rsidR="00E17C9F" w:rsidRPr="0045605A" w:rsidRDefault="00E17C9F" w:rsidP="005571F6">
            <w:pPr>
              <w:rPr>
                <w:rFonts w:eastAsia="Times New Roman" w:cs="Arial"/>
                <w:b/>
                <w:bCs/>
                <w:color w:val="FF0000"/>
              </w:rPr>
            </w:pPr>
          </w:p>
        </w:tc>
      </w:tr>
      <w:tr w:rsidR="005749A6" w:rsidTr="005571F6">
        <w:tc>
          <w:tcPr>
            <w:tcW w:w="1526" w:type="dxa"/>
            <w:vAlign w:val="center"/>
          </w:tcPr>
          <w:p w:rsidR="005749A6" w:rsidRPr="0045605A" w:rsidRDefault="005749A6" w:rsidP="0017781F">
            <w:pPr>
              <w:spacing w:line="276" w:lineRule="auto"/>
              <w:rPr>
                <w:rFonts w:eastAsia="Times New Roman" w:cs="Arial"/>
                <w:b/>
                <w:bCs/>
                <w:color w:val="000000" w:themeColor="text1"/>
              </w:rPr>
            </w:pPr>
            <w:r w:rsidRPr="0045605A">
              <w:rPr>
                <w:rFonts w:eastAsia="Times New Roman" w:cs="Arial"/>
                <w:b/>
                <w:bCs/>
                <w:color w:val="000000" w:themeColor="text1"/>
              </w:rPr>
              <w:t>1</w:t>
            </w:r>
            <w:r w:rsidR="0017781F">
              <w:rPr>
                <w:rFonts w:eastAsia="Times New Roman" w:cs="Arial"/>
                <w:b/>
                <w:bCs/>
                <w:color w:val="000000" w:themeColor="text1"/>
              </w:rPr>
              <w:t>0</w:t>
            </w:r>
            <w:r w:rsidRPr="0045605A">
              <w:rPr>
                <w:rFonts w:eastAsia="Times New Roman" w:cs="Arial"/>
                <w:b/>
                <w:bCs/>
                <w:color w:val="000000" w:themeColor="text1"/>
              </w:rPr>
              <w:t>.</w:t>
            </w:r>
            <w:r w:rsidR="0017781F">
              <w:rPr>
                <w:rFonts w:eastAsia="Times New Roman" w:cs="Arial"/>
                <w:b/>
                <w:bCs/>
                <w:color w:val="000000" w:themeColor="text1"/>
              </w:rPr>
              <w:t>00</w:t>
            </w:r>
            <w:r w:rsidRPr="0045605A">
              <w:rPr>
                <w:rFonts w:eastAsia="Times New Roman" w:cs="Arial"/>
                <w:b/>
                <w:bCs/>
                <w:color w:val="000000" w:themeColor="text1"/>
              </w:rPr>
              <w:t>-1</w:t>
            </w:r>
            <w:r w:rsidR="0017781F">
              <w:rPr>
                <w:rFonts w:eastAsia="Times New Roman" w:cs="Arial"/>
                <w:b/>
                <w:bCs/>
                <w:color w:val="000000" w:themeColor="text1"/>
              </w:rPr>
              <w:t>0</w:t>
            </w:r>
            <w:r w:rsidRPr="0045605A">
              <w:rPr>
                <w:rFonts w:eastAsia="Times New Roman" w:cs="Arial"/>
                <w:b/>
                <w:bCs/>
                <w:color w:val="000000" w:themeColor="text1"/>
              </w:rPr>
              <w:t>.</w:t>
            </w:r>
            <w:r w:rsidR="0017781F">
              <w:rPr>
                <w:rFonts w:eastAsia="Times New Roman" w:cs="Arial"/>
                <w:b/>
                <w:bCs/>
                <w:color w:val="000000" w:themeColor="text1"/>
              </w:rPr>
              <w:t>15</w:t>
            </w:r>
          </w:p>
        </w:tc>
        <w:tc>
          <w:tcPr>
            <w:tcW w:w="6662" w:type="dxa"/>
          </w:tcPr>
          <w:p w:rsidR="005749A6" w:rsidRPr="0045605A" w:rsidRDefault="005749A6" w:rsidP="005571F6">
            <w:pPr>
              <w:shd w:val="clear" w:color="auto" w:fill="FFFFFF"/>
              <w:spacing w:line="276" w:lineRule="auto"/>
              <w:rPr>
                <w:rFonts w:eastAsia="Times New Roman" w:cs="Arial"/>
                <w:color w:val="222222"/>
              </w:rPr>
            </w:pPr>
            <w:r w:rsidRPr="0045605A">
              <w:rPr>
                <w:rFonts w:eastAsia="Times New Roman" w:cs="Arial"/>
                <w:color w:val="222222"/>
              </w:rPr>
              <w:t>ARA</w:t>
            </w:r>
          </w:p>
        </w:tc>
        <w:tc>
          <w:tcPr>
            <w:tcW w:w="1843" w:type="dxa"/>
          </w:tcPr>
          <w:p w:rsidR="005749A6" w:rsidRPr="0045605A" w:rsidRDefault="005749A6" w:rsidP="005571F6">
            <w:pPr>
              <w:spacing w:line="276" w:lineRule="auto"/>
              <w:rPr>
                <w:rFonts w:eastAsia="Times New Roman" w:cs="Arial"/>
                <w:b/>
                <w:bCs/>
                <w:color w:val="FF0000"/>
              </w:rPr>
            </w:pPr>
          </w:p>
        </w:tc>
      </w:tr>
      <w:tr w:rsidR="005749A6" w:rsidTr="005571F6">
        <w:tc>
          <w:tcPr>
            <w:tcW w:w="1526" w:type="dxa"/>
            <w:vAlign w:val="center"/>
          </w:tcPr>
          <w:p w:rsidR="005749A6" w:rsidRPr="0045605A" w:rsidRDefault="005749A6" w:rsidP="0017781F">
            <w:pPr>
              <w:spacing w:line="276" w:lineRule="auto"/>
              <w:rPr>
                <w:rFonts w:eastAsia="Times New Roman" w:cs="Arial"/>
                <w:b/>
                <w:bCs/>
                <w:color w:val="000000" w:themeColor="text1"/>
              </w:rPr>
            </w:pPr>
            <w:r w:rsidRPr="0045605A">
              <w:rPr>
                <w:rFonts w:eastAsia="Times New Roman" w:cs="Arial"/>
                <w:b/>
                <w:bCs/>
                <w:color w:val="000000" w:themeColor="text1"/>
              </w:rPr>
              <w:t>1</w:t>
            </w:r>
            <w:r w:rsidR="0017781F">
              <w:rPr>
                <w:rFonts w:eastAsia="Times New Roman" w:cs="Arial"/>
                <w:b/>
                <w:bCs/>
                <w:color w:val="000000" w:themeColor="text1"/>
              </w:rPr>
              <w:t>0</w:t>
            </w:r>
            <w:r w:rsidRPr="0045605A">
              <w:rPr>
                <w:rFonts w:eastAsia="Times New Roman" w:cs="Arial"/>
                <w:b/>
                <w:bCs/>
                <w:color w:val="000000" w:themeColor="text1"/>
              </w:rPr>
              <w:t>.</w:t>
            </w:r>
            <w:r w:rsidR="0017781F">
              <w:rPr>
                <w:rFonts w:eastAsia="Times New Roman" w:cs="Arial"/>
                <w:b/>
                <w:bCs/>
                <w:color w:val="000000" w:themeColor="text1"/>
              </w:rPr>
              <w:t>15</w:t>
            </w:r>
            <w:r w:rsidRPr="0045605A">
              <w:rPr>
                <w:rFonts w:eastAsia="Times New Roman" w:cs="Arial"/>
                <w:b/>
                <w:bCs/>
                <w:color w:val="000000" w:themeColor="text1"/>
              </w:rPr>
              <w:t>-1</w:t>
            </w:r>
            <w:r w:rsidR="0017781F">
              <w:rPr>
                <w:rFonts w:eastAsia="Times New Roman" w:cs="Arial"/>
                <w:b/>
                <w:bCs/>
                <w:color w:val="000000" w:themeColor="text1"/>
              </w:rPr>
              <w:t>1.15</w:t>
            </w:r>
          </w:p>
        </w:tc>
        <w:tc>
          <w:tcPr>
            <w:tcW w:w="6662" w:type="dxa"/>
          </w:tcPr>
          <w:p w:rsidR="005749A6" w:rsidRPr="0045605A" w:rsidRDefault="005749A6" w:rsidP="005571F6">
            <w:pPr>
              <w:shd w:val="clear" w:color="auto" w:fill="FFFFFF"/>
              <w:spacing w:line="276" w:lineRule="auto"/>
              <w:rPr>
                <w:rFonts w:eastAsia="Times New Roman" w:cs="Arial"/>
                <w:color w:val="222222"/>
              </w:rPr>
            </w:pPr>
            <w:r w:rsidRPr="0045605A">
              <w:rPr>
                <w:rFonts w:cstheme="minorHAnsi"/>
                <w:b/>
                <w:color w:val="FF0000"/>
              </w:rPr>
              <w:t>ATÖLYE SUNUMLARI VE TARTIŞMA</w:t>
            </w:r>
          </w:p>
        </w:tc>
        <w:tc>
          <w:tcPr>
            <w:tcW w:w="1843" w:type="dxa"/>
          </w:tcPr>
          <w:p w:rsidR="005749A6" w:rsidRPr="0045605A" w:rsidRDefault="005749A6" w:rsidP="005571F6">
            <w:pPr>
              <w:spacing w:line="276" w:lineRule="auto"/>
              <w:rPr>
                <w:rFonts w:eastAsia="Times New Roman" w:cs="Arial"/>
                <w:b/>
                <w:bCs/>
                <w:color w:val="FF0000"/>
              </w:rPr>
            </w:pPr>
          </w:p>
        </w:tc>
      </w:tr>
      <w:tr w:rsidR="0017781F" w:rsidTr="005571F6">
        <w:tc>
          <w:tcPr>
            <w:tcW w:w="1526" w:type="dxa"/>
            <w:vAlign w:val="center"/>
          </w:tcPr>
          <w:p w:rsidR="0017781F" w:rsidRPr="0045605A" w:rsidRDefault="0017781F" w:rsidP="0017781F">
            <w:pPr>
              <w:rPr>
                <w:rFonts w:eastAsia="Times New Roman" w:cs="Arial"/>
                <w:b/>
                <w:bCs/>
                <w:color w:val="000000" w:themeColor="text1"/>
              </w:rPr>
            </w:pPr>
            <w:r>
              <w:rPr>
                <w:rFonts w:eastAsia="Times New Roman" w:cs="Arial"/>
                <w:b/>
                <w:bCs/>
                <w:color w:val="000000" w:themeColor="text1"/>
              </w:rPr>
              <w:t>11.15-11.30</w:t>
            </w:r>
          </w:p>
        </w:tc>
        <w:tc>
          <w:tcPr>
            <w:tcW w:w="6662" w:type="dxa"/>
          </w:tcPr>
          <w:p w:rsidR="0017781F" w:rsidRPr="0045605A" w:rsidRDefault="0017781F" w:rsidP="005571F6">
            <w:pPr>
              <w:shd w:val="clear" w:color="auto" w:fill="FFFFFF"/>
              <w:rPr>
                <w:rFonts w:cstheme="minorHAnsi"/>
                <w:b/>
                <w:color w:val="FF0000"/>
              </w:rPr>
            </w:pPr>
            <w:r>
              <w:rPr>
                <w:rFonts w:cstheme="minorHAnsi"/>
                <w:b/>
                <w:color w:val="FF0000"/>
              </w:rPr>
              <w:t>ARA</w:t>
            </w:r>
          </w:p>
        </w:tc>
        <w:tc>
          <w:tcPr>
            <w:tcW w:w="1843" w:type="dxa"/>
          </w:tcPr>
          <w:p w:rsidR="0017781F" w:rsidRPr="0045605A" w:rsidRDefault="0017781F" w:rsidP="005571F6">
            <w:pPr>
              <w:rPr>
                <w:rFonts w:eastAsia="Times New Roman" w:cs="Arial"/>
                <w:b/>
                <w:bCs/>
                <w:color w:val="FF0000"/>
              </w:rPr>
            </w:pPr>
          </w:p>
        </w:tc>
      </w:tr>
      <w:tr w:rsidR="0017781F" w:rsidRPr="00CB230A" w:rsidTr="005571F6">
        <w:tc>
          <w:tcPr>
            <w:tcW w:w="1526" w:type="dxa"/>
            <w:vAlign w:val="center"/>
          </w:tcPr>
          <w:p w:rsidR="0017781F" w:rsidRPr="00CB230A" w:rsidRDefault="00CB230A" w:rsidP="0017781F">
            <w:pPr>
              <w:rPr>
                <w:rFonts w:eastAsia="Times New Roman" w:cs="Arial"/>
                <w:b/>
                <w:bCs/>
                <w:color w:val="000000" w:themeColor="text1"/>
              </w:rPr>
            </w:pPr>
            <w:r w:rsidRPr="00CB230A">
              <w:rPr>
                <w:rFonts w:eastAsia="Times New Roman" w:cs="Arial"/>
                <w:b/>
                <w:bCs/>
                <w:color w:val="000000" w:themeColor="text1"/>
              </w:rPr>
              <w:t>11.30-12.30</w:t>
            </w:r>
          </w:p>
        </w:tc>
        <w:tc>
          <w:tcPr>
            <w:tcW w:w="6662" w:type="dxa"/>
          </w:tcPr>
          <w:p w:rsidR="0017781F" w:rsidRPr="00CB230A" w:rsidRDefault="00CB230A" w:rsidP="00CB230A">
            <w:pPr>
              <w:spacing w:line="360" w:lineRule="auto"/>
              <w:rPr>
                <w:rFonts w:eastAsia="Times New Roman" w:cs="Arial"/>
                <w:b/>
                <w:bCs/>
                <w:color w:val="0070C0"/>
                <w:sz w:val="24"/>
                <w:szCs w:val="24"/>
                <w:shd w:val="clear" w:color="auto" w:fill="FFFFFF"/>
              </w:rPr>
            </w:pPr>
            <w:r w:rsidRPr="00CB230A">
              <w:rPr>
                <w:rFonts w:eastAsia="Times New Roman" w:cs="Arial"/>
                <w:b/>
                <w:bCs/>
                <w:color w:val="0070C0"/>
                <w:sz w:val="24"/>
                <w:szCs w:val="24"/>
                <w:shd w:val="clear" w:color="auto" w:fill="FFFFFF"/>
              </w:rPr>
              <w:t>MÜCADELE BİRİKİMİ</w:t>
            </w:r>
          </w:p>
        </w:tc>
        <w:tc>
          <w:tcPr>
            <w:tcW w:w="1843" w:type="dxa"/>
          </w:tcPr>
          <w:p w:rsidR="0017781F" w:rsidRPr="00CB230A" w:rsidRDefault="0017781F" w:rsidP="005571F6">
            <w:pPr>
              <w:rPr>
                <w:rFonts w:eastAsia="Times New Roman" w:cs="Arial"/>
                <w:b/>
                <w:bCs/>
                <w:color w:val="FF0000"/>
              </w:rPr>
            </w:pPr>
          </w:p>
        </w:tc>
      </w:tr>
      <w:tr w:rsidR="00CB230A" w:rsidRPr="00CB230A" w:rsidTr="005571F6">
        <w:tc>
          <w:tcPr>
            <w:tcW w:w="1526" w:type="dxa"/>
            <w:vAlign w:val="center"/>
          </w:tcPr>
          <w:p w:rsidR="00CB230A" w:rsidRPr="00CB230A" w:rsidRDefault="00CB230A" w:rsidP="0017781F">
            <w:pPr>
              <w:rPr>
                <w:rFonts w:eastAsia="Times New Roman" w:cs="Arial"/>
                <w:b/>
                <w:bCs/>
                <w:color w:val="000000" w:themeColor="text1"/>
              </w:rPr>
            </w:pPr>
          </w:p>
        </w:tc>
        <w:tc>
          <w:tcPr>
            <w:tcW w:w="6662" w:type="dxa"/>
          </w:tcPr>
          <w:p w:rsidR="00CB230A" w:rsidRPr="00CB230A" w:rsidRDefault="00CB230A" w:rsidP="00CB230A">
            <w:pPr>
              <w:shd w:val="clear" w:color="auto" w:fill="FFFFFF"/>
              <w:spacing w:line="360" w:lineRule="auto"/>
              <w:rPr>
                <w:rFonts w:eastAsia="Times New Roman" w:cs="Arial"/>
                <w:b/>
                <w:bCs/>
                <w:color w:val="FF0000"/>
                <w:sz w:val="24"/>
                <w:szCs w:val="24"/>
                <w:shd w:val="clear" w:color="auto" w:fill="FFFFFF"/>
              </w:rPr>
            </w:pPr>
            <w:r w:rsidRPr="00CB230A">
              <w:rPr>
                <w:rFonts w:eastAsia="Times New Roman" w:cs="Arial"/>
                <w:b/>
                <w:bCs/>
                <w:color w:val="FF0000"/>
                <w:sz w:val="24"/>
                <w:szCs w:val="24"/>
                <w:shd w:val="clear" w:color="auto" w:fill="FFFFFF"/>
              </w:rPr>
              <w:t xml:space="preserve">TTB’nin Birinci Basamakta Birikimi ve Örgütsel </w:t>
            </w:r>
            <w:r w:rsidRPr="00CB230A">
              <w:rPr>
                <w:rFonts w:eastAsia="Times New Roman" w:cs="Arial"/>
                <w:b/>
                <w:bCs/>
                <w:color w:val="FF0000"/>
                <w:sz w:val="24"/>
                <w:szCs w:val="24"/>
              </w:rPr>
              <w:t>Mücadele</w:t>
            </w:r>
          </w:p>
        </w:tc>
        <w:tc>
          <w:tcPr>
            <w:tcW w:w="1843" w:type="dxa"/>
          </w:tcPr>
          <w:p w:rsidR="00CB230A" w:rsidRPr="00CB230A" w:rsidRDefault="00CB230A" w:rsidP="005571F6">
            <w:pPr>
              <w:rPr>
                <w:rFonts w:eastAsia="Times New Roman" w:cs="Arial"/>
                <w:b/>
                <w:bCs/>
                <w:color w:val="FF0000"/>
              </w:rPr>
            </w:pPr>
          </w:p>
        </w:tc>
      </w:tr>
      <w:tr w:rsidR="00CB230A" w:rsidRPr="00CB230A" w:rsidTr="005571F6">
        <w:tc>
          <w:tcPr>
            <w:tcW w:w="1526" w:type="dxa"/>
            <w:vAlign w:val="center"/>
          </w:tcPr>
          <w:p w:rsidR="00CB230A" w:rsidRPr="00CB230A" w:rsidRDefault="00CB230A" w:rsidP="0017781F">
            <w:pPr>
              <w:rPr>
                <w:rFonts w:eastAsia="Times New Roman" w:cs="Arial"/>
                <w:b/>
                <w:bCs/>
                <w:color w:val="000000" w:themeColor="text1"/>
              </w:rPr>
            </w:pPr>
          </w:p>
        </w:tc>
        <w:tc>
          <w:tcPr>
            <w:tcW w:w="6662" w:type="dxa"/>
          </w:tcPr>
          <w:p w:rsidR="00CB230A" w:rsidRPr="00CB230A" w:rsidRDefault="00CB230A" w:rsidP="00CB230A">
            <w:pPr>
              <w:spacing w:line="360" w:lineRule="auto"/>
              <w:rPr>
                <w:rFonts w:eastAsia="Times New Roman" w:cs="Arial"/>
                <w:b/>
                <w:bCs/>
                <w:color w:val="FF0000"/>
                <w:sz w:val="24"/>
                <w:szCs w:val="24"/>
                <w:shd w:val="clear" w:color="auto" w:fill="FFFFFF"/>
              </w:rPr>
            </w:pPr>
            <w:r w:rsidRPr="00CB230A">
              <w:rPr>
                <w:rFonts w:eastAsia="Times New Roman" w:cs="Arial"/>
                <w:b/>
                <w:bCs/>
                <w:color w:val="FF0000"/>
                <w:sz w:val="24"/>
                <w:szCs w:val="24"/>
                <w:shd w:val="clear" w:color="auto" w:fill="FFFFFF"/>
              </w:rPr>
              <w:t>Çalışanların Örgütlü Mücadelesi ve TTB Aile Hekimliği Kolu</w:t>
            </w:r>
            <w:r>
              <w:rPr>
                <w:rFonts w:eastAsia="Times New Roman" w:cs="Arial"/>
                <w:b/>
                <w:bCs/>
                <w:color w:val="FF0000"/>
                <w:sz w:val="24"/>
                <w:szCs w:val="24"/>
                <w:shd w:val="clear" w:color="auto" w:fill="FFFFFF"/>
              </w:rPr>
              <w:t xml:space="preserve"> mücadelesi</w:t>
            </w:r>
          </w:p>
          <w:p w:rsidR="00CB230A" w:rsidRPr="00032E21" w:rsidRDefault="00CB230A" w:rsidP="00032E21">
            <w:pPr>
              <w:pStyle w:val="ListeParagraf"/>
              <w:numPr>
                <w:ilvl w:val="0"/>
                <w:numId w:val="20"/>
              </w:numPr>
              <w:shd w:val="clear" w:color="auto" w:fill="FFFFFF"/>
              <w:spacing w:line="360" w:lineRule="auto"/>
              <w:ind w:left="459"/>
              <w:rPr>
                <w:rFonts w:eastAsia="Times New Roman" w:cs="Arial"/>
                <w:color w:val="222222"/>
                <w:sz w:val="19"/>
                <w:szCs w:val="19"/>
              </w:rPr>
            </w:pPr>
            <w:r w:rsidRPr="00032E21">
              <w:rPr>
                <w:rFonts w:eastAsia="Times New Roman" w:cs="Arial"/>
                <w:color w:val="222222"/>
                <w:sz w:val="24"/>
                <w:szCs w:val="24"/>
              </w:rPr>
              <w:t>Birinci basamak sağlık emek gücünün ekonomik-özlük hakları</w:t>
            </w:r>
          </w:p>
        </w:tc>
        <w:tc>
          <w:tcPr>
            <w:tcW w:w="1843" w:type="dxa"/>
          </w:tcPr>
          <w:p w:rsidR="00CB230A" w:rsidRDefault="006F1B2E" w:rsidP="005571F6">
            <w:pPr>
              <w:rPr>
                <w:rFonts w:eastAsia="Times New Roman" w:cs="Arial"/>
                <w:b/>
                <w:bCs/>
                <w:color w:val="FF0000"/>
              </w:rPr>
            </w:pPr>
            <w:r>
              <w:rPr>
                <w:rFonts w:eastAsia="Times New Roman" w:cs="Arial"/>
                <w:b/>
                <w:bCs/>
                <w:color w:val="FF0000"/>
              </w:rPr>
              <w:t>Ayça Gümüş</w:t>
            </w:r>
          </w:p>
          <w:p w:rsidR="006F1B2E" w:rsidRPr="00CB230A" w:rsidRDefault="00CA3189" w:rsidP="005571F6">
            <w:pPr>
              <w:rPr>
                <w:rFonts w:eastAsia="Times New Roman" w:cs="Arial"/>
                <w:b/>
                <w:bCs/>
                <w:color w:val="FF0000"/>
              </w:rPr>
            </w:pPr>
            <w:r>
              <w:rPr>
                <w:rFonts w:eastAsia="Times New Roman" w:cs="Arial"/>
                <w:b/>
                <w:bCs/>
                <w:color w:val="FF0000"/>
              </w:rPr>
              <w:t>Zülfikar Cebe</w:t>
            </w:r>
          </w:p>
        </w:tc>
      </w:tr>
      <w:tr w:rsidR="00CB230A" w:rsidRPr="00CB230A" w:rsidTr="005571F6">
        <w:tc>
          <w:tcPr>
            <w:tcW w:w="1526" w:type="dxa"/>
            <w:vAlign w:val="center"/>
          </w:tcPr>
          <w:p w:rsidR="00CB230A" w:rsidRPr="00CB230A" w:rsidRDefault="00CB230A" w:rsidP="0017781F">
            <w:pPr>
              <w:rPr>
                <w:rFonts w:eastAsia="Times New Roman" w:cs="Arial"/>
                <w:b/>
                <w:bCs/>
                <w:color w:val="000000" w:themeColor="text1"/>
              </w:rPr>
            </w:pPr>
            <w:r>
              <w:rPr>
                <w:rFonts w:eastAsia="Times New Roman" w:cs="Arial"/>
                <w:b/>
                <w:bCs/>
                <w:color w:val="000000" w:themeColor="text1"/>
              </w:rPr>
              <w:t>12.30-13.30</w:t>
            </w:r>
          </w:p>
        </w:tc>
        <w:tc>
          <w:tcPr>
            <w:tcW w:w="6662" w:type="dxa"/>
          </w:tcPr>
          <w:p w:rsidR="00CB230A" w:rsidRPr="00CB230A" w:rsidRDefault="00CB230A" w:rsidP="00CB230A">
            <w:pPr>
              <w:spacing w:line="360" w:lineRule="auto"/>
              <w:rPr>
                <w:rFonts w:eastAsia="Times New Roman" w:cs="Arial"/>
                <w:b/>
                <w:bCs/>
                <w:color w:val="FF0000"/>
                <w:sz w:val="24"/>
                <w:szCs w:val="24"/>
                <w:shd w:val="clear" w:color="auto" w:fill="FFFFFF"/>
              </w:rPr>
            </w:pPr>
            <w:r>
              <w:rPr>
                <w:rFonts w:eastAsia="Times New Roman" w:cs="Arial"/>
                <w:b/>
                <w:bCs/>
                <w:color w:val="FF0000"/>
                <w:sz w:val="24"/>
                <w:szCs w:val="24"/>
                <w:shd w:val="clear" w:color="auto" w:fill="FFFFFF"/>
              </w:rPr>
              <w:t>Yemek arası</w:t>
            </w:r>
          </w:p>
        </w:tc>
        <w:tc>
          <w:tcPr>
            <w:tcW w:w="1843" w:type="dxa"/>
          </w:tcPr>
          <w:p w:rsidR="00CB230A" w:rsidRPr="00CB230A" w:rsidRDefault="00CB230A" w:rsidP="005571F6">
            <w:pPr>
              <w:rPr>
                <w:rFonts w:eastAsia="Times New Roman" w:cs="Arial"/>
                <w:b/>
                <w:bCs/>
                <w:color w:val="FF0000"/>
              </w:rPr>
            </w:pPr>
          </w:p>
        </w:tc>
      </w:tr>
      <w:tr w:rsidR="00CB230A" w:rsidRPr="00CB230A" w:rsidTr="005571F6">
        <w:tc>
          <w:tcPr>
            <w:tcW w:w="1526" w:type="dxa"/>
            <w:vAlign w:val="center"/>
          </w:tcPr>
          <w:p w:rsidR="00CB230A" w:rsidRDefault="00CB230A" w:rsidP="0017781F">
            <w:pPr>
              <w:rPr>
                <w:rFonts w:eastAsia="Times New Roman" w:cs="Arial"/>
                <w:b/>
                <w:bCs/>
                <w:color w:val="000000" w:themeColor="text1"/>
              </w:rPr>
            </w:pPr>
            <w:r>
              <w:rPr>
                <w:rFonts w:eastAsia="Times New Roman" w:cs="Arial"/>
                <w:b/>
                <w:bCs/>
                <w:color w:val="000000" w:themeColor="text1"/>
              </w:rPr>
              <w:t>13.30-</w:t>
            </w:r>
            <w:r w:rsidR="00E17C9F">
              <w:rPr>
                <w:rFonts w:eastAsia="Times New Roman" w:cs="Arial"/>
                <w:b/>
                <w:bCs/>
                <w:color w:val="000000" w:themeColor="text1"/>
              </w:rPr>
              <w:t>15.00</w:t>
            </w:r>
          </w:p>
        </w:tc>
        <w:tc>
          <w:tcPr>
            <w:tcW w:w="6662" w:type="dxa"/>
          </w:tcPr>
          <w:p w:rsidR="00CB230A" w:rsidRPr="00CB230A" w:rsidRDefault="00CB230A" w:rsidP="00E17C9F">
            <w:pPr>
              <w:shd w:val="clear" w:color="auto" w:fill="FFFFFF"/>
              <w:spacing w:line="360" w:lineRule="auto"/>
              <w:rPr>
                <w:rFonts w:eastAsia="Times New Roman" w:cs="Arial"/>
                <w:b/>
                <w:color w:val="0070C0"/>
                <w:sz w:val="24"/>
                <w:szCs w:val="24"/>
              </w:rPr>
            </w:pPr>
            <w:r w:rsidRPr="00CB230A">
              <w:rPr>
                <w:rFonts w:eastAsia="Times New Roman" w:cs="Arial"/>
                <w:b/>
                <w:color w:val="0070C0"/>
                <w:sz w:val="24"/>
                <w:szCs w:val="24"/>
              </w:rPr>
              <w:t>BİRİNCİ BASAMAĞI YENİDEN TOPLUMSAL KURUM AHLİNE GETİRMEK</w:t>
            </w:r>
            <w:r w:rsidR="00E17C9F">
              <w:rPr>
                <w:rFonts w:eastAsia="Times New Roman" w:cs="Arial"/>
                <w:b/>
                <w:color w:val="0070C0"/>
                <w:sz w:val="24"/>
                <w:szCs w:val="24"/>
              </w:rPr>
              <w:t xml:space="preserve"> (FORUM)</w:t>
            </w:r>
          </w:p>
        </w:tc>
        <w:tc>
          <w:tcPr>
            <w:tcW w:w="1843" w:type="dxa"/>
          </w:tcPr>
          <w:p w:rsidR="00CB230A" w:rsidRPr="00CB230A" w:rsidRDefault="00CB230A" w:rsidP="005571F6">
            <w:pPr>
              <w:rPr>
                <w:rFonts w:eastAsia="Times New Roman" w:cs="Arial"/>
                <w:b/>
                <w:bCs/>
                <w:color w:val="FF0000"/>
              </w:rPr>
            </w:pPr>
          </w:p>
        </w:tc>
      </w:tr>
      <w:tr w:rsidR="00CB230A" w:rsidRPr="00CB230A" w:rsidTr="005571F6">
        <w:tc>
          <w:tcPr>
            <w:tcW w:w="1526" w:type="dxa"/>
            <w:vAlign w:val="center"/>
          </w:tcPr>
          <w:p w:rsidR="00CB230A" w:rsidRDefault="00CB230A" w:rsidP="0017781F">
            <w:pPr>
              <w:rPr>
                <w:rFonts w:eastAsia="Times New Roman" w:cs="Arial"/>
                <w:b/>
                <w:bCs/>
                <w:color w:val="000000" w:themeColor="text1"/>
              </w:rPr>
            </w:pPr>
          </w:p>
        </w:tc>
        <w:tc>
          <w:tcPr>
            <w:tcW w:w="6662" w:type="dxa"/>
          </w:tcPr>
          <w:p w:rsidR="00CB230A" w:rsidRPr="00E17C9F" w:rsidRDefault="00CB230A" w:rsidP="00CB230A">
            <w:pPr>
              <w:shd w:val="clear" w:color="auto" w:fill="FFFFFF"/>
              <w:spacing w:line="360" w:lineRule="auto"/>
              <w:rPr>
                <w:rFonts w:eastAsia="Times New Roman" w:cs="Arial"/>
                <w:b/>
                <w:color w:val="FF0000"/>
                <w:sz w:val="19"/>
                <w:szCs w:val="19"/>
              </w:rPr>
            </w:pPr>
            <w:r w:rsidRPr="00E17C9F">
              <w:rPr>
                <w:rFonts w:eastAsia="Times New Roman" w:cs="Arial"/>
                <w:b/>
                <w:color w:val="FF0000"/>
                <w:sz w:val="24"/>
                <w:szCs w:val="24"/>
              </w:rPr>
              <w:t>Birinci basamağın yeniden inşasında olanaklar</w:t>
            </w:r>
          </w:p>
          <w:p w:rsidR="00CB230A" w:rsidRDefault="00CB230A" w:rsidP="00CB230A">
            <w:pPr>
              <w:spacing w:line="360" w:lineRule="auto"/>
              <w:rPr>
                <w:rFonts w:eastAsia="Times New Roman" w:cs="Arial"/>
                <w:b/>
                <w:bCs/>
                <w:color w:val="FF0000"/>
                <w:sz w:val="24"/>
                <w:szCs w:val="24"/>
                <w:shd w:val="clear" w:color="auto" w:fill="FFFFFF"/>
              </w:rPr>
            </w:pPr>
            <w:r w:rsidRPr="00E17C9F">
              <w:rPr>
                <w:rFonts w:eastAsia="Times New Roman" w:cs="Arial"/>
                <w:b/>
                <w:color w:val="FF0000"/>
                <w:sz w:val="24"/>
                <w:szCs w:val="24"/>
              </w:rPr>
              <w:t>Sağlık emekçilerinin mücadelesi-Sağlık hakkı mücadelesi</w:t>
            </w:r>
          </w:p>
        </w:tc>
        <w:tc>
          <w:tcPr>
            <w:tcW w:w="1843" w:type="dxa"/>
          </w:tcPr>
          <w:p w:rsidR="00CB230A" w:rsidRPr="00CB230A" w:rsidRDefault="00CB230A" w:rsidP="005571F6">
            <w:pPr>
              <w:rPr>
                <w:rFonts w:eastAsia="Times New Roman" w:cs="Arial"/>
                <w:b/>
                <w:bCs/>
                <w:color w:val="FF0000"/>
              </w:rPr>
            </w:pPr>
          </w:p>
        </w:tc>
      </w:tr>
      <w:tr w:rsidR="00CB230A" w:rsidRPr="00CB230A" w:rsidTr="005571F6">
        <w:tc>
          <w:tcPr>
            <w:tcW w:w="1526" w:type="dxa"/>
            <w:vAlign w:val="center"/>
          </w:tcPr>
          <w:p w:rsidR="00CB230A" w:rsidRPr="00CB230A" w:rsidRDefault="00CB230A" w:rsidP="0017781F">
            <w:pPr>
              <w:rPr>
                <w:rFonts w:eastAsia="Times New Roman" w:cs="Arial"/>
                <w:b/>
                <w:bCs/>
                <w:color w:val="0070C0"/>
              </w:rPr>
            </w:pPr>
          </w:p>
        </w:tc>
        <w:tc>
          <w:tcPr>
            <w:tcW w:w="6662" w:type="dxa"/>
          </w:tcPr>
          <w:p w:rsidR="00CB230A" w:rsidRPr="00E17C9F" w:rsidRDefault="00CB230A" w:rsidP="00CB230A">
            <w:pPr>
              <w:shd w:val="clear" w:color="auto" w:fill="FFFFFF"/>
              <w:spacing w:line="360" w:lineRule="auto"/>
              <w:rPr>
                <w:rFonts w:eastAsia="Times New Roman" w:cs="Arial"/>
                <w:color w:val="FF0000"/>
                <w:sz w:val="19"/>
                <w:szCs w:val="19"/>
              </w:rPr>
            </w:pPr>
            <w:r w:rsidRPr="00E17C9F">
              <w:rPr>
                <w:rFonts w:eastAsia="Times New Roman" w:cs="Arial"/>
                <w:b/>
                <w:bCs/>
                <w:color w:val="FF0000"/>
                <w:sz w:val="24"/>
                <w:szCs w:val="24"/>
                <w:shd w:val="clear" w:color="auto" w:fill="FFFFFF"/>
              </w:rPr>
              <w:t>Mevcut mücadele ve Önümüzdeki Program</w:t>
            </w:r>
          </w:p>
          <w:p w:rsidR="00032E21" w:rsidRPr="00032E21" w:rsidRDefault="00CB230A" w:rsidP="00E17C9F">
            <w:pPr>
              <w:pStyle w:val="ListeParagraf"/>
              <w:numPr>
                <w:ilvl w:val="0"/>
                <w:numId w:val="17"/>
              </w:numPr>
              <w:shd w:val="clear" w:color="auto" w:fill="FFFFFF"/>
              <w:spacing w:line="360" w:lineRule="auto"/>
              <w:rPr>
                <w:rFonts w:eastAsia="Times New Roman" w:cs="Arial"/>
                <w:color w:val="000000" w:themeColor="text1"/>
                <w:sz w:val="19"/>
                <w:szCs w:val="19"/>
              </w:rPr>
            </w:pPr>
            <w:r w:rsidRPr="00032E21">
              <w:rPr>
                <w:rFonts w:eastAsia="Times New Roman" w:cs="Arial"/>
                <w:color w:val="000000" w:themeColor="text1"/>
                <w:sz w:val="24"/>
                <w:szCs w:val="24"/>
              </w:rPr>
              <w:t>Dinamikler</w:t>
            </w:r>
          </w:p>
          <w:p w:rsidR="00CB230A" w:rsidRPr="00032E21" w:rsidRDefault="00CB230A" w:rsidP="00E17C9F">
            <w:pPr>
              <w:pStyle w:val="ListeParagraf"/>
              <w:numPr>
                <w:ilvl w:val="0"/>
                <w:numId w:val="17"/>
              </w:numPr>
              <w:shd w:val="clear" w:color="auto" w:fill="FFFFFF"/>
              <w:spacing w:line="360" w:lineRule="auto"/>
              <w:rPr>
                <w:rFonts w:eastAsia="Times New Roman" w:cs="Arial"/>
                <w:color w:val="000000" w:themeColor="text1"/>
                <w:sz w:val="19"/>
                <w:szCs w:val="19"/>
              </w:rPr>
            </w:pPr>
            <w:r w:rsidRPr="00032E21">
              <w:rPr>
                <w:rFonts w:eastAsia="Times New Roman" w:cs="Arial"/>
                <w:color w:val="000000" w:themeColor="text1"/>
                <w:sz w:val="24"/>
                <w:szCs w:val="24"/>
              </w:rPr>
              <w:t>Örgütlü yapılar</w:t>
            </w:r>
          </w:p>
          <w:p w:rsidR="00CB230A" w:rsidRPr="00E17C9F" w:rsidRDefault="00CB230A" w:rsidP="00E17C9F">
            <w:pPr>
              <w:pStyle w:val="ListeParagraf"/>
              <w:numPr>
                <w:ilvl w:val="0"/>
                <w:numId w:val="17"/>
              </w:numPr>
              <w:shd w:val="clear" w:color="auto" w:fill="FFFFFF"/>
              <w:spacing w:line="360" w:lineRule="auto"/>
              <w:rPr>
                <w:rFonts w:eastAsia="Times New Roman" w:cs="Arial"/>
                <w:color w:val="000000" w:themeColor="text1"/>
                <w:sz w:val="19"/>
                <w:szCs w:val="19"/>
              </w:rPr>
            </w:pPr>
            <w:r w:rsidRPr="00E17C9F">
              <w:rPr>
                <w:rFonts w:eastAsia="Times New Roman" w:cs="Arial"/>
                <w:color w:val="000000" w:themeColor="text1"/>
                <w:sz w:val="24"/>
                <w:szCs w:val="24"/>
              </w:rPr>
              <w:t>Sorunlar</w:t>
            </w:r>
          </w:p>
          <w:p w:rsidR="00CB230A" w:rsidRPr="00E17C9F" w:rsidRDefault="00CB230A" w:rsidP="00E17C9F">
            <w:pPr>
              <w:pStyle w:val="ListeParagraf"/>
              <w:numPr>
                <w:ilvl w:val="0"/>
                <w:numId w:val="17"/>
              </w:numPr>
              <w:shd w:val="clear" w:color="auto" w:fill="FFFFFF"/>
              <w:spacing w:line="360" w:lineRule="auto"/>
              <w:rPr>
                <w:rFonts w:ascii="Arial" w:eastAsia="Times New Roman" w:hAnsi="Arial" w:cs="Arial"/>
                <w:color w:val="0070C0"/>
                <w:sz w:val="19"/>
                <w:szCs w:val="19"/>
              </w:rPr>
            </w:pPr>
            <w:r w:rsidRPr="00E17C9F">
              <w:rPr>
                <w:rFonts w:eastAsia="Times New Roman" w:cs="Arial"/>
                <w:color w:val="000000" w:themeColor="text1"/>
                <w:sz w:val="24"/>
                <w:szCs w:val="24"/>
              </w:rPr>
              <w:t>Birleşik mücadelenin inşası</w:t>
            </w:r>
          </w:p>
        </w:tc>
        <w:tc>
          <w:tcPr>
            <w:tcW w:w="1843" w:type="dxa"/>
          </w:tcPr>
          <w:p w:rsidR="006F1B2E" w:rsidRDefault="00CA3189" w:rsidP="005571F6">
            <w:pPr>
              <w:rPr>
                <w:rFonts w:eastAsia="Times New Roman" w:cs="Arial"/>
                <w:b/>
                <w:bCs/>
                <w:color w:val="0070C0"/>
              </w:rPr>
            </w:pPr>
            <w:r>
              <w:rPr>
                <w:rFonts w:eastAsia="Times New Roman" w:cs="Arial"/>
                <w:b/>
                <w:bCs/>
                <w:color w:val="0070C0"/>
              </w:rPr>
              <w:t>Hatıra Topaklı</w:t>
            </w:r>
          </w:p>
          <w:p w:rsidR="006F1B2E" w:rsidRPr="00CB230A" w:rsidRDefault="006F1B2E" w:rsidP="005571F6">
            <w:pPr>
              <w:rPr>
                <w:rFonts w:eastAsia="Times New Roman" w:cs="Arial"/>
                <w:b/>
                <w:bCs/>
                <w:color w:val="0070C0"/>
              </w:rPr>
            </w:pPr>
            <w:r>
              <w:rPr>
                <w:rFonts w:eastAsia="Times New Roman" w:cs="Arial"/>
                <w:b/>
                <w:bCs/>
                <w:color w:val="0070C0"/>
              </w:rPr>
              <w:t xml:space="preserve">Fethi </w:t>
            </w:r>
            <w:proofErr w:type="spellStart"/>
            <w:r>
              <w:rPr>
                <w:rFonts w:eastAsia="Times New Roman" w:cs="Arial"/>
                <w:b/>
                <w:bCs/>
                <w:color w:val="0070C0"/>
              </w:rPr>
              <w:t>Bozçalı</w:t>
            </w:r>
            <w:proofErr w:type="spellEnd"/>
          </w:p>
        </w:tc>
      </w:tr>
      <w:tr w:rsidR="00A73608" w:rsidRPr="0045605A" w:rsidTr="00FE4566">
        <w:tc>
          <w:tcPr>
            <w:tcW w:w="10031" w:type="dxa"/>
            <w:gridSpan w:val="3"/>
          </w:tcPr>
          <w:p w:rsidR="00A73608" w:rsidRPr="000036B1" w:rsidRDefault="00A73608" w:rsidP="00FE4566">
            <w:pPr>
              <w:pStyle w:val="AralkYok"/>
              <w:rPr>
                <w:rFonts w:asciiTheme="minorHAnsi" w:hAnsiTheme="minorHAnsi"/>
                <w:color w:val="000000" w:themeColor="text1"/>
                <w:sz w:val="24"/>
                <w:szCs w:val="24"/>
                <w:u w:val="single"/>
              </w:rPr>
            </w:pPr>
            <w:r w:rsidRPr="000036B1">
              <w:rPr>
                <w:rFonts w:eastAsia="Times New Roman" w:cs="Arial"/>
                <w:b/>
                <w:color w:val="FF0000"/>
                <w:u w:val="single"/>
                <w:lang w:eastAsia="tr-TR"/>
              </w:rPr>
              <w:t>ATÖLYE-1: SAĞLIK EMEK GÜCÜ</w:t>
            </w:r>
            <w:r w:rsidRPr="000036B1">
              <w:rPr>
                <w:rFonts w:eastAsia="Times New Roman" w:cs="Arial"/>
                <w:b/>
                <w:color w:val="222222"/>
                <w:u w:val="single"/>
                <w:lang w:eastAsia="tr-TR"/>
              </w:rPr>
              <w:br/>
            </w:r>
          </w:p>
          <w:p w:rsidR="00A73608" w:rsidRPr="00014E68" w:rsidRDefault="00A73608" w:rsidP="00A73608">
            <w:pPr>
              <w:pStyle w:val="AralkYok"/>
              <w:numPr>
                <w:ilvl w:val="0"/>
                <w:numId w:val="21"/>
              </w:numPr>
              <w:rPr>
                <w:rFonts w:asciiTheme="minorHAnsi" w:hAnsiTheme="minorHAnsi"/>
                <w:color w:val="000000" w:themeColor="text1"/>
                <w:sz w:val="24"/>
                <w:szCs w:val="24"/>
              </w:rPr>
            </w:pPr>
            <w:proofErr w:type="spellStart"/>
            <w:r w:rsidRPr="00014E68">
              <w:rPr>
                <w:rFonts w:asciiTheme="minorHAnsi" w:hAnsiTheme="minorHAnsi"/>
                <w:color w:val="000000" w:themeColor="text1"/>
                <w:sz w:val="24"/>
                <w:szCs w:val="24"/>
              </w:rPr>
              <w:t>Mevcut</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Durumda</w:t>
            </w:r>
            <w:proofErr w:type="spellEnd"/>
            <w:r w:rsidRPr="00014E68">
              <w:rPr>
                <w:rFonts w:asciiTheme="minorHAnsi" w:hAnsiTheme="minorHAnsi"/>
                <w:color w:val="000000" w:themeColor="text1"/>
                <w:sz w:val="24"/>
                <w:szCs w:val="24"/>
              </w:rPr>
              <w:t xml:space="preserve"> AH/</w:t>
            </w:r>
            <w:proofErr w:type="spellStart"/>
            <w:r w:rsidRPr="00014E68">
              <w:rPr>
                <w:rFonts w:asciiTheme="minorHAnsi" w:hAnsiTheme="minorHAnsi"/>
                <w:color w:val="000000" w:themeColor="text1"/>
                <w:sz w:val="24"/>
                <w:szCs w:val="24"/>
              </w:rPr>
              <w:t>Hemşire</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İş</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Yükü</w:t>
            </w:r>
            <w:proofErr w:type="spellEnd"/>
            <w:r w:rsidRPr="00014E68">
              <w:rPr>
                <w:rFonts w:asciiTheme="minorHAnsi" w:hAnsiTheme="minorHAnsi"/>
                <w:color w:val="000000" w:themeColor="text1"/>
                <w:sz w:val="24"/>
                <w:szCs w:val="24"/>
              </w:rPr>
              <w:t xml:space="preserve">? </w:t>
            </w:r>
          </w:p>
          <w:p w:rsidR="00A73608" w:rsidRPr="00014E68" w:rsidRDefault="00A73608" w:rsidP="00A73608">
            <w:pPr>
              <w:pStyle w:val="AralkYok"/>
              <w:numPr>
                <w:ilvl w:val="0"/>
                <w:numId w:val="21"/>
              </w:numPr>
              <w:rPr>
                <w:rFonts w:asciiTheme="minorHAnsi" w:hAnsiTheme="minorHAnsi"/>
                <w:color w:val="000000" w:themeColor="text1"/>
                <w:sz w:val="24"/>
                <w:szCs w:val="24"/>
              </w:rPr>
            </w:pPr>
            <w:proofErr w:type="spellStart"/>
            <w:r w:rsidRPr="00014E68">
              <w:rPr>
                <w:rFonts w:asciiTheme="minorHAnsi" w:hAnsiTheme="minorHAnsi"/>
                <w:color w:val="000000" w:themeColor="text1"/>
                <w:sz w:val="24"/>
                <w:szCs w:val="24"/>
              </w:rPr>
              <w:t>Ortalama</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Poliklinik</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Sayısı</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Ve</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Yapılan</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İşlerin</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Oranı</w:t>
            </w:r>
            <w:proofErr w:type="spellEnd"/>
            <w:r w:rsidRPr="00014E68">
              <w:rPr>
                <w:rFonts w:asciiTheme="minorHAnsi" w:hAnsiTheme="minorHAnsi"/>
                <w:color w:val="000000" w:themeColor="text1"/>
                <w:sz w:val="24"/>
                <w:szCs w:val="24"/>
              </w:rPr>
              <w:t>?</w:t>
            </w:r>
          </w:p>
          <w:p w:rsidR="00A73608" w:rsidRPr="00793EBE" w:rsidRDefault="00A73608" w:rsidP="00A73608">
            <w:pPr>
              <w:widowControl w:val="0"/>
              <w:numPr>
                <w:ilvl w:val="0"/>
                <w:numId w:val="21"/>
              </w:numPr>
              <w:rPr>
                <w:rFonts w:eastAsia="Calibri" w:cs="Times New Roman"/>
                <w:color w:val="000000" w:themeColor="text1"/>
                <w:sz w:val="24"/>
                <w:szCs w:val="24"/>
              </w:rPr>
            </w:pPr>
            <w:r w:rsidRPr="00014E68">
              <w:rPr>
                <w:color w:val="000000" w:themeColor="text1"/>
                <w:sz w:val="24"/>
                <w:szCs w:val="24"/>
              </w:rPr>
              <w:t xml:space="preserve">RPT İş Yükünün Çözülmesi / </w:t>
            </w:r>
          </w:p>
          <w:p w:rsidR="00A73608" w:rsidRPr="00793EBE" w:rsidRDefault="00A73608" w:rsidP="00A73608">
            <w:pPr>
              <w:widowControl w:val="0"/>
              <w:numPr>
                <w:ilvl w:val="0"/>
                <w:numId w:val="21"/>
              </w:numPr>
              <w:rPr>
                <w:rFonts w:eastAsia="Calibri" w:cs="Times New Roman"/>
                <w:color w:val="000000" w:themeColor="text1"/>
                <w:sz w:val="24"/>
                <w:szCs w:val="24"/>
              </w:rPr>
            </w:pPr>
            <w:r w:rsidRPr="00014E68">
              <w:rPr>
                <w:color w:val="000000" w:themeColor="text1"/>
                <w:sz w:val="24"/>
                <w:szCs w:val="24"/>
              </w:rPr>
              <w:t xml:space="preserve">Sağlık Raporları İş Yükünün Çözülmesi / </w:t>
            </w:r>
          </w:p>
          <w:p w:rsidR="00A73608" w:rsidRPr="005C22D8" w:rsidRDefault="00A73608" w:rsidP="00A73608">
            <w:pPr>
              <w:widowControl w:val="0"/>
              <w:numPr>
                <w:ilvl w:val="0"/>
                <w:numId w:val="21"/>
              </w:numPr>
              <w:rPr>
                <w:rFonts w:eastAsia="Calibri" w:cs="Times New Roman"/>
                <w:color w:val="000000" w:themeColor="text1"/>
                <w:sz w:val="24"/>
                <w:szCs w:val="24"/>
              </w:rPr>
            </w:pPr>
            <w:r w:rsidRPr="00014E68">
              <w:rPr>
                <w:color w:val="000000" w:themeColor="text1"/>
                <w:sz w:val="24"/>
                <w:szCs w:val="24"/>
              </w:rPr>
              <w:t xml:space="preserve">Defin/Adli Nöbetler / </w:t>
            </w:r>
          </w:p>
          <w:p w:rsidR="00A73608" w:rsidRPr="00AE5190" w:rsidRDefault="00A73608" w:rsidP="00A73608">
            <w:pPr>
              <w:widowControl w:val="0"/>
              <w:numPr>
                <w:ilvl w:val="0"/>
                <w:numId w:val="21"/>
              </w:numPr>
              <w:rPr>
                <w:rFonts w:eastAsia="Calibri" w:cs="Times New Roman"/>
                <w:color w:val="000000" w:themeColor="text1"/>
                <w:sz w:val="24"/>
                <w:szCs w:val="24"/>
              </w:rPr>
            </w:pPr>
            <w:r>
              <w:rPr>
                <w:color w:val="000000" w:themeColor="text1"/>
                <w:sz w:val="24"/>
                <w:szCs w:val="24"/>
              </w:rPr>
              <w:t>Esnek çalışma</w:t>
            </w:r>
          </w:p>
          <w:p w:rsidR="00A73608" w:rsidRDefault="00A73608" w:rsidP="00A73608">
            <w:pPr>
              <w:pStyle w:val="AralkYok"/>
              <w:numPr>
                <w:ilvl w:val="0"/>
                <w:numId w:val="21"/>
              </w:numPr>
              <w:rPr>
                <w:rFonts w:asciiTheme="minorHAnsi" w:hAnsiTheme="minorHAnsi"/>
                <w:color w:val="000000" w:themeColor="text1"/>
                <w:sz w:val="24"/>
                <w:szCs w:val="24"/>
              </w:rPr>
            </w:pPr>
            <w:proofErr w:type="spellStart"/>
            <w:r>
              <w:rPr>
                <w:rFonts w:asciiTheme="minorHAnsi" w:hAnsiTheme="minorHAnsi"/>
                <w:color w:val="000000" w:themeColor="text1"/>
                <w:sz w:val="24"/>
                <w:szCs w:val="24"/>
              </w:rPr>
              <w:t>Fazla</w:t>
            </w:r>
            <w:proofErr w:type="spellEnd"/>
            <w:r>
              <w:rPr>
                <w:rFonts w:asciiTheme="minorHAnsi" w:hAnsiTheme="minorHAnsi"/>
                <w:color w:val="000000" w:themeColor="text1"/>
                <w:sz w:val="24"/>
                <w:szCs w:val="24"/>
              </w:rPr>
              <w:t xml:space="preserve"> </w:t>
            </w:r>
            <w:proofErr w:type="spellStart"/>
            <w:r>
              <w:rPr>
                <w:rFonts w:asciiTheme="minorHAnsi" w:hAnsiTheme="minorHAnsi"/>
                <w:color w:val="000000" w:themeColor="text1"/>
                <w:sz w:val="24"/>
                <w:szCs w:val="24"/>
              </w:rPr>
              <w:t>Çalışma</w:t>
            </w:r>
            <w:proofErr w:type="spellEnd"/>
            <w:r>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Cumartesi</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Nöbetleri</w:t>
            </w:r>
            <w:proofErr w:type="spellEnd"/>
          </w:p>
          <w:p w:rsidR="00A73608" w:rsidRPr="005C22D8" w:rsidRDefault="00A73608" w:rsidP="00A73608">
            <w:pPr>
              <w:pStyle w:val="AralkYok"/>
              <w:numPr>
                <w:ilvl w:val="0"/>
                <w:numId w:val="21"/>
              </w:numPr>
              <w:rPr>
                <w:rFonts w:asciiTheme="minorHAnsi" w:hAnsiTheme="minorHAnsi"/>
                <w:color w:val="000000" w:themeColor="text1"/>
                <w:sz w:val="24"/>
                <w:szCs w:val="24"/>
              </w:rPr>
            </w:pPr>
            <w:proofErr w:type="spellStart"/>
            <w:r w:rsidRPr="005C22D8">
              <w:rPr>
                <w:color w:val="000000" w:themeColor="text1"/>
                <w:sz w:val="24"/>
                <w:szCs w:val="24"/>
              </w:rPr>
              <w:t>Sözleşmeli</w:t>
            </w:r>
            <w:proofErr w:type="spellEnd"/>
            <w:r w:rsidRPr="005C22D8">
              <w:rPr>
                <w:color w:val="000000" w:themeColor="text1"/>
                <w:sz w:val="24"/>
                <w:szCs w:val="24"/>
              </w:rPr>
              <w:t xml:space="preserve"> </w:t>
            </w:r>
            <w:proofErr w:type="spellStart"/>
            <w:r w:rsidRPr="005C22D8">
              <w:rPr>
                <w:color w:val="000000" w:themeColor="text1"/>
                <w:sz w:val="24"/>
                <w:szCs w:val="24"/>
              </w:rPr>
              <w:t>Çalışmaya</w:t>
            </w:r>
            <w:proofErr w:type="spellEnd"/>
            <w:r w:rsidRPr="005C22D8">
              <w:rPr>
                <w:color w:val="000000" w:themeColor="text1"/>
                <w:sz w:val="24"/>
                <w:szCs w:val="24"/>
              </w:rPr>
              <w:t xml:space="preserve"> </w:t>
            </w:r>
            <w:proofErr w:type="spellStart"/>
            <w:r w:rsidRPr="005C22D8">
              <w:rPr>
                <w:color w:val="000000" w:themeColor="text1"/>
                <w:sz w:val="24"/>
                <w:szCs w:val="24"/>
              </w:rPr>
              <w:t>Karşıyız</w:t>
            </w:r>
            <w:proofErr w:type="spellEnd"/>
            <w:r>
              <w:rPr>
                <w:color w:val="000000" w:themeColor="text1"/>
                <w:sz w:val="24"/>
                <w:szCs w:val="24"/>
              </w:rPr>
              <w:t>?</w:t>
            </w:r>
          </w:p>
          <w:p w:rsidR="00A73608" w:rsidRPr="005C22D8" w:rsidRDefault="00A73608" w:rsidP="00A73608">
            <w:pPr>
              <w:pStyle w:val="AralkYok"/>
              <w:numPr>
                <w:ilvl w:val="0"/>
                <w:numId w:val="21"/>
              </w:numPr>
              <w:rPr>
                <w:rFonts w:asciiTheme="minorHAnsi" w:hAnsiTheme="minorHAnsi"/>
                <w:color w:val="000000" w:themeColor="text1"/>
                <w:sz w:val="24"/>
                <w:szCs w:val="24"/>
              </w:rPr>
            </w:pPr>
            <w:proofErr w:type="spellStart"/>
            <w:r>
              <w:rPr>
                <w:color w:val="000000" w:themeColor="text1"/>
                <w:sz w:val="24"/>
                <w:szCs w:val="24"/>
              </w:rPr>
              <w:t>Performansa</w:t>
            </w:r>
            <w:proofErr w:type="spellEnd"/>
            <w:r>
              <w:rPr>
                <w:color w:val="000000" w:themeColor="text1"/>
                <w:sz w:val="24"/>
                <w:szCs w:val="24"/>
              </w:rPr>
              <w:t xml:space="preserve"> </w:t>
            </w:r>
            <w:proofErr w:type="spellStart"/>
            <w:r>
              <w:rPr>
                <w:color w:val="000000" w:themeColor="text1"/>
                <w:sz w:val="24"/>
                <w:szCs w:val="24"/>
              </w:rPr>
              <w:t>dayalı</w:t>
            </w:r>
            <w:proofErr w:type="spellEnd"/>
            <w:r>
              <w:rPr>
                <w:color w:val="000000" w:themeColor="text1"/>
                <w:sz w:val="24"/>
                <w:szCs w:val="24"/>
              </w:rPr>
              <w:t xml:space="preserve"> </w:t>
            </w:r>
            <w:proofErr w:type="spellStart"/>
            <w:r>
              <w:rPr>
                <w:color w:val="000000" w:themeColor="text1"/>
                <w:sz w:val="24"/>
                <w:szCs w:val="24"/>
              </w:rPr>
              <w:t>çalışma</w:t>
            </w:r>
            <w:proofErr w:type="spellEnd"/>
            <w:r>
              <w:rPr>
                <w:color w:val="000000" w:themeColor="text1"/>
                <w:sz w:val="24"/>
                <w:szCs w:val="24"/>
              </w:rPr>
              <w:t>?</w:t>
            </w:r>
          </w:p>
          <w:p w:rsidR="00A73608" w:rsidRPr="005C22D8" w:rsidRDefault="00A73608" w:rsidP="00A73608">
            <w:pPr>
              <w:pStyle w:val="AralkYok"/>
              <w:numPr>
                <w:ilvl w:val="0"/>
                <w:numId w:val="21"/>
              </w:numPr>
              <w:rPr>
                <w:rFonts w:asciiTheme="minorHAnsi" w:hAnsiTheme="minorHAnsi"/>
                <w:color w:val="000000" w:themeColor="text1"/>
                <w:sz w:val="24"/>
                <w:szCs w:val="24"/>
              </w:rPr>
            </w:pPr>
            <w:proofErr w:type="spellStart"/>
            <w:r>
              <w:rPr>
                <w:color w:val="000000" w:themeColor="text1"/>
                <w:sz w:val="24"/>
                <w:szCs w:val="24"/>
              </w:rPr>
              <w:t>Ücretlendirme</w:t>
            </w:r>
            <w:proofErr w:type="spellEnd"/>
            <w:r>
              <w:rPr>
                <w:color w:val="000000" w:themeColor="text1"/>
                <w:sz w:val="24"/>
                <w:szCs w:val="24"/>
              </w:rPr>
              <w:t xml:space="preserve"> </w:t>
            </w:r>
          </w:p>
          <w:p w:rsidR="00A73608" w:rsidRDefault="00A73608" w:rsidP="00A73608">
            <w:pPr>
              <w:pStyle w:val="AralkYok"/>
              <w:numPr>
                <w:ilvl w:val="0"/>
                <w:numId w:val="21"/>
              </w:numPr>
              <w:rPr>
                <w:color w:val="000000" w:themeColor="text1"/>
                <w:sz w:val="24"/>
                <w:szCs w:val="24"/>
              </w:rPr>
            </w:pPr>
            <w:proofErr w:type="spellStart"/>
            <w:r w:rsidRPr="00AE5190">
              <w:rPr>
                <w:color w:val="000000" w:themeColor="text1"/>
                <w:sz w:val="24"/>
                <w:szCs w:val="24"/>
              </w:rPr>
              <w:t>Sağlık</w:t>
            </w:r>
            <w:proofErr w:type="spellEnd"/>
            <w:r w:rsidRPr="00AE5190">
              <w:rPr>
                <w:color w:val="000000" w:themeColor="text1"/>
                <w:sz w:val="24"/>
                <w:szCs w:val="24"/>
              </w:rPr>
              <w:t xml:space="preserve"> </w:t>
            </w:r>
            <w:proofErr w:type="spellStart"/>
            <w:r w:rsidRPr="00AE5190">
              <w:rPr>
                <w:color w:val="000000" w:themeColor="text1"/>
                <w:sz w:val="24"/>
                <w:szCs w:val="24"/>
              </w:rPr>
              <w:t>Bir</w:t>
            </w:r>
            <w:proofErr w:type="spellEnd"/>
            <w:r w:rsidRPr="00AE5190">
              <w:rPr>
                <w:color w:val="000000" w:themeColor="text1"/>
                <w:sz w:val="24"/>
                <w:szCs w:val="24"/>
              </w:rPr>
              <w:t xml:space="preserve"> </w:t>
            </w:r>
            <w:proofErr w:type="spellStart"/>
            <w:r w:rsidRPr="00AE5190">
              <w:rPr>
                <w:color w:val="000000" w:themeColor="text1"/>
                <w:sz w:val="24"/>
                <w:szCs w:val="24"/>
              </w:rPr>
              <w:t>Kamu</w:t>
            </w:r>
            <w:proofErr w:type="spellEnd"/>
            <w:r w:rsidRPr="00AE5190">
              <w:rPr>
                <w:color w:val="000000" w:themeColor="text1"/>
                <w:sz w:val="24"/>
                <w:szCs w:val="24"/>
              </w:rPr>
              <w:t xml:space="preserve"> </w:t>
            </w:r>
            <w:proofErr w:type="spellStart"/>
            <w:r w:rsidRPr="00AE5190">
              <w:rPr>
                <w:color w:val="000000" w:themeColor="text1"/>
                <w:sz w:val="24"/>
                <w:szCs w:val="24"/>
              </w:rPr>
              <w:t>Hizmeti</w:t>
            </w:r>
            <w:proofErr w:type="spellEnd"/>
            <w:r w:rsidRPr="00AE5190">
              <w:rPr>
                <w:color w:val="000000" w:themeColor="text1"/>
                <w:sz w:val="24"/>
                <w:szCs w:val="24"/>
              </w:rPr>
              <w:t xml:space="preserve"> </w:t>
            </w:r>
            <w:proofErr w:type="spellStart"/>
            <w:r w:rsidRPr="00AE5190">
              <w:rPr>
                <w:color w:val="000000" w:themeColor="text1"/>
                <w:sz w:val="24"/>
                <w:szCs w:val="24"/>
              </w:rPr>
              <w:t>Olmalı</w:t>
            </w:r>
            <w:proofErr w:type="spellEnd"/>
            <w:r w:rsidRPr="00AE5190">
              <w:rPr>
                <w:color w:val="000000" w:themeColor="text1"/>
                <w:sz w:val="24"/>
                <w:szCs w:val="24"/>
              </w:rPr>
              <w:t xml:space="preserve">! </w:t>
            </w:r>
          </w:p>
          <w:p w:rsidR="00A73608" w:rsidRPr="005C22D8" w:rsidRDefault="00A73608" w:rsidP="00A73608">
            <w:pPr>
              <w:widowControl w:val="0"/>
              <w:numPr>
                <w:ilvl w:val="0"/>
                <w:numId w:val="21"/>
              </w:numPr>
              <w:rPr>
                <w:rFonts w:eastAsia="Calibri" w:cs="Times New Roman"/>
                <w:color w:val="000000" w:themeColor="text1"/>
                <w:sz w:val="24"/>
                <w:szCs w:val="24"/>
              </w:rPr>
            </w:pPr>
            <w:r w:rsidRPr="00AE5190">
              <w:rPr>
                <w:color w:val="000000" w:themeColor="text1"/>
                <w:sz w:val="24"/>
                <w:szCs w:val="24"/>
              </w:rPr>
              <w:t xml:space="preserve">Sağlık Çalışanı-Kamu Memuru Olmalı! </w:t>
            </w:r>
          </w:p>
          <w:p w:rsidR="00A73608" w:rsidRPr="00AE5190" w:rsidRDefault="00A73608" w:rsidP="00A73608">
            <w:pPr>
              <w:widowControl w:val="0"/>
              <w:numPr>
                <w:ilvl w:val="0"/>
                <w:numId w:val="21"/>
              </w:numPr>
              <w:rPr>
                <w:rFonts w:eastAsia="Calibri" w:cs="Times New Roman"/>
                <w:color w:val="000000" w:themeColor="text1"/>
                <w:sz w:val="24"/>
                <w:szCs w:val="24"/>
              </w:rPr>
            </w:pPr>
            <w:r w:rsidRPr="00AE5190">
              <w:rPr>
                <w:rFonts w:eastAsia="Calibri" w:cs="Times New Roman"/>
                <w:color w:val="000000" w:themeColor="text1"/>
                <w:sz w:val="24"/>
                <w:szCs w:val="24"/>
              </w:rPr>
              <w:t xml:space="preserve">SGK İle Sözleşme İmzalama İhtimali Var Mı? </w:t>
            </w:r>
          </w:p>
          <w:p w:rsidR="00A73608" w:rsidRPr="00AE5190" w:rsidRDefault="00A73608" w:rsidP="00FE4566">
            <w:pPr>
              <w:pStyle w:val="AralkYok"/>
              <w:ind w:left="720"/>
              <w:rPr>
                <w:color w:val="000000" w:themeColor="text1"/>
                <w:sz w:val="24"/>
                <w:szCs w:val="24"/>
              </w:rPr>
            </w:pPr>
          </w:p>
          <w:p w:rsidR="00A73608" w:rsidRPr="00365349" w:rsidRDefault="00A73608" w:rsidP="00FE4566">
            <w:pPr>
              <w:shd w:val="clear" w:color="auto" w:fill="FFFFFF"/>
              <w:spacing w:line="276" w:lineRule="auto"/>
              <w:rPr>
                <w:rFonts w:eastAsia="Times New Roman" w:cs="Arial"/>
                <w:b/>
                <w:color w:val="222222"/>
              </w:rPr>
            </w:pPr>
          </w:p>
        </w:tc>
      </w:tr>
      <w:tr w:rsidR="00A73608" w:rsidRPr="0045605A" w:rsidTr="00FE4566">
        <w:tc>
          <w:tcPr>
            <w:tcW w:w="10031" w:type="dxa"/>
            <w:gridSpan w:val="3"/>
          </w:tcPr>
          <w:p w:rsidR="00A73608" w:rsidRPr="000036B1" w:rsidRDefault="00A73608" w:rsidP="00FE4566">
            <w:pPr>
              <w:pStyle w:val="AralkYok"/>
              <w:shd w:val="clear" w:color="auto" w:fill="FFFFFF"/>
              <w:rPr>
                <w:rFonts w:eastAsia="Times New Roman" w:cs="Arial"/>
                <w:b/>
                <w:color w:val="222222"/>
                <w:u w:val="single"/>
                <w:lang w:eastAsia="tr-TR"/>
              </w:rPr>
            </w:pPr>
            <w:r w:rsidRPr="000036B1">
              <w:rPr>
                <w:rFonts w:eastAsia="Times New Roman" w:cs="Arial"/>
                <w:b/>
                <w:color w:val="FF0000"/>
                <w:u w:val="single"/>
                <w:lang w:eastAsia="tr-TR"/>
              </w:rPr>
              <w:t>ATÖLYE-2: SAĞLIK HİZMETLERİ (KORUYUCU, TEDAVİ EDİCİ, ESENLENDİRİCİ, GELİŞTİRİCİ)</w:t>
            </w:r>
            <w:r w:rsidRPr="000036B1">
              <w:rPr>
                <w:rFonts w:eastAsia="Times New Roman" w:cs="Arial"/>
                <w:b/>
                <w:color w:val="222222"/>
                <w:u w:val="single"/>
                <w:lang w:eastAsia="tr-TR"/>
              </w:rPr>
              <w:br/>
            </w:r>
          </w:p>
          <w:p w:rsidR="00A73608" w:rsidRPr="00365349" w:rsidRDefault="00A73608" w:rsidP="00A73608">
            <w:pPr>
              <w:widowControl w:val="0"/>
              <w:numPr>
                <w:ilvl w:val="0"/>
                <w:numId w:val="21"/>
              </w:numPr>
              <w:rPr>
                <w:rFonts w:eastAsia="Calibri" w:cs="Times New Roman"/>
                <w:color w:val="000000" w:themeColor="text1"/>
                <w:sz w:val="24"/>
                <w:szCs w:val="24"/>
              </w:rPr>
            </w:pPr>
            <w:r w:rsidRPr="00365349">
              <w:rPr>
                <w:rFonts w:eastAsia="Calibri" w:cs="Times New Roman"/>
                <w:color w:val="000000" w:themeColor="text1"/>
                <w:sz w:val="24"/>
                <w:szCs w:val="24"/>
              </w:rPr>
              <w:t xml:space="preserve">Koruyucu Sağlık Hizmetleri Nasıl/Nerde/Kim Tarafından Sunulmalı? </w:t>
            </w:r>
          </w:p>
          <w:p w:rsidR="00A73608" w:rsidRPr="00365349" w:rsidRDefault="00A73608" w:rsidP="00A73608">
            <w:pPr>
              <w:widowControl w:val="0"/>
              <w:numPr>
                <w:ilvl w:val="0"/>
                <w:numId w:val="21"/>
              </w:numPr>
              <w:rPr>
                <w:rFonts w:eastAsia="Calibri" w:cs="Times New Roman"/>
                <w:color w:val="000000" w:themeColor="text1"/>
                <w:sz w:val="24"/>
                <w:szCs w:val="24"/>
              </w:rPr>
            </w:pPr>
            <w:r w:rsidRPr="00365349">
              <w:rPr>
                <w:rFonts w:eastAsia="Calibri" w:cs="Times New Roman"/>
                <w:color w:val="000000" w:themeColor="text1"/>
                <w:sz w:val="24"/>
                <w:szCs w:val="24"/>
              </w:rPr>
              <w:t xml:space="preserve">Aşılama Çalışması Nasıl Yapılıyor/Yapılmalı? </w:t>
            </w:r>
          </w:p>
          <w:p w:rsidR="00A73608" w:rsidRPr="00365349" w:rsidRDefault="00A73608" w:rsidP="00A73608">
            <w:pPr>
              <w:widowControl w:val="0"/>
              <w:numPr>
                <w:ilvl w:val="0"/>
                <w:numId w:val="21"/>
              </w:numPr>
              <w:rPr>
                <w:rFonts w:eastAsia="Calibri" w:cs="Times New Roman"/>
                <w:color w:val="000000" w:themeColor="text1"/>
                <w:sz w:val="24"/>
                <w:szCs w:val="24"/>
              </w:rPr>
            </w:pPr>
            <w:r w:rsidRPr="00365349">
              <w:rPr>
                <w:rFonts w:eastAsia="Calibri" w:cs="Times New Roman"/>
                <w:color w:val="000000" w:themeColor="text1"/>
                <w:sz w:val="24"/>
                <w:szCs w:val="24"/>
              </w:rPr>
              <w:t xml:space="preserve">Okul Aşılamaları Nasıl Organize </w:t>
            </w:r>
            <w:r>
              <w:rPr>
                <w:rFonts w:eastAsia="Calibri" w:cs="Times New Roman"/>
                <w:color w:val="000000" w:themeColor="text1"/>
                <w:sz w:val="24"/>
                <w:szCs w:val="24"/>
              </w:rPr>
              <w:t xml:space="preserve">Edilmeli? </w:t>
            </w:r>
          </w:p>
          <w:p w:rsidR="00A73608" w:rsidRDefault="00A73608" w:rsidP="00A73608">
            <w:pPr>
              <w:widowControl w:val="0"/>
              <w:numPr>
                <w:ilvl w:val="0"/>
                <w:numId w:val="21"/>
              </w:numPr>
              <w:rPr>
                <w:rFonts w:eastAsia="Calibri" w:cs="Times New Roman"/>
                <w:color w:val="000000" w:themeColor="text1"/>
                <w:sz w:val="24"/>
                <w:szCs w:val="24"/>
              </w:rPr>
            </w:pPr>
            <w:r w:rsidRPr="00793EBE">
              <w:rPr>
                <w:rFonts w:eastAsia="Calibri" w:cs="Times New Roman"/>
                <w:color w:val="000000" w:themeColor="text1"/>
                <w:sz w:val="24"/>
                <w:szCs w:val="24"/>
              </w:rPr>
              <w:t>Kanser Taramaları Nasıl Yapılmalı? Ayrı Bir Kurum/Sistem/Personel Mi Yapmalı/</w:t>
            </w:r>
          </w:p>
          <w:p w:rsidR="00A73608" w:rsidRPr="00793EBE" w:rsidRDefault="00A73608" w:rsidP="00FE4566">
            <w:pPr>
              <w:widowControl w:val="0"/>
              <w:ind w:left="360"/>
              <w:rPr>
                <w:rFonts w:eastAsia="Calibri" w:cs="Times New Roman"/>
                <w:color w:val="000000" w:themeColor="text1"/>
                <w:sz w:val="24"/>
                <w:szCs w:val="24"/>
              </w:rPr>
            </w:pPr>
            <w:r>
              <w:rPr>
                <w:rFonts w:eastAsia="Calibri" w:cs="Times New Roman"/>
                <w:color w:val="000000" w:themeColor="text1"/>
                <w:sz w:val="24"/>
                <w:szCs w:val="24"/>
              </w:rPr>
              <w:t xml:space="preserve">      </w:t>
            </w:r>
            <w:r w:rsidRPr="00793EBE">
              <w:rPr>
                <w:rFonts w:eastAsia="Calibri" w:cs="Times New Roman"/>
                <w:color w:val="000000" w:themeColor="text1"/>
                <w:sz w:val="24"/>
                <w:szCs w:val="24"/>
              </w:rPr>
              <w:t xml:space="preserve"> Risk Altındaki Grubun Kayıtlarını Tutup-Takip Etmeli?</w:t>
            </w:r>
          </w:p>
          <w:p w:rsidR="00A73608" w:rsidRPr="005C22D8" w:rsidRDefault="00A73608" w:rsidP="00A73608">
            <w:pPr>
              <w:widowControl w:val="0"/>
              <w:numPr>
                <w:ilvl w:val="0"/>
                <w:numId w:val="21"/>
              </w:numPr>
              <w:rPr>
                <w:rFonts w:eastAsia="Calibri" w:cs="Times New Roman"/>
                <w:color w:val="000000" w:themeColor="text1"/>
                <w:sz w:val="24"/>
                <w:szCs w:val="24"/>
              </w:rPr>
            </w:pPr>
            <w:r w:rsidRPr="005C22D8">
              <w:rPr>
                <w:rFonts w:eastAsia="Calibri" w:cs="Times New Roman"/>
                <w:color w:val="000000" w:themeColor="text1"/>
                <w:sz w:val="24"/>
                <w:szCs w:val="24"/>
              </w:rPr>
              <w:t>Kadın Sağlığı? AP? Bebek-Çocuk Sağlığı? </w:t>
            </w:r>
          </w:p>
          <w:p w:rsidR="00A73608" w:rsidRPr="00365349" w:rsidRDefault="00A73608" w:rsidP="00A73608">
            <w:pPr>
              <w:widowControl w:val="0"/>
              <w:numPr>
                <w:ilvl w:val="0"/>
                <w:numId w:val="21"/>
              </w:numPr>
              <w:rPr>
                <w:rFonts w:eastAsia="Calibri" w:cs="Times New Roman"/>
                <w:color w:val="000000" w:themeColor="text1"/>
                <w:sz w:val="24"/>
                <w:szCs w:val="24"/>
              </w:rPr>
            </w:pPr>
            <w:r w:rsidRPr="00365349">
              <w:rPr>
                <w:rFonts w:eastAsia="Calibri" w:cs="Times New Roman"/>
                <w:color w:val="000000" w:themeColor="text1"/>
                <w:sz w:val="24"/>
                <w:szCs w:val="24"/>
              </w:rPr>
              <w:t xml:space="preserve">Anne-Bebek Ölümleri Nasıl Azaltılır? </w:t>
            </w:r>
          </w:p>
          <w:p w:rsidR="00A73608" w:rsidRPr="00365349" w:rsidRDefault="00A73608" w:rsidP="00A73608">
            <w:pPr>
              <w:widowControl w:val="0"/>
              <w:numPr>
                <w:ilvl w:val="0"/>
                <w:numId w:val="21"/>
              </w:numPr>
              <w:rPr>
                <w:rFonts w:eastAsia="Calibri" w:cs="Times New Roman"/>
                <w:color w:val="000000" w:themeColor="text1"/>
                <w:sz w:val="24"/>
                <w:szCs w:val="24"/>
              </w:rPr>
            </w:pPr>
            <w:r w:rsidRPr="00365349">
              <w:rPr>
                <w:rFonts w:eastAsia="Calibri" w:cs="Times New Roman"/>
                <w:color w:val="000000" w:themeColor="text1"/>
                <w:sz w:val="24"/>
                <w:szCs w:val="24"/>
              </w:rPr>
              <w:t>Kronik Hastalıkların Takibi Nasıl Yapılmalı?</w:t>
            </w:r>
          </w:p>
          <w:p w:rsidR="00A73608" w:rsidRPr="00365349" w:rsidRDefault="00A73608" w:rsidP="00A73608">
            <w:pPr>
              <w:widowControl w:val="0"/>
              <w:numPr>
                <w:ilvl w:val="0"/>
                <w:numId w:val="21"/>
              </w:numPr>
              <w:rPr>
                <w:rFonts w:eastAsia="Calibri" w:cs="Times New Roman"/>
                <w:color w:val="000000" w:themeColor="text1"/>
                <w:sz w:val="24"/>
                <w:szCs w:val="24"/>
              </w:rPr>
            </w:pPr>
            <w:r w:rsidRPr="00365349">
              <w:rPr>
                <w:rFonts w:eastAsia="Calibri" w:cs="Times New Roman"/>
                <w:color w:val="000000" w:themeColor="text1"/>
                <w:sz w:val="24"/>
                <w:szCs w:val="24"/>
              </w:rPr>
              <w:t xml:space="preserve">Bulaşıcı Hastalık Kontrolü? </w:t>
            </w:r>
          </w:p>
          <w:p w:rsidR="00A73608" w:rsidRPr="00365349" w:rsidRDefault="00A73608" w:rsidP="00A73608">
            <w:pPr>
              <w:widowControl w:val="0"/>
              <w:numPr>
                <w:ilvl w:val="0"/>
                <w:numId w:val="21"/>
              </w:numPr>
              <w:rPr>
                <w:rFonts w:eastAsia="Calibri" w:cs="Times New Roman"/>
                <w:color w:val="000000" w:themeColor="text1"/>
                <w:sz w:val="24"/>
                <w:szCs w:val="24"/>
              </w:rPr>
            </w:pPr>
            <w:r>
              <w:rPr>
                <w:rFonts w:eastAsia="Calibri" w:cs="Times New Roman"/>
                <w:color w:val="000000" w:themeColor="text1"/>
                <w:sz w:val="24"/>
                <w:szCs w:val="24"/>
              </w:rPr>
              <w:t>VSD,</w:t>
            </w:r>
            <w:r w:rsidRPr="00365349">
              <w:rPr>
                <w:rFonts w:eastAsia="Calibri" w:cs="Times New Roman"/>
                <w:color w:val="000000" w:themeColor="text1"/>
                <w:sz w:val="24"/>
                <w:szCs w:val="24"/>
              </w:rPr>
              <w:t xml:space="preserve"> </w:t>
            </w:r>
            <w:r>
              <w:rPr>
                <w:rFonts w:eastAsia="Calibri" w:cs="Times New Roman"/>
                <w:color w:val="000000" w:themeColor="text1"/>
                <w:sz w:val="24"/>
                <w:szCs w:val="24"/>
              </w:rPr>
              <w:t>AÇSAP gibi dikey yapılar ne olacak?</w:t>
            </w:r>
          </w:p>
          <w:p w:rsidR="00A73608" w:rsidRPr="00365349" w:rsidRDefault="00A73608" w:rsidP="00A73608">
            <w:pPr>
              <w:widowControl w:val="0"/>
              <w:numPr>
                <w:ilvl w:val="0"/>
                <w:numId w:val="21"/>
              </w:numPr>
              <w:rPr>
                <w:rFonts w:eastAsia="Calibri" w:cs="Times New Roman"/>
                <w:color w:val="000000" w:themeColor="text1"/>
                <w:sz w:val="24"/>
                <w:szCs w:val="24"/>
              </w:rPr>
            </w:pPr>
            <w:r w:rsidRPr="00365349">
              <w:rPr>
                <w:rFonts w:eastAsia="Calibri" w:cs="Times New Roman"/>
                <w:color w:val="000000" w:themeColor="text1"/>
                <w:sz w:val="24"/>
                <w:szCs w:val="24"/>
              </w:rPr>
              <w:t>İşçi Sağlığı</w:t>
            </w:r>
            <w:r>
              <w:rPr>
                <w:rFonts w:eastAsia="Calibri" w:cs="Times New Roman"/>
                <w:color w:val="000000" w:themeColor="text1"/>
                <w:sz w:val="24"/>
                <w:szCs w:val="24"/>
              </w:rPr>
              <w:t>, yaşlı sağlığı, engelli sağlığı</w:t>
            </w:r>
          </w:p>
          <w:p w:rsidR="00A73608" w:rsidRPr="00365349" w:rsidRDefault="00A73608" w:rsidP="00A73608">
            <w:pPr>
              <w:widowControl w:val="0"/>
              <w:numPr>
                <w:ilvl w:val="0"/>
                <w:numId w:val="21"/>
              </w:numPr>
              <w:rPr>
                <w:rFonts w:eastAsia="Calibri" w:cs="Times New Roman"/>
                <w:color w:val="000000" w:themeColor="text1"/>
                <w:sz w:val="24"/>
                <w:szCs w:val="24"/>
              </w:rPr>
            </w:pPr>
            <w:r>
              <w:rPr>
                <w:rFonts w:eastAsia="Calibri" w:cs="Times New Roman"/>
                <w:color w:val="000000" w:themeColor="text1"/>
                <w:sz w:val="24"/>
                <w:szCs w:val="24"/>
              </w:rPr>
              <w:t>Evde s</w:t>
            </w:r>
            <w:r w:rsidRPr="00365349">
              <w:rPr>
                <w:rFonts w:eastAsia="Calibri" w:cs="Times New Roman"/>
                <w:color w:val="000000" w:themeColor="text1"/>
                <w:sz w:val="24"/>
                <w:szCs w:val="24"/>
              </w:rPr>
              <w:t>ağlık</w:t>
            </w:r>
            <w:r>
              <w:rPr>
                <w:rFonts w:eastAsia="Calibri" w:cs="Times New Roman"/>
                <w:color w:val="000000" w:themeColor="text1"/>
                <w:sz w:val="24"/>
                <w:szCs w:val="24"/>
              </w:rPr>
              <w:t xml:space="preserve"> hizmetleri, mobil hizmet</w:t>
            </w:r>
            <w:r w:rsidRPr="00365349">
              <w:rPr>
                <w:rFonts w:eastAsia="Calibri" w:cs="Times New Roman"/>
                <w:color w:val="000000" w:themeColor="text1"/>
                <w:sz w:val="24"/>
                <w:szCs w:val="24"/>
              </w:rPr>
              <w:t xml:space="preserve"> </w:t>
            </w:r>
          </w:p>
          <w:p w:rsidR="00A73608" w:rsidRDefault="00A73608" w:rsidP="00A73608">
            <w:pPr>
              <w:widowControl w:val="0"/>
              <w:numPr>
                <w:ilvl w:val="0"/>
                <w:numId w:val="21"/>
              </w:numPr>
              <w:rPr>
                <w:rFonts w:eastAsia="Calibri" w:cs="Times New Roman"/>
                <w:color w:val="000000" w:themeColor="text1"/>
                <w:sz w:val="24"/>
                <w:szCs w:val="24"/>
              </w:rPr>
            </w:pPr>
            <w:r w:rsidRPr="00365349">
              <w:rPr>
                <w:rFonts w:eastAsia="Calibri" w:cs="Times New Roman"/>
                <w:color w:val="000000" w:themeColor="text1"/>
                <w:sz w:val="24"/>
                <w:szCs w:val="24"/>
              </w:rPr>
              <w:t>Ev Ziyaretleri? Ne Zaman? Nasıl? Ne İçin? Kim Yapacak?</w:t>
            </w:r>
          </w:p>
          <w:p w:rsidR="00A73608" w:rsidRPr="005C22D8" w:rsidRDefault="00A73608" w:rsidP="00A73608">
            <w:pPr>
              <w:widowControl w:val="0"/>
              <w:numPr>
                <w:ilvl w:val="0"/>
                <w:numId w:val="21"/>
              </w:numPr>
              <w:rPr>
                <w:rFonts w:eastAsia="Calibri" w:cs="Times New Roman"/>
                <w:color w:val="000000" w:themeColor="text1"/>
                <w:sz w:val="24"/>
                <w:szCs w:val="24"/>
              </w:rPr>
            </w:pPr>
            <w:r w:rsidRPr="005C22D8">
              <w:rPr>
                <w:color w:val="000000" w:themeColor="text1"/>
                <w:sz w:val="24"/>
                <w:szCs w:val="24"/>
              </w:rPr>
              <w:t xml:space="preserve">Sunulması Gereken Ama Sunulmayan Hizmetler Neler? </w:t>
            </w:r>
          </w:p>
          <w:p w:rsidR="00A73608" w:rsidRDefault="00A73608" w:rsidP="00A73608">
            <w:pPr>
              <w:pStyle w:val="AralkYok"/>
              <w:numPr>
                <w:ilvl w:val="0"/>
                <w:numId w:val="21"/>
              </w:numPr>
              <w:rPr>
                <w:rFonts w:asciiTheme="minorHAnsi" w:hAnsiTheme="minorHAnsi"/>
                <w:color w:val="000000" w:themeColor="text1"/>
                <w:sz w:val="24"/>
                <w:szCs w:val="24"/>
              </w:rPr>
            </w:pPr>
            <w:proofErr w:type="spellStart"/>
            <w:r w:rsidRPr="00365349">
              <w:rPr>
                <w:color w:val="000000" w:themeColor="text1"/>
                <w:sz w:val="24"/>
                <w:szCs w:val="24"/>
              </w:rPr>
              <w:t>Hekim</w:t>
            </w:r>
            <w:proofErr w:type="spellEnd"/>
            <w:r w:rsidRPr="00365349">
              <w:rPr>
                <w:color w:val="000000" w:themeColor="text1"/>
                <w:sz w:val="24"/>
                <w:szCs w:val="24"/>
              </w:rPr>
              <w:t xml:space="preserve"> </w:t>
            </w:r>
            <w:proofErr w:type="spellStart"/>
            <w:r w:rsidRPr="00365349">
              <w:rPr>
                <w:color w:val="000000" w:themeColor="text1"/>
                <w:sz w:val="24"/>
                <w:szCs w:val="24"/>
              </w:rPr>
              <w:t>Seçme</w:t>
            </w:r>
            <w:proofErr w:type="spellEnd"/>
            <w:r w:rsidRPr="00365349">
              <w:rPr>
                <w:color w:val="000000" w:themeColor="text1"/>
                <w:sz w:val="24"/>
                <w:szCs w:val="24"/>
              </w:rPr>
              <w:t xml:space="preserve"> </w:t>
            </w:r>
            <w:proofErr w:type="spellStart"/>
            <w:r w:rsidRPr="00365349">
              <w:rPr>
                <w:color w:val="000000" w:themeColor="text1"/>
                <w:sz w:val="24"/>
                <w:szCs w:val="24"/>
              </w:rPr>
              <w:t>Özgürlüğü</w:t>
            </w:r>
            <w:proofErr w:type="spellEnd"/>
            <w:r w:rsidRPr="00365349">
              <w:rPr>
                <w:color w:val="000000" w:themeColor="text1"/>
                <w:sz w:val="24"/>
                <w:szCs w:val="24"/>
              </w:rPr>
              <w:t xml:space="preserve"> </w:t>
            </w:r>
            <w:r w:rsidRPr="00014E68">
              <w:rPr>
                <w:rFonts w:asciiTheme="minorHAnsi" w:hAnsiTheme="minorHAnsi"/>
                <w:color w:val="000000" w:themeColor="text1"/>
                <w:sz w:val="24"/>
                <w:szCs w:val="24"/>
              </w:rPr>
              <w:t xml:space="preserve">GP Mi? </w:t>
            </w:r>
          </w:p>
          <w:p w:rsidR="00A73608" w:rsidRPr="00014E68" w:rsidRDefault="00A73608" w:rsidP="00A73608">
            <w:pPr>
              <w:pStyle w:val="AralkYok"/>
              <w:numPr>
                <w:ilvl w:val="0"/>
                <w:numId w:val="21"/>
              </w:numPr>
              <w:rPr>
                <w:rFonts w:asciiTheme="minorHAnsi" w:hAnsiTheme="minorHAnsi"/>
                <w:color w:val="000000" w:themeColor="text1"/>
                <w:sz w:val="24"/>
                <w:szCs w:val="24"/>
              </w:rPr>
            </w:pPr>
            <w:r w:rsidRPr="00014E68">
              <w:rPr>
                <w:rFonts w:asciiTheme="minorHAnsi" w:hAnsiTheme="minorHAnsi"/>
                <w:color w:val="000000" w:themeColor="text1"/>
                <w:sz w:val="24"/>
                <w:szCs w:val="24"/>
              </w:rPr>
              <w:t xml:space="preserve">AH Mi? ASE Mi? ASÇ Mi? </w:t>
            </w:r>
            <w:proofErr w:type="spellStart"/>
            <w:r w:rsidRPr="00014E68">
              <w:rPr>
                <w:rFonts w:asciiTheme="minorHAnsi" w:hAnsiTheme="minorHAnsi"/>
                <w:color w:val="000000" w:themeColor="text1"/>
                <w:sz w:val="24"/>
                <w:szCs w:val="24"/>
              </w:rPr>
              <w:t>Hemşire</w:t>
            </w:r>
            <w:proofErr w:type="spellEnd"/>
            <w:r w:rsidRPr="00014E68">
              <w:rPr>
                <w:rFonts w:asciiTheme="minorHAnsi" w:hAnsiTheme="minorHAnsi"/>
                <w:color w:val="000000" w:themeColor="text1"/>
                <w:sz w:val="24"/>
                <w:szCs w:val="24"/>
              </w:rPr>
              <w:t>/</w:t>
            </w:r>
            <w:proofErr w:type="spellStart"/>
            <w:r w:rsidRPr="00014E68">
              <w:rPr>
                <w:rFonts w:asciiTheme="minorHAnsi" w:hAnsiTheme="minorHAnsi"/>
                <w:color w:val="000000" w:themeColor="text1"/>
                <w:sz w:val="24"/>
                <w:szCs w:val="24"/>
              </w:rPr>
              <w:t>Ebe</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Mi</w:t>
            </w:r>
            <w:proofErr w:type="spellEnd"/>
            <w:r w:rsidRPr="00014E68">
              <w:rPr>
                <w:rFonts w:asciiTheme="minorHAnsi" w:hAnsiTheme="minorHAnsi"/>
                <w:color w:val="000000" w:themeColor="text1"/>
                <w:sz w:val="24"/>
                <w:szCs w:val="24"/>
              </w:rPr>
              <w:t>?</w:t>
            </w:r>
          </w:p>
          <w:p w:rsidR="00A73608" w:rsidRPr="00411746" w:rsidRDefault="00A73608" w:rsidP="00A73608">
            <w:pPr>
              <w:pStyle w:val="AralkYok"/>
              <w:numPr>
                <w:ilvl w:val="0"/>
                <w:numId w:val="21"/>
              </w:numPr>
              <w:rPr>
                <w:rFonts w:asciiTheme="minorHAnsi" w:hAnsiTheme="minorHAnsi"/>
                <w:color w:val="000000" w:themeColor="text1"/>
                <w:sz w:val="24"/>
                <w:szCs w:val="24"/>
              </w:rPr>
            </w:pPr>
            <w:proofErr w:type="spellStart"/>
            <w:r w:rsidRPr="00014E68">
              <w:rPr>
                <w:rFonts w:asciiTheme="minorHAnsi" w:hAnsiTheme="minorHAnsi"/>
                <w:color w:val="000000" w:themeColor="text1"/>
                <w:sz w:val="24"/>
                <w:szCs w:val="24"/>
              </w:rPr>
              <w:t>Birinci</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Basamak</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Ekibinde</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Kimler</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Olmalı</w:t>
            </w:r>
            <w:proofErr w:type="spellEnd"/>
            <w:r w:rsidRPr="00014E68">
              <w:rPr>
                <w:rFonts w:asciiTheme="minorHAnsi" w:hAnsiTheme="minorHAnsi"/>
                <w:color w:val="000000" w:themeColor="text1"/>
                <w:sz w:val="24"/>
                <w:szCs w:val="24"/>
              </w:rPr>
              <w:t>? </w:t>
            </w:r>
            <w:proofErr w:type="spellStart"/>
            <w:r w:rsidRPr="00411746">
              <w:rPr>
                <w:color w:val="000000" w:themeColor="text1"/>
                <w:sz w:val="24"/>
                <w:szCs w:val="24"/>
              </w:rPr>
              <w:t>Ekiptekiler</w:t>
            </w:r>
            <w:proofErr w:type="spellEnd"/>
            <w:r w:rsidRPr="00411746">
              <w:rPr>
                <w:color w:val="000000" w:themeColor="text1"/>
                <w:sz w:val="24"/>
                <w:szCs w:val="24"/>
              </w:rPr>
              <w:t xml:space="preserve"> Ne </w:t>
            </w:r>
            <w:proofErr w:type="spellStart"/>
            <w:r w:rsidRPr="00411746">
              <w:rPr>
                <w:color w:val="000000" w:themeColor="text1"/>
                <w:sz w:val="24"/>
                <w:szCs w:val="24"/>
              </w:rPr>
              <w:t>İşler</w:t>
            </w:r>
            <w:proofErr w:type="spellEnd"/>
            <w:r w:rsidRPr="00411746">
              <w:rPr>
                <w:color w:val="000000" w:themeColor="text1"/>
                <w:sz w:val="24"/>
                <w:szCs w:val="24"/>
              </w:rPr>
              <w:t xml:space="preserve"> </w:t>
            </w:r>
            <w:proofErr w:type="spellStart"/>
            <w:r w:rsidRPr="00411746">
              <w:rPr>
                <w:color w:val="000000" w:themeColor="text1"/>
                <w:sz w:val="24"/>
                <w:szCs w:val="24"/>
              </w:rPr>
              <w:t>Yapmalı</w:t>
            </w:r>
            <w:proofErr w:type="spellEnd"/>
            <w:r w:rsidRPr="00411746">
              <w:rPr>
                <w:color w:val="000000" w:themeColor="text1"/>
                <w:sz w:val="24"/>
                <w:szCs w:val="24"/>
              </w:rPr>
              <w:t xml:space="preserve">? </w:t>
            </w:r>
            <w:proofErr w:type="spellStart"/>
            <w:r w:rsidRPr="00411746">
              <w:rPr>
                <w:rFonts w:eastAsia="Times New Roman" w:cs="Arial"/>
                <w:color w:val="222222"/>
                <w:sz w:val="24"/>
                <w:szCs w:val="24"/>
                <w:lang w:eastAsia="tr-TR"/>
              </w:rPr>
              <w:t>Diğer</w:t>
            </w:r>
            <w:proofErr w:type="spellEnd"/>
            <w:r w:rsidRPr="00411746">
              <w:rPr>
                <w:rFonts w:eastAsia="Times New Roman" w:cs="Arial"/>
                <w:color w:val="222222"/>
                <w:sz w:val="24"/>
                <w:szCs w:val="24"/>
                <w:lang w:eastAsia="tr-TR"/>
              </w:rPr>
              <w:t xml:space="preserve"> </w:t>
            </w:r>
            <w:proofErr w:type="spellStart"/>
            <w:r w:rsidRPr="00411746">
              <w:rPr>
                <w:rFonts w:eastAsia="Times New Roman" w:cs="Arial"/>
                <w:color w:val="222222"/>
                <w:sz w:val="24"/>
                <w:szCs w:val="24"/>
                <w:lang w:eastAsia="tr-TR"/>
              </w:rPr>
              <w:t>meslek</w:t>
            </w:r>
            <w:proofErr w:type="spellEnd"/>
            <w:r w:rsidRPr="00411746">
              <w:rPr>
                <w:rFonts w:eastAsia="Times New Roman" w:cs="Arial"/>
                <w:color w:val="222222"/>
                <w:sz w:val="24"/>
                <w:szCs w:val="24"/>
                <w:lang w:eastAsia="tr-TR"/>
              </w:rPr>
              <w:t xml:space="preserve"> </w:t>
            </w:r>
            <w:proofErr w:type="spellStart"/>
            <w:r w:rsidRPr="00411746">
              <w:rPr>
                <w:rFonts w:eastAsia="Times New Roman" w:cs="Arial"/>
                <w:color w:val="222222"/>
                <w:sz w:val="24"/>
                <w:szCs w:val="24"/>
                <w:lang w:eastAsia="tr-TR"/>
              </w:rPr>
              <w:t>grupları</w:t>
            </w:r>
            <w:proofErr w:type="spellEnd"/>
            <w:r w:rsidRPr="00411746">
              <w:rPr>
                <w:rFonts w:eastAsia="Times New Roman" w:cs="Arial"/>
                <w:color w:val="222222"/>
                <w:sz w:val="24"/>
                <w:szCs w:val="24"/>
                <w:lang w:eastAsia="tr-TR"/>
              </w:rPr>
              <w:t xml:space="preserve"> </w:t>
            </w:r>
            <w:proofErr w:type="spellStart"/>
            <w:r w:rsidRPr="00411746">
              <w:rPr>
                <w:rFonts w:eastAsia="Times New Roman" w:cs="Arial"/>
                <w:color w:val="222222"/>
                <w:sz w:val="24"/>
                <w:szCs w:val="24"/>
                <w:lang w:eastAsia="tr-TR"/>
              </w:rPr>
              <w:lastRenderedPageBreak/>
              <w:t>olmalı</w:t>
            </w:r>
            <w:proofErr w:type="spellEnd"/>
            <w:r w:rsidRPr="00411746">
              <w:rPr>
                <w:rFonts w:eastAsia="Times New Roman" w:cs="Arial"/>
                <w:color w:val="222222"/>
                <w:sz w:val="24"/>
                <w:szCs w:val="24"/>
                <w:lang w:eastAsia="tr-TR"/>
              </w:rPr>
              <w:t xml:space="preserve"> </w:t>
            </w:r>
            <w:proofErr w:type="spellStart"/>
            <w:r w:rsidRPr="00411746">
              <w:rPr>
                <w:rFonts w:eastAsia="Times New Roman" w:cs="Arial"/>
                <w:color w:val="222222"/>
                <w:sz w:val="24"/>
                <w:szCs w:val="24"/>
                <w:lang w:eastAsia="tr-TR"/>
              </w:rPr>
              <w:t>mı</w:t>
            </w:r>
            <w:proofErr w:type="spellEnd"/>
            <w:r w:rsidRPr="00411746">
              <w:rPr>
                <w:rFonts w:eastAsia="Times New Roman" w:cs="Arial"/>
                <w:color w:val="222222"/>
                <w:sz w:val="24"/>
                <w:szCs w:val="24"/>
                <w:lang w:eastAsia="tr-TR"/>
              </w:rPr>
              <w:t>?</w:t>
            </w:r>
            <w:r w:rsidRPr="00411746">
              <w:rPr>
                <w:rFonts w:asciiTheme="minorHAnsi" w:hAnsiTheme="minorHAnsi"/>
                <w:color w:val="000000" w:themeColor="text1"/>
                <w:sz w:val="24"/>
                <w:szCs w:val="24"/>
              </w:rPr>
              <w:t xml:space="preserve"> </w:t>
            </w:r>
            <w:proofErr w:type="spellStart"/>
            <w:r w:rsidRPr="00411746">
              <w:rPr>
                <w:rFonts w:asciiTheme="minorHAnsi" w:hAnsiTheme="minorHAnsi"/>
                <w:color w:val="000000" w:themeColor="text1"/>
                <w:sz w:val="24"/>
                <w:szCs w:val="24"/>
              </w:rPr>
              <w:t>İş</w:t>
            </w:r>
            <w:proofErr w:type="spellEnd"/>
            <w:r w:rsidRPr="00411746">
              <w:rPr>
                <w:rFonts w:asciiTheme="minorHAnsi" w:hAnsiTheme="minorHAnsi"/>
                <w:color w:val="000000" w:themeColor="text1"/>
                <w:sz w:val="24"/>
                <w:szCs w:val="24"/>
              </w:rPr>
              <w:t xml:space="preserve"> </w:t>
            </w:r>
            <w:proofErr w:type="spellStart"/>
            <w:r w:rsidRPr="00411746">
              <w:rPr>
                <w:rFonts w:asciiTheme="minorHAnsi" w:hAnsiTheme="minorHAnsi"/>
                <w:color w:val="000000" w:themeColor="text1"/>
                <w:sz w:val="24"/>
                <w:szCs w:val="24"/>
              </w:rPr>
              <w:t>Bölümü</w:t>
            </w:r>
            <w:proofErr w:type="spellEnd"/>
            <w:r w:rsidRPr="00411746">
              <w:rPr>
                <w:rFonts w:asciiTheme="minorHAnsi" w:hAnsiTheme="minorHAnsi"/>
                <w:color w:val="000000" w:themeColor="text1"/>
                <w:sz w:val="24"/>
                <w:szCs w:val="24"/>
              </w:rPr>
              <w:t xml:space="preserve"> </w:t>
            </w:r>
            <w:proofErr w:type="spellStart"/>
            <w:r w:rsidRPr="00411746">
              <w:rPr>
                <w:rFonts w:asciiTheme="minorHAnsi" w:hAnsiTheme="minorHAnsi"/>
                <w:color w:val="000000" w:themeColor="text1"/>
                <w:sz w:val="24"/>
                <w:szCs w:val="24"/>
              </w:rPr>
              <w:t>Ve</w:t>
            </w:r>
            <w:proofErr w:type="spellEnd"/>
            <w:r w:rsidRPr="00411746">
              <w:rPr>
                <w:rFonts w:asciiTheme="minorHAnsi" w:hAnsiTheme="minorHAnsi"/>
                <w:color w:val="000000" w:themeColor="text1"/>
                <w:sz w:val="24"/>
                <w:szCs w:val="24"/>
              </w:rPr>
              <w:t xml:space="preserve"> </w:t>
            </w:r>
            <w:proofErr w:type="spellStart"/>
            <w:r w:rsidRPr="00411746">
              <w:rPr>
                <w:rFonts w:asciiTheme="minorHAnsi" w:hAnsiTheme="minorHAnsi"/>
                <w:color w:val="000000" w:themeColor="text1"/>
                <w:sz w:val="24"/>
                <w:szCs w:val="24"/>
              </w:rPr>
              <w:t>İşbirliği</w:t>
            </w:r>
            <w:proofErr w:type="spellEnd"/>
            <w:r w:rsidRPr="00411746">
              <w:rPr>
                <w:rFonts w:asciiTheme="minorHAnsi" w:hAnsiTheme="minorHAnsi"/>
                <w:color w:val="000000" w:themeColor="text1"/>
                <w:sz w:val="24"/>
                <w:szCs w:val="24"/>
              </w:rPr>
              <w:t xml:space="preserve"> </w:t>
            </w:r>
            <w:proofErr w:type="spellStart"/>
            <w:r w:rsidRPr="00411746">
              <w:rPr>
                <w:rFonts w:asciiTheme="minorHAnsi" w:hAnsiTheme="minorHAnsi"/>
                <w:color w:val="000000" w:themeColor="text1"/>
                <w:sz w:val="24"/>
                <w:szCs w:val="24"/>
              </w:rPr>
              <w:t>Nasıl</w:t>
            </w:r>
            <w:proofErr w:type="spellEnd"/>
            <w:r w:rsidRPr="00411746">
              <w:rPr>
                <w:rFonts w:asciiTheme="minorHAnsi" w:hAnsiTheme="minorHAnsi"/>
                <w:color w:val="000000" w:themeColor="text1"/>
                <w:sz w:val="24"/>
                <w:szCs w:val="24"/>
              </w:rPr>
              <w:t xml:space="preserve"> </w:t>
            </w:r>
            <w:proofErr w:type="spellStart"/>
            <w:r w:rsidRPr="00411746">
              <w:rPr>
                <w:rFonts w:asciiTheme="minorHAnsi" w:hAnsiTheme="minorHAnsi"/>
                <w:color w:val="000000" w:themeColor="text1"/>
                <w:sz w:val="24"/>
                <w:szCs w:val="24"/>
              </w:rPr>
              <w:t>Olmalı</w:t>
            </w:r>
            <w:proofErr w:type="spellEnd"/>
            <w:r w:rsidRPr="00411746">
              <w:rPr>
                <w:rFonts w:asciiTheme="minorHAnsi" w:hAnsiTheme="minorHAnsi"/>
                <w:color w:val="000000" w:themeColor="text1"/>
                <w:sz w:val="24"/>
                <w:szCs w:val="24"/>
              </w:rPr>
              <w:t>?</w:t>
            </w:r>
          </w:p>
          <w:p w:rsidR="00A73608" w:rsidRDefault="00A73608" w:rsidP="00A73608">
            <w:pPr>
              <w:pStyle w:val="AralkYok"/>
              <w:numPr>
                <w:ilvl w:val="0"/>
                <w:numId w:val="21"/>
              </w:numPr>
              <w:rPr>
                <w:rFonts w:asciiTheme="minorHAnsi" w:hAnsiTheme="minorHAnsi"/>
                <w:color w:val="000000" w:themeColor="text1"/>
                <w:sz w:val="24"/>
                <w:szCs w:val="24"/>
              </w:rPr>
            </w:pPr>
            <w:proofErr w:type="spellStart"/>
            <w:r w:rsidRPr="00014E68">
              <w:rPr>
                <w:rFonts w:asciiTheme="minorHAnsi" w:hAnsiTheme="minorHAnsi"/>
                <w:color w:val="000000" w:themeColor="text1"/>
                <w:sz w:val="24"/>
                <w:szCs w:val="24"/>
              </w:rPr>
              <w:t>Mevcut</w:t>
            </w:r>
            <w:proofErr w:type="spellEnd"/>
            <w:r w:rsidRPr="00014E68">
              <w:rPr>
                <w:rFonts w:asciiTheme="minorHAnsi" w:hAnsiTheme="minorHAnsi"/>
                <w:color w:val="000000" w:themeColor="text1"/>
                <w:sz w:val="24"/>
                <w:szCs w:val="24"/>
              </w:rPr>
              <w:t xml:space="preserve"> ASM-TSM </w:t>
            </w:r>
            <w:proofErr w:type="spellStart"/>
            <w:r w:rsidRPr="00014E68">
              <w:rPr>
                <w:rFonts w:asciiTheme="minorHAnsi" w:hAnsiTheme="minorHAnsi"/>
                <w:color w:val="000000" w:themeColor="text1"/>
                <w:sz w:val="24"/>
                <w:szCs w:val="24"/>
              </w:rPr>
              <w:t>Bölünmüşlüğü</w:t>
            </w:r>
            <w:proofErr w:type="spellEnd"/>
            <w:r w:rsidRPr="00014E68">
              <w:rPr>
                <w:rFonts w:asciiTheme="minorHAnsi" w:hAnsiTheme="minorHAnsi"/>
                <w:color w:val="000000" w:themeColor="text1"/>
                <w:sz w:val="24"/>
                <w:szCs w:val="24"/>
              </w:rPr>
              <w:t>, A</w:t>
            </w:r>
            <w:r>
              <w:rPr>
                <w:rFonts w:asciiTheme="minorHAnsi" w:hAnsiTheme="minorHAnsi"/>
                <w:color w:val="000000" w:themeColor="text1"/>
                <w:sz w:val="24"/>
                <w:szCs w:val="24"/>
              </w:rPr>
              <w:t xml:space="preserve">SM </w:t>
            </w:r>
            <w:proofErr w:type="spellStart"/>
            <w:r w:rsidRPr="00014E68">
              <w:rPr>
                <w:rFonts w:asciiTheme="minorHAnsi" w:hAnsiTheme="minorHAnsi"/>
                <w:color w:val="000000" w:themeColor="text1"/>
                <w:sz w:val="24"/>
                <w:szCs w:val="24"/>
              </w:rPr>
              <w:t>ler</w:t>
            </w:r>
            <w:proofErr w:type="spellEnd"/>
            <w:r w:rsidRPr="00014E68">
              <w:rPr>
                <w:rFonts w:asciiTheme="minorHAnsi" w:hAnsiTheme="minorHAnsi"/>
                <w:color w:val="000000" w:themeColor="text1"/>
                <w:sz w:val="24"/>
                <w:szCs w:val="24"/>
              </w:rPr>
              <w:t xml:space="preserve"> Ne </w:t>
            </w:r>
            <w:proofErr w:type="spellStart"/>
            <w:r w:rsidRPr="00014E68">
              <w:rPr>
                <w:rFonts w:asciiTheme="minorHAnsi" w:hAnsiTheme="minorHAnsi"/>
                <w:color w:val="000000" w:themeColor="text1"/>
                <w:sz w:val="24"/>
                <w:szCs w:val="24"/>
              </w:rPr>
              <w:t>Yapıyor</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T</w:t>
            </w:r>
            <w:r>
              <w:rPr>
                <w:rFonts w:asciiTheme="minorHAnsi" w:hAnsiTheme="minorHAnsi"/>
                <w:color w:val="000000" w:themeColor="text1"/>
                <w:sz w:val="24"/>
                <w:szCs w:val="24"/>
              </w:rPr>
              <w:t>SM</w:t>
            </w:r>
            <w:r w:rsidRPr="00014E68">
              <w:rPr>
                <w:rFonts w:asciiTheme="minorHAnsi" w:hAnsiTheme="minorHAnsi"/>
                <w:color w:val="000000" w:themeColor="text1"/>
                <w:sz w:val="24"/>
                <w:szCs w:val="24"/>
              </w:rPr>
              <w:t>ler</w:t>
            </w:r>
            <w:proofErr w:type="spellEnd"/>
            <w:r w:rsidRPr="00014E68">
              <w:rPr>
                <w:rFonts w:asciiTheme="minorHAnsi" w:hAnsiTheme="minorHAnsi"/>
                <w:color w:val="000000" w:themeColor="text1"/>
                <w:sz w:val="24"/>
                <w:szCs w:val="24"/>
              </w:rPr>
              <w:t xml:space="preserve"> Ne </w:t>
            </w:r>
            <w:proofErr w:type="spellStart"/>
            <w:r w:rsidRPr="00014E68">
              <w:rPr>
                <w:rFonts w:asciiTheme="minorHAnsi" w:hAnsiTheme="minorHAnsi"/>
                <w:color w:val="000000" w:themeColor="text1"/>
                <w:sz w:val="24"/>
                <w:szCs w:val="24"/>
              </w:rPr>
              <w:t>Yapıyor</w:t>
            </w:r>
            <w:proofErr w:type="spellEnd"/>
            <w:r w:rsidRPr="00014E68">
              <w:rPr>
                <w:rFonts w:asciiTheme="minorHAnsi" w:hAnsiTheme="minorHAnsi"/>
                <w:color w:val="000000" w:themeColor="text1"/>
                <w:sz w:val="24"/>
                <w:szCs w:val="24"/>
              </w:rPr>
              <w:t xml:space="preserve">? </w:t>
            </w:r>
          </w:p>
          <w:p w:rsidR="00A73608" w:rsidRPr="00411746" w:rsidRDefault="00A73608" w:rsidP="00A73608">
            <w:pPr>
              <w:pStyle w:val="AralkYok"/>
              <w:numPr>
                <w:ilvl w:val="0"/>
                <w:numId w:val="21"/>
              </w:numPr>
              <w:rPr>
                <w:rFonts w:asciiTheme="minorHAnsi" w:hAnsiTheme="minorHAnsi"/>
                <w:color w:val="000000" w:themeColor="text1"/>
                <w:sz w:val="24"/>
                <w:szCs w:val="24"/>
              </w:rPr>
            </w:pPr>
            <w:r w:rsidRPr="00411746">
              <w:rPr>
                <w:color w:val="000000" w:themeColor="text1"/>
                <w:sz w:val="24"/>
                <w:szCs w:val="24"/>
              </w:rPr>
              <w:t xml:space="preserve">24 </w:t>
            </w:r>
            <w:proofErr w:type="spellStart"/>
            <w:r w:rsidRPr="00411746">
              <w:rPr>
                <w:color w:val="000000" w:themeColor="text1"/>
                <w:sz w:val="24"/>
                <w:szCs w:val="24"/>
              </w:rPr>
              <w:t>Saat</w:t>
            </w:r>
            <w:proofErr w:type="spellEnd"/>
            <w:r w:rsidRPr="00411746">
              <w:rPr>
                <w:color w:val="000000" w:themeColor="text1"/>
                <w:sz w:val="24"/>
                <w:szCs w:val="24"/>
              </w:rPr>
              <w:t xml:space="preserve"> </w:t>
            </w:r>
            <w:proofErr w:type="spellStart"/>
            <w:r w:rsidRPr="00411746">
              <w:rPr>
                <w:color w:val="000000" w:themeColor="text1"/>
                <w:sz w:val="24"/>
                <w:szCs w:val="24"/>
              </w:rPr>
              <w:t>Birinci</w:t>
            </w:r>
            <w:proofErr w:type="spellEnd"/>
            <w:r w:rsidRPr="00411746">
              <w:rPr>
                <w:color w:val="000000" w:themeColor="text1"/>
                <w:sz w:val="24"/>
                <w:szCs w:val="24"/>
              </w:rPr>
              <w:t xml:space="preserve"> </w:t>
            </w:r>
            <w:proofErr w:type="spellStart"/>
            <w:r w:rsidRPr="00411746">
              <w:rPr>
                <w:color w:val="000000" w:themeColor="text1"/>
                <w:sz w:val="24"/>
                <w:szCs w:val="24"/>
              </w:rPr>
              <w:t>Basamak</w:t>
            </w:r>
            <w:proofErr w:type="spellEnd"/>
            <w:r w:rsidRPr="00411746">
              <w:rPr>
                <w:color w:val="000000" w:themeColor="text1"/>
                <w:sz w:val="24"/>
                <w:szCs w:val="24"/>
              </w:rPr>
              <w:t xml:space="preserve"> </w:t>
            </w:r>
            <w:proofErr w:type="spellStart"/>
            <w:r w:rsidRPr="00411746">
              <w:rPr>
                <w:color w:val="000000" w:themeColor="text1"/>
                <w:sz w:val="24"/>
                <w:szCs w:val="24"/>
              </w:rPr>
              <w:t>Hizmeti</w:t>
            </w:r>
            <w:proofErr w:type="spellEnd"/>
            <w:r w:rsidRPr="00411746">
              <w:rPr>
                <w:color w:val="000000" w:themeColor="text1"/>
                <w:sz w:val="24"/>
                <w:szCs w:val="24"/>
              </w:rPr>
              <w:t xml:space="preserve"> </w:t>
            </w:r>
            <w:proofErr w:type="spellStart"/>
            <w:r w:rsidRPr="00411746">
              <w:rPr>
                <w:color w:val="000000" w:themeColor="text1"/>
                <w:sz w:val="24"/>
                <w:szCs w:val="24"/>
              </w:rPr>
              <w:t>Sunumu</w:t>
            </w:r>
            <w:proofErr w:type="spellEnd"/>
            <w:r w:rsidRPr="00411746">
              <w:rPr>
                <w:color w:val="000000" w:themeColor="text1"/>
                <w:sz w:val="24"/>
                <w:szCs w:val="24"/>
              </w:rPr>
              <w:t xml:space="preserve"> </w:t>
            </w:r>
            <w:proofErr w:type="spellStart"/>
            <w:r w:rsidRPr="00411746">
              <w:rPr>
                <w:color w:val="000000" w:themeColor="text1"/>
                <w:sz w:val="24"/>
                <w:szCs w:val="24"/>
              </w:rPr>
              <w:t>Gerekli</w:t>
            </w:r>
            <w:proofErr w:type="spellEnd"/>
            <w:r w:rsidRPr="00411746">
              <w:rPr>
                <w:color w:val="000000" w:themeColor="text1"/>
                <w:sz w:val="24"/>
                <w:szCs w:val="24"/>
              </w:rPr>
              <w:t xml:space="preserve"> </w:t>
            </w:r>
            <w:proofErr w:type="spellStart"/>
            <w:r w:rsidRPr="00411746">
              <w:rPr>
                <w:color w:val="000000" w:themeColor="text1"/>
                <w:sz w:val="24"/>
                <w:szCs w:val="24"/>
              </w:rPr>
              <w:t>Mi</w:t>
            </w:r>
            <w:proofErr w:type="spellEnd"/>
            <w:r w:rsidRPr="00411746">
              <w:rPr>
                <w:color w:val="000000" w:themeColor="text1"/>
                <w:sz w:val="24"/>
                <w:szCs w:val="24"/>
              </w:rPr>
              <w:t xml:space="preserve">? </w:t>
            </w:r>
            <w:proofErr w:type="spellStart"/>
            <w:r w:rsidRPr="00411746">
              <w:rPr>
                <w:color w:val="000000" w:themeColor="text1"/>
                <w:sz w:val="24"/>
                <w:szCs w:val="24"/>
              </w:rPr>
              <w:t>Mümkün</w:t>
            </w:r>
            <w:proofErr w:type="spellEnd"/>
            <w:r w:rsidRPr="00411746">
              <w:rPr>
                <w:color w:val="000000" w:themeColor="text1"/>
                <w:sz w:val="24"/>
                <w:szCs w:val="24"/>
              </w:rPr>
              <w:t xml:space="preserve"> </w:t>
            </w:r>
            <w:proofErr w:type="spellStart"/>
            <w:r w:rsidRPr="00411746">
              <w:rPr>
                <w:color w:val="000000" w:themeColor="text1"/>
                <w:sz w:val="24"/>
                <w:szCs w:val="24"/>
              </w:rPr>
              <w:t>Mü</w:t>
            </w:r>
            <w:proofErr w:type="spellEnd"/>
            <w:r w:rsidRPr="00411746">
              <w:rPr>
                <w:color w:val="000000" w:themeColor="text1"/>
                <w:sz w:val="24"/>
                <w:szCs w:val="24"/>
              </w:rPr>
              <w:t xml:space="preserve">? </w:t>
            </w:r>
            <w:proofErr w:type="spellStart"/>
            <w:r w:rsidRPr="00411746">
              <w:rPr>
                <w:color w:val="000000" w:themeColor="text1"/>
                <w:sz w:val="24"/>
                <w:szCs w:val="24"/>
              </w:rPr>
              <w:t>Nasıl</w:t>
            </w:r>
            <w:proofErr w:type="spellEnd"/>
            <w:r w:rsidRPr="00411746">
              <w:rPr>
                <w:color w:val="000000" w:themeColor="text1"/>
                <w:sz w:val="24"/>
                <w:szCs w:val="24"/>
              </w:rPr>
              <w:t xml:space="preserve"> </w:t>
            </w:r>
            <w:proofErr w:type="spellStart"/>
            <w:r w:rsidRPr="00411746">
              <w:rPr>
                <w:color w:val="000000" w:themeColor="text1"/>
                <w:sz w:val="24"/>
                <w:szCs w:val="24"/>
              </w:rPr>
              <w:t>Yapılmalı</w:t>
            </w:r>
            <w:proofErr w:type="gramStart"/>
            <w:r w:rsidRPr="00411746">
              <w:rPr>
                <w:color w:val="000000" w:themeColor="text1"/>
                <w:sz w:val="24"/>
                <w:szCs w:val="24"/>
              </w:rPr>
              <w:t>?</w:t>
            </w:r>
            <w:r>
              <w:rPr>
                <w:color w:val="000000" w:themeColor="text1"/>
                <w:sz w:val="24"/>
                <w:szCs w:val="24"/>
              </w:rPr>
              <w:t>Entegre</w:t>
            </w:r>
            <w:proofErr w:type="spellEnd"/>
            <w:proofErr w:type="gramEnd"/>
            <w:r>
              <w:rPr>
                <w:color w:val="000000" w:themeColor="text1"/>
                <w:sz w:val="24"/>
                <w:szCs w:val="24"/>
              </w:rPr>
              <w:t xml:space="preserve"> </w:t>
            </w:r>
            <w:proofErr w:type="spellStart"/>
            <w:r>
              <w:rPr>
                <w:color w:val="000000" w:themeColor="text1"/>
                <w:sz w:val="24"/>
                <w:szCs w:val="24"/>
              </w:rPr>
              <w:t>sağlık</w:t>
            </w:r>
            <w:proofErr w:type="spellEnd"/>
            <w:r>
              <w:rPr>
                <w:color w:val="000000" w:themeColor="text1"/>
                <w:sz w:val="24"/>
                <w:szCs w:val="24"/>
              </w:rPr>
              <w:t xml:space="preserve"> </w:t>
            </w:r>
            <w:proofErr w:type="spellStart"/>
            <w:r>
              <w:rPr>
                <w:color w:val="000000" w:themeColor="text1"/>
                <w:sz w:val="24"/>
                <w:szCs w:val="24"/>
              </w:rPr>
              <w:t>hizmet</w:t>
            </w:r>
            <w:proofErr w:type="spellEnd"/>
            <w:r>
              <w:rPr>
                <w:color w:val="000000" w:themeColor="text1"/>
                <w:sz w:val="24"/>
                <w:szCs w:val="24"/>
              </w:rPr>
              <w:t xml:space="preserve"> </w:t>
            </w:r>
            <w:proofErr w:type="spellStart"/>
            <w:r>
              <w:rPr>
                <w:color w:val="000000" w:themeColor="text1"/>
                <w:sz w:val="24"/>
                <w:szCs w:val="24"/>
              </w:rPr>
              <w:t>modeli</w:t>
            </w:r>
            <w:proofErr w:type="spellEnd"/>
            <w:r>
              <w:rPr>
                <w:color w:val="000000" w:themeColor="text1"/>
                <w:sz w:val="24"/>
                <w:szCs w:val="24"/>
              </w:rPr>
              <w:t>?</w:t>
            </w:r>
          </w:p>
          <w:p w:rsidR="00A73608" w:rsidRPr="00365349" w:rsidRDefault="00A73608" w:rsidP="00A73608">
            <w:pPr>
              <w:widowControl w:val="0"/>
              <w:numPr>
                <w:ilvl w:val="0"/>
                <w:numId w:val="21"/>
              </w:numPr>
              <w:rPr>
                <w:rFonts w:eastAsia="Calibri" w:cs="Times New Roman"/>
                <w:color w:val="000000" w:themeColor="text1"/>
                <w:sz w:val="24"/>
                <w:szCs w:val="24"/>
              </w:rPr>
            </w:pPr>
            <w:r w:rsidRPr="00365349">
              <w:rPr>
                <w:rFonts w:eastAsia="Calibri" w:cs="Times New Roman"/>
                <w:color w:val="000000" w:themeColor="text1"/>
                <w:sz w:val="24"/>
                <w:szCs w:val="24"/>
              </w:rPr>
              <w:t>Mesleki Gizlilik</w:t>
            </w:r>
            <w:r w:rsidRPr="00901CC4">
              <w:rPr>
                <w:rFonts w:eastAsia="Calibri" w:cs="Times New Roman"/>
                <w:color w:val="000000" w:themeColor="text1"/>
                <w:sz w:val="24"/>
                <w:szCs w:val="24"/>
              </w:rPr>
              <w:t>,</w:t>
            </w:r>
            <w:r>
              <w:rPr>
                <w:rFonts w:eastAsia="Calibri" w:cs="Times New Roman"/>
                <w:color w:val="000000" w:themeColor="text1"/>
                <w:sz w:val="24"/>
                <w:szCs w:val="24"/>
              </w:rPr>
              <w:t xml:space="preserve"> </w:t>
            </w:r>
            <w:r w:rsidRPr="00365349">
              <w:rPr>
                <w:rFonts w:eastAsia="Calibri" w:cs="Times New Roman"/>
                <w:color w:val="000000" w:themeColor="text1"/>
                <w:sz w:val="24"/>
                <w:szCs w:val="24"/>
              </w:rPr>
              <w:t>Hasta Mahremiyeti</w:t>
            </w:r>
            <w:r w:rsidRPr="00901CC4">
              <w:rPr>
                <w:rFonts w:eastAsia="Calibri" w:cs="Times New Roman"/>
                <w:color w:val="000000" w:themeColor="text1"/>
                <w:sz w:val="24"/>
                <w:szCs w:val="24"/>
              </w:rPr>
              <w:t>,</w:t>
            </w:r>
            <w:r>
              <w:rPr>
                <w:rFonts w:eastAsia="Calibri" w:cs="Times New Roman"/>
                <w:color w:val="000000" w:themeColor="text1"/>
                <w:sz w:val="24"/>
                <w:szCs w:val="24"/>
              </w:rPr>
              <w:t xml:space="preserve"> </w:t>
            </w:r>
            <w:r w:rsidRPr="00365349">
              <w:rPr>
                <w:rFonts w:eastAsia="Calibri" w:cs="Times New Roman"/>
                <w:color w:val="000000" w:themeColor="text1"/>
                <w:sz w:val="24"/>
                <w:szCs w:val="24"/>
              </w:rPr>
              <w:t>Bakanlığa Bilgi Göndermeli Mi Göndermemeli Mi?</w:t>
            </w:r>
          </w:p>
          <w:p w:rsidR="00A73608" w:rsidRDefault="00A73608" w:rsidP="00A73608">
            <w:pPr>
              <w:widowControl w:val="0"/>
              <w:numPr>
                <w:ilvl w:val="0"/>
                <w:numId w:val="21"/>
              </w:numPr>
              <w:rPr>
                <w:rFonts w:eastAsia="Calibri" w:cs="Times New Roman"/>
                <w:color w:val="000000" w:themeColor="text1"/>
                <w:sz w:val="24"/>
                <w:szCs w:val="24"/>
              </w:rPr>
            </w:pPr>
            <w:r>
              <w:rPr>
                <w:rFonts w:eastAsia="Times New Roman" w:cs="Arial"/>
                <w:color w:val="222222"/>
                <w:sz w:val="24"/>
                <w:szCs w:val="24"/>
              </w:rPr>
              <w:t>Laboratuvar? Görüntüleme?</w:t>
            </w:r>
            <w:r w:rsidRPr="00AE5190">
              <w:rPr>
                <w:rFonts w:eastAsia="Calibri" w:cs="Times New Roman"/>
                <w:color w:val="000000" w:themeColor="text1"/>
                <w:sz w:val="24"/>
                <w:szCs w:val="24"/>
              </w:rPr>
              <w:t xml:space="preserve"> </w:t>
            </w:r>
          </w:p>
          <w:p w:rsidR="00A73608" w:rsidRPr="00365349" w:rsidRDefault="00A73608" w:rsidP="00FE4566">
            <w:pPr>
              <w:widowControl w:val="0"/>
              <w:ind w:left="720"/>
              <w:rPr>
                <w:rFonts w:eastAsia="Times New Roman" w:cs="Arial"/>
                <w:b/>
                <w:color w:val="222222"/>
              </w:rPr>
            </w:pPr>
            <w:r w:rsidRPr="00715029">
              <w:rPr>
                <w:rFonts w:eastAsia="Times New Roman" w:cs="Arial"/>
                <w:color w:val="222222"/>
                <w:sz w:val="24"/>
                <w:szCs w:val="24"/>
              </w:rPr>
              <w:br/>
            </w:r>
          </w:p>
        </w:tc>
      </w:tr>
      <w:tr w:rsidR="00A73608" w:rsidRPr="0045605A" w:rsidTr="00FE4566">
        <w:tc>
          <w:tcPr>
            <w:tcW w:w="10031" w:type="dxa"/>
            <w:gridSpan w:val="3"/>
          </w:tcPr>
          <w:p w:rsidR="00A73608" w:rsidRPr="000036B1" w:rsidRDefault="00A73608" w:rsidP="00FE4566">
            <w:pPr>
              <w:pStyle w:val="AralkYok"/>
              <w:rPr>
                <w:rFonts w:asciiTheme="minorHAnsi" w:hAnsiTheme="minorHAnsi"/>
                <w:color w:val="000000" w:themeColor="text1"/>
                <w:sz w:val="24"/>
                <w:szCs w:val="24"/>
                <w:u w:val="single"/>
              </w:rPr>
            </w:pPr>
            <w:r w:rsidRPr="000036B1">
              <w:rPr>
                <w:rFonts w:eastAsia="Times New Roman" w:cs="Arial"/>
                <w:b/>
                <w:color w:val="222222"/>
                <w:u w:val="single"/>
                <w:lang w:eastAsia="tr-TR"/>
              </w:rPr>
              <w:lastRenderedPageBreak/>
              <w:br/>
            </w:r>
          </w:p>
          <w:p w:rsidR="00A73608" w:rsidRDefault="00A73608" w:rsidP="00A73608">
            <w:pPr>
              <w:widowControl w:val="0"/>
              <w:ind w:left="720"/>
              <w:rPr>
                <w:rFonts w:eastAsia="Calibri" w:cs="Times New Roman"/>
                <w:color w:val="000000" w:themeColor="text1"/>
                <w:sz w:val="24"/>
                <w:szCs w:val="24"/>
              </w:rPr>
            </w:pPr>
            <w:r>
              <w:rPr>
                <w:rFonts w:eastAsia="Times New Roman" w:cs="Arial"/>
                <w:b/>
                <w:color w:val="FF0000"/>
                <w:u w:val="single"/>
              </w:rPr>
              <w:t>ATÖLYE-3</w:t>
            </w:r>
            <w:r w:rsidRPr="000036B1">
              <w:rPr>
                <w:rFonts w:eastAsia="Times New Roman" w:cs="Arial"/>
                <w:b/>
                <w:color w:val="FF0000"/>
                <w:u w:val="single"/>
              </w:rPr>
              <w:t>: YÖNETSEL</w:t>
            </w:r>
            <w:r w:rsidRPr="00AE5190">
              <w:rPr>
                <w:rFonts w:eastAsia="Calibri" w:cs="Times New Roman"/>
                <w:color w:val="000000" w:themeColor="text1"/>
                <w:sz w:val="24"/>
                <w:szCs w:val="24"/>
              </w:rPr>
              <w:t xml:space="preserve"> </w:t>
            </w:r>
          </w:p>
          <w:p w:rsidR="00A73608" w:rsidRDefault="00A73608" w:rsidP="00A73608">
            <w:pPr>
              <w:widowControl w:val="0"/>
              <w:numPr>
                <w:ilvl w:val="0"/>
                <w:numId w:val="21"/>
              </w:numPr>
              <w:rPr>
                <w:rFonts w:eastAsia="Calibri" w:cs="Times New Roman"/>
                <w:color w:val="000000" w:themeColor="text1"/>
                <w:sz w:val="24"/>
                <w:szCs w:val="24"/>
              </w:rPr>
            </w:pPr>
            <w:r w:rsidRPr="00AE5190">
              <w:rPr>
                <w:rFonts w:eastAsia="Calibri" w:cs="Times New Roman"/>
                <w:color w:val="000000" w:themeColor="text1"/>
                <w:sz w:val="24"/>
                <w:szCs w:val="24"/>
              </w:rPr>
              <w:t>Sağlıkta Özel Sektöre, Sağlığın Ticarileştirilmesine  Karşıyız!</w:t>
            </w:r>
          </w:p>
          <w:p w:rsidR="00A73608" w:rsidRPr="00316C50" w:rsidRDefault="00A73608" w:rsidP="00A73608">
            <w:pPr>
              <w:widowControl w:val="0"/>
              <w:numPr>
                <w:ilvl w:val="0"/>
                <w:numId w:val="21"/>
              </w:numPr>
              <w:rPr>
                <w:rFonts w:eastAsia="Calibri" w:cs="Times New Roman"/>
                <w:color w:val="000000" w:themeColor="text1"/>
                <w:sz w:val="24"/>
                <w:szCs w:val="24"/>
              </w:rPr>
            </w:pPr>
            <w:r w:rsidRPr="00316C50">
              <w:rPr>
                <w:rFonts w:eastAsia="Calibri" w:cs="Times New Roman"/>
                <w:color w:val="000000" w:themeColor="text1"/>
                <w:sz w:val="24"/>
                <w:szCs w:val="24"/>
              </w:rPr>
              <w:t xml:space="preserve">Birinci Basamağın Demokratikleşmesi Ve Toplum Katılımı Nasıl Olur? </w:t>
            </w:r>
          </w:p>
          <w:p w:rsidR="00A73608" w:rsidRPr="00AE5190" w:rsidRDefault="00A73608" w:rsidP="00A73608">
            <w:pPr>
              <w:widowControl w:val="0"/>
              <w:numPr>
                <w:ilvl w:val="0"/>
                <w:numId w:val="21"/>
              </w:numPr>
              <w:rPr>
                <w:rFonts w:eastAsia="Calibri" w:cs="Times New Roman"/>
                <w:color w:val="000000" w:themeColor="text1"/>
                <w:sz w:val="24"/>
                <w:szCs w:val="24"/>
              </w:rPr>
            </w:pPr>
            <w:r w:rsidRPr="00AE5190">
              <w:rPr>
                <w:rFonts w:eastAsia="Calibri" w:cs="Times New Roman"/>
                <w:color w:val="000000" w:themeColor="text1"/>
                <w:sz w:val="24"/>
                <w:szCs w:val="24"/>
              </w:rPr>
              <w:t xml:space="preserve">Şu Andaki AH Sistemi Özel Mi? Kamu Mu? Özelleştirilmiş Mi? Özel Girişimci Miyiz? </w:t>
            </w:r>
          </w:p>
          <w:p w:rsidR="00A73608" w:rsidRPr="00AE5190" w:rsidRDefault="00A73608" w:rsidP="00A73608">
            <w:pPr>
              <w:widowControl w:val="0"/>
              <w:numPr>
                <w:ilvl w:val="0"/>
                <w:numId w:val="21"/>
              </w:numPr>
              <w:rPr>
                <w:rFonts w:eastAsia="Calibri" w:cs="Times New Roman"/>
                <w:color w:val="000000" w:themeColor="text1"/>
                <w:sz w:val="24"/>
                <w:szCs w:val="24"/>
              </w:rPr>
            </w:pPr>
            <w:r w:rsidRPr="00AE5190">
              <w:rPr>
                <w:rFonts w:eastAsia="Calibri" w:cs="Times New Roman"/>
                <w:color w:val="000000" w:themeColor="text1"/>
                <w:sz w:val="24"/>
                <w:szCs w:val="24"/>
              </w:rPr>
              <w:t xml:space="preserve">İşveren Miyiz? İşverenimiz Kim? </w:t>
            </w:r>
          </w:p>
          <w:p w:rsidR="00A73608" w:rsidRDefault="00A73608" w:rsidP="00A73608">
            <w:pPr>
              <w:widowControl w:val="0"/>
              <w:numPr>
                <w:ilvl w:val="0"/>
                <w:numId w:val="21"/>
              </w:numPr>
              <w:rPr>
                <w:rFonts w:eastAsia="Calibri" w:cs="Times New Roman"/>
                <w:color w:val="000000" w:themeColor="text1"/>
                <w:sz w:val="24"/>
                <w:szCs w:val="24"/>
              </w:rPr>
            </w:pPr>
            <w:proofErr w:type="spellStart"/>
            <w:r w:rsidRPr="00AE5190">
              <w:rPr>
                <w:color w:val="000000" w:themeColor="text1"/>
                <w:kern w:val="2"/>
                <w:sz w:val="24"/>
                <w:szCs w:val="24"/>
              </w:rPr>
              <w:t>SGK’ya</w:t>
            </w:r>
            <w:proofErr w:type="spellEnd"/>
            <w:r w:rsidRPr="00AE5190">
              <w:rPr>
                <w:color w:val="000000" w:themeColor="text1"/>
                <w:kern w:val="2"/>
                <w:sz w:val="24"/>
                <w:szCs w:val="24"/>
              </w:rPr>
              <w:t xml:space="preserve"> Devir?</w:t>
            </w:r>
            <w:r w:rsidRPr="00AE5190">
              <w:rPr>
                <w:rFonts w:eastAsia="Calibri" w:cs="Times New Roman"/>
                <w:color w:val="000000" w:themeColor="text1"/>
                <w:sz w:val="24"/>
                <w:szCs w:val="24"/>
              </w:rPr>
              <w:t xml:space="preserve"> </w:t>
            </w:r>
          </w:p>
          <w:p w:rsidR="00A73608" w:rsidRPr="00AE5190" w:rsidRDefault="00A73608" w:rsidP="00A73608">
            <w:pPr>
              <w:widowControl w:val="0"/>
              <w:numPr>
                <w:ilvl w:val="0"/>
                <w:numId w:val="21"/>
              </w:numPr>
              <w:rPr>
                <w:rFonts w:eastAsia="Calibri" w:cs="Times New Roman"/>
                <w:color w:val="000000" w:themeColor="text1"/>
                <w:sz w:val="24"/>
                <w:szCs w:val="24"/>
              </w:rPr>
            </w:pPr>
            <w:r w:rsidRPr="00AE5190">
              <w:rPr>
                <w:rFonts w:eastAsia="Calibri" w:cs="Times New Roman"/>
                <w:color w:val="000000" w:themeColor="text1"/>
                <w:sz w:val="24"/>
                <w:szCs w:val="24"/>
              </w:rPr>
              <w:t>Sağlık Sisteminin Finansmanı Nasıl Olmalı?</w:t>
            </w:r>
          </w:p>
          <w:p w:rsidR="00A73608" w:rsidRPr="00AE5190" w:rsidRDefault="00A73608" w:rsidP="00A73608">
            <w:pPr>
              <w:widowControl w:val="0"/>
              <w:numPr>
                <w:ilvl w:val="0"/>
                <w:numId w:val="21"/>
              </w:numPr>
              <w:rPr>
                <w:rFonts w:eastAsia="Calibri" w:cs="Times New Roman"/>
                <w:color w:val="000000" w:themeColor="text1"/>
                <w:sz w:val="24"/>
                <w:szCs w:val="24"/>
              </w:rPr>
            </w:pPr>
            <w:r w:rsidRPr="00AE5190">
              <w:rPr>
                <w:rFonts w:eastAsia="Calibri" w:cs="Times New Roman"/>
                <w:color w:val="000000" w:themeColor="text1"/>
                <w:sz w:val="24"/>
                <w:szCs w:val="24"/>
              </w:rPr>
              <w:t>Farklı Modeller/Uygulamalar Neler?</w:t>
            </w:r>
          </w:p>
          <w:p w:rsidR="00A73608" w:rsidRPr="00AE5190" w:rsidRDefault="00A73608" w:rsidP="00A73608">
            <w:pPr>
              <w:widowControl w:val="0"/>
              <w:numPr>
                <w:ilvl w:val="0"/>
                <w:numId w:val="21"/>
              </w:numPr>
              <w:rPr>
                <w:rFonts w:eastAsia="Calibri" w:cs="Times New Roman"/>
                <w:color w:val="000000" w:themeColor="text1"/>
                <w:sz w:val="24"/>
                <w:szCs w:val="24"/>
              </w:rPr>
            </w:pPr>
            <w:r w:rsidRPr="00AE5190">
              <w:rPr>
                <w:rFonts w:eastAsia="Calibri" w:cs="Times New Roman"/>
                <w:color w:val="000000" w:themeColor="text1"/>
                <w:sz w:val="24"/>
                <w:szCs w:val="24"/>
              </w:rPr>
              <w:t xml:space="preserve">Genel Bütçeden Sağlığa Ayrılan Pay? </w:t>
            </w:r>
          </w:p>
          <w:p w:rsidR="00A73608" w:rsidRPr="00316C50" w:rsidRDefault="00A73608" w:rsidP="00A73608">
            <w:pPr>
              <w:widowControl w:val="0"/>
              <w:numPr>
                <w:ilvl w:val="0"/>
                <w:numId w:val="21"/>
              </w:numPr>
              <w:rPr>
                <w:rFonts w:eastAsia="Calibri" w:cs="Times New Roman"/>
                <w:color w:val="000000" w:themeColor="text1"/>
                <w:sz w:val="24"/>
                <w:szCs w:val="24"/>
              </w:rPr>
            </w:pPr>
            <w:r w:rsidRPr="00316C50">
              <w:rPr>
                <w:rFonts w:eastAsia="Calibri" w:cs="Times New Roman"/>
                <w:color w:val="000000" w:themeColor="text1"/>
                <w:sz w:val="24"/>
                <w:szCs w:val="24"/>
              </w:rPr>
              <w:t>İşyeri Hekimliği İle Birinci Basamak Arasında İş Bölümü/İş Birliği?</w:t>
            </w:r>
          </w:p>
          <w:p w:rsidR="00A73608" w:rsidRPr="00411746" w:rsidRDefault="00A73608" w:rsidP="00A73608">
            <w:pPr>
              <w:widowControl w:val="0"/>
              <w:numPr>
                <w:ilvl w:val="0"/>
                <w:numId w:val="21"/>
              </w:numPr>
              <w:rPr>
                <w:rFonts w:eastAsia="Calibri" w:cs="Times New Roman"/>
                <w:color w:val="000000" w:themeColor="text1"/>
                <w:sz w:val="24"/>
                <w:szCs w:val="24"/>
              </w:rPr>
            </w:pPr>
            <w:r w:rsidRPr="00365349">
              <w:rPr>
                <w:rFonts w:eastAsia="Calibri" w:cs="Times New Roman"/>
                <w:color w:val="000000" w:themeColor="text1"/>
                <w:sz w:val="24"/>
                <w:szCs w:val="24"/>
              </w:rPr>
              <w:t>Hasta Eğitimi - Bilinçli Sağlık Talebi?</w:t>
            </w:r>
          </w:p>
          <w:p w:rsidR="00A73608" w:rsidRPr="00AE5190" w:rsidRDefault="00A73608" w:rsidP="00A73608">
            <w:pPr>
              <w:widowControl w:val="0"/>
              <w:numPr>
                <w:ilvl w:val="0"/>
                <w:numId w:val="21"/>
              </w:numPr>
              <w:rPr>
                <w:rFonts w:eastAsia="Calibri" w:cs="Times New Roman"/>
                <w:color w:val="000000" w:themeColor="text1"/>
                <w:sz w:val="24"/>
                <w:szCs w:val="24"/>
              </w:rPr>
            </w:pPr>
            <w:r w:rsidRPr="00AE5190">
              <w:rPr>
                <w:rFonts w:eastAsia="Calibri" w:cs="Times New Roman"/>
                <w:color w:val="000000" w:themeColor="text1"/>
                <w:sz w:val="24"/>
                <w:szCs w:val="24"/>
              </w:rPr>
              <w:t xml:space="preserve">Kişi Başına Düşen Sağlık Harcaması Türkiye’de Ne Kadar? Diğer Ülkeler? </w:t>
            </w:r>
          </w:p>
          <w:p w:rsidR="00A73608" w:rsidRPr="00316C50" w:rsidRDefault="00A73608" w:rsidP="00A73608">
            <w:pPr>
              <w:widowControl w:val="0"/>
              <w:numPr>
                <w:ilvl w:val="0"/>
                <w:numId w:val="21"/>
              </w:numPr>
              <w:rPr>
                <w:rFonts w:eastAsia="Calibri" w:cs="Times New Roman"/>
                <w:color w:val="000000" w:themeColor="text1"/>
                <w:sz w:val="24"/>
                <w:szCs w:val="24"/>
              </w:rPr>
            </w:pPr>
            <w:r w:rsidRPr="00316C50">
              <w:rPr>
                <w:rFonts w:eastAsia="Calibri" w:cs="Times New Roman"/>
                <w:color w:val="000000" w:themeColor="text1"/>
                <w:sz w:val="24"/>
                <w:szCs w:val="24"/>
              </w:rPr>
              <w:t>Sağlık Tüm Basamaklarda Ücretsiz Hizmet Olmalıdır?</w:t>
            </w:r>
          </w:p>
          <w:p w:rsidR="00A73608" w:rsidRPr="00AE5190" w:rsidRDefault="00A73608" w:rsidP="00A73608">
            <w:pPr>
              <w:widowControl w:val="0"/>
              <w:numPr>
                <w:ilvl w:val="0"/>
                <w:numId w:val="21"/>
              </w:numPr>
              <w:rPr>
                <w:rFonts w:eastAsia="Calibri" w:cs="Times New Roman"/>
                <w:color w:val="000000" w:themeColor="text1"/>
                <w:sz w:val="24"/>
                <w:szCs w:val="24"/>
              </w:rPr>
            </w:pPr>
            <w:r w:rsidRPr="00AE5190">
              <w:rPr>
                <w:rFonts w:eastAsia="Calibri" w:cs="Times New Roman"/>
                <w:color w:val="000000" w:themeColor="text1"/>
                <w:sz w:val="24"/>
                <w:szCs w:val="24"/>
              </w:rPr>
              <w:t xml:space="preserve">SGK-GSS Uygulaması Nasıl İşliyor? </w:t>
            </w:r>
          </w:p>
          <w:p w:rsidR="00A73608" w:rsidRPr="00AE5190" w:rsidRDefault="00A73608" w:rsidP="00A73608">
            <w:pPr>
              <w:widowControl w:val="0"/>
              <w:numPr>
                <w:ilvl w:val="0"/>
                <w:numId w:val="21"/>
              </w:numPr>
              <w:rPr>
                <w:rFonts w:eastAsia="Calibri" w:cs="Times New Roman"/>
                <w:color w:val="000000" w:themeColor="text1"/>
                <w:sz w:val="24"/>
                <w:szCs w:val="24"/>
              </w:rPr>
            </w:pPr>
            <w:r>
              <w:rPr>
                <w:rFonts w:eastAsia="Calibri" w:cs="Times New Roman"/>
                <w:color w:val="000000" w:themeColor="text1"/>
                <w:sz w:val="24"/>
                <w:szCs w:val="24"/>
              </w:rPr>
              <w:t xml:space="preserve">1.Basamaktan </w:t>
            </w:r>
            <w:r w:rsidRPr="00AE5190">
              <w:rPr>
                <w:rFonts w:eastAsia="Calibri" w:cs="Times New Roman"/>
                <w:color w:val="000000" w:themeColor="text1"/>
                <w:sz w:val="24"/>
                <w:szCs w:val="24"/>
              </w:rPr>
              <w:t>Hizmet Alanlarda GSS Sorgulamıyoruz</w:t>
            </w:r>
            <w:r>
              <w:rPr>
                <w:rFonts w:eastAsia="Calibri" w:cs="Times New Roman"/>
                <w:color w:val="000000" w:themeColor="text1"/>
                <w:sz w:val="24"/>
                <w:szCs w:val="24"/>
              </w:rPr>
              <w:t xml:space="preserve"> </w:t>
            </w:r>
            <w:proofErr w:type="spellStart"/>
            <w:r>
              <w:rPr>
                <w:rFonts w:eastAsia="Calibri" w:cs="Times New Roman"/>
                <w:color w:val="000000" w:themeColor="text1"/>
                <w:sz w:val="24"/>
                <w:szCs w:val="24"/>
              </w:rPr>
              <w:t>SGK</w:t>
            </w:r>
            <w:r w:rsidRPr="00AE5190">
              <w:rPr>
                <w:rFonts w:eastAsia="Calibri" w:cs="Times New Roman"/>
                <w:color w:val="000000" w:themeColor="text1"/>
                <w:sz w:val="24"/>
                <w:szCs w:val="24"/>
              </w:rPr>
              <w:t>lı</w:t>
            </w:r>
            <w:proofErr w:type="spellEnd"/>
            <w:r w:rsidRPr="00AE5190">
              <w:rPr>
                <w:rFonts w:eastAsia="Calibri" w:cs="Times New Roman"/>
                <w:color w:val="000000" w:themeColor="text1"/>
                <w:sz w:val="24"/>
                <w:szCs w:val="24"/>
              </w:rPr>
              <w:t xml:space="preserve"> Mı Değil Mi Sormuyoruz? </w:t>
            </w:r>
          </w:p>
          <w:p w:rsidR="00A73608" w:rsidRPr="00411746" w:rsidRDefault="00A73608" w:rsidP="00A73608">
            <w:pPr>
              <w:widowControl w:val="0"/>
              <w:numPr>
                <w:ilvl w:val="0"/>
                <w:numId w:val="21"/>
              </w:numPr>
              <w:rPr>
                <w:rFonts w:eastAsia="Calibri" w:cs="Times New Roman"/>
                <w:color w:val="000000" w:themeColor="text1"/>
                <w:sz w:val="24"/>
                <w:szCs w:val="24"/>
              </w:rPr>
            </w:pPr>
            <w:r w:rsidRPr="00411746">
              <w:rPr>
                <w:rFonts w:eastAsia="Calibri" w:cs="Times New Roman"/>
                <w:color w:val="000000" w:themeColor="text1"/>
                <w:sz w:val="24"/>
                <w:szCs w:val="24"/>
              </w:rPr>
              <w:t>Katkı Payları.</w:t>
            </w:r>
          </w:p>
          <w:p w:rsidR="00A73608" w:rsidRPr="00AE5190" w:rsidRDefault="00A73608" w:rsidP="00A73608">
            <w:pPr>
              <w:widowControl w:val="0"/>
              <w:numPr>
                <w:ilvl w:val="0"/>
                <w:numId w:val="21"/>
              </w:numPr>
              <w:rPr>
                <w:rFonts w:eastAsia="Calibri" w:cs="Times New Roman"/>
                <w:color w:val="000000" w:themeColor="text1"/>
                <w:sz w:val="24"/>
                <w:szCs w:val="24"/>
              </w:rPr>
            </w:pPr>
            <w:r w:rsidRPr="00AE5190">
              <w:rPr>
                <w:rFonts w:eastAsia="Calibri" w:cs="Times New Roman"/>
                <w:color w:val="000000" w:themeColor="text1"/>
                <w:sz w:val="24"/>
                <w:szCs w:val="24"/>
              </w:rPr>
              <w:t xml:space="preserve">Cepten Ödemeler Neler? </w:t>
            </w:r>
          </w:p>
          <w:p w:rsidR="00A73608" w:rsidRDefault="00A73608" w:rsidP="00A73608">
            <w:pPr>
              <w:widowControl w:val="0"/>
              <w:numPr>
                <w:ilvl w:val="0"/>
                <w:numId w:val="21"/>
              </w:numPr>
              <w:rPr>
                <w:rFonts w:eastAsia="Calibri" w:cs="Times New Roman"/>
                <w:color w:val="000000" w:themeColor="text1"/>
                <w:sz w:val="24"/>
                <w:szCs w:val="24"/>
              </w:rPr>
            </w:pPr>
            <w:proofErr w:type="spellStart"/>
            <w:r w:rsidRPr="00AE5190">
              <w:rPr>
                <w:rFonts w:eastAsia="Calibri" w:cs="Times New Roman"/>
                <w:color w:val="000000" w:themeColor="text1"/>
                <w:sz w:val="24"/>
                <w:szCs w:val="24"/>
              </w:rPr>
              <w:t>GSS’de</w:t>
            </w:r>
            <w:proofErr w:type="spellEnd"/>
            <w:r w:rsidRPr="00AE5190">
              <w:rPr>
                <w:rFonts w:eastAsia="Calibri" w:cs="Times New Roman"/>
                <w:color w:val="000000" w:themeColor="text1"/>
                <w:sz w:val="24"/>
                <w:szCs w:val="24"/>
              </w:rPr>
              <w:t xml:space="preserve"> Kapsam Nedir? Kapsam Dışı Bırakılan Hizmetler? Ücretsiz-Ulaşılabilir-Eşit-Nitelikli Sağlık Hizmeti </w:t>
            </w:r>
          </w:p>
          <w:p w:rsidR="00A73608" w:rsidRPr="00411746" w:rsidRDefault="00A73608" w:rsidP="00A73608">
            <w:pPr>
              <w:widowControl w:val="0"/>
              <w:numPr>
                <w:ilvl w:val="0"/>
                <w:numId w:val="21"/>
              </w:numPr>
              <w:rPr>
                <w:rFonts w:eastAsia="Calibri" w:cs="Times New Roman"/>
                <w:color w:val="000000" w:themeColor="text1"/>
                <w:sz w:val="24"/>
                <w:szCs w:val="24"/>
              </w:rPr>
            </w:pPr>
            <w:r w:rsidRPr="00411746">
              <w:rPr>
                <w:color w:val="000000" w:themeColor="text1"/>
                <w:sz w:val="24"/>
                <w:szCs w:val="24"/>
              </w:rPr>
              <w:t xml:space="preserve">Birinci Basamak Özelleştirilmek İçin Cazip Mi? </w:t>
            </w:r>
          </w:p>
          <w:p w:rsidR="00A73608" w:rsidRPr="00AE5190" w:rsidRDefault="00A73608" w:rsidP="00A73608">
            <w:pPr>
              <w:widowControl w:val="0"/>
              <w:numPr>
                <w:ilvl w:val="0"/>
                <w:numId w:val="21"/>
              </w:numPr>
              <w:rPr>
                <w:rFonts w:eastAsia="Calibri" w:cs="Times New Roman"/>
                <w:color w:val="000000" w:themeColor="text1"/>
                <w:sz w:val="24"/>
                <w:szCs w:val="24"/>
              </w:rPr>
            </w:pPr>
            <w:r w:rsidRPr="00AE5190">
              <w:rPr>
                <w:rFonts w:eastAsia="Calibri" w:cs="Times New Roman"/>
                <w:color w:val="000000" w:themeColor="text1"/>
                <w:sz w:val="24"/>
                <w:szCs w:val="24"/>
              </w:rPr>
              <w:t xml:space="preserve">Özel Sektör ASM Satın Alıp İşletir Mi Türkiye’de? </w:t>
            </w:r>
          </w:p>
          <w:p w:rsidR="00A73608" w:rsidRDefault="00A73608" w:rsidP="00A73608">
            <w:pPr>
              <w:widowControl w:val="0"/>
              <w:numPr>
                <w:ilvl w:val="0"/>
                <w:numId w:val="21"/>
              </w:numPr>
              <w:rPr>
                <w:rFonts w:eastAsia="Calibri" w:cs="Times New Roman"/>
                <w:color w:val="000000" w:themeColor="text1"/>
                <w:sz w:val="24"/>
                <w:szCs w:val="24"/>
              </w:rPr>
            </w:pPr>
            <w:r w:rsidRPr="00AE5190">
              <w:rPr>
                <w:rFonts w:eastAsia="Calibri" w:cs="Times New Roman"/>
                <w:color w:val="000000" w:themeColor="text1"/>
                <w:sz w:val="24"/>
                <w:szCs w:val="24"/>
              </w:rPr>
              <w:t xml:space="preserve">Bu Özelleştirme Midir? Özelleştirmenin Ön Hazırlığı Mıdır? </w:t>
            </w:r>
          </w:p>
          <w:p w:rsidR="00A73608" w:rsidRDefault="00A73608" w:rsidP="00A73608">
            <w:pPr>
              <w:widowControl w:val="0"/>
              <w:numPr>
                <w:ilvl w:val="0"/>
                <w:numId w:val="21"/>
              </w:numPr>
              <w:rPr>
                <w:rFonts w:eastAsia="Calibri" w:cs="Times New Roman"/>
                <w:color w:val="000000" w:themeColor="text1"/>
                <w:sz w:val="24"/>
                <w:szCs w:val="24"/>
              </w:rPr>
            </w:pPr>
            <w:proofErr w:type="gramStart"/>
            <w:r w:rsidRPr="00316C50">
              <w:rPr>
                <w:rFonts w:eastAsia="Calibri" w:cs="Times New Roman"/>
                <w:color w:val="000000" w:themeColor="text1"/>
                <w:sz w:val="24"/>
                <w:szCs w:val="24"/>
              </w:rPr>
              <w:t>Tamamlayıcı Sağlık Sigortası, Özel Sağlık Sigortaları.</w:t>
            </w:r>
            <w:proofErr w:type="gramEnd"/>
          </w:p>
          <w:p w:rsidR="00A73608" w:rsidRDefault="00A73608" w:rsidP="00A73608">
            <w:pPr>
              <w:widowControl w:val="0"/>
              <w:numPr>
                <w:ilvl w:val="0"/>
                <w:numId w:val="21"/>
              </w:numPr>
              <w:rPr>
                <w:rFonts w:eastAsia="Calibri" w:cs="Times New Roman"/>
                <w:color w:val="000000" w:themeColor="text1"/>
                <w:sz w:val="24"/>
                <w:szCs w:val="24"/>
              </w:rPr>
            </w:pPr>
            <w:r w:rsidRPr="00AE5190">
              <w:rPr>
                <w:rFonts w:eastAsia="Calibri" w:cs="Times New Roman"/>
                <w:color w:val="000000" w:themeColor="text1"/>
                <w:sz w:val="24"/>
                <w:szCs w:val="24"/>
              </w:rPr>
              <w:t xml:space="preserve">Sağlık Güvencesi Olmayan Nüfus? </w:t>
            </w:r>
          </w:p>
          <w:p w:rsidR="00A73608" w:rsidRPr="00316C50" w:rsidRDefault="00A73608" w:rsidP="00A73608">
            <w:pPr>
              <w:widowControl w:val="0"/>
              <w:numPr>
                <w:ilvl w:val="0"/>
                <w:numId w:val="21"/>
              </w:numPr>
              <w:rPr>
                <w:rFonts w:eastAsia="Calibri" w:cs="Times New Roman"/>
                <w:color w:val="000000" w:themeColor="text1"/>
                <w:sz w:val="24"/>
                <w:szCs w:val="24"/>
              </w:rPr>
            </w:pPr>
            <w:r w:rsidRPr="00AE5190">
              <w:rPr>
                <w:rFonts w:eastAsia="Calibri" w:cs="Times New Roman"/>
                <w:color w:val="000000" w:themeColor="text1"/>
                <w:sz w:val="24"/>
                <w:szCs w:val="24"/>
              </w:rPr>
              <w:t>İlaç Ödemelerindeki Muayene Ücreti/Reçete Bedeli, Diğer</w:t>
            </w:r>
          </w:p>
          <w:p w:rsidR="00A73608" w:rsidRDefault="00A73608" w:rsidP="00FE4566">
            <w:pPr>
              <w:shd w:val="clear" w:color="auto" w:fill="FFFFFF"/>
              <w:spacing w:line="276" w:lineRule="auto"/>
              <w:rPr>
                <w:rFonts w:eastAsia="Times New Roman" w:cs="Arial"/>
                <w:b/>
                <w:color w:val="222222"/>
              </w:rPr>
            </w:pPr>
          </w:p>
          <w:p w:rsidR="00A73608" w:rsidRPr="00365349" w:rsidRDefault="00A73608" w:rsidP="00FE4566">
            <w:pPr>
              <w:shd w:val="clear" w:color="auto" w:fill="FFFFFF"/>
              <w:spacing w:line="276" w:lineRule="auto"/>
              <w:rPr>
                <w:rFonts w:eastAsia="Times New Roman" w:cs="Arial"/>
                <w:b/>
                <w:color w:val="222222"/>
              </w:rPr>
            </w:pPr>
          </w:p>
        </w:tc>
      </w:tr>
      <w:tr w:rsidR="00A73608" w:rsidRPr="0045605A" w:rsidTr="00FE4566">
        <w:tc>
          <w:tcPr>
            <w:tcW w:w="10031" w:type="dxa"/>
            <w:gridSpan w:val="3"/>
          </w:tcPr>
          <w:p w:rsidR="00A73608" w:rsidRPr="000036B1" w:rsidRDefault="00A73608" w:rsidP="00FE4566">
            <w:pPr>
              <w:pStyle w:val="AralkYok"/>
              <w:rPr>
                <w:rFonts w:eastAsia="Times New Roman" w:cs="Arial"/>
                <w:b/>
                <w:color w:val="FF0000"/>
                <w:u w:val="single"/>
                <w:lang w:eastAsia="tr-TR"/>
              </w:rPr>
            </w:pPr>
            <w:r>
              <w:rPr>
                <w:rFonts w:eastAsia="Times New Roman" w:cs="Arial"/>
                <w:b/>
                <w:color w:val="FF0000"/>
                <w:u w:val="single"/>
                <w:lang w:eastAsia="tr-TR"/>
              </w:rPr>
              <w:t>ATÖLYE-4</w:t>
            </w:r>
            <w:r w:rsidRPr="000036B1">
              <w:rPr>
                <w:rFonts w:eastAsia="Times New Roman" w:cs="Arial"/>
                <w:b/>
                <w:color w:val="FF0000"/>
                <w:u w:val="single"/>
                <w:lang w:eastAsia="tr-TR"/>
              </w:rPr>
              <w:t>: MEKAN- FİZİKİ ORTAM</w:t>
            </w:r>
            <w:r>
              <w:rPr>
                <w:rFonts w:eastAsia="Times New Roman" w:cs="Arial"/>
                <w:b/>
                <w:color w:val="FF0000"/>
                <w:u w:val="single"/>
                <w:lang w:eastAsia="tr-TR"/>
              </w:rPr>
              <w:t>-ÇALIŞMA KOŞULLARI-ORTAMI</w:t>
            </w:r>
          </w:p>
          <w:p w:rsidR="00A73608" w:rsidRDefault="00A73608" w:rsidP="00FE4566">
            <w:pPr>
              <w:pStyle w:val="AralkYok"/>
              <w:rPr>
                <w:rFonts w:asciiTheme="minorHAnsi" w:hAnsiTheme="minorHAnsi"/>
                <w:color w:val="000000" w:themeColor="text1"/>
                <w:sz w:val="24"/>
                <w:szCs w:val="24"/>
              </w:rPr>
            </w:pPr>
          </w:p>
          <w:p w:rsidR="00A73608" w:rsidRPr="00014E68" w:rsidRDefault="00A73608" w:rsidP="00A73608">
            <w:pPr>
              <w:pStyle w:val="AralkYok"/>
              <w:numPr>
                <w:ilvl w:val="0"/>
                <w:numId w:val="21"/>
              </w:numPr>
              <w:rPr>
                <w:rFonts w:asciiTheme="minorHAnsi" w:hAnsiTheme="minorHAnsi"/>
                <w:color w:val="000000" w:themeColor="text1"/>
                <w:sz w:val="24"/>
                <w:szCs w:val="24"/>
              </w:rPr>
            </w:pPr>
            <w:proofErr w:type="spellStart"/>
            <w:r w:rsidRPr="00014E68">
              <w:rPr>
                <w:rFonts w:asciiTheme="minorHAnsi" w:hAnsiTheme="minorHAnsi"/>
                <w:color w:val="000000" w:themeColor="text1"/>
                <w:sz w:val="24"/>
                <w:szCs w:val="24"/>
              </w:rPr>
              <w:t>Çalıştığımız</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Yerler</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Kamu</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Binaları</w:t>
            </w:r>
            <w:proofErr w:type="spellEnd"/>
            <w:r w:rsidRPr="00014E68">
              <w:rPr>
                <w:rFonts w:asciiTheme="minorHAnsi" w:hAnsiTheme="minorHAnsi"/>
                <w:color w:val="000000" w:themeColor="text1"/>
                <w:sz w:val="24"/>
                <w:szCs w:val="24"/>
              </w:rPr>
              <w:t xml:space="preserve"> / </w:t>
            </w:r>
            <w:proofErr w:type="spellStart"/>
            <w:r w:rsidRPr="00014E68">
              <w:rPr>
                <w:rFonts w:asciiTheme="minorHAnsi" w:hAnsiTheme="minorHAnsi"/>
                <w:color w:val="000000" w:themeColor="text1"/>
                <w:sz w:val="24"/>
                <w:szCs w:val="24"/>
              </w:rPr>
              <w:t>Özel</w:t>
            </w:r>
            <w:proofErr w:type="spellEnd"/>
            <w:r w:rsidRPr="00014E68">
              <w:rPr>
                <w:rFonts w:asciiTheme="minorHAnsi" w:hAnsiTheme="minorHAnsi"/>
                <w:color w:val="000000" w:themeColor="text1"/>
                <w:sz w:val="24"/>
                <w:szCs w:val="24"/>
              </w:rPr>
              <w:t xml:space="preserve"> / </w:t>
            </w:r>
            <w:proofErr w:type="spellStart"/>
            <w:r w:rsidRPr="00014E68">
              <w:rPr>
                <w:rFonts w:asciiTheme="minorHAnsi" w:hAnsiTheme="minorHAnsi"/>
                <w:color w:val="000000" w:themeColor="text1"/>
                <w:sz w:val="24"/>
                <w:szCs w:val="24"/>
              </w:rPr>
              <w:t>Belediye</w:t>
            </w:r>
            <w:proofErr w:type="spellEnd"/>
            <w:r w:rsidRPr="00014E68">
              <w:rPr>
                <w:rFonts w:asciiTheme="minorHAnsi" w:hAnsiTheme="minorHAnsi"/>
                <w:color w:val="000000" w:themeColor="text1"/>
                <w:sz w:val="24"/>
                <w:szCs w:val="24"/>
              </w:rPr>
              <w:t>?</w:t>
            </w:r>
          </w:p>
          <w:p w:rsidR="00A73608" w:rsidRDefault="00A73608" w:rsidP="00A73608">
            <w:pPr>
              <w:pStyle w:val="AralkYok"/>
              <w:numPr>
                <w:ilvl w:val="0"/>
                <w:numId w:val="21"/>
              </w:numPr>
              <w:rPr>
                <w:rFonts w:asciiTheme="minorHAnsi" w:hAnsiTheme="minorHAnsi"/>
                <w:color w:val="000000" w:themeColor="text1"/>
                <w:sz w:val="24"/>
                <w:szCs w:val="24"/>
              </w:rPr>
            </w:pPr>
            <w:proofErr w:type="spellStart"/>
            <w:r w:rsidRPr="00014E68">
              <w:rPr>
                <w:rFonts w:asciiTheme="minorHAnsi" w:hAnsiTheme="minorHAnsi"/>
                <w:color w:val="000000" w:themeColor="text1"/>
                <w:sz w:val="24"/>
                <w:szCs w:val="24"/>
              </w:rPr>
              <w:t>Devlet</w:t>
            </w:r>
            <w:proofErr w:type="spellEnd"/>
            <w:r w:rsidRPr="00014E68">
              <w:rPr>
                <w:rFonts w:asciiTheme="minorHAnsi" w:hAnsiTheme="minorHAnsi"/>
                <w:color w:val="000000" w:themeColor="text1"/>
                <w:sz w:val="24"/>
                <w:szCs w:val="24"/>
              </w:rPr>
              <w:t xml:space="preserve"> 1. </w:t>
            </w:r>
            <w:proofErr w:type="spellStart"/>
            <w:r w:rsidRPr="00014E68">
              <w:rPr>
                <w:rFonts w:asciiTheme="minorHAnsi" w:hAnsiTheme="minorHAnsi"/>
                <w:color w:val="000000" w:themeColor="text1"/>
                <w:sz w:val="24"/>
                <w:szCs w:val="24"/>
              </w:rPr>
              <w:t>Basamak</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Hizmeti</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Sunulacak</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Yerleri</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İnşa</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Etmeli</w:t>
            </w:r>
            <w:proofErr w:type="spellEnd"/>
            <w:r w:rsidRPr="00014E68">
              <w:rPr>
                <w:rFonts w:asciiTheme="minorHAnsi" w:hAnsiTheme="minorHAnsi"/>
                <w:color w:val="000000" w:themeColor="text1"/>
                <w:sz w:val="24"/>
                <w:szCs w:val="24"/>
              </w:rPr>
              <w:t xml:space="preserve">? </w:t>
            </w:r>
          </w:p>
          <w:p w:rsidR="00A73608" w:rsidRDefault="00A73608" w:rsidP="00A73608">
            <w:pPr>
              <w:pStyle w:val="AralkYok"/>
              <w:numPr>
                <w:ilvl w:val="0"/>
                <w:numId w:val="21"/>
              </w:numPr>
              <w:rPr>
                <w:rFonts w:asciiTheme="minorHAnsi" w:hAnsiTheme="minorHAnsi"/>
                <w:color w:val="000000" w:themeColor="text1"/>
                <w:sz w:val="24"/>
                <w:szCs w:val="24"/>
              </w:rPr>
            </w:pPr>
            <w:proofErr w:type="spellStart"/>
            <w:r w:rsidRPr="00014E68">
              <w:rPr>
                <w:rFonts w:asciiTheme="minorHAnsi" w:hAnsiTheme="minorHAnsi"/>
                <w:color w:val="000000" w:themeColor="text1"/>
                <w:sz w:val="24"/>
                <w:szCs w:val="24"/>
              </w:rPr>
              <w:t>Tüm</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Donanımını</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Sağlamalı</w:t>
            </w:r>
            <w:proofErr w:type="spellEnd"/>
            <w:r w:rsidRPr="00014E68">
              <w:rPr>
                <w:rFonts w:asciiTheme="minorHAnsi" w:hAnsiTheme="minorHAnsi"/>
                <w:color w:val="000000" w:themeColor="text1"/>
                <w:sz w:val="24"/>
                <w:szCs w:val="24"/>
              </w:rPr>
              <w:t xml:space="preserve">? </w:t>
            </w:r>
            <w:proofErr w:type="spellStart"/>
            <w:r>
              <w:rPr>
                <w:rFonts w:asciiTheme="minorHAnsi" w:hAnsiTheme="minorHAnsi"/>
                <w:color w:val="000000" w:themeColor="text1"/>
                <w:sz w:val="24"/>
                <w:szCs w:val="24"/>
              </w:rPr>
              <w:t>Tıbbi</w:t>
            </w:r>
            <w:proofErr w:type="spellEnd"/>
            <w:r>
              <w:rPr>
                <w:rFonts w:asciiTheme="minorHAnsi" w:hAnsiTheme="minorHAnsi"/>
                <w:color w:val="000000" w:themeColor="text1"/>
                <w:sz w:val="24"/>
                <w:szCs w:val="24"/>
              </w:rPr>
              <w:t xml:space="preserve"> </w:t>
            </w:r>
            <w:proofErr w:type="spellStart"/>
            <w:r>
              <w:rPr>
                <w:rFonts w:asciiTheme="minorHAnsi" w:hAnsiTheme="minorHAnsi"/>
                <w:color w:val="000000" w:themeColor="text1"/>
                <w:sz w:val="24"/>
                <w:szCs w:val="24"/>
              </w:rPr>
              <w:t>ve</w:t>
            </w:r>
            <w:proofErr w:type="spellEnd"/>
            <w:r>
              <w:rPr>
                <w:rFonts w:asciiTheme="minorHAnsi" w:hAnsiTheme="minorHAnsi"/>
                <w:color w:val="000000" w:themeColor="text1"/>
                <w:sz w:val="24"/>
                <w:szCs w:val="24"/>
              </w:rPr>
              <w:t xml:space="preserve"> </w:t>
            </w:r>
            <w:proofErr w:type="spellStart"/>
            <w:r>
              <w:rPr>
                <w:rFonts w:asciiTheme="minorHAnsi" w:hAnsiTheme="minorHAnsi"/>
                <w:color w:val="000000" w:themeColor="text1"/>
                <w:sz w:val="24"/>
                <w:szCs w:val="24"/>
              </w:rPr>
              <w:t>Demirbaş</w:t>
            </w:r>
            <w:proofErr w:type="spellEnd"/>
            <w:r>
              <w:rPr>
                <w:rFonts w:asciiTheme="minorHAnsi" w:hAnsiTheme="minorHAnsi"/>
                <w:color w:val="000000" w:themeColor="text1"/>
                <w:sz w:val="24"/>
                <w:szCs w:val="24"/>
              </w:rPr>
              <w:t>?</w:t>
            </w:r>
          </w:p>
          <w:p w:rsidR="00A73608" w:rsidRDefault="00A73608" w:rsidP="00A73608">
            <w:pPr>
              <w:pStyle w:val="AralkYok"/>
              <w:numPr>
                <w:ilvl w:val="0"/>
                <w:numId w:val="21"/>
              </w:numPr>
              <w:rPr>
                <w:rFonts w:asciiTheme="minorHAnsi" w:hAnsiTheme="minorHAnsi"/>
                <w:color w:val="000000" w:themeColor="text1"/>
                <w:sz w:val="24"/>
                <w:szCs w:val="24"/>
              </w:rPr>
            </w:pPr>
            <w:proofErr w:type="spellStart"/>
            <w:r w:rsidRPr="00014E68">
              <w:rPr>
                <w:rFonts w:asciiTheme="minorHAnsi" w:hAnsiTheme="minorHAnsi"/>
                <w:color w:val="000000" w:themeColor="text1"/>
                <w:sz w:val="24"/>
                <w:szCs w:val="24"/>
              </w:rPr>
              <w:t>Malzeme</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Tedariğini</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Faturasını</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Çöpünü</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Teknolojik</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İmkanlarını</w:t>
            </w:r>
            <w:proofErr w:type="spellEnd"/>
            <w:r w:rsidRPr="00014E68">
              <w:rPr>
                <w:rFonts w:asciiTheme="minorHAnsi" w:hAnsiTheme="minorHAnsi"/>
                <w:color w:val="000000" w:themeColor="text1"/>
                <w:sz w:val="24"/>
                <w:szCs w:val="24"/>
              </w:rPr>
              <w:t xml:space="preserve">, </w:t>
            </w:r>
          </w:p>
          <w:p w:rsidR="00A73608" w:rsidRDefault="00A73608" w:rsidP="00A73608">
            <w:pPr>
              <w:pStyle w:val="AralkYok"/>
              <w:numPr>
                <w:ilvl w:val="0"/>
                <w:numId w:val="21"/>
              </w:numPr>
              <w:rPr>
                <w:rFonts w:asciiTheme="minorHAnsi" w:hAnsiTheme="minorHAnsi"/>
                <w:color w:val="000000" w:themeColor="text1"/>
                <w:sz w:val="24"/>
                <w:szCs w:val="24"/>
              </w:rPr>
            </w:pPr>
            <w:r w:rsidRPr="00014E68">
              <w:rPr>
                <w:rFonts w:asciiTheme="minorHAnsi" w:hAnsiTheme="minorHAnsi"/>
                <w:color w:val="000000" w:themeColor="text1"/>
                <w:sz w:val="24"/>
                <w:szCs w:val="24"/>
              </w:rPr>
              <w:t xml:space="preserve">Her </w:t>
            </w:r>
            <w:proofErr w:type="spellStart"/>
            <w:r w:rsidRPr="00014E68">
              <w:rPr>
                <w:rFonts w:asciiTheme="minorHAnsi" w:hAnsiTheme="minorHAnsi"/>
                <w:color w:val="000000" w:themeColor="text1"/>
                <w:sz w:val="24"/>
                <w:szCs w:val="24"/>
              </w:rPr>
              <w:t>Şeyini</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Karşılamalı</w:t>
            </w:r>
            <w:proofErr w:type="spellEnd"/>
            <w:r w:rsidRPr="00014E68">
              <w:rPr>
                <w:rFonts w:asciiTheme="minorHAnsi" w:hAnsiTheme="minorHAnsi"/>
                <w:color w:val="000000" w:themeColor="text1"/>
                <w:sz w:val="24"/>
                <w:szCs w:val="24"/>
              </w:rPr>
              <w:t xml:space="preserve">? </w:t>
            </w:r>
            <w:proofErr w:type="spellStart"/>
            <w:r>
              <w:rPr>
                <w:rFonts w:asciiTheme="minorHAnsi" w:hAnsiTheme="minorHAnsi"/>
                <w:color w:val="000000" w:themeColor="text1"/>
                <w:sz w:val="24"/>
                <w:szCs w:val="24"/>
              </w:rPr>
              <w:t>Sarf</w:t>
            </w:r>
            <w:proofErr w:type="spellEnd"/>
            <w:r>
              <w:rPr>
                <w:rFonts w:asciiTheme="minorHAnsi" w:hAnsiTheme="minorHAnsi"/>
                <w:color w:val="000000" w:themeColor="text1"/>
                <w:sz w:val="24"/>
                <w:szCs w:val="24"/>
              </w:rPr>
              <w:t xml:space="preserve"> </w:t>
            </w:r>
            <w:proofErr w:type="spellStart"/>
            <w:r>
              <w:rPr>
                <w:rFonts w:asciiTheme="minorHAnsi" w:hAnsiTheme="minorHAnsi"/>
                <w:color w:val="000000" w:themeColor="text1"/>
                <w:sz w:val="24"/>
                <w:szCs w:val="24"/>
              </w:rPr>
              <w:t>malzemeleri</w:t>
            </w:r>
            <w:proofErr w:type="spellEnd"/>
            <w:r>
              <w:rPr>
                <w:rFonts w:asciiTheme="minorHAnsi" w:hAnsiTheme="minorHAnsi"/>
                <w:color w:val="000000" w:themeColor="text1"/>
                <w:sz w:val="24"/>
                <w:szCs w:val="24"/>
              </w:rPr>
              <w:t>?</w:t>
            </w:r>
          </w:p>
          <w:p w:rsidR="00A73608" w:rsidRPr="00014E68" w:rsidRDefault="00A73608" w:rsidP="00A73608">
            <w:pPr>
              <w:pStyle w:val="AralkYok"/>
              <w:numPr>
                <w:ilvl w:val="0"/>
                <w:numId w:val="21"/>
              </w:numPr>
              <w:rPr>
                <w:rFonts w:asciiTheme="minorHAnsi" w:hAnsiTheme="minorHAnsi"/>
                <w:color w:val="000000" w:themeColor="text1"/>
                <w:sz w:val="24"/>
                <w:szCs w:val="24"/>
              </w:rPr>
            </w:pPr>
            <w:r w:rsidRPr="00014E68">
              <w:rPr>
                <w:rFonts w:asciiTheme="minorHAnsi" w:hAnsiTheme="minorHAnsi"/>
                <w:color w:val="000000" w:themeColor="text1"/>
                <w:sz w:val="24"/>
                <w:szCs w:val="24"/>
              </w:rPr>
              <w:t>Hali</w:t>
            </w:r>
            <w:r>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hazırda</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Hizmetin</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Devam</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Ettiği</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Fiziki</w:t>
            </w:r>
            <w:proofErr w:type="spellEnd"/>
            <w:r w:rsidRPr="00014E68">
              <w:rPr>
                <w:rFonts w:asciiTheme="minorHAnsi" w:hAnsiTheme="minorHAnsi"/>
                <w:color w:val="000000" w:themeColor="text1"/>
                <w:sz w:val="24"/>
                <w:szCs w:val="24"/>
              </w:rPr>
              <w:t xml:space="preserve"> </w:t>
            </w:r>
            <w:proofErr w:type="spellStart"/>
            <w:r w:rsidRPr="00014E68">
              <w:rPr>
                <w:rFonts w:asciiTheme="minorHAnsi" w:hAnsiTheme="minorHAnsi"/>
                <w:color w:val="000000" w:themeColor="text1"/>
                <w:sz w:val="24"/>
                <w:szCs w:val="24"/>
              </w:rPr>
              <w:t>Mekanlarda</w:t>
            </w:r>
            <w:proofErr w:type="spellEnd"/>
            <w:r w:rsidRPr="00014E68">
              <w:rPr>
                <w:rFonts w:asciiTheme="minorHAnsi" w:hAnsiTheme="minorHAnsi"/>
                <w:color w:val="000000" w:themeColor="text1"/>
                <w:sz w:val="24"/>
                <w:szCs w:val="24"/>
              </w:rPr>
              <w:t xml:space="preserve"> Ne </w:t>
            </w:r>
            <w:proofErr w:type="spellStart"/>
            <w:r w:rsidRPr="00014E68">
              <w:rPr>
                <w:rFonts w:asciiTheme="minorHAnsi" w:hAnsiTheme="minorHAnsi"/>
                <w:color w:val="000000" w:themeColor="text1"/>
                <w:sz w:val="24"/>
                <w:szCs w:val="24"/>
              </w:rPr>
              <w:t>Yapılmalı</w:t>
            </w:r>
            <w:proofErr w:type="spellEnd"/>
            <w:r w:rsidRPr="00014E68">
              <w:rPr>
                <w:rFonts w:asciiTheme="minorHAnsi" w:hAnsiTheme="minorHAnsi"/>
                <w:color w:val="000000" w:themeColor="text1"/>
                <w:sz w:val="24"/>
                <w:szCs w:val="24"/>
              </w:rPr>
              <w:t>?</w:t>
            </w:r>
          </w:p>
          <w:p w:rsidR="00A73608" w:rsidRDefault="00A73608" w:rsidP="00A73608">
            <w:pPr>
              <w:widowControl w:val="0"/>
              <w:numPr>
                <w:ilvl w:val="0"/>
                <w:numId w:val="21"/>
              </w:numPr>
              <w:rPr>
                <w:rFonts w:eastAsia="Calibri" w:cs="Times New Roman"/>
                <w:color w:val="000000" w:themeColor="text1"/>
                <w:sz w:val="24"/>
                <w:szCs w:val="24"/>
              </w:rPr>
            </w:pPr>
            <w:r w:rsidRPr="00014E68">
              <w:rPr>
                <w:color w:val="000000" w:themeColor="text1"/>
                <w:sz w:val="24"/>
                <w:szCs w:val="24"/>
              </w:rPr>
              <w:t>Bundan Sonra Cari Gider Yardımı Kaldırılmalı Mı?</w:t>
            </w:r>
            <w:r w:rsidRPr="00AE5190">
              <w:rPr>
                <w:rFonts w:eastAsia="Calibri" w:cs="Times New Roman"/>
                <w:color w:val="000000" w:themeColor="text1"/>
                <w:sz w:val="24"/>
                <w:szCs w:val="24"/>
              </w:rPr>
              <w:t xml:space="preserve"> </w:t>
            </w:r>
          </w:p>
          <w:p w:rsidR="00A73608" w:rsidRDefault="00A73608" w:rsidP="00A73608">
            <w:pPr>
              <w:widowControl w:val="0"/>
              <w:numPr>
                <w:ilvl w:val="0"/>
                <w:numId w:val="21"/>
              </w:numPr>
              <w:rPr>
                <w:rFonts w:eastAsia="Calibri" w:cs="Times New Roman"/>
                <w:color w:val="000000" w:themeColor="text1"/>
                <w:sz w:val="24"/>
                <w:szCs w:val="24"/>
              </w:rPr>
            </w:pPr>
            <w:r w:rsidRPr="00AE5190">
              <w:rPr>
                <w:rFonts w:eastAsia="Calibri" w:cs="Times New Roman"/>
                <w:color w:val="000000" w:themeColor="text1"/>
                <w:sz w:val="24"/>
                <w:szCs w:val="24"/>
              </w:rPr>
              <w:lastRenderedPageBreak/>
              <w:t>Nüfus Bazlı Hizmet Mi? Bölge Bazlı Hizmet Mi?</w:t>
            </w:r>
          </w:p>
          <w:p w:rsidR="00A73608" w:rsidRDefault="00A73608" w:rsidP="00A73608">
            <w:pPr>
              <w:widowControl w:val="0"/>
              <w:numPr>
                <w:ilvl w:val="0"/>
                <w:numId w:val="21"/>
              </w:numPr>
              <w:rPr>
                <w:rFonts w:eastAsia="Calibri" w:cs="Times New Roman"/>
                <w:color w:val="000000" w:themeColor="text1"/>
                <w:sz w:val="24"/>
                <w:szCs w:val="24"/>
              </w:rPr>
            </w:pPr>
            <w:r>
              <w:rPr>
                <w:rFonts w:eastAsia="Calibri" w:cs="Times New Roman"/>
                <w:color w:val="000000" w:themeColor="text1"/>
                <w:sz w:val="24"/>
                <w:szCs w:val="24"/>
              </w:rPr>
              <w:t>Kapsam dışında kalan nüfus ne olacak?</w:t>
            </w:r>
          </w:p>
          <w:p w:rsidR="00A73608" w:rsidRPr="00AE5190" w:rsidRDefault="00A73608" w:rsidP="00A73608">
            <w:pPr>
              <w:widowControl w:val="0"/>
              <w:numPr>
                <w:ilvl w:val="0"/>
                <w:numId w:val="21"/>
              </w:numPr>
              <w:rPr>
                <w:rFonts w:eastAsia="Calibri" w:cs="Times New Roman"/>
                <w:color w:val="000000" w:themeColor="text1"/>
                <w:sz w:val="24"/>
                <w:szCs w:val="24"/>
              </w:rPr>
            </w:pPr>
            <w:r>
              <w:rPr>
                <w:rFonts w:eastAsia="Calibri" w:cs="Times New Roman"/>
                <w:color w:val="000000" w:themeColor="text1"/>
                <w:sz w:val="24"/>
                <w:szCs w:val="24"/>
              </w:rPr>
              <w:t>Sınıflanan Halk mı ASM mi?</w:t>
            </w:r>
          </w:p>
          <w:p w:rsidR="00A73608" w:rsidRPr="0045605A" w:rsidRDefault="00A73608" w:rsidP="00FE4566">
            <w:pPr>
              <w:pStyle w:val="AralkYok"/>
              <w:ind w:left="720"/>
              <w:rPr>
                <w:rFonts w:eastAsia="Times New Roman" w:cs="Arial"/>
                <w:color w:val="222222"/>
                <w:lang w:eastAsia="tr-TR"/>
              </w:rPr>
            </w:pPr>
            <w:r>
              <w:rPr>
                <w:rFonts w:eastAsia="Times New Roman" w:cs="Arial"/>
                <w:color w:val="222222"/>
                <w:lang w:eastAsia="tr-TR"/>
              </w:rPr>
              <w:br/>
            </w:r>
          </w:p>
        </w:tc>
      </w:tr>
      <w:tr w:rsidR="00A73608" w:rsidRPr="0045605A" w:rsidTr="00FE4566">
        <w:tc>
          <w:tcPr>
            <w:tcW w:w="10031" w:type="dxa"/>
            <w:gridSpan w:val="3"/>
          </w:tcPr>
          <w:p w:rsidR="00A73608" w:rsidRPr="000036B1" w:rsidRDefault="00A73608" w:rsidP="00FE4566">
            <w:pPr>
              <w:shd w:val="clear" w:color="auto" w:fill="FFFFFF"/>
              <w:rPr>
                <w:rFonts w:eastAsia="Times New Roman" w:cs="Arial"/>
                <w:b/>
                <w:color w:val="222222"/>
                <w:u w:val="single"/>
              </w:rPr>
            </w:pPr>
            <w:r>
              <w:rPr>
                <w:rFonts w:eastAsia="Times New Roman" w:cs="Arial"/>
                <w:b/>
                <w:color w:val="FF0000"/>
                <w:u w:val="single"/>
              </w:rPr>
              <w:lastRenderedPageBreak/>
              <w:t>ATÖLYE-5</w:t>
            </w:r>
            <w:r w:rsidRPr="000036B1">
              <w:rPr>
                <w:rFonts w:eastAsia="Times New Roman" w:cs="Arial"/>
                <w:b/>
                <w:color w:val="FF0000"/>
                <w:u w:val="single"/>
              </w:rPr>
              <w:t>: SÜREKLİ MESLEKİ GELİŞİM/EĞİTİM</w:t>
            </w:r>
            <w:r w:rsidRPr="000036B1">
              <w:rPr>
                <w:rFonts w:eastAsia="Times New Roman" w:cs="Arial"/>
                <w:b/>
                <w:color w:val="222222"/>
                <w:u w:val="single"/>
              </w:rPr>
              <w:br/>
            </w:r>
          </w:p>
          <w:p w:rsidR="00A73608" w:rsidRPr="006E001B" w:rsidRDefault="00A73608" w:rsidP="00A73608">
            <w:pPr>
              <w:pStyle w:val="ListeParagraf"/>
              <w:widowControl w:val="0"/>
              <w:numPr>
                <w:ilvl w:val="0"/>
                <w:numId w:val="21"/>
              </w:numPr>
              <w:rPr>
                <w:color w:val="000000" w:themeColor="text1"/>
                <w:sz w:val="24"/>
                <w:szCs w:val="24"/>
              </w:rPr>
            </w:pPr>
            <w:r w:rsidRPr="006E001B">
              <w:rPr>
                <w:color w:val="000000" w:themeColor="text1"/>
                <w:sz w:val="24"/>
                <w:szCs w:val="24"/>
              </w:rPr>
              <w:t>Geçiş Dönemi Uzmanlık Eğitimleri</w:t>
            </w:r>
          </w:p>
          <w:p w:rsidR="00A73608" w:rsidRPr="006E001B" w:rsidRDefault="00A73608" w:rsidP="00A73608">
            <w:pPr>
              <w:pStyle w:val="ListeParagraf"/>
              <w:widowControl w:val="0"/>
              <w:numPr>
                <w:ilvl w:val="0"/>
                <w:numId w:val="21"/>
              </w:numPr>
              <w:rPr>
                <w:color w:val="000000" w:themeColor="text1"/>
                <w:sz w:val="24"/>
                <w:szCs w:val="24"/>
              </w:rPr>
            </w:pPr>
            <w:r w:rsidRPr="006E001B">
              <w:rPr>
                <w:color w:val="000000" w:themeColor="text1"/>
                <w:sz w:val="24"/>
                <w:szCs w:val="24"/>
              </w:rPr>
              <w:t>Mezuniyet sonrası Sürekli Tıp eğitimi</w:t>
            </w:r>
          </w:p>
          <w:p w:rsidR="00A73608" w:rsidRDefault="00A73608" w:rsidP="00A73608">
            <w:pPr>
              <w:pStyle w:val="ListeParagraf"/>
              <w:widowControl w:val="0"/>
              <w:numPr>
                <w:ilvl w:val="0"/>
                <w:numId w:val="21"/>
              </w:numPr>
              <w:rPr>
                <w:color w:val="000000" w:themeColor="text1"/>
                <w:sz w:val="24"/>
                <w:szCs w:val="24"/>
              </w:rPr>
            </w:pPr>
            <w:r w:rsidRPr="006E001B">
              <w:rPr>
                <w:color w:val="000000" w:themeColor="text1"/>
                <w:sz w:val="24"/>
                <w:szCs w:val="24"/>
              </w:rPr>
              <w:t>Uzmanlık eğitimleri</w:t>
            </w:r>
          </w:p>
          <w:p w:rsidR="00A73608" w:rsidRDefault="00A73608" w:rsidP="00A73608">
            <w:pPr>
              <w:pStyle w:val="ListeParagraf"/>
              <w:widowControl w:val="0"/>
              <w:numPr>
                <w:ilvl w:val="0"/>
                <w:numId w:val="21"/>
              </w:numPr>
              <w:rPr>
                <w:color w:val="000000" w:themeColor="text1"/>
                <w:sz w:val="24"/>
                <w:szCs w:val="24"/>
              </w:rPr>
            </w:pPr>
            <w:r>
              <w:rPr>
                <w:color w:val="000000" w:themeColor="text1"/>
                <w:sz w:val="24"/>
                <w:szCs w:val="24"/>
              </w:rPr>
              <w:t>Board sınavları</w:t>
            </w:r>
          </w:p>
          <w:p w:rsidR="00A73608" w:rsidRPr="0048244B" w:rsidRDefault="00A73608" w:rsidP="00A73608">
            <w:pPr>
              <w:pStyle w:val="ListeParagraf"/>
              <w:widowControl w:val="0"/>
              <w:numPr>
                <w:ilvl w:val="0"/>
                <w:numId w:val="21"/>
              </w:numPr>
              <w:rPr>
                <w:color w:val="000000" w:themeColor="text1"/>
                <w:sz w:val="24"/>
                <w:szCs w:val="24"/>
              </w:rPr>
            </w:pPr>
            <w:r>
              <w:rPr>
                <w:color w:val="000000" w:themeColor="text1"/>
                <w:sz w:val="24"/>
                <w:szCs w:val="24"/>
              </w:rPr>
              <w:t>UDEK le ilişkiler</w:t>
            </w:r>
          </w:p>
          <w:p w:rsidR="00A73608" w:rsidRPr="00365349" w:rsidRDefault="00A73608" w:rsidP="00FE4566">
            <w:pPr>
              <w:shd w:val="clear" w:color="auto" w:fill="FFFFFF"/>
              <w:rPr>
                <w:rFonts w:eastAsia="Times New Roman" w:cs="Arial"/>
                <w:b/>
                <w:color w:val="222222"/>
              </w:rPr>
            </w:pPr>
            <w:r w:rsidRPr="00365349">
              <w:rPr>
                <w:rFonts w:eastAsia="Times New Roman" w:cs="Arial"/>
                <w:b/>
                <w:color w:val="222222"/>
              </w:rPr>
              <w:br/>
            </w:r>
            <w:r w:rsidRPr="00365349">
              <w:rPr>
                <w:rFonts w:eastAsia="Times New Roman" w:cs="Arial"/>
                <w:b/>
                <w:color w:val="222222"/>
              </w:rPr>
              <w:br/>
            </w:r>
          </w:p>
        </w:tc>
      </w:tr>
    </w:tbl>
    <w:p w:rsidR="00A73608" w:rsidRDefault="00A73608" w:rsidP="00A73608"/>
    <w:p w:rsidR="005749A6" w:rsidRDefault="005749A6" w:rsidP="0088119B">
      <w:pPr>
        <w:spacing w:after="0" w:line="360" w:lineRule="auto"/>
        <w:rPr>
          <w:rFonts w:ascii="Helvetica" w:hAnsi="Helvetica" w:cs="Helvetica"/>
          <w:b/>
          <w:bCs/>
          <w:color w:val="444444"/>
          <w:sz w:val="36"/>
          <w:szCs w:val="36"/>
        </w:rPr>
      </w:pPr>
    </w:p>
    <w:sectPr w:rsidR="005749A6" w:rsidSect="00595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A3A"/>
    <w:multiLevelType w:val="hybridMultilevel"/>
    <w:tmpl w:val="FBB02EAE"/>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
    <w:nsid w:val="00A15839"/>
    <w:multiLevelType w:val="hybridMultilevel"/>
    <w:tmpl w:val="87A064D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1AC4B06"/>
    <w:multiLevelType w:val="hybridMultilevel"/>
    <w:tmpl w:val="E7E4DDF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1BD4B82"/>
    <w:multiLevelType w:val="hybridMultilevel"/>
    <w:tmpl w:val="0AD4C1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4F422C8"/>
    <w:multiLevelType w:val="hybridMultilevel"/>
    <w:tmpl w:val="11BA7C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0B864FC7"/>
    <w:multiLevelType w:val="hybridMultilevel"/>
    <w:tmpl w:val="7F94D49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1A0C6F87"/>
    <w:multiLevelType w:val="hybridMultilevel"/>
    <w:tmpl w:val="B6987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1980D31"/>
    <w:multiLevelType w:val="hybridMultilevel"/>
    <w:tmpl w:val="0A629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8A27F6B"/>
    <w:multiLevelType w:val="hybridMultilevel"/>
    <w:tmpl w:val="17742B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2BC154D8"/>
    <w:multiLevelType w:val="hybridMultilevel"/>
    <w:tmpl w:val="5C280000"/>
    <w:lvl w:ilvl="0" w:tplc="41EA13D8">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35263751"/>
    <w:multiLevelType w:val="hybridMultilevel"/>
    <w:tmpl w:val="B060F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87B084F"/>
    <w:multiLevelType w:val="hybridMultilevel"/>
    <w:tmpl w:val="FECA4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542261A"/>
    <w:multiLevelType w:val="hybridMultilevel"/>
    <w:tmpl w:val="E8EEB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5D305E6"/>
    <w:multiLevelType w:val="hybridMultilevel"/>
    <w:tmpl w:val="083C260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669D5BBD"/>
    <w:multiLevelType w:val="hybridMultilevel"/>
    <w:tmpl w:val="8F70546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73293D40"/>
    <w:multiLevelType w:val="hybridMultilevel"/>
    <w:tmpl w:val="EA520B1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nsid w:val="7BDD2711"/>
    <w:multiLevelType w:val="hybridMultilevel"/>
    <w:tmpl w:val="8A6609C8"/>
    <w:lvl w:ilvl="0" w:tplc="81A05202">
      <w:start w:val="1"/>
      <w:numFmt w:val="bullet"/>
      <w:lvlText w:val="-"/>
      <w:lvlJc w:val="left"/>
      <w:pPr>
        <w:ind w:left="720" w:hanging="360"/>
      </w:pPr>
      <w:rPr>
        <w:rFonts w:ascii="Calibri" w:eastAsia="Calibri" w:hAnsi="Calibri" w:cs="Times New Roman" w:hint="default"/>
        <w:b/>
        <w:color w:val="0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nsid w:val="7C423EDA"/>
    <w:multiLevelType w:val="hybridMultilevel"/>
    <w:tmpl w:val="F758A0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7E606BF3"/>
    <w:multiLevelType w:val="hybridMultilevel"/>
    <w:tmpl w:val="12301A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7EB401C5"/>
    <w:multiLevelType w:val="hybridMultilevel"/>
    <w:tmpl w:val="0708FFA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7FDD12B5"/>
    <w:multiLevelType w:val="hybridMultilevel"/>
    <w:tmpl w:val="B51C80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6"/>
  </w:num>
  <w:num w:numId="4">
    <w:abstractNumId w:val="6"/>
  </w:num>
  <w:num w:numId="5">
    <w:abstractNumId w:val="15"/>
  </w:num>
  <w:num w:numId="6">
    <w:abstractNumId w:val="3"/>
  </w:num>
  <w:num w:numId="7">
    <w:abstractNumId w:val="0"/>
  </w:num>
  <w:num w:numId="8">
    <w:abstractNumId w:val="14"/>
  </w:num>
  <w:num w:numId="9">
    <w:abstractNumId w:val="8"/>
  </w:num>
  <w:num w:numId="10">
    <w:abstractNumId w:val="1"/>
  </w:num>
  <w:num w:numId="11">
    <w:abstractNumId w:val="4"/>
  </w:num>
  <w:num w:numId="12">
    <w:abstractNumId w:val="10"/>
  </w:num>
  <w:num w:numId="13">
    <w:abstractNumId w:val="18"/>
  </w:num>
  <w:num w:numId="14">
    <w:abstractNumId w:val="11"/>
  </w:num>
  <w:num w:numId="15">
    <w:abstractNumId w:val="17"/>
  </w:num>
  <w:num w:numId="16">
    <w:abstractNumId w:val="12"/>
  </w:num>
  <w:num w:numId="17">
    <w:abstractNumId w:val="9"/>
  </w:num>
  <w:num w:numId="18">
    <w:abstractNumId w:val="19"/>
  </w:num>
  <w:num w:numId="19">
    <w:abstractNumId w:val="2"/>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AFA"/>
    <w:rsid w:val="00012839"/>
    <w:rsid w:val="00032E21"/>
    <w:rsid w:val="0017781F"/>
    <w:rsid w:val="001C2B25"/>
    <w:rsid w:val="001E721E"/>
    <w:rsid w:val="00266DBF"/>
    <w:rsid w:val="002D73FC"/>
    <w:rsid w:val="002E173E"/>
    <w:rsid w:val="002E59CD"/>
    <w:rsid w:val="0045605A"/>
    <w:rsid w:val="00466CCB"/>
    <w:rsid w:val="004B23D1"/>
    <w:rsid w:val="005108AB"/>
    <w:rsid w:val="005749A6"/>
    <w:rsid w:val="0059518C"/>
    <w:rsid w:val="00660EA8"/>
    <w:rsid w:val="00662160"/>
    <w:rsid w:val="006D70EB"/>
    <w:rsid w:val="006F1B2E"/>
    <w:rsid w:val="007342CF"/>
    <w:rsid w:val="007D3D3F"/>
    <w:rsid w:val="007E47B5"/>
    <w:rsid w:val="0088119B"/>
    <w:rsid w:val="008910D1"/>
    <w:rsid w:val="008A0BFF"/>
    <w:rsid w:val="008C76F4"/>
    <w:rsid w:val="00951E13"/>
    <w:rsid w:val="009E251B"/>
    <w:rsid w:val="00A55CAE"/>
    <w:rsid w:val="00A73608"/>
    <w:rsid w:val="00AF7AFA"/>
    <w:rsid w:val="00B15079"/>
    <w:rsid w:val="00B71575"/>
    <w:rsid w:val="00CA3189"/>
    <w:rsid w:val="00CB230A"/>
    <w:rsid w:val="00DC76CF"/>
    <w:rsid w:val="00E17C9F"/>
    <w:rsid w:val="00E92D13"/>
    <w:rsid w:val="00EB76C8"/>
    <w:rsid w:val="00FB13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F7A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AF7AFA"/>
  </w:style>
  <w:style w:type="paragraph" w:styleId="AralkYok">
    <w:name w:val="No Spacing"/>
    <w:uiPriority w:val="1"/>
    <w:qFormat/>
    <w:rsid w:val="009E251B"/>
    <w:pPr>
      <w:spacing w:after="0" w:line="240" w:lineRule="auto"/>
    </w:pPr>
    <w:rPr>
      <w:rFonts w:ascii="Calibri" w:eastAsia="Calibri" w:hAnsi="Calibri" w:cs="Times New Roman"/>
      <w:lang w:val="en-GB" w:eastAsia="en-GB"/>
    </w:rPr>
  </w:style>
  <w:style w:type="paragraph" w:customStyle="1" w:styleId="ecxmsolistparagraph">
    <w:name w:val="ecxmsolistparagraph"/>
    <w:basedOn w:val="Normal"/>
    <w:rsid w:val="009E251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ecxmsonormal">
    <w:name w:val="ecxmsonormal"/>
    <w:basedOn w:val="Normal"/>
    <w:rsid w:val="009E251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eParagraf">
    <w:name w:val="List Paragraph"/>
    <w:basedOn w:val="Normal"/>
    <w:uiPriority w:val="34"/>
    <w:qFormat/>
    <w:rsid w:val="0088119B"/>
    <w:pPr>
      <w:ind w:left="720"/>
      <w:contextualSpacing/>
    </w:pPr>
  </w:style>
  <w:style w:type="table" w:styleId="TabloKlavuzu">
    <w:name w:val="Table Grid"/>
    <w:basedOn w:val="NormalTablo"/>
    <w:uiPriority w:val="59"/>
    <w:rsid w:val="0088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F7A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AF7AFA"/>
  </w:style>
  <w:style w:type="paragraph" w:styleId="AralkYok">
    <w:name w:val="No Spacing"/>
    <w:uiPriority w:val="1"/>
    <w:qFormat/>
    <w:rsid w:val="009E251B"/>
    <w:pPr>
      <w:spacing w:after="0" w:line="240" w:lineRule="auto"/>
    </w:pPr>
    <w:rPr>
      <w:rFonts w:ascii="Calibri" w:eastAsia="Calibri" w:hAnsi="Calibri" w:cs="Times New Roman"/>
      <w:lang w:val="en-GB" w:eastAsia="en-GB"/>
    </w:rPr>
  </w:style>
  <w:style w:type="paragraph" w:customStyle="1" w:styleId="ecxmsolistparagraph">
    <w:name w:val="ecxmsolistparagraph"/>
    <w:basedOn w:val="Normal"/>
    <w:rsid w:val="009E251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ecxmsonormal">
    <w:name w:val="ecxmsonormal"/>
    <w:basedOn w:val="Normal"/>
    <w:rsid w:val="009E251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eParagraf">
    <w:name w:val="List Paragraph"/>
    <w:basedOn w:val="Normal"/>
    <w:uiPriority w:val="34"/>
    <w:qFormat/>
    <w:rsid w:val="0088119B"/>
    <w:pPr>
      <w:ind w:left="720"/>
      <w:contextualSpacing/>
    </w:pPr>
  </w:style>
  <w:style w:type="table" w:styleId="TabloKlavuzu">
    <w:name w:val="Table Grid"/>
    <w:basedOn w:val="NormalTablo"/>
    <w:uiPriority w:val="59"/>
    <w:rsid w:val="0088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06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1158</Words>
  <Characters>6607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Fethi</dc:creator>
  <cp:lastModifiedBy>basin</cp:lastModifiedBy>
  <cp:revision>2</cp:revision>
  <dcterms:created xsi:type="dcterms:W3CDTF">2015-05-05T11:01:00Z</dcterms:created>
  <dcterms:modified xsi:type="dcterms:W3CDTF">2015-05-05T11:01:00Z</dcterms:modified>
</cp:coreProperties>
</file>