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DCD" w:rsidRPr="001D3E51" w:rsidRDefault="00932DCD" w:rsidP="00503B2A">
      <w:pPr>
        <w:ind w:left="0" w:firstLine="0"/>
        <w:jc w:val="center"/>
        <w:rPr>
          <w:sz w:val="22"/>
          <w:szCs w:val="22"/>
          <w:lang w:val="tr-TR"/>
        </w:rPr>
      </w:pPr>
      <w:bookmarkStart w:id="0" w:name="_GoBack"/>
      <w:bookmarkEnd w:id="0"/>
    </w:p>
    <w:p w:rsidR="001E3EFE" w:rsidRPr="001D3E51" w:rsidRDefault="001E3EFE" w:rsidP="00503B2A">
      <w:pPr>
        <w:ind w:left="0" w:firstLine="0"/>
        <w:jc w:val="center"/>
        <w:rPr>
          <w:sz w:val="22"/>
          <w:szCs w:val="22"/>
          <w:lang w:val="tr-TR"/>
        </w:rPr>
      </w:pPr>
    </w:p>
    <w:p w:rsidR="00932DCD" w:rsidRPr="000F325E" w:rsidRDefault="001E3EFE" w:rsidP="00503B2A">
      <w:pPr>
        <w:ind w:left="0" w:firstLine="0"/>
        <w:jc w:val="left"/>
        <w:rPr>
          <w:sz w:val="22"/>
          <w:szCs w:val="22"/>
          <w:lang w:val="tr-TR"/>
        </w:rPr>
      </w:pPr>
      <w:r w:rsidRPr="000F325E">
        <w:rPr>
          <w:noProof/>
          <w:sz w:val="22"/>
          <w:szCs w:val="22"/>
          <w:lang w:val="tr-TR" w:eastAsia="tr-TR"/>
        </w:rPr>
        <w:drawing>
          <wp:inline distT="0" distB="0" distL="0" distR="0">
            <wp:extent cx="1227287" cy="1227287"/>
            <wp:effectExtent l="19050" t="0" r="0" b="0"/>
            <wp:docPr id="13" name="Resim 1" descr="Image result for çukurova kalkınma ajansı logosu"/>
            <wp:cNvGraphicFramePr/>
            <a:graphic xmlns:a="http://schemas.openxmlformats.org/drawingml/2006/main">
              <a:graphicData uri="http://schemas.openxmlformats.org/drawingml/2006/picture">
                <pic:pic xmlns:pic="http://schemas.openxmlformats.org/drawingml/2006/picture">
                  <pic:nvPicPr>
                    <pic:cNvPr id="1029" name="Picture 5" descr="Image result for çukurova kalkınma ajansı logosu"/>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27287" cy="12272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F325E">
        <w:rPr>
          <w:sz w:val="22"/>
          <w:szCs w:val="22"/>
          <w:lang w:val="tr-TR"/>
        </w:rPr>
        <w:tab/>
      </w:r>
      <w:r w:rsidRPr="000F325E">
        <w:rPr>
          <w:sz w:val="22"/>
          <w:szCs w:val="22"/>
          <w:lang w:val="tr-TR"/>
        </w:rPr>
        <w:tab/>
      </w:r>
      <w:r w:rsidRPr="000F325E">
        <w:rPr>
          <w:sz w:val="22"/>
          <w:szCs w:val="22"/>
          <w:lang w:val="tr-TR"/>
        </w:rPr>
        <w:tab/>
      </w:r>
      <w:r w:rsidRPr="000F325E">
        <w:rPr>
          <w:sz w:val="22"/>
          <w:szCs w:val="22"/>
          <w:lang w:val="tr-TR"/>
        </w:rPr>
        <w:tab/>
      </w:r>
      <w:r w:rsidRPr="000F325E">
        <w:rPr>
          <w:sz w:val="22"/>
          <w:szCs w:val="22"/>
          <w:lang w:val="tr-TR"/>
        </w:rPr>
        <w:tab/>
      </w:r>
      <w:r w:rsidRPr="000F325E">
        <w:rPr>
          <w:sz w:val="22"/>
          <w:szCs w:val="22"/>
          <w:lang w:val="tr-TR"/>
        </w:rPr>
        <w:tab/>
      </w:r>
      <w:r w:rsidRPr="000F325E">
        <w:rPr>
          <w:sz w:val="22"/>
          <w:szCs w:val="22"/>
          <w:lang w:val="tr-TR"/>
        </w:rPr>
        <w:tab/>
      </w:r>
      <w:r w:rsidRPr="000F325E">
        <w:rPr>
          <w:noProof/>
          <w:sz w:val="22"/>
          <w:szCs w:val="22"/>
          <w:lang w:val="tr-TR" w:eastAsia="tr-TR"/>
        </w:rPr>
        <w:drawing>
          <wp:inline distT="0" distB="0" distL="0" distR="0">
            <wp:extent cx="1333305" cy="1351083"/>
            <wp:effectExtent l="19050" t="0" r="195" b="0"/>
            <wp:docPr id="65" name="Resim 2"/>
            <wp:cNvGraphicFramePr/>
            <a:graphic xmlns:a="http://schemas.openxmlformats.org/drawingml/2006/main">
              <a:graphicData uri="http://schemas.openxmlformats.org/drawingml/2006/picture">
                <pic:pic xmlns:pic="http://schemas.openxmlformats.org/drawingml/2006/picture">
                  <pic:nvPicPr>
                    <pic:cNvPr id="103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305" cy="13510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32DCD" w:rsidRPr="000F325E" w:rsidRDefault="00932DCD" w:rsidP="00503B2A">
      <w:pPr>
        <w:ind w:left="0" w:firstLine="0"/>
        <w:jc w:val="center"/>
        <w:rPr>
          <w:sz w:val="22"/>
          <w:szCs w:val="22"/>
        </w:rPr>
      </w:pPr>
    </w:p>
    <w:p w:rsidR="001E3EFE" w:rsidRPr="000F325E" w:rsidRDefault="001E3EFE" w:rsidP="00503B2A">
      <w:pPr>
        <w:ind w:left="0" w:firstLine="0"/>
        <w:jc w:val="center"/>
        <w:rPr>
          <w:b/>
          <w:bCs/>
          <w:sz w:val="22"/>
          <w:szCs w:val="22"/>
        </w:rPr>
      </w:pPr>
    </w:p>
    <w:p w:rsidR="00503B2A" w:rsidRPr="000F325E" w:rsidRDefault="00CF13DF" w:rsidP="00503B2A">
      <w:pPr>
        <w:ind w:left="0" w:firstLine="0"/>
        <w:jc w:val="center"/>
        <w:rPr>
          <w:b/>
          <w:bCs/>
          <w:sz w:val="40"/>
          <w:szCs w:val="40"/>
        </w:rPr>
      </w:pPr>
      <w:r w:rsidRPr="000F325E">
        <w:rPr>
          <w:b/>
          <w:bCs/>
          <w:sz w:val="40"/>
          <w:szCs w:val="40"/>
        </w:rPr>
        <w:t xml:space="preserve">Adana Seyhan’daki Sığınmacılar: </w:t>
      </w:r>
    </w:p>
    <w:p w:rsidR="00B835CB" w:rsidRPr="000F325E" w:rsidRDefault="00CF13DF" w:rsidP="00503B2A">
      <w:pPr>
        <w:ind w:left="0" w:firstLine="0"/>
        <w:jc w:val="center"/>
        <w:rPr>
          <w:b/>
          <w:bCs/>
          <w:sz w:val="40"/>
          <w:szCs w:val="40"/>
        </w:rPr>
      </w:pPr>
      <w:r w:rsidRPr="000F325E">
        <w:rPr>
          <w:b/>
          <w:bCs/>
          <w:sz w:val="40"/>
          <w:szCs w:val="40"/>
        </w:rPr>
        <w:t xml:space="preserve">Durum Tespiti ve Acil Çözüm Önerileri </w:t>
      </w:r>
    </w:p>
    <w:p w:rsidR="00CF13DF" w:rsidRPr="000F325E" w:rsidRDefault="00CF13DF" w:rsidP="00503B2A">
      <w:pPr>
        <w:ind w:left="0" w:firstLine="0"/>
        <w:jc w:val="center"/>
        <w:rPr>
          <w:b/>
          <w:bCs/>
          <w:sz w:val="40"/>
          <w:szCs w:val="40"/>
        </w:rPr>
      </w:pPr>
      <w:r w:rsidRPr="000F325E">
        <w:rPr>
          <w:b/>
          <w:bCs/>
          <w:sz w:val="40"/>
          <w:szCs w:val="40"/>
        </w:rPr>
        <w:t>Raporu (2015)</w:t>
      </w:r>
    </w:p>
    <w:p w:rsidR="00CF13DF" w:rsidRPr="000F325E" w:rsidRDefault="00CF13DF" w:rsidP="00503B2A">
      <w:pPr>
        <w:ind w:left="0" w:firstLine="0"/>
        <w:jc w:val="center"/>
        <w:rPr>
          <w:b/>
          <w:bCs/>
          <w:sz w:val="22"/>
          <w:szCs w:val="22"/>
        </w:rPr>
      </w:pPr>
    </w:p>
    <w:p w:rsidR="001E3EFE" w:rsidRPr="000F325E" w:rsidRDefault="00CF13DF" w:rsidP="00503B2A">
      <w:pPr>
        <w:ind w:left="0" w:firstLine="0"/>
        <w:jc w:val="center"/>
        <w:rPr>
          <w:b/>
          <w:bCs/>
          <w:sz w:val="22"/>
          <w:szCs w:val="22"/>
        </w:rPr>
      </w:pPr>
      <w:r w:rsidRPr="000F325E">
        <w:rPr>
          <w:b/>
          <w:bCs/>
          <w:sz w:val="22"/>
          <w:szCs w:val="22"/>
        </w:rPr>
        <w:t>“</w:t>
      </w:r>
      <w:r w:rsidR="001E3EFE" w:rsidRPr="000F325E">
        <w:rPr>
          <w:b/>
          <w:bCs/>
          <w:sz w:val="22"/>
          <w:szCs w:val="22"/>
        </w:rPr>
        <w:t>Seyhan’da</w:t>
      </w:r>
      <w:r w:rsidRPr="000F325E">
        <w:rPr>
          <w:b/>
          <w:bCs/>
          <w:sz w:val="22"/>
          <w:szCs w:val="22"/>
        </w:rPr>
        <w:t>ki Sığınmacıların Durum Tespiti v</w:t>
      </w:r>
      <w:r w:rsidR="001E3EFE" w:rsidRPr="000F325E">
        <w:rPr>
          <w:b/>
          <w:bCs/>
          <w:sz w:val="22"/>
          <w:szCs w:val="22"/>
        </w:rPr>
        <w:t>e İlçe Veri Sistemi Oluşturulması Projesi</w:t>
      </w:r>
      <w:r w:rsidRPr="000F325E">
        <w:rPr>
          <w:b/>
          <w:bCs/>
          <w:sz w:val="22"/>
          <w:szCs w:val="22"/>
        </w:rPr>
        <w:t>”</w:t>
      </w:r>
    </w:p>
    <w:p w:rsidR="001E3EFE" w:rsidRPr="000F325E" w:rsidRDefault="001E3EFE" w:rsidP="00503B2A">
      <w:pPr>
        <w:ind w:left="0" w:firstLine="0"/>
        <w:jc w:val="center"/>
        <w:rPr>
          <w:b/>
          <w:bCs/>
          <w:sz w:val="22"/>
          <w:szCs w:val="22"/>
          <w:lang w:val="tr-TR"/>
        </w:rPr>
      </w:pPr>
    </w:p>
    <w:p w:rsidR="001E3EFE" w:rsidRPr="000F325E" w:rsidRDefault="001E3EFE" w:rsidP="00503B2A">
      <w:pPr>
        <w:ind w:left="0" w:firstLine="0"/>
        <w:jc w:val="center"/>
        <w:rPr>
          <w:b/>
          <w:bCs/>
          <w:sz w:val="22"/>
          <w:szCs w:val="22"/>
          <w:lang w:val="tr-TR"/>
        </w:rPr>
      </w:pPr>
      <w:r w:rsidRPr="000F325E">
        <w:rPr>
          <w:b/>
          <w:bCs/>
          <w:sz w:val="22"/>
          <w:szCs w:val="22"/>
          <w:lang w:val="tr-TR"/>
        </w:rPr>
        <w:t>Referans No: TR62/15/DFD/0006</w:t>
      </w:r>
    </w:p>
    <w:p w:rsidR="001E3EFE" w:rsidRPr="000F325E" w:rsidRDefault="001E3EFE" w:rsidP="00503B2A">
      <w:pPr>
        <w:ind w:left="0" w:firstLine="0"/>
        <w:jc w:val="center"/>
        <w:rPr>
          <w:b/>
          <w:bCs/>
          <w:sz w:val="22"/>
          <w:szCs w:val="22"/>
          <w:lang w:val="tr-TR"/>
        </w:rPr>
      </w:pPr>
      <w:r w:rsidRPr="000F325E">
        <w:rPr>
          <w:b/>
          <w:bCs/>
          <w:sz w:val="22"/>
          <w:szCs w:val="22"/>
          <w:lang w:val="tr-TR"/>
        </w:rPr>
        <w:t xml:space="preserve">2015 </w:t>
      </w:r>
      <w:r w:rsidR="00A46CED" w:rsidRPr="000F325E">
        <w:rPr>
          <w:b/>
          <w:bCs/>
          <w:sz w:val="22"/>
          <w:szCs w:val="22"/>
          <w:lang w:val="tr-TR"/>
        </w:rPr>
        <w:t>yılı Doğrudan Faaliyet Desteği K</w:t>
      </w:r>
      <w:r w:rsidRPr="000F325E">
        <w:rPr>
          <w:b/>
          <w:bCs/>
          <w:sz w:val="22"/>
          <w:szCs w:val="22"/>
          <w:lang w:val="tr-TR"/>
        </w:rPr>
        <w:t xml:space="preserve">apsamında </w:t>
      </w:r>
    </w:p>
    <w:p w:rsidR="001E3EFE" w:rsidRPr="000F325E" w:rsidRDefault="001E3EFE" w:rsidP="00503B2A">
      <w:pPr>
        <w:ind w:left="0" w:firstLine="0"/>
        <w:jc w:val="center"/>
        <w:rPr>
          <w:b/>
          <w:bCs/>
          <w:sz w:val="22"/>
          <w:szCs w:val="22"/>
          <w:lang w:val="tr-TR"/>
        </w:rPr>
      </w:pPr>
      <w:r w:rsidRPr="000F325E">
        <w:rPr>
          <w:b/>
          <w:bCs/>
          <w:sz w:val="22"/>
          <w:szCs w:val="22"/>
          <w:lang w:val="tr-TR"/>
        </w:rPr>
        <w:t>Çukur</w:t>
      </w:r>
      <w:r w:rsidR="00A46CED" w:rsidRPr="000F325E">
        <w:rPr>
          <w:b/>
          <w:bCs/>
          <w:sz w:val="22"/>
          <w:szCs w:val="22"/>
          <w:lang w:val="tr-TR"/>
        </w:rPr>
        <w:t>ova Kalkınma Ajansı tarafından D</w:t>
      </w:r>
      <w:r w:rsidRPr="000F325E">
        <w:rPr>
          <w:b/>
          <w:bCs/>
          <w:sz w:val="22"/>
          <w:szCs w:val="22"/>
          <w:lang w:val="tr-TR"/>
        </w:rPr>
        <w:t xml:space="preserve">esteklenmektedir. </w:t>
      </w:r>
    </w:p>
    <w:p w:rsidR="001E3EFE" w:rsidRPr="000F325E" w:rsidRDefault="001E3EFE" w:rsidP="00503B2A">
      <w:pPr>
        <w:ind w:left="0" w:firstLine="0"/>
        <w:jc w:val="center"/>
        <w:rPr>
          <w:b/>
          <w:bCs/>
          <w:sz w:val="22"/>
          <w:szCs w:val="22"/>
          <w:lang w:val="tr-TR"/>
        </w:rPr>
      </w:pPr>
    </w:p>
    <w:p w:rsidR="001E3EFE" w:rsidRPr="000F325E" w:rsidRDefault="001E3EFE" w:rsidP="00503B2A">
      <w:pPr>
        <w:ind w:left="0" w:firstLine="0"/>
        <w:jc w:val="center"/>
        <w:rPr>
          <w:b/>
          <w:bCs/>
          <w:sz w:val="22"/>
          <w:szCs w:val="22"/>
          <w:lang w:val="tr-TR"/>
        </w:rPr>
      </w:pPr>
    </w:p>
    <w:p w:rsidR="00CF13DF" w:rsidRPr="000F325E" w:rsidRDefault="00CF13DF" w:rsidP="00503B2A">
      <w:pPr>
        <w:ind w:left="0" w:firstLine="0"/>
        <w:jc w:val="center"/>
        <w:rPr>
          <w:b/>
          <w:bCs/>
          <w:sz w:val="22"/>
          <w:szCs w:val="22"/>
          <w:lang w:val="tr-TR"/>
        </w:rPr>
      </w:pPr>
    </w:p>
    <w:p w:rsidR="001E3EFE" w:rsidRPr="000F325E" w:rsidRDefault="001E3EFE" w:rsidP="00503B2A">
      <w:pPr>
        <w:ind w:left="0" w:firstLine="0"/>
        <w:jc w:val="center"/>
        <w:rPr>
          <w:b/>
          <w:bCs/>
          <w:sz w:val="22"/>
          <w:szCs w:val="22"/>
          <w:lang w:val="tr-TR"/>
        </w:rPr>
      </w:pPr>
    </w:p>
    <w:p w:rsidR="001E3EFE" w:rsidRPr="000F325E" w:rsidRDefault="001E3EFE" w:rsidP="00503B2A">
      <w:pPr>
        <w:ind w:left="0" w:firstLine="0"/>
        <w:jc w:val="center"/>
        <w:rPr>
          <w:b/>
          <w:bCs/>
          <w:sz w:val="22"/>
          <w:szCs w:val="22"/>
          <w:lang w:val="tr-TR"/>
        </w:rPr>
      </w:pPr>
    </w:p>
    <w:p w:rsidR="001E3EFE" w:rsidRPr="000F325E" w:rsidRDefault="001E3EFE" w:rsidP="00503B2A">
      <w:pPr>
        <w:ind w:left="0" w:firstLine="0"/>
        <w:jc w:val="center"/>
        <w:rPr>
          <w:b/>
          <w:bCs/>
          <w:sz w:val="22"/>
          <w:szCs w:val="22"/>
        </w:rPr>
      </w:pPr>
      <w:r w:rsidRPr="000F325E">
        <w:rPr>
          <w:b/>
          <w:bCs/>
          <w:noProof/>
          <w:sz w:val="22"/>
          <w:szCs w:val="22"/>
          <w:lang w:val="tr-TR" w:eastAsia="tr-TR"/>
        </w:rPr>
        <w:drawing>
          <wp:inline distT="0" distB="0" distL="0" distR="0">
            <wp:extent cx="1020815" cy="1062766"/>
            <wp:effectExtent l="19050" t="0" r="7885" b="0"/>
            <wp:docPr id="40" name="Resim 3" descr="Sponsor_SeyhanBelediye1"/>
            <wp:cNvGraphicFramePr/>
            <a:graphic xmlns:a="http://schemas.openxmlformats.org/drawingml/2006/main">
              <a:graphicData uri="http://schemas.openxmlformats.org/drawingml/2006/picture">
                <pic:pic xmlns:pic="http://schemas.openxmlformats.org/drawingml/2006/picture">
                  <pic:nvPicPr>
                    <pic:cNvPr id="1028" name="Picture 4" descr="Sponsor_SeyhanBelediy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0815" cy="10627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F325E">
        <w:rPr>
          <w:b/>
          <w:bCs/>
          <w:noProof/>
          <w:sz w:val="22"/>
          <w:szCs w:val="22"/>
          <w:lang w:val="tr-TR" w:eastAsia="tr-TR"/>
        </w:rPr>
        <w:drawing>
          <wp:inline distT="0" distB="0" distL="0" distR="0">
            <wp:extent cx="1063280" cy="1062766"/>
            <wp:effectExtent l="19050" t="0" r="3520" b="0"/>
            <wp:docPr id="52" name="Resim 4" descr="C:\Users\Ferzan\Desktop\suriye projesi gorsel materyaller\logolar\CYDD.jpg"/>
            <wp:cNvGraphicFramePr/>
            <a:graphic xmlns:a="http://schemas.openxmlformats.org/drawingml/2006/main">
              <a:graphicData uri="http://schemas.openxmlformats.org/drawingml/2006/picture">
                <pic:pic xmlns:pic="http://schemas.openxmlformats.org/drawingml/2006/picture">
                  <pic:nvPicPr>
                    <pic:cNvPr id="14" name="Resim 13" descr="C:\Users\Ferzan\Desktop\suriye projesi gorsel materyaller\logolar\CYDD.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3280" cy="1062766"/>
                    </a:xfrm>
                    <a:prstGeom prst="rect">
                      <a:avLst/>
                    </a:prstGeom>
                    <a:noFill/>
                    <a:ln>
                      <a:noFill/>
                    </a:ln>
                  </pic:spPr>
                </pic:pic>
              </a:graphicData>
            </a:graphic>
          </wp:inline>
        </w:drawing>
      </w:r>
      <w:r w:rsidRPr="000F325E">
        <w:rPr>
          <w:b/>
          <w:bCs/>
          <w:noProof/>
          <w:sz w:val="22"/>
          <w:szCs w:val="22"/>
          <w:lang w:val="tr-TR" w:eastAsia="tr-TR"/>
        </w:rPr>
        <w:drawing>
          <wp:inline distT="0" distB="0" distL="0" distR="0">
            <wp:extent cx="1346948" cy="1062765"/>
            <wp:effectExtent l="19050" t="0" r="5602" b="0"/>
            <wp:docPr id="53" name="Resim 5" descr="http://www.saglikaktuel.com/d/news/1406.jpg"/>
            <wp:cNvGraphicFramePr/>
            <a:graphic xmlns:a="http://schemas.openxmlformats.org/drawingml/2006/main">
              <a:graphicData uri="http://schemas.openxmlformats.org/drawingml/2006/picture">
                <pic:pic xmlns:pic="http://schemas.openxmlformats.org/drawingml/2006/picture">
                  <pic:nvPicPr>
                    <pic:cNvPr id="15" name="Resim 14" descr="http://www.saglikaktuel.com/d/news/1406.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6948" cy="1062765"/>
                    </a:xfrm>
                    <a:prstGeom prst="rect">
                      <a:avLst/>
                    </a:prstGeom>
                    <a:noFill/>
                    <a:ln>
                      <a:noFill/>
                    </a:ln>
                  </pic:spPr>
                </pic:pic>
              </a:graphicData>
            </a:graphic>
          </wp:inline>
        </w:drawing>
      </w:r>
      <w:r w:rsidRPr="000F325E">
        <w:rPr>
          <w:b/>
          <w:bCs/>
          <w:noProof/>
          <w:sz w:val="22"/>
          <w:szCs w:val="22"/>
          <w:lang w:val="tr-TR" w:eastAsia="tr-TR"/>
        </w:rPr>
        <w:drawing>
          <wp:inline distT="0" distB="0" distL="0" distR="0">
            <wp:extent cx="1028504" cy="1028504"/>
            <wp:effectExtent l="19050" t="0" r="196" b="0"/>
            <wp:docPr id="55" name="Resim 6" descr="http://eobs.cu.edu.tr/image/logo.jpg"/>
            <wp:cNvGraphicFramePr/>
            <a:graphic xmlns:a="http://schemas.openxmlformats.org/drawingml/2006/main">
              <a:graphicData uri="http://schemas.openxmlformats.org/drawingml/2006/picture">
                <pic:pic xmlns:pic="http://schemas.openxmlformats.org/drawingml/2006/picture">
                  <pic:nvPicPr>
                    <pic:cNvPr id="1027" name="irc_mi" descr="http://eobs.cu.edu.tr/image/logo.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028504" cy="10285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F13DF" w:rsidRPr="000F325E" w:rsidRDefault="00CF13DF" w:rsidP="00503B2A">
      <w:pPr>
        <w:ind w:left="0" w:firstLine="0"/>
        <w:jc w:val="center"/>
        <w:rPr>
          <w:b/>
          <w:bCs/>
          <w:sz w:val="22"/>
          <w:szCs w:val="22"/>
        </w:rPr>
      </w:pPr>
    </w:p>
    <w:p w:rsidR="00CF13DF" w:rsidRPr="000F325E" w:rsidRDefault="00CF13DF" w:rsidP="008C5456">
      <w:pPr>
        <w:ind w:left="0" w:firstLine="0"/>
        <w:rPr>
          <w:bCs/>
          <w:sz w:val="22"/>
          <w:szCs w:val="22"/>
        </w:rPr>
      </w:pPr>
      <w:r w:rsidRPr="000F325E">
        <w:rPr>
          <w:bCs/>
          <w:sz w:val="22"/>
          <w:szCs w:val="22"/>
        </w:rPr>
        <w:br w:type="page"/>
      </w:r>
    </w:p>
    <w:p w:rsidR="008C5456" w:rsidRPr="000F325E" w:rsidRDefault="00CF13DF" w:rsidP="00BE1BF6">
      <w:pPr>
        <w:ind w:left="0" w:firstLine="0"/>
        <w:rPr>
          <w:b/>
          <w:bCs/>
          <w:sz w:val="22"/>
          <w:szCs w:val="22"/>
          <w:lang w:val="tr-TR"/>
        </w:rPr>
      </w:pPr>
      <w:r w:rsidRPr="000F325E">
        <w:rPr>
          <w:bCs/>
          <w:sz w:val="22"/>
          <w:szCs w:val="22"/>
        </w:rPr>
        <w:lastRenderedPageBreak/>
        <w:br w:type="page"/>
      </w:r>
      <w:r w:rsidR="008C5456" w:rsidRPr="000F325E">
        <w:rPr>
          <w:b/>
          <w:bCs/>
          <w:sz w:val="22"/>
          <w:szCs w:val="22"/>
          <w:lang w:val="tr-TR"/>
        </w:rPr>
        <w:lastRenderedPageBreak/>
        <w:t>YAŞAM HAKKI İNSANİ BİR HAKTIR.</w:t>
      </w:r>
    </w:p>
    <w:p w:rsidR="008C5456" w:rsidRPr="000F325E" w:rsidRDefault="008C5456" w:rsidP="008C5456">
      <w:pPr>
        <w:spacing w:before="120"/>
        <w:ind w:left="0" w:firstLine="0"/>
        <w:rPr>
          <w:bCs/>
          <w:sz w:val="22"/>
          <w:szCs w:val="22"/>
          <w:lang w:val="tr-TR"/>
        </w:rPr>
      </w:pPr>
      <w:r w:rsidRPr="000F325E">
        <w:rPr>
          <w:bCs/>
          <w:sz w:val="22"/>
          <w:szCs w:val="22"/>
          <w:lang w:val="tr-TR"/>
        </w:rPr>
        <w:t xml:space="preserve">Şu an Adana’da onbinlerce sığınmacı kamp dışında yaşıyor. Bu nüfusun yarıdan fazlası ise Seyhan Belediyesi sınırları içerisinde kalıyor. Bilgi eksikliği ve alan araştırmalarının yapılamamasından dolayı yerel halkta ‘durumları bizden iyi’ ya da ‘işimizi elimizden alıyorlar’ gibi yanlış algılar yerleşmişse de, aslında Seyhan’da çoğu mahallelerde her şeylerini bırakıp kaçarak gelen ve canlarını zor kurtaranlar yaşıyor. </w:t>
      </w:r>
    </w:p>
    <w:p w:rsidR="008C5456" w:rsidRPr="000F325E" w:rsidRDefault="008C5456" w:rsidP="008C5456">
      <w:pPr>
        <w:spacing w:before="120"/>
        <w:ind w:left="0" w:firstLine="0"/>
        <w:rPr>
          <w:bCs/>
          <w:sz w:val="22"/>
          <w:szCs w:val="22"/>
          <w:lang w:val="tr-TR"/>
        </w:rPr>
      </w:pPr>
      <w:r w:rsidRPr="000F325E">
        <w:rPr>
          <w:bCs/>
          <w:sz w:val="22"/>
          <w:szCs w:val="22"/>
          <w:lang w:val="tr-TR"/>
        </w:rPr>
        <w:t xml:space="preserve">Seyhan’da yaşayan Suriyeli sığınmacıların sağlık, geçim olanakları, yaşam şartları ve eğitim durumlarıyla ilgili olarak toplanılan bu bilgiler ışığında belediyecilik faaliyetlerinin veriminin arttırılması, sığınmacıların eğitim ve sağlık alanındaki temel insani ihtiyaçlarının belirlenmesi ve sığınmacılarla yerel halkın uyum içinde yaşamasına katkı sağlanması hedeflendi. </w:t>
      </w:r>
    </w:p>
    <w:p w:rsidR="008C5456" w:rsidRPr="000F325E" w:rsidRDefault="008C5456" w:rsidP="008C5456">
      <w:pPr>
        <w:spacing w:before="120"/>
        <w:ind w:left="0" w:firstLine="0"/>
        <w:rPr>
          <w:bCs/>
          <w:sz w:val="22"/>
          <w:szCs w:val="22"/>
          <w:lang w:val="tr-TR"/>
        </w:rPr>
      </w:pPr>
      <w:r w:rsidRPr="000F325E">
        <w:rPr>
          <w:bCs/>
          <w:sz w:val="22"/>
          <w:szCs w:val="22"/>
          <w:lang w:val="tr-TR"/>
        </w:rPr>
        <w:t xml:space="preserve">Bu kişilerin istihdam ve okullaşma oranları son derece düşük. Temel sağlık hizmetlerinde ciddi aksaklıklar yaşanıyor. En önemlisi de doğru dürüst bir kayıt tutulmadığından, sürekli hareket halinde olan bu 50 bini aşkın ve sayısı da her geçen gün artmaya devam eden sığınmacıların demografik özellikleri, asgari yaşam standartları, sağlık ve eğitim durumlarıyla ilgili doğru bilgi sahibi olabilmiş durumda değiliz. Bilgi eksikliği, başta belediye hizmetlerinin verimli şekilde dağıtılamaması olmak üzere, sağlık kurumlarında yığılma yaşanması, eğitim ve istihdam eksikliğine bağlı gettolaşma gibi pek çok acil çözüm gerektiren soruna neden olmakta, bu da yerel halkla sığınmacılar arasında zaman zaman yaşanan sürtüşmelerle su yüzüne çıkan bir gerilim yaratmaktadır. </w:t>
      </w:r>
    </w:p>
    <w:p w:rsidR="008C5456" w:rsidRPr="000F325E" w:rsidRDefault="008C5456" w:rsidP="008C5456">
      <w:pPr>
        <w:spacing w:before="120"/>
        <w:ind w:left="0" w:firstLine="0"/>
        <w:rPr>
          <w:bCs/>
          <w:sz w:val="22"/>
          <w:szCs w:val="22"/>
          <w:lang w:val="tr-TR"/>
        </w:rPr>
      </w:pPr>
      <w:r w:rsidRPr="000F325E">
        <w:rPr>
          <w:bCs/>
          <w:sz w:val="22"/>
          <w:szCs w:val="22"/>
          <w:lang w:val="tr-TR"/>
        </w:rPr>
        <w:t xml:space="preserve">Sığınma bir insan hakkıdır ve insani yardım politikaya alet edilmemesi gereken bir konudur. Bu nedenle belediyemiz bünyesinde yapılan bu araştırmanın insani yardım faaliyetlerinin yeniden sosyal demokrasi çerçevesine getirilmesi için de önemli olduğuna ve diğer iller için de örnek teşkil edeceğine inanıyoruz.  </w:t>
      </w:r>
    </w:p>
    <w:p w:rsidR="008C5456" w:rsidRPr="000F325E" w:rsidRDefault="008C5456" w:rsidP="008C5456">
      <w:pPr>
        <w:spacing w:before="120"/>
        <w:ind w:left="0" w:firstLine="0"/>
        <w:rPr>
          <w:bCs/>
          <w:sz w:val="22"/>
          <w:szCs w:val="22"/>
          <w:lang w:val="tr-TR"/>
        </w:rPr>
      </w:pPr>
      <w:r w:rsidRPr="000F325E">
        <w:rPr>
          <w:bCs/>
          <w:sz w:val="22"/>
          <w:szCs w:val="22"/>
          <w:lang w:val="tr-TR"/>
        </w:rPr>
        <w:t xml:space="preserve">Toplumsal entegrasyon ve sosyal belediyecilik anlayışıyla pek çok ilke imza atan Seyhan Belediyesi, ülkemizde sayıları 2 milyona yaklaşan Suriyeli Sığınmacılara yönelik ilçe bazında yeni bir toplumsal projeyi bitirmiş durumdayız. </w:t>
      </w:r>
    </w:p>
    <w:p w:rsidR="008C5456" w:rsidRPr="000F325E" w:rsidRDefault="008C5456" w:rsidP="008C5456">
      <w:pPr>
        <w:spacing w:before="120"/>
        <w:ind w:left="0" w:firstLine="0"/>
        <w:rPr>
          <w:bCs/>
          <w:sz w:val="22"/>
          <w:szCs w:val="22"/>
          <w:lang w:val="tr-TR"/>
        </w:rPr>
      </w:pPr>
      <w:r w:rsidRPr="000F325E">
        <w:rPr>
          <w:bCs/>
          <w:sz w:val="22"/>
          <w:szCs w:val="22"/>
          <w:lang w:val="tr-TR"/>
        </w:rPr>
        <w:t xml:space="preserve">Seyhan Belediyesi ve Çukurova Üniversitesi ortaklığında, Çağdaş Yaşamı Destekleme Derneği ve Türk Tabipler Birliği’nin de iştirakiyle hayata geçirilen proje çerçevesinde Seyhan İlçesindeki 96 mahallede yapılan bu kapsamlı saha araştırması gerçekleştirilecek başka çalışmalara emsal olması açısından önem arz etmektedir. </w:t>
      </w:r>
    </w:p>
    <w:p w:rsidR="008C5456" w:rsidRPr="000F325E" w:rsidRDefault="008C5456" w:rsidP="008C5456">
      <w:pPr>
        <w:spacing w:before="120"/>
        <w:ind w:left="0" w:firstLine="0"/>
        <w:rPr>
          <w:bCs/>
          <w:sz w:val="22"/>
          <w:szCs w:val="22"/>
          <w:lang w:val="tr-TR"/>
        </w:rPr>
      </w:pPr>
      <w:r w:rsidRPr="000F325E">
        <w:rPr>
          <w:bCs/>
          <w:sz w:val="22"/>
          <w:szCs w:val="22"/>
          <w:lang w:val="tr-TR"/>
        </w:rPr>
        <w:t>‘Seyhan’daki Sığınmacıların Durum Tespiti ve Kentsel Veri Sistemi Oluşturulması Projesi” Türkiye’de bu alanda yapılan ilk örnek çalışmadır.</w:t>
      </w:r>
    </w:p>
    <w:p w:rsidR="008C5456" w:rsidRPr="000F325E" w:rsidRDefault="008C5456" w:rsidP="008C5456">
      <w:pPr>
        <w:spacing w:before="120"/>
        <w:ind w:left="0" w:firstLine="0"/>
        <w:rPr>
          <w:bCs/>
          <w:sz w:val="22"/>
          <w:szCs w:val="22"/>
          <w:lang w:val="tr-TR"/>
        </w:rPr>
      </w:pPr>
    </w:p>
    <w:p w:rsidR="008C5456" w:rsidRPr="000F325E" w:rsidRDefault="008C5456" w:rsidP="008C5456">
      <w:pPr>
        <w:spacing w:before="120"/>
        <w:ind w:left="0" w:firstLine="0"/>
        <w:rPr>
          <w:bCs/>
          <w:sz w:val="22"/>
          <w:szCs w:val="22"/>
          <w:lang w:val="tr-TR"/>
        </w:rPr>
      </w:pPr>
    </w:p>
    <w:p w:rsidR="008C5456" w:rsidRPr="000F325E" w:rsidRDefault="008C5456" w:rsidP="008C5456">
      <w:pPr>
        <w:spacing w:before="120"/>
        <w:ind w:left="3540" w:firstLine="0"/>
        <w:jc w:val="center"/>
        <w:rPr>
          <w:b/>
          <w:bCs/>
          <w:sz w:val="22"/>
          <w:szCs w:val="22"/>
          <w:lang w:val="tr-TR"/>
        </w:rPr>
      </w:pPr>
      <w:r w:rsidRPr="000F325E">
        <w:rPr>
          <w:b/>
          <w:bCs/>
          <w:sz w:val="22"/>
          <w:szCs w:val="22"/>
          <w:lang w:val="tr-TR"/>
        </w:rPr>
        <w:t>Zeydan KARALAR</w:t>
      </w:r>
    </w:p>
    <w:p w:rsidR="008C5456" w:rsidRPr="000F325E" w:rsidRDefault="008C5456" w:rsidP="008C5456">
      <w:pPr>
        <w:spacing w:before="120"/>
        <w:ind w:left="3540" w:firstLine="0"/>
        <w:jc w:val="center"/>
        <w:rPr>
          <w:b/>
          <w:bCs/>
          <w:sz w:val="22"/>
          <w:szCs w:val="22"/>
          <w:lang w:val="tr-TR"/>
        </w:rPr>
      </w:pPr>
      <w:r w:rsidRPr="000F325E">
        <w:rPr>
          <w:b/>
          <w:bCs/>
          <w:sz w:val="22"/>
          <w:szCs w:val="22"/>
          <w:lang w:val="tr-TR"/>
        </w:rPr>
        <w:t>Seyhan Belediye Başkanı</w:t>
      </w:r>
    </w:p>
    <w:p w:rsidR="008C5456" w:rsidRPr="000F325E" w:rsidRDefault="008C5456" w:rsidP="008C5456">
      <w:pPr>
        <w:spacing w:before="120"/>
        <w:ind w:left="0" w:firstLine="0"/>
        <w:jc w:val="center"/>
        <w:rPr>
          <w:b/>
          <w:bCs/>
          <w:sz w:val="22"/>
          <w:szCs w:val="22"/>
          <w:lang w:val="tr-TR"/>
        </w:rPr>
      </w:pPr>
    </w:p>
    <w:p w:rsidR="00794997" w:rsidRPr="000F325E" w:rsidRDefault="00794997">
      <w:pPr>
        <w:spacing w:before="120"/>
        <w:ind w:left="0" w:firstLine="0"/>
        <w:jc w:val="center"/>
        <w:rPr>
          <w:b/>
          <w:bCs/>
          <w:sz w:val="22"/>
          <w:szCs w:val="22"/>
        </w:rPr>
      </w:pPr>
      <w:r w:rsidRPr="000F325E">
        <w:rPr>
          <w:b/>
          <w:bCs/>
          <w:sz w:val="22"/>
          <w:szCs w:val="22"/>
        </w:rPr>
        <w:br w:type="page"/>
      </w:r>
    </w:p>
    <w:p w:rsidR="00415595" w:rsidRPr="000F325E" w:rsidRDefault="00415595" w:rsidP="00415595">
      <w:pPr>
        <w:ind w:left="0" w:firstLine="0"/>
        <w:jc w:val="left"/>
        <w:rPr>
          <w:bCs/>
          <w:sz w:val="22"/>
          <w:szCs w:val="22"/>
        </w:rPr>
      </w:pPr>
      <w:r w:rsidRPr="000F325E">
        <w:rPr>
          <w:bCs/>
          <w:sz w:val="22"/>
          <w:szCs w:val="22"/>
        </w:rPr>
        <w:t xml:space="preserve">1. SURİYELİ SIĞINMACILARIN NİCEL NİTEL BÜYÜKLÜĞÜ VE PROJENIN AMACI </w:t>
      </w:r>
    </w:p>
    <w:p w:rsidR="00415595" w:rsidRPr="000F325E" w:rsidRDefault="00415595" w:rsidP="00415595">
      <w:pPr>
        <w:ind w:left="0" w:firstLine="0"/>
        <w:jc w:val="left"/>
        <w:rPr>
          <w:bCs/>
          <w:sz w:val="22"/>
          <w:szCs w:val="22"/>
        </w:rPr>
      </w:pPr>
      <w:r w:rsidRPr="000F325E">
        <w:rPr>
          <w:bCs/>
          <w:sz w:val="22"/>
          <w:szCs w:val="22"/>
        </w:rPr>
        <w:t>1.1.Projenin Genel Amaçları</w:t>
      </w:r>
    </w:p>
    <w:p w:rsidR="00415595" w:rsidRPr="000F325E" w:rsidRDefault="00415595" w:rsidP="00415595">
      <w:pPr>
        <w:autoSpaceDE w:val="0"/>
        <w:autoSpaceDN w:val="0"/>
        <w:adjustRightInd w:val="0"/>
        <w:ind w:left="708" w:firstLine="0"/>
        <w:jc w:val="left"/>
        <w:rPr>
          <w:rFonts w:eastAsiaTheme="minorHAnsi"/>
          <w:bCs/>
          <w:sz w:val="22"/>
          <w:szCs w:val="22"/>
          <w:lang w:val="tr-TR"/>
        </w:rPr>
      </w:pPr>
      <w:r w:rsidRPr="000F325E">
        <w:rPr>
          <w:rFonts w:eastAsiaTheme="minorHAnsi"/>
          <w:bCs/>
          <w:sz w:val="22"/>
          <w:szCs w:val="22"/>
          <w:lang w:val="tr-TR"/>
        </w:rPr>
        <w:t>1.1.1.Özel Amaçlar</w:t>
      </w:r>
    </w:p>
    <w:p w:rsidR="00415595" w:rsidRPr="000F325E" w:rsidRDefault="00415595" w:rsidP="00415595">
      <w:pPr>
        <w:autoSpaceDE w:val="0"/>
        <w:autoSpaceDN w:val="0"/>
        <w:adjustRightInd w:val="0"/>
        <w:ind w:left="708" w:firstLine="0"/>
        <w:jc w:val="left"/>
        <w:rPr>
          <w:rFonts w:eastAsiaTheme="minorHAnsi"/>
          <w:bCs/>
          <w:sz w:val="22"/>
          <w:szCs w:val="22"/>
          <w:lang w:val="tr-TR"/>
        </w:rPr>
      </w:pPr>
      <w:r w:rsidRPr="000F325E">
        <w:rPr>
          <w:rFonts w:eastAsiaTheme="minorHAnsi"/>
          <w:bCs/>
          <w:sz w:val="22"/>
          <w:szCs w:val="22"/>
          <w:lang w:val="tr-TR"/>
        </w:rPr>
        <w:t>1.1.2.Beklenen Sonuçlar</w:t>
      </w:r>
    </w:p>
    <w:p w:rsidR="00415595" w:rsidRPr="000F325E" w:rsidRDefault="00415595" w:rsidP="00415595">
      <w:pPr>
        <w:autoSpaceDE w:val="0"/>
        <w:autoSpaceDN w:val="0"/>
        <w:adjustRightInd w:val="0"/>
        <w:ind w:left="708" w:firstLine="0"/>
        <w:jc w:val="left"/>
        <w:rPr>
          <w:bCs/>
          <w:sz w:val="22"/>
          <w:szCs w:val="22"/>
          <w:lang w:val="de-DE"/>
        </w:rPr>
      </w:pPr>
      <w:r w:rsidRPr="000F325E">
        <w:rPr>
          <w:rFonts w:eastAsiaTheme="minorHAnsi"/>
          <w:bCs/>
          <w:sz w:val="22"/>
          <w:szCs w:val="22"/>
          <w:lang w:val="tr-TR"/>
        </w:rPr>
        <w:t>1.1.3.Çarpan Etkileri (</w:t>
      </w:r>
      <w:r w:rsidRPr="000F325E">
        <w:rPr>
          <w:bCs/>
          <w:sz w:val="22"/>
          <w:szCs w:val="22"/>
          <w:lang w:val="de-DE"/>
        </w:rPr>
        <w:t>Uzun Erimli Beklenti “Modellik Etmek”)</w:t>
      </w:r>
    </w:p>
    <w:p w:rsidR="00415595" w:rsidRPr="000F325E" w:rsidRDefault="00415595" w:rsidP="00415595">
      <w:pPr>
        <w:autoSpaceDE w:val="0"/>
        <w:autoSpaceDN w:val="0"/>
        <w:adjustRightInd w:val="0"/>
        <w:ind w:left="708" w:firstLine="0"/>
        <w:jc w:val="left"/>
        <w:rPr>
          <w:bCs/>
          <w:sz w:val="22"/>
          <w:szCs w:val="22"/>
          <w:lang w:val="tr-TR"/>
        </w:rPr>
      </w:pPr>
      <w:r w:rsidRPr="000F325E">
        <w:rPr>
          <w:rFonts w:eastAsiaTheme="minorHAnsi"/>
          <w:bCs/>
          <w:sz w:val="22"/>
          <w:szCs w:val="22"/>
          <w:lang w:val="tr-TR"/>
        </w:rPr>
        <w:t xml:space="preserve">1.1.4.Somut Çıktılar </w:t>
      </w:r>
    </w:p>
    <w:p w:rsidR="00415595" w:rsidRPr="000F325E" w:rsidRDefault="00415595" w:rsidP="00415595">
      <w:pPr>
        <w:ind w:left="708" w:firstLine="0"/>
        <w:jc w:val="left"/>
        <w:rPr>
          <w:bCs/>
          <w:sz w:val="22"/>
          <w:szCs w:val="22"/>
          <w:lang w:val="tr-TR"/>
        </w:rPr>
      </w:pPr>
      <w:r w:rsidRPr="000F325E">
        <w:rPr>
          <w:rFonts w:eastAsiaTheme="minorHAnsi"/>
          <w:bCs/>
          <w:sz w:val="22"/>
          <w:szCs w:val="22"/>
          <w:lang w:val="tr-TR"/>
        </w:rPr>
        <w:t>1.1.5.P</w:t>
      </w:r>
      <w:r w:rsidRPr="000F325E">
        <w:rPr>
          <w:bCs/>
          <w:sz w:val="22"/>
          <w:szCs w:val="22"/>
        </w:rPr>
        <w:t>roje Performans Göstergeleri</w:t>
      </w:r>
    </w:p>
    <w:p w:rsidR="00415595" w:rsidRPr="000F325E" w:rsidRDefault="00415595" w:rsidP="00415595">
      <w:pPr>
        <w:ind w:left="0" w:firstLine="0"/>
        <w:rPr>
          <w:sz w:val="22"/>
          <w:szCs w:val="22"/>
          <w:lang w:val="tr-TR"/>
        </w:rPr>
      </w:pPr>
      <w:r w:rsidRPr="000F325E">
        <w:rPr>
          <w:sz w:val="22"/>
          <w:szCs w:val="22"/>
          <w:lang w:val="tr-TR"/>
        </w:rPr>
        <w:t>1.2.Evren ve Örneklem</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1.3.Veri Toplama Araçları</w:t>
      </w:r>
    </w:p>
    <w:p w:rsidR="00415595" w:rsidRPr="000F325E" w:rsidRDefault="00415595" w:rsidP="00415595">
      <w:pPr>
        <w:ind w:left="0" w:firstLine="0"/>
        <w:rPr>
          <w:sz w:val="22"/>
          <w:szCs w:val="22"/>
          <w:lang w:val="tr-TR"/>
        </w:rPr>
      </w:pPr>
      <w:r w:rsidRPr="000F325E">
        <w:rPr>
          <w:sz w:val="22"/>
          <w:szCs w:val="22"/>
          <w:lang w:val="tr-TR"/>
        </w:rPr>
        <w:t>1.4.Uygulama, Verilerin Toplanması ve Kodlanması</w:t>
      </w:r>
    </w:p>
    <w:p w:rsidR="00415595" w:rsidRPr="000F325E" w:rsidRDefault="00415595" w:rsidP="00415595">
      <w:pPr>
        <w:ind w:left="0" w:firstLine="0"/>
        <w:rPr>
          <w:sz w:val="22"/>
          <w:szCs w:val="22"/>
          <w:lang w:val="tr-TR"/>
        </w:rPr>
      </w:pPr>
      <w:r w:rsidRPr="000F325E">
        <w:rPr>
          <w:sz w:val="22"/>
          <w:szCs w:val="22"/>
          <w:lang w:val="tr-TR"/>
        </w:rPr>
        <w:t>1.5.Analizler ve Analiz Düzeyleri</w:t>
      </w:r>
    </w:p>
    <w:p w:rsidR="00415595" w:rsidRPr="000F325E" w:rsidRDefault="00415595" w:rsidP="00415595">
      <w:pPr>
        <w:ind w:left="0" w:firstLine="0"/>
        <w:rPr>
          <w:sz w:val="22"/>
          <w:szCs w:val="22"/>
          <w:lang w:val="tr-TR"/>
        </w:rPr>
      </w:pPr>
    </w:p>
    <w:p w:rsidR="00415595" w:rsidRPr="000F325E" w:rsidRDefault="00415595" w:rsidP="00415595">
      <w:pPr>
        <w:ind w:left="0" w:firstLine="0"/>
        <w:rPr>
          <w:sz w:val="22"/>
          <w:szCs w:val="22"/>
          <w:lang w:val="tr-TR"/>
        </w:rPr>
      </w:pPr>
      <w:r w:rsidRPr="000F325E">
        <w:rPr>
          <w:sz w:val="22"/>
          <w:szCs w:val="22"/>
          <w:lang w:val="tr-TR"/>
        </w:rPr>
        <w:t>2. SURİYELİ SIĞINMACILARIN SURİYE’DEKİ DURUMLARI VE MEVCUT NİTELİKLERİ</w:t>
      </w:r>
    </w:p>
    <w:p w:rsidR="00415595" w:rsidRPr="000F325E" w:rsidRDefault="00415595" w:rsidP="00415595">
      <w:pPr>
        <w:ind w:left="0" w:firstLine="0"/>
        <w:rPr>
          <w:sz w:val="22"/>
          <w:szCs w:val="22"/>
          <w:lang w:val="tr-TR"/>
        </w:rPr>
      </w:pPr>
      <w:r w:rsidRPr="000F325E">
        <w:rPr>
          <w:sz w:val="22"/>
          <w:szCs w:val="22"/>
          <w:lang w:val="tr-TR"/>
        </w:rPr>
        <w:t>2.1. Adana’daki Sığınmacıların Suriye’deki İllere Göre Dağılımları</w:t>
      </w:r>
    </w:p>
    <w:p w:rsidR="00415595" w:rsidRPr="000F325E" w:rsidRDefault="00415595" w:rsidP="00415595">
      <w:pPr>
        <w:ind w:left="0" w:firstLine="0"/>
        <w:jc w:val="left"/>
        <w:rPr>
          <w:sz w:val="22"/>
          <w:szCs w:val="22"/>
          <w:lang w:val="tr-TR"/>
        </w:rPr>
      </w:pPr>
      <w:r w:rsidRPr="000F325E">
        <w:rPr>
          <w:sz w:val="22"/>
          <w:szCs w:val="22"/>
          <w:lang w:val="tr-TR"/>
        </w:rPr>
        <w:t>2.2. Anadilleri ve Türkçe Bilme Düzeyleri</w:t>
      </w:r>
    </w:p>
    <w:p w:rsidR="00415595" w:rsidRPr="000F325E" w:rsidRDefault="00415595" w:rsidP="00415595">
      <w:pPr>
        <w:ind w:left="0" w:firstLine="0"/>
        <w:rPr>
          <w:sz w:val="22"/>
          <w:szCs w:val="22"/>
          <w:lang w:val="tr-TR"/>
        </w:rPr>
      </w:pPr>
      <w:r w:rsidRPr="000F325E">
        <w:rPr>
          <w:sz w:val="22"/>
          <w:szCs w:val="22"/>
          <w:lang w:val="tr-TR"/>
        </w:rPr>
        <w:t>2.3. Yabancı Dil Bilgileri (Batı Dilleri)</w:t>
      </w:r>
    </w:p>
    <w:p w:rsidR="00415595" w:rsidRPr="000F325E" w:rsidRDefault="00415595" w:rsidP="00415595">
      <w:pPr>
        <w:ind w:left="0" w:firstLine="0"/>
        <w:rPr>
          <w:rFonts w:eastAsiaTheme="minorHAnsi"/>
          <w:sz w:val="22"/>
          <w:szCs w:val="22"/>
          <w:lang w:val="tr-TR"/>
        </w:rPr>
      </w:pPr>
      <w:r w:rsidRPr="000F325E">
        <w:rPr>
          <w:sz w:val="22"/>
          <w:szCs w:val="22"/>
          <w:lang w:val="tr-TR"/>
        </w:rPr>
        <w:t xml:space="preserve">2.4. </w:t>
      </w:r>
      <w:r w:rsidRPr="000F325E">
        <w:rPr>
          <w:rFonts w:eastAsiaTheme="minorHAnsi"/>
          <w:sz w:val="22"/>
          <w:szCs w:val="22"/>
          <w:lang w:val="tr-TR"/>
        </w:rPr>
        <w:t>Yetişkinlerin Eğitim Durumları</w:t>
      </w:r>
    </w:p>
    <w:p w:rsidR="00415595" w:rsidRPr="000F325E" w:rsidRDefault="00415595" w:rsidP="00415595">
      <w:pPr>
        <w:ind w:left="0" w:firstLine="0"/>
        <w:rPr>
          <w:sz w:val="22"/>
          <w:szCs w:val="22"/>
          <w:lang w:val="tr-TR"/>
        </w:rPr>
      </w:pPr>
      <w:r w:rsidRPr="000F325E">
        <w:rPr>
          <w:sz w:val="22"/>
          <w:szCs w:val="22"/>
          <w:lang w:val="tr-TR"/>
        </w:rPr>
        <w:t>2.5. Suriye’deyken Çalışma Durumları,Meslekleri ve İşleri: Cinsiyet Farklılaşması Yüksek</w:t>
      </w:r>
    </w:p>
    <w:p w:rsidR="00415595" w:rsidRPr="000F325E" w:rsidRDefault="00415595" w:rsidP="00415595">
      <w:pPr>
        <w:autoSpaceDE w:val="0"/>
        <w:autoSpaceDN w:val="0"/>
        <w:adjustRightInd w:val="0"/>
        <w:ind w:left="0" w:firstLine="0"/>
        <w:rPr>
          <w:rFonts w:eastAsiaTheme="minorHAnsi"/>
          <w:bCs/>
          <w:sz w:val="22"/>
          <w:szCs w:val="22"/>
          <w:lang w:val="tr-TR"/>
        </w:rPr>
      </w:pPr>
      <w:r w:rsidRPr="000F325E">
        <w:rPr>
          <w:rFonts w:eastAsiaTheme="minorHAnsi"/>
          <w:sz w:val="22"/>
          <w:szCs w:val="22"/>
          <w:lang w:val="tr-TR"/>
        </w:rPr>
        <w:t>2.6. Suriye’deyken Varlık, Ev, Tarla Durumları</w:t>
      </w:r>
    </w:p>
    <w:p w:rsidR="00415595" w:rsidRPr="000F325E" w:rsidRDefault="00415595" w:rsidP="00415595">
      <w:pPr>
        <w:ind w:left="0" w:firstLine="0"/>
        <w:rPr>
          <w:rFonts w:eastAsiaTheme="minorHAnsi"/>
          <w:sz w:val="22"/>
          <w:szCs w:val="22"/>
          <w:lang w:val="tr-TR"/>
        </w:rPr>
      </w:pPr>
    </w:p>
    <w:p w:rsidR="00415595" w:rsidRPr="000F325E" w:rsidRDefault="00415595" w:rsidP="00415595">
      <w:pPr>
        <w:ind w:left="0" w:firstLine="0"/>
        <w:rPr>
          <w:rFonts w:eastAsiaTheme="minorHAnsi"/>
          <w:sz w:val="22"/>
          <w:szCs w:val="22"/>
          <w:lang w:val="tr-TR"/>
        </w:rPr>
      </w:pPr>
      <w:r w:rsidRPr="000F325E">
        <w:rPr>
          <w:rFonts w:eastAsiaTheme="minorHAnsi"/>
          <w:sz w:val="22"/>
          <w:szCs w:val="22"/>
          <w:lang w:val="tr-TR"/>
        </w:rPr>
        <w:t>3. TÜRKİYE’YE GELİŞ TARİHİ, GELİŞ ŞEKİLLERİ VE GEREKÇELERİ</w:t>
      </w:r>
    </w:p>
    <w:p w:rsidR="00415595" w:rsidRPr="000F325E" w:rsidRDefault="00415595" w:rsidP="00415595">
      <w:pPr>
        <w:ind w:left="0" w:firstLine="0"/>
        <w:rPr>
          <w:sz w:val="22"/>
          <w:szCs w:val="22"/>
          <w:lang w:val="tr-TR"/>
        </w:rPr>
      </w:pPr>
      <w:r w:rsidRPr="000F325E">
        <w:rPr>
          <w:sz w:val="22"/>
          <w:szCs w:val="22"/>
          <w:lang w:val="tr-TR"/>
        </w:rPr>
        <w:t>3.1. Çatışmalardan Etkilenme Durumları ve Türkiye’ye Geliş Gerekçeleri</w:t>
      </w:r>
    </w:p>
    <w:p w:rsidR="00415595" w:rsidRPr="000F325E" w:rsidRDefault="00415595" w:rsidP="00415595">
      <w:pPr>
        <w:ind w:left="0" w:firstLine="0"/>
        <w:rPr>
          <w:sz w:val="22"/>
          <w:szCs w:val="22"/>
          <w:lang w:val="tr-TR"/>
        </w:rPr>
      </w:pPr>
      <w:r w:rsidRPr="000F325E">
        <w:rPr>
          <w:sz w:val="22"/>
          <w:szCs w:val="22"/>
          <w:lang w:val="tr-TR"/>
        </w:rPr>
        <w:t>3.2. Geliş Yıl ve Ayları (Süreç ve Mevsimsel Etkiler)</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Birlikte Gelinen Kişiler (Grup Etkisi)</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3.3. Birlikte Gelinen Kişiler (Grup Etkisi)</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3.4. Türkiye’ye Geliş Şekli</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3.5. Geçişteki Güçlükler</w:t>
      </w:r>
    </w:p>
    <w:p w:rsidR="00415595" w:rsidRPr="000F325E" w:rsidRDefault="00415595" w:rsidP="00415595">
      <w:pPr>
        <w:ind w:left="0" w:firstLine="0"/>
        <w:rPr>
          <w:sz w:val="22"/>
          <w:szCs w:val="22"/>
          <w:lang w:val="tr-TR"/>
        </w:rPr>
      </w:pPr>
      <w:r w:rsidRPr="000F325E">
        <w:rPr>
          <w:sz w:val="22"/>
          <w:szCs w:val="22"/>
          <w:lang w:val="tr-TR"/>
        </w:rPr>
        <w:t>3.6. Suriye’den Gelirken Yanlarındaki Para ve Eşya Durumu</w:t>
      </w:r>
    </w:p>
    <w:p w:rsidR="00415595" w:rsidRPr="000F325E" w:rsidRDefault="00415595" w:rsidP="00415595">
      <w:pPr>
        <w:ind w:left="0" w:firstLine="0"/>
        <w:rPr>
          <w:sz w:val="22"/>
          <w:szCs w:val="22"/>
          <w:lang w:val="tr-TR"/>
        </w:rPr>
      </w:pPr>
      <w:r w:rsidRPr="000F325E">
        <w:rPr>
          <w:sz w:val="22"/>
          <w:szCs w:val="22"/>
          <w:lang w:val="tr-TR"/>
        </w:rPr>
        <w:t>3.8. Kardeş ve Çocuk Sayıları ve Türkiye'ye Gelme Durumları: 13 Yakın Akraba Türkiye’de</w:t>
      </w:r>
    </w:p>
    <w:p w:rsidR="00415595" w:rsidRPr="000F325E" w:rsidRDefault="00415595" w:rsidP="00415595">
      <w:pPr>
        <w:autoSpaceDE w:val="0"/>
        <w:autoSpaceDN w:val="0"/>
        <w:adjustRightInd w:val="0"/>
        <w:ind w:left="0" w:firstLine="0"/>
        <w:jc w:val="left"/>
        <w:rPr>
          <w:rFonts w:eastAsiaTheme="minorHAnsi"/>
          <w:sz w:val="22"/>
          <w:szCs w:val="22"/>
          <w:lang w:val="tr-TR"/>
        </w:rPr>
      </w:pP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4. ADANA’YA YERLEŞME VE UYARLANMA DURUMLARI</w:t>
      </w:r>
    </w:p>
    <w:p w:rsidR="00415595" w:rsidRPr="000F325E" w:rsidRDefault="00415595" w:rsidP="00415595">
      <w:pPr>
        <w:autoSpaceDE w:val="0"/>
        <w:autoSpaceDN w:val="0"/>
        <w:adjustRightInd w:val="0"/>
        <w:ind w:left="0" w:firstLine="0"/>
        <w:rPr>
          <w:rFonts w:eastAsiaTheme="minorHAnsi"/>
          <w:sz w:val="22"/>
          <w:szCs w:val="22"/>
          <w:lang w:val="tr-TR"/>
        </w:rPr>
      </w:pPr>
      <w:r w:rsidRPr="000F325E">
        <w:rPr>
          <w:rFonts w:eastAsiaTheme="minorHAnsi"/>
          <w:sz w:val="22"/>
          <w:szCs w:val="22"/>
          <w:lang w:val="tr-TR"/>
        </w:rPr>
        <w:t>4.1. Adana’yı Tercih Sebepleri</w:t>
      </w:r>
    </w:p>
    <w:p w:rsidR="00415595" w:rsidRPr="000F325E" w:rsidRDefault="00415595" w:rsidP="00415595">
      <w:pPr>
        <w:ind w:left="0" w:firstLine="0"/>
        <w:jc w:val="left"/>
        <w:rPr>
          <w:rFonts w:eastAsiaTheme="minorHAnsi"/>
          <w:bCs/>
          <w:sz w:val="22"/>
          <w:szCs w:val="22"/>
          <w:lang w:val="tr-TR"/>
        </w:rPr>
      </w:pPr>
      <w:r w:rsidRPr="000F325E">
        <w:rPr>
          <w:rFonts w:eastAsiaTheme="minorHAnsi"/>
          <w:bCs/>
          <w:sz w:val="22"/>
          <w:szCs w:val="22"/>
          <w:lang w:val="tr-TR"/>
        </w:rPr>
        <w:t>4.2. Mahalle Tercihleri</w:t>
      </w:r>
    </w:p>
    <w:p w:rsidR="00415595" w:rsidRPr="000F325E" w:rsidRDefault="00415595" w:rsidP="00415595">
      <w:pPr>
        <w:autoSpaceDE w:val="0"/>
        <w:autoSpaceDN w:val="0"/>
        <w:adjustRightInd w:val="0"/>
        <w:ind w:left="0" w:firstLine="0"/>
        <w:jc w:val="left"/>
        <w:rPr>
          <w:rFonts w:eastAsiaTheme="minorHAnsi"/>
          <w:bCs/>
          <w:sz w:val="22"/>
          <w:szCs w:val="22"/>
          <w:lang w:val="tr-TR"/>
        </w:rPr>
      </w:pPr>
      <w:r w:rsidRPr="000F325E">
        <w:rPr>
          <w:rFonts w:eastAsiaTheme="minorHAnsi"/>
          <w:bCs/>
          <w:sz w:val="22"/>
          <w:szCs w:val="22"/>
          <w:lang w:val="tr-TR"/>
        </w:rPr>
        <w:t>4.3. Barınma Şekli</w:t>
      </w:r>
    </w:p>
    <w:p w:rsidR="00415595" w:rsidRPr="000F325E" w:rsidRDefault="00415595" w:rsidP="00415595">
      <w:pPr>
        <w:ind w:left="0" w:firstLine="0"/>
        <w:rPr>
          <w:sz w:val="22"/>
          <w:szCs w:val="22"/>
        </w:rPr>
      </w:pPr>
      <w:r w:rsidRPr="000F325E">
        <w:rPr>
          <w:sz w:val="22"/>
          <w:szCs w:val="22"/>
        </w:rPr>
        <w:t>4.4. Kira Düzeyleri</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4.5. Konut Özellik ve Donanımları: Kötü Durumda</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4.6. Beslenme Durumları</w:t>
      </w:r>
    </w:p>
    <w:p w:rsidR="00415595" w:rsidRPr="000F325E" w:rsidRDefault="00415595" w:rsidP="00415595">
      <w:pPr>
        <w:ind w:left="0" w:firstLine="0"/>
        <w:rPr>
          <w:rFonts w:eastAsiaTheme="minorHAnsi"/>
          <w:bCs/>
          <w:color w:val="000000"/>
          <w:sz w:val="22"/>
          <w:szCs w:val="22"/>
          <w:lang w:val="tr-TR"/>
        </w:rPr>
      </w:pPr>
      <w:r w:rsidRPr="000F325E">
        <w:rPr>
          <w:rFonts w:eastAsiaTheme="minorHAnsi"/>
          <w:bCs/>
          <w:sz w:val="22"/>
          <w:szCs w:val="22"/>
          <w:lang w:val="tr-TR"/>
        </w:rPr>
        <w:t xml:space="preserve">4.7. </w:t>
      </w:r>
      <w:r w:rsidRPr="000F325E">
        <w:rPr>
          <w:rFonts w:eastAsiaTheme="minorHAnsi"/>
          <w:bCs/>
          <w:color w:val="000000"/>
          <w:sz w:val="22"/>
          <w:szCs w:val="22"/>
          <w:lang w:val="tr-TR"/>
        </w:rPr>
        <w:t>Engellilik, Hastalık, Yaşlılık Durumları</w:t>
      </w:r>
    </w:p>
    <w:p w:rsidR="00415595" w:rsidRPr="000F325E" w:rsidRDefault="00415595" w:rsidP="00415595">
      <w:pPr>
        <w:ind w:left="0" w:firstLine="0"/>
        <w:jc w:val="left"/>
        <w:rPr>
          <w:rFonts w:eastAsiaTheme="minorHAnsi"/>
          <w:bCs/>
          <w:color w:val="000000"/>
          <w:sz w:val="22"/>
          <w:szCs w:val="22"/>
          <w:lang w:val="tr-TR"/>
        </w:rPr>
      </w:pPr>
      <w:r w:rsidRPr="000F325E">
        <w:rPr>
          <w:rFonts w:eastAsiaTheme="minorHAnsi"/>
          <w:bCs/>
          <w:color w:val="000000"/>
          <w:sz w:val="22"/>
          <w:szCs w:val="22"/>
          <w:lang w:val="tr-TR"/>
        </w:rPr>
        <w:t>4.8. Evlilik, Hamilelik, Doğum ve Çocuk Sayıları</w:t>
      </w:r>
    </w:p>
    <w:p w:rsidR="00415595" w:rsidRPr="000F325E" w:rsidRDefault="00415595" w:rsidP="00415595">
      <w:pPr>
        <w:ind w:left="0" w:firstLine="0"/>
        <w:rPr>
          <w:sz w:val="22"/>
          <w:szCs w:val="22"/>
        </w:rPr>
      </w:pPr>
      <w:r w:rsidRPr="000F325E">
        <w:rPr>
          <w:sz w:val="22"/>
          <w:szCs w:val="22"/>
        </w:rPr>
        <w:t>4.9. Doktor ve Sağlık Hizmetlerinden Yararlanma</w:t>
      </w:r>
    </w:p>
    <w:p w:rsidR="00415595" w:rsidRPr="000F325E" w:rsidRDefault="00415595" w:rsidP="00415595">
      <w:pPr>
        <w:ind w:left="0" w:firstLine="0"/>
        <w:rPr>
          <w:rFonts w:eastAsiaTheme="minorHAnsi"/>
          <w:sz w:val="22"/>
          <w:szCs w:val="22"/>
          <w:lang w:val="tr-TR"/>
        </w:rPr>
      </w:pPr>
      <w:r w:rsidRPr="000F325E">
        <w:rPr>
          <w:rFonts w:eastAsiaTheme="minorHAnsi"/>
          <w:sz w:val="22"/>
          <w:szCs w:val="22"/>
          <w:lang w:val="tr-TR"/>
        </w:rPr>
        <w:t>4.10. Ölüm Durumu</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4.11. Çalışma Durumları</w:t>
      </w:r>
    </w:p>
    <w:p w:rsidR="00415595" w:rsidRPr="000F325E" w:rsidRDefault="00415595" w:rsidP="00415595">
      <w:pPr>
        <w:ind w:left="0" w:firstLine="0"/>
        <w:rPr>
          <w:rFonts w:eastAsiaTheme="minorHAnsi"/>
          <w:sz w:val="22"/>
          <w:szCs w:val="22"/>
          <w:lang w:val="tr-TR"/>
        </w:rPr>
      </w:pPr>
      <w:r w:rsidRPr="000F325E">
        <w:rPr>
          <w:sz w:val="22"/>
          <w:szCs w:val="22"/>
          <w:lang w:val="tr-TR"/>
        </w:rPr>
        <w:t>4.12. Çocukların Çalıştırılma Durumu</w:t>
      </w:r>
    </w:p>
    <w:p w:rsidR="00415595" w:rsidRPr="000F325E" w:rsidRDefault="00415595" w:rsidP="00415595">
      <w:pPr>
        <w:ind w:left="0" w:firstLine="0"/>
        <w:rPr>
          <w:rFonts w:eastAsiaTheme="minorHAnsi"/>
          <w:sz w:val="22"/>
          <w:szCs w:val="22"/>
          <w:lang w:val="tr-TR"/>
        </w:rPr>
      </w:pPr>
      <w:r w:rsidRPr="000F325E">
        <w:rPr>
          <w:rFonts w:eastAsiaTheme="minorHAnsi"/>
          <w:sz w:val="22"/>
          <w:szCs w:val="22"/>
          <w:lang w:val="tr-TR"/>
        </w:rPr>
        <w:t>4.13. Açlık ve Yoksulluk Durumları</w:t>
      </w:r>
    </w:p>
    <w:p w:rsidR="00415595" w:rsidRPr="000F325E" w:rsidRDefault="00415595" w:rsidP="00415595">
      <w:pPr>
        <w:ind w:left="0" w:firstLine="0"/>
        <w:rPr>
          <w:rFonts w:eastAsiaTheme="minorHAnsi"/>
          <w:bCs/>
          <w:sz w:val="22"/>
          <w:szCs w:val="22"/>
          <w:lang w:val="tr-TR"/>
        </w:rPr>
      </w:pPr>
      <w:r w:rsidRPr="000F325E">
        <w:rPr>
          <w:sz w:val="22"/>
          <w:szCs w:val="22"/>
          <w:lang w:val="tr-TR"/>
        </w:rPr>
        <w:t>4.14. Çocukların Okul ve Eğitim Durumları</w:t>
      </w:r>
    </w:p>
    <w:p w:rsidR="00415595" w:rsidRPr="000F325E" w:rsidRDefault="00415595" w:rsidP="00415595">
      <w:pPr>
        <w:ind w:left="0" w:firstLine="0"/>
        <w:rPr>
          <w:sz w:val="22"/>
          <w:szCs w:val="22"/>
          <w:lang w:val="tr-TR"/>
        </w:rPr>
      </w:pPr>
    </w:p>
    <w:p w:rsidR="00415595" w:rsidRPr="000F325E" w:rsidRDefault="00415595" w:rsidP="00415595">
      <w:pPr>
        <w:ind w:left="0" w:firstLine="0"/>
        <w:rPr>
          <w:sz w:val="22"/>
          <w:szCs w:val="22"/>
          <w:lang w:val="tr-TR"/>
        </w:rPr>
      </w:pPr>
      <w:r w:rsidRPr="000F325E">
        <w:rPr>
          <w:sz w:val="22"/>
          <w:szCs w:val="22"/>
          <w:lang w:val="tr-TR"/>
        </w:rPr>
        <w:t>5. ADANALILARLA İLİŞKİLERİ</w:t>
      </w:r>
    </w:p>
    <w:p w:rsidR="00415595" w:rsidRPr="000F325E" w:rsidRDefault="00415595" w:rsidP="00415595">
      <w:pPr>
        <w:ind w:left="0" w:firstLine="0"/>
        <w:rPr>
          <w:rFonts w:eastAsiaTheme="minorHAnsi"/>
          <w:sz w:val="22"/>
          <w:szCs w:val="22"/>
          <w:lang w:val="tr-TR"/>
        </w:rPr>
      </w:pPr>
      <w:r w:rsidRPr="000F325E">
        <w:rPr>
          <w:rFonts w:eastAsiaTheme="minorHAnsi"/>
          <w:sz w:val="22"/>
          <w:szCs w:val="22"/>
          <w:lang w:val="tr-TR"/>
        </w:rPr>
        <w:t>5.1.Türkçe Bilgileri ve Öğrenme Durumları</w:t>
      </w:r>
    </w:p>
    <w:p w:rsidR="00415595" w:rsidRPr="000F325E" w:rsidRDefault="00415595" w:rsidP="00415595">
      <w:pPr>
        <w:ind w:left="0" w:firstLine="0"/>
        <w:rPr>
          <w:rFonts w:eastAsiaTheme="minorHAnsi"/>
          <w:sz w:val="22"/>
          <w:szCs w:val="22"/>
          <w:lang w:val="tr-TR"/>
        </w:rPr>
      </w:pPr>
      <w:r w:rsidRPr="000F325E">
        <w:rPr>
          <w:rFonts w:eastAsiaTheme="minorHAnsi"/>
          <w:sz w:val="22"/>
          <w:szCs w:val="22"/>
          <w:lang w:val="tr-TR"/>
        </w:rPr>
        <w:t>5.2. Türkçe Televizyon Kanalı İzleme</w:t>
      </w:r>
    </w:p>
    <w:p w:rsidR="00415595" w:rsidRPr="000F325E" w:rsidRDefault="00415595" w:rsidP="00415595">
      <w:pPr>
        <w:rPr>
          <w:rFonts w:eastAsiaTheme="minorHAnsi"/>
          <w:bCs/>
          <w:sz w:val="22"/>
          <w:szCs w:val="22"/>
          <w:lang w:val="tr-TR"/>
        </w:rPr>
      </w:pPr>
      <w:r w:rsidRPr="000F325E">
        <w:rPr>
          <w:rFonts w:eastAsiaTheme="minorHAnsi"/>
          <w:bCs/>
          <w:sz w:val="22"/>
          <w:szCs w:val="22"/>
          <w:lang w:val="tr-TR"/>
        </w:rPr>
        <w:t>5.3.Adanalı Arkadaşlar ve Aile Boyu Komşuluk Durumu</w:t>
      </w:r>
    </w:p>
    <w:p w:rsidR="00415595" w:rsidRPr="000F325E" w:rsidRDefault="00415595" w:rsidP="00415595">
      <w:pPr>
        <w:ind w:left="0" w:firstLine="0"/>
        <w:rPr>
          <w:rFonts w:eastAsiaTheme="minorHAnsi"/>
          <w:bCs/>
          <w:sz w:val="22"/>
          <w:szCs w:val="22"/>
          <w:lang w:val="tr-TR"/>
        </w:rPr>
      </w:pPr>
      <w:r w:rsidRPr="000F325E">
        <w:rPr>
          <w:rFonts w:eastAsiaTheme="minorHAnsi"/>
          <w:bCs/>
          <w:sz w:val="22"/>
          <w:szCs w:val="22"/>
          <w:lang w:val="tr-TR"/>
        </w:rPr>
        <w:t>5.4. Komşularla Sorun Yaşama Durumları</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5.5. Yaşadıkları Güçlükler</w:t>
      </w:r>
    </w:p>
    <w:p w:rsidR="00415595" w:rsidRPr="000F325E" w:rsidRDefault="00415595" w:rsidP="00415595">
      <w:pPr>
        <w:autoSpaceDE w:val="0"/>
        <w:autoSpaceDN w:val="0"/>
        <w:adjustRightInd w:val="0"/>
        <w:ind w:left="0" w:firstLine="0"/>
        <w:jc w:val="left"/>
        <w:rPr>
          <w:rFonts w:eastAsiaTheme="minorHAnsi"/>
          <w:sz w:val="22"/>
          <w:szCs w:val="22"/>
          <w:lang w:val="tr-TR"/>
        </w:rPr>
      </w:pPr>
    </w:p>
    <w:p w:rsidR="008C5456" w:rsidRPr="000F325E" w:rsidRDefault="008C5456" w:rsidP="00415595">
      <w:pPr>
        <w:autoSpaceDE w:val="0"/>
        <w:autoSpaceDN w:val="0"/>
        <w:adjustRightInd w:val="0"/>
        <w:ind w:left="0" w:firstLine="0"/>
        <w:jc w:val="left"/>
        <w:rPr>
          <w:rFonts w:eastAsiaTheme="minorHAnsi"/>
          <w:sz w:val="22"/>
          <w:szCs w:val="22"/>
          <w:lang w:val="tr-TR"/>
        </w:rPr>
      </w:pP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6. KURUMSAL İLİŞKİLER, KİMLİK VE-YARDIM ALMA DURUMLARI</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6.1.Kimlik Belgesi Çıkartma Durumu</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6.2.Yardım Alma Durumu</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6.3.Sığınmacıların Kurumlarla İlişkileri</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6.4.Muhtarlık Hizmetleri ve Görüşleri</w:t>
      </w:r>
    </w:p>
    <w:p w:rsidR="00415595" w:rsidRPr="000F325E" w:rsidRDefault="00415595" w:rsidP="00415595">
      <w:pPr>
        <w:ind w:left="0" w:firstLine="0"/>
        <w:rPr>
          <w:sz w:val="22"/>
          <w:szCs w:val="22"/>
          <w:lang w:val="tr-TR"/>
        </w:rPr>
      </w:pPr>
    </w:p>
    <w:p w:rsidR="00415595" w:rsidRPr="000F325E" w:rsidRDefault="00415595" w:rsidP="00415595">
      <w:pPr>
        <w:ind w:left="0" w:firstLine="0"/>
        <w:rPr>
          <w:sz w:val="22"/>
          <w:szCs w:val="22"/>
          <w:lang w:val="tr-TR"/>
        </w:rPr>
      </w:pPr>
      <w:r w:rsidRPr="000F325E">
        <w:rPr>
          <w:sz w:val="22"/>
          <w:szCs w:val="22"/>
          <w:lang w:val="tr-TR"/>
        </w:rPr>
        <w:t>7. SURİYE VE SURİYE’DEKİLERLE MEVCUT İLİŞKİLER VE GERİ DÖNÜŞ EĞİLİMLERİ</w:t>
      </w:r>
    </w:p>
    <w:p w:rsidR="00415595" w:rsidRPr="000F325E" w:rsidRDefault="00415595" w:rsidP="00415595">
      <w:pPr>
        <w:ind w:left="0" w:firstLine="0"/>
        <w:rPr>
          <w:rFonts w:eastAsiaTheme="minorHAnsi"/>
          <w:bCs/>
          <w:sz w:val="22"/>
          <w:szCs w:val="22"/>
          <w:lang w:val="tr-TR"/>
        </w:rPr>
      </w:pPr>
      <w:r w:rsidRPr="000F325E">
        <w:rPr>
          <w:rFonts w:eastAsiaTheme="minorHAnsi"/>
          <w:bCs/>
          <w:sz w:val="22"/>
          <w:szCs w:val="22"/>
          <w:lang w:val="tr-TR"/>
        </w:rPr>
        <w:t>7.1. Suriye Televizyonu İzleme</w:t>
      </w: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7.2. Cep Telefonu Sahipliği ve Suriye ile Telefonlaşma Durumları</w:t>
      </w:r>
    </w:p>
    <w:p w:rsidR="00415595" w:rsidRPr="000F325E" w:rsidRDefault="00415595" w:rsidP="00415595">
      <w:pPr>
        <w:ind w:left="0" w:firstLine="0"/>
        <w:rPr>
          <w:rFonts w:eastAsiaTheme="minorHAnsi"/>
          <w:sz w:val="22"/>
          <w:szCs w:val="22"/>
          <w:lang w:val="tr-TR"/>
        </w:rPr>
      </w:pPr>
      <w:r w:rsidRPr="000F325E">
        <w:rPr>
          <w:rFonts w:eastAsiaTheme="minorHAnsi"/>
          <w:sz w:val="22"/>
          <w:szCs w:val="22"/>
          <w:lang w:val="tr-TR"/>
        </w:rPr>
        <w:t>7.3. Suriye’ye Gidiş Gelişler</w:t>
      </w:r>
    </w:p>
    <w:p w:rsidR="00415595" w:rsidRPr="000F325E" w:rsidRDefault="00415595" w:rsidP="00415595">
      <w:pPr>
        <w:ind w:left="0" w:firstLine="0"/>
        <w:rPr>
          <w:rFonts w:eastAsiaTheme="minorHAnsi"/>
          <w:sz w:val="22"/>
          <w:szCs w:val="22"/>
          <w:lang w:val="tr-TR"/>
        </w:rPr>
      </w:pPr>
      <w:r w:rsidRPr="000F325E">
        <w:rPr>
          <w:rFonts w:eastAsiaTheme="minorHAnsi"/>
          <w:sz w:val="22"/>
          <w:szCs w:val="22"/>
          <w:lang w:val="tr-TR"/>
        </w:rPr>
        <w:t>7.5. Suriye’dekilere Para Gönderme veya Para Gelme Durumu</w:t>
      </w:r>
    </w:p>
    <w:p w:rsidR="00415595" w:rsidRPr="000F325E" w:rsidRDefault="00415595" w:rsidP="00415595">
      <w:pPr>
        <w:ind w:left="0" w:firstLine="0"/>
        <w:rPr>
          <w:rFonts w:eastAsiaTheme="minorHAnsi"/>
          <w:sz w:val="22"/>
          <w:szCs w:val="22"/>
          <w:lang w:val="tr-TR"/>
        </w:rPr>
      </w:pPr>
      <w:r w:rsidRPr="000F325E">
        <w:rPr>
          <w:rFonts w:eastAsiaTheme="minorHAnsi"/>
          <w:sz w:val="22"/>
          <w:szCs w:val="22"/>
          <w:lang w:val="tr-TR"/>
        </w:rPr>
        <w:t>7.6. Türkiye’dekilerle Evlilik Eğilimleri</w:t>
      </w:r>
    </w:p>
    <w:p w:rsidR="00415595" w:rsidRPr="000F325E" w:rsidRDefault="00415595" w:rsidP="00415595">
      <w:pPr>
        <w:ind w:left="0" w:firstLine="0"/>
        <w:rPr>
          <w:rFonts w:eastAsiaTheme="minorHAnsi"/>
          <w:sz w:val="22"/>
          <w:szCs w:val="22"/>
          <w:lang w:val="tr-TR"/>
        </w:rPr>
      </w:pPr>
      <w:r w:rsidRPr="000F325E">
        <w:rPr>
          <w:rFonts w:eastAsiaTheme="minorHAnsi"/>
          <w:sz w:val="22"/>
          <w:szCs w:val="22"/>
          <w:lang w:val="tr-TR"/>
        </w:rPr>
        <w:t>7.7. Suriye’dekilerle Türkiye’dekiler Arasında Durum Kıyaslaması</w:t>
      </w:r>
    </w:p>
    <w:p w:rsidR="00415595" w:rsidRPr="000F325E" w:rsidRDefault="00415595" w:rsidP="00415595">
      <w:pPr>
        <w:ind w:left="0" w:firstLine="0"/>
        <w:rPr>
          <w:sz w:val="22"/>
          <w:szCs w:val="22"/>
          <w:lang w:val="tr-TR"/>
        </w:rPr>
      </w:pPr>
      <w:r w:rsidRPr="000F325E">
        <w:rPr>
          <w:sz w:val="22"/>
          <w:szCs w:val="22"/>
          <w:lang w:val="tr-TR"/>
        </w:rPr>
        <w:t>7.8. Geri Dönüş Umut ve Eğilimleri</w:t>
      </w:r>
    </w:p>
    <w:p w:rsidR="00415595" w:rsidRPr="000F325E" w:rsidRDefault="00415595" w:rsidP="00415595">
      <w:pPr>
        <w:ind w:left="0" w:firstLine="0"/>
        <w:rPr>
          <w:sz w:val="22"/>
          <w:szCs w:val="22"/>
          <w:lang w:val="tr-TR"/>
        </w:rPr>
      </w:pPr>
      <w:r w:rsidRPr="000F325E">
        <w:rPr>
          <w:sz w:val="22"/>
          <w:szCs w:val="22"/>
          <w:lang w:val="tr-TR"/>
        </w:rPr>
        <w:t>7.9.Dilek, Talep, Beklentileri</w:t>
      </w:r>
    </w:p>
    <w:p w:rsidR="00415595" w:rsidRPr="000F325E" w:rsidRDefault="00415595" w:rsidP="00415595">
      <w:pPr>
        <w:autoSpaceDE w:val="0"/>
        <w:autoSpaceDN w:val="0"/>
        <w:adjustRightInd w:val="0"/>
        <w:ind w:left="0" w:firstLine="0"/>
        <w:jc w:val="left"/>
        <w:rPr>
          <w:rFonts w:eastAsiaTheme="minorHAnsi"/>
          <w:sz w:val="22"/>
          <w:szCs w:val="22"/>
          <w:lang w:val="tr-TR"/>
        </w:rPr>
      </w:pPr>
    </w:p>
    <w:p w:rsidR="00415595" w:rsidRPr="000F325E" w:rsidRDefault="00415595" w:rsidP="00415595">
      <w:pPr>
        <w:ind w:left="0" w:firstLine="0"/>
        <w:jc w:val="left"/>
        <w:rPr>
          <w:bCs/>
          <w:sz w:val="22"/>
          <w:szCs w:val="22"/>
        </w:rPr>
      </w:pPr>
      <w:r w:rsidRPr="000F325E">
        <w:rPr>
          <w:bCs/>
          <w:sz w:val="22"/>
          <w:szCs w:val="22"/>
        </w:rPr>
        <w:t>8.KURUMLARIN DURUMU: ADANA-SEYHAN’DAKİ SURİYELİ SIĞINMACILARIN KURUMSAL MUHATAPLARI, İŞLEV VE ROLLERİ</w:t>
      </w:r>
    </w:p>
    <w:p w:rsidR="00415595" w:rsidRPr="000F325E" w:rsidRDefault="00415595" w:rsidP="00415595">
      <w:pPr>
        <w:ind w:left="0" w:firstLine="0"/>
        <w:rPr>
          <w:sz w:val="22"/>
          <w:szCs w:val="22"/>
        </w:rPr>
      </w:pPr>
      <w:r w:rsidRPr="000F325E">
        <w:rPr>
          <w:sz w:val="22"/>
          <w:szCs w:val="22"/>
        </w:rPr>
        <w:t>8.1.AFAD (T.C. Başbakanlık Afet ve Acil Durum Yönetimi Başkanlığı)</w:t>
      </w:r>
    </w:p>
    <w:p w:rsidR="00415595" w:rsidRPr="000F325E" w:rsidRDefault="00415595" w:rsidP="00415595">
      <w:pPr>
        <w:ind w:left="0" w:firstLine="0"/>
        <w:rPr>
          <w:sz w:val="22"/>
          <w:szCs w:val="22"/>
        </w:rPr>
      </w:pPr>
      <w:r w:rsidRPr="000F325E">
        <w:rPr>
          <w:sz w:val="22"/>
          <w:szCs w:val="22"/>
        </w:rPr>
        <w:t>8.2. Adana İl Göç İdaresi Müdürlüğü</w:t>
      </w:r>
    </w:p>
    <w:p w:rsidR="00415595" w:rsidRPr="000F325E" w:rsidRDefault="00415595" w:rsidP="00415595">
      <w:pPr>
        <w:ind w:left="0" w:firstLine="0"/>
        <w:rPr>
          <w:sz w:val="22"/>
          <w:szCs w:val="22"/>
        </w:rPr>
      </w:pPr>
      <w:r w:rsidRPr="000F325E">
        <w:rPr>
          <w:sz w:val="22"/>
          <w:szCs w:val="22"/>
        </w:rPr>
        <w:t>8.3. Adana İl Nüfus ve Vatandaşlık Müdürlüğü</w:t>
      </w:r>
    </w:p>
    <w:p w:rsidR="00415595" w:rsidRPr="000F325E" w:rsidRDefault="00415595" w:rsidP="00415595">
      <w:pPr>
        <w:rPr>
          <w:sz w:val="22"/>
          <w:szCs w:val="22"/>
        </w:rPr>
      </w:pPr>
      <w:r w:rsidRPr="000F325E">
        <w:rPr>
          <w:sz w:val="22"/>
          <w:szCs w:val="22"/>
        </w:rPr>
        <w:t>8.4. Seyhan Nüfus Müdürlüğü</w:t>
      </w:r>
    </w:p>
    <w:p w:rsidR="00415595" w:rsidRPr="000F325E" w:rsidRDefault="00415595" w:rsidP="00415595">
      <w:pPr>
        <w:rPr>
          <w:sz w:val="22"/>
          <w:szCs w:val="22"/>
        </w:rPr>
      </w:pPr>
      <w:r w:rsidRPr="000F325E">
        <w:rPr>
          <w:sz w:val="22"/>
          <w:szCs w:val="22"/>
        </w:rPr>
        <w:t>8.5. Aile ve Sosyal Politikalar Adana İl Müdürlüğü</w:t>
      </w:r>
    </w:p>
    <w:p w:rsidR="00415595" w:rsidRPr="000F325E" w:rsidRDefault="00415595" w:rsidP="00415595">
      <w:pPr>
        <w:rPr>
          <w:sz w:val="22"/>
          <w:szCs w:val="22"/>
        </w:rPr>
      </w:pPr>
      <w:r w:rsidRPr="000F325E">
        <w:rPr>
          <w:sz w:val="22"/>
          <w:szCs w:val="22"/>
        </w:rPr>
        <w:t>8.6. Güvenlik Kurumları</w:t>
      </w:r>
    </w:p>
    <w:p w:rsidR="00415595" w:rsidRPr="000F325E" w:rsidRDefault="00415595" w:rsidP="00415595">
      <w:pPr>
        <w:rPr>
          <w:sz w:val="22"/>
          <w:szCs w:val="22"/>
        </w:rPr>
      </w:pPr>
      <w:r w:rsidRPr="000F325E">
        <w:rPr>
          <w:sz w:val="22"/>
          <w:szCs w:val="22"/>
        </w:rPr>
        <w:t>8.7. Sağlık Kurumları</w:t>
      </w:r>
    </w:p>
    <w:p w:rsidR="00415595" w:rsidRPr="000F325E" w:rsidRDefault="00415595" w:rsidP="00415595">
      <w:pPr>
        <w:rPr>
          <w:sz w:val="22"/>
          <w:szCs w:val="22"/>
        </w:rPr>
      </w:pPr>
      <w:r w:rsidRPr="000F325E">
        <w:rPr>
          <w:sz w:val="22"/>
          <w:szCs w:val="22"/>
        </w:rPr>
        <w:t>8.8. SGK İl Müdürlüğü</w:t>
      </w:r>
    </w:p>
    <w:p w:rsidR="00415595" w:rsidRPr="000F325E" w:rsidRDefault="00415595" w:rsidP="00415595">
      <w:pPr>
        <w:rPr>
          <w:sz w:val="22"/>
          <w:szCs w:val="22"/>
        </w:rPr>
      </w:pPr>
      <w:r w:rsidRPr="000F325E">
        <w:rPr>
          <w:sz w:val="22"/>
          <w:szCs w:val="22"/>
        </w:rPr>
        <w:t>8.9. Din Kurumları</w:t>
      </w:r>
    </w:p>
    <w:p w:rsidR="00415595" w:rsidRPr="000F325E" w:rsidRDefault="00415595" w:rsidP="00415595">
      <w:pPr>
        <w:rPr>
          <w:sz w:val="22"/>
          <w:szCs w:val="22"/>
        </w:rPr>
      </w:pPr>
      <w:r w:rsidRPr="000F325E">
        <w:rPr>
          <w:sz w:val="22"/>
          <w:szCs w:val="22"/>
        </w:rPr>
        <w:t>8.10. Muhtarlıklar</w:t>
      </w:r>
    </w:p>
    <w:p w:rsidR="00415595" w:rsidRPr="000F325E" w:rsidRDefault="00415595" w:rsidP="00415595">
      <w:pPr>
        <w:rPr>
          <w:sz w:val="22"/>
          <w:szCs w:val="22"/>
        </w:rPr>
      </w:pPr>
      <w:r w:rsidRPr="000F325E">
        <w:rPr>
          <w:sz w:val="22"/>
          <w:szCs w:val="22"/>
        </w:rPr>
        <w:t>8.11. Eğitim Kurumları</w:t>
      </w:r>
    </w:p>
    <w:p w:rsidR="00415595" w:rsidRPr="000F325E" w:rsidRDefault="00415595" w:rsidP="00415595">
      <w:pPr>
        <w:rPr>
          <w:sz w:val="22"/>
          <w:szCs w:val="22"/>
        </w:rPr>
      </w:pPr>
      <w:r w:rsidRPr="000F325E">
        <w:rPr>
          <w:sz w:val="22"/>
          <w:szCs w:val="22"/>
        </w:rPr>
        <w:t>8.12. Belediye Zabıta Müdürlüğü</w:t>
      </w:r>
    </w:p>
    <w:p w:rsidR="00415595" w:rsidRPr="000F325E" w:rsidRDefault="00415595" w:rsidP="00415595">
      <w:pPr>
        <w:rPr>
          <w:sz w:val="22"/>
          <w:szCs w:val="22"/>
        </w:rPr>
      </w:pPr>
      <w:r w:rsidRPr="000F325E">
        <w:rPr>
          <w:sz w:val="22"/>
          <w:szCs w:val="22"/>
        </w:rPr>
        <w:t>8.13. Belediye Cenaze Hizmetleri</w:t>
      </w:r>
    </w:p>
    <w:p w:rsidR="00415595" w:rsidRPr="000F325E" w:rsidRDefault="00415595" w:rsidP="00415595">
      <w:pPr>
        <w:rPr>
          <w:sz w:val="22"/>
          <w:szCs w:val="22"/>
        </w:rPr>
      </w:pPr>
      <w:r w:rsidRPr="000F325E">
        <w:rPr>
          <w:sz w:val="22"/>
          <w:szCs w:val="22"/>
        </w:rPr>
        <w:t>8.14. Tapu Müdürlüğü (Seyhan)</w:t>
      </w:r>
    </w:p>
    <w:p w:rsidR="00415595" w:rsidRPr="000F325E" w:rsidRDefault="00415595" w:rsidP="00415595">
      <w:pPr>
        <w:rPr>
          <w:sz w:val="22"/>
          <w:szCs w:val="22"/>
        </w:rPr>
      </w:pPr>
      <w:r w:rsidRPr="000F325E">
        <w:rPr>
          <w:sz w:val="22"/>
          <w:szCs w:val="22"/>
        </w:rPr>
        <w:t>8.15.Adana Ticaret Odası</w:t>
      </w:r>
    </w:p>
    <w:p w:rsidR="00415595" w:rsidRPr="000F325E" w:rsidRDefault="00415595" w:rsidP="00415595">
      <w:pPr>
        <w:rPr>
          <w:sz w:val="22"/>
          <w:szCs w:val="22"/>
        </w:rPr>
      </w:pPr>
      <w:r w:rsidRPr="000F325E">
        <w:rPr>
          <w:sz w:val="22"/>
          <w:szCs w:val="22"/>
        </w:rPr>
        <w:t>8.16. Bazı STK’lar</w:t>
      </w:r>
    </w:p>
    <w:p w:rsidR="00415595" w:rsidRPr="000F325E" w:rsidRDefault="00415595" w:rsidP="00415595">
      <w:pPr>
        <w:rPr>
          <w:sz w:val="22"/>
          <w:szCs w:val="22"/>
        </w:rPr>
      </w:pPr>
      <w:r w:rsidRPr="000F325E">
        <w:rPr>
          <w:sz w:val="22"/>
          <w:szCs w:val="22"/>
        </w:rPr>
        <w:t>8.17. Kurumgram Tablosu</w:t>
      </w:r>
    </w:p>
    <w:p w:rsidR="00415595" w:rsidRPr="000F325E" w:rsidRDefault="00415595" w:rsidP="00415595">
      <w:pPr>
        <w:autoSpaceDE w:val="0"/>
        <w:autoSpaceDN w:val="0"/>
        <w:adjustRightInd w:val="0"/>
        <w:ind w:left="0" w:firstLine="0"/>
        <w:jc w:val="left"/>
        <w:rPr>
          <w:rFonts w:eastAsiaTheme="minorHAnsi"/>
          <w:sz w:val="22"/>
          <w:szCs w:val="22"/>
          <w:lang w:val="tr-TR"/>
        </w:rPr>
      </w:pP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9 .SONUÇ: FELAKETLERİN AYNİLEŞTİRİCİ ETKİSİ</w:t>
      </w:r>
    </w:p>
    <w:p w:rsidR="00415595" w:rsidRPr="000F325E" w:rsidRDefault="00415595" w:rsidP="00415595">
      <w:pPr>
        <w:autoSpaceDE w:val="0"/>
        <w:autoSpaceDN w:val="0"/>
        <w:adjustRightInd w:val="0"/>
        <w:ind w:left="0" w:firstLine="0"/>
        <w:jc w:val="left"/>
        <w:rPr>
          <w:rFonts w:eastAsiaTheme="minorHAnsi"/>
          <w:sz w:val="22"/>
          <w:szCs w:val="22"/>
          <w:lang w:val="tr-TR"/>
        </w:rPr>
      </w:pPr>
    </w:p>
    <w:p w:rsidR="00415595" w:rsidRPr="000F325E" w:rsidRDefault="00415595" w:rsidP="00415595">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10. ÖNERİLER</w:t>
      </w:r>
    </w:p>
    <w:p w:rsidR="001E3EFE" w:rsidRPr="000F325E" w:rsidRDefault="001E3EFE" w:rsidP="00503B2A">
      <w:pPr>
        <w:ind w:left="0" w:firstLine="0"/>
        <w:jc w:val="center"/>
        <w:rPr>
          <w:b/>
          <w:bCs/>
          <w:sz w:val="22"/>
          <w:szCs w:val="22"/>
        </w:rPr>
      </w:pPr>
      <w:r w:rsidRPr="000F325E">
        <w:rPr>
          <w:b/>
          <w:bCs/>
          <w:sz w:val="22"/>
          <w:szCs w:val="22"/>
        </w:rPr>
        <w:br w:type="page"/>
      </w:r>
    </w:p>
    <w:p w:rsidR="00C34897" w:rsidRPr="000F325E" w:rsidRDefault="00C34897" w:rsidP="00503B2A">
      <w:pPr>
        <w:ind w:left="0" w:firstLine="0"/>
        <w:jc w:val="center"/>
        <w:rPr>
          <w:b/>
          <w:bCs/>
          <w:sz w:val="22"/>
          <w:szCs w:val="22"/>
        </w:rPr>
      </w:pPr>
    </w:p>
    <w:p w:rsidR="009D4C54" w:rsidRPr="000F325E" w:rsidRDefault="00923454" w:rsidP="00503B2A">
      <w:pPr>
        <w:ind w:left="0" w:firstLine="0"/>
        <w:jc w:val="left"/>
        <w:rPr>
          <w:b/>
          <w:bCs/>
          <w:sz w:val="22"/>
          <w:szCs w:val="22"/>
        </w:rPr>
      </w:pPr>
      <w:r w:rsidRPr="000F325E">
        <w:rPr>
          <w:b/>
          <w:bCs/>
          <w:sz w:val="22"/>
          <w:szCs w:val="22"/>
        </w:rPr>
        <w:t xml:space="preserve">1. </w:t>
      </w:r>
      <w:r w:rsidR="0037065C" w:rsidRPr="000F325E">
        <w:rPr>
          <w:b/>
          <w:bCs/>
          <w:sz w:val="22"/>
          <w:szCs w:val="22"/>
        </w:rPr>
        <w:t>SURİYELİ SIĞINMACILARIN NİCEL Nİ</w:t>
      </w:r>
      <w:r w:rsidR="00CF13DF" w:rsidRPr="000F325E">
        <w:rPr>
          <w:b/>
          <w:bCs/>
          <w:sz w:val="22"/>
          <w:szCs w:val="22"/>
        </w:rPr>
        <w:t xml:space="preserve">TEL BÜYÜKLÜĞÜ VE PROJENIN AMACI </w:t>
      </w:r>
    </w:p>
    <w:p w:rsidR="005D49E0" w:rsidRPr="000F325E" w:rsidRDefault="005D49E0" w:rsidP="00503B2A">
      <w:pPr>
        <w:ind w:left="0" w:firstLine="0"/>
        <w:jc w:val="left"/>
        <w:rPr>
          <w:b/>
          <w:bCs/>
          <w:sz w:val="22"/>
          <w:szCs w:val="22"/>
        </w:rPr>
      </w:pPr>
    </w:p>
    <w:p w:rsidR="00DF0441" w:rsidRPr="000F325E" w:rsidRDefault="006C684B" w:rsidP="00F74A90">
      <w:pPr>
        <w:spacing w:before="120"/>
        <w:ind w:left="0" w:firstLine="0"/>
        <w:rPr>
          <w:color w:val="333333"/>
          <w:sz w:val="22"/>
          <w:szCs w:val="22"/>
          <w:lang w:eastAsia="tr-TR"/>
        </w:rPr>
      </w:pPr>
      <w:r w:rsidRPr="000F325E">
        <w:rPr>
          <w:bCs/>
          <w:sz w:val="22"/>
          <w:szCs w:val="22"/>
        </w:rPr>
        <w:t>Suriye’deki çatışmalar 2011’in i</w:t>
      </w:r>
      <w:r w:rsidR="001C56AB" w:rsidRPr="000F325E">
        <w:rPr>
          <w:bCs/>
          <w:sz w:val="22"/>
          <w:szCs w:val="22"/>
        </w:rPr>
        <w:t>lk aylarından itibaren başlamış,</w:t>
      </w:r>
      <w:r w:rsidR="00A46CED" w:rsidRPr="000F325E">
        <w:rPr>
          <w:bCs/>
          <w:sz w:val="22"/>
          <w:szCs w:val="22"/>
        </w:rPr>
        <w:t xml:space="preserve"> </w:t>
      </w:r>
      <w:r w:rsidR="00C300C3" w:rsidRPr="000F325E">
        <w:rPr>
          <w:bCs/>
          <w:sz w:val="22"/>
          <w:szCs w:val="22"/>
        </w:rPr>
        <w:t>komşu ve büyük ülkeler ise mevcut rejimin yanında veya karşısında olm</w:t>
      </w:r>
      <w:r w:rsidR="00A46CED" w:rsidRPr="000F325E">
        <w:rPr>
          <w:bCs/>
          <w:sz w:val="22"/>
          <w:szCs w:val="22"/>
        </w:rPr>
        <w:t>ak üzere belirli konumlar almış ve</w:t>
      </w:r>
      <w:r w:rsidR="00C300C3" w:rsidRPr="000F325E">
        <w:rPr>
          <w:bCs/>
          <w:sz w:val="22"/>
          <w:szCs w:val="22"/>
        </w:rPr>
        <w:t xml:space="preserve"> olay Suriye’nin iç işi olmaktan öte uluslararası boyutlar kazanmıştır</w:t>
      </w:r>
      <w:r w:rsidR="001C56AB" w:rsidRPr="000F325E">
        <w:rPr>
          <w:bCs/>
          <w:sz w:val="22"/>
          <w:szCs w:val="22"/>
        </w:rPr>
        <w:t>. AFAD’a göre o</w:t>
      </w:r>
      <w:r w:rsidRPr="000F325E">
        <w:rPr>
          <w:bCs/>
          <w:sz w:val="22"/>
          <w:szCs w:val="22"/>
        </w:rPr>
        <w:t xml:space="preserve"> günden</w:t>
      </w:r>
      <w:r w:rsidR="00A46CED" w:rsidRPr="000F325E">
        <w:rPr>
          <w:bCs/>
          <w:sz w:val="22"/>
          <w:szCs w:val="22"/>
        </w:rPr>
        <w:t>,</w:t>
      </w:r>
      <w:r w:rsidRPr="000F325E">
        <w:rPr>
          <w:bCs/>
          <w:sz w:val="22"/>
          <w:szCs w:val="22"/>
        </w:rPr>
        <w:t xml:space="preserve"> 2015 Temmuz’a  </w:t>
      </w:r>
      <w:r w:rsidR="001C56AB" w:rsidRPr="000F325E">
        <w:rPr>
          <w:bCs/>
          <w:sz w:val="22"/>
          <w:szCs w:val="22"/>
        </w:rPr>
        <w:t>20 milyo</w:t>
      </w:r>
      <w:r w:rsidR="00B835CB" w:rsidRPr="000F325E">
        <w:rPr>
          <w:bCs/>
          <w:sz w:val="22"/>
          <w:szCs w:val="22"/>
        </w:rPr>
        <w:t>nluk Suriyelinin 7,65 milyonu</w:t>
      </w:r>
      <w:r w:rsidR="00A46CED" w:rsidRPr="000F325E">
        <w:rPr>
          <w:bCs/>
          <w:sz w:val="22"/>
          <w:szCs w:val="22"/>
        </w:rPr>
        <w:t xml:space="preserve"> evlerini terk etmiş</w:t>
      </w:r>
      <w:r w:rsidR="001C56AB" w:rsidRPr="000F325E">
        <w:rPr>
          <w:bCs/>
          <w:sz w:val="22"/>
          <w:szCs w:val="22"/>
        </w:rPr>
        <w:t xml:space="preserve">, bunların 3 milyonu </w:t>
      </w:r>
      <w:r w:rsidR="00A46CED" w:rsidRPr="000F325E">
        <w:rPr>
          <w:bCs/>
          <w:sz w:val="22"/>
          <w:szCs w:val="22"/>
        </w:rPr>
        <w:t xml:space="preserve">ise </w:t>
      </w:r>
      <w:r w:rsidR="001C56AB" w:rsidRPr="000F325E">
        <w:rPr>
          <w:bCs/>
          <w:sz w:val="22"/>
          <w:szCs w:val="22"/>
        </w:rPr>
        <w:t xml:space="preserve">başka ülkelere sığınmak zorunda kalmıştır. </w:t>
      </w:r>
      <w:r w:rsidR="001C56AB" w:rsidRPr="000F325E">
        <w:rPr>
          <w:color w:val="333333"/>
          <w:sz w:val="22"/>
          <w:szCs w:val="22"/>
          <w:lang w:eastAsia="tr-TR"/>
        </w:rPr>
        <w:t>Türkiye, uyguladığı “Açık Kapı Politikası” çerçevesinde</w:t>
      </w:r>
      <w:r w:rsidR="00A46CED" w:rsidRPr="000F325E">
        <w:rPr>
          <w:color w:val="333333"/>
          <w:sz w:val="22"/>
          <w:szCs w:val="22"/>
          <w:lang w:eastAsia="tr-TR"/>
        </w:rPr>
        <w:t>,</w:t>
      </w:r>
      <w:r w:rsidR="001C56AB" w:rsidRPr="000F325E">
        <w:rPr>
          <w:color w:val="333333"/>
          <w:sz w:val="22"/>
          <w:szCs w:val="22"/>
          <w:lang w:eastAsia="tr-TR"/>
        </w:rPr>
        <w:t xml:space="preserve"> giriş yapan hiçbir Suriyeliyi geri göndermemiş, onlara “Geçici Koruma Statüsü” vermiştir</w:t>
      </w:r>
      <w:r w:rsidR="00C300C3" w:rsidRPr="000F325E">
        <w:rPr>
          <w:color w:val="333333"/>
          <w:sz w:val="22"/>
          <w:szCs w:val="22"/>
          <w:lang w:eastAsia="tr-TR"/>
        </w:rPr>
        <w:t xml:space="preserve">. İlk Suriyeli sığınmacı grubunun  Mayıs – Haziran 2011 tarihinde Hatay ili Yayladağı, Altınözü ve Reyhanlı ilçelerinden geçişlerine müsaade edilmiş, bunların “geçici kabulleri” yapılmıştır. </w:t>
      </w:r>
    </w:p>
    <w:p w:rsidR="006C684B" w:rsidRPr="000F325E" w:rsidRDefault="00C300C3" w:rsidP="00F74A90">
      <w:pPr>
        <w:spacing w:before="120"/>
        <w:ind w:left="0" w:firstLine="0"/>
        <w:rPr>
          <w:bCs/>
          <w:sz w:val="22"/>
          <w:szCs w:val="22"/>
        </w:rPr>
      </w:pPr>
      <w:r w:rsidRPr="000F325E">
        <w:rPr>
          <w:color w:val="333333"/>
          <w:sz w:val="22"/>
          <w:szCs w:val="22"/>
          <w:lang w:eastAsia="tr-TR"/>
        </w:rPr>
        <w:t>Temmuz 2015 itibariyle Türkiye’de 1,7 milyonu aşkın Suriyeli sığınmacının bulunduğu, bunların 260 bin kadarının 10 ilde oluşturulan 25 resmi kamp noktasında kaldığı ifade edilmektedir</w:t>
      </w:r>
      <w:r w:rsidR="006C684B" w:rsidRPr="000F325E">
        <w:rPr>
          <w:rStyle w:val="DipnotBavurusu"/>
          <w:bCs/>
          <w:sz w:val="22"/>
          <w:szCs w:val="22"/>
        </w:rPr>
        <w:footnoteReference w:id="1"/>
      </w:r>
      <w:r w:rsidR="001C56AB" w:rsidRPr="000F325E">
        <w:rPr>
          <w:bCs/>
          <w:sz w:val="22"/>
          <w:szCs w:val="22"/>
        </w:rPr>
        <w:t>.</w:t>
      </w:r>
      <w:r w:rsidR="00DF0441" w:rsidRPr="000F325E">
        <w:rPr>
          <w:bCs/>
          <w:sz w:val="22"/>
          <w:szCs w:val="22"/>
        </w:rPr>
        <w:t xml:space="preserve"> Geriye kalan </w:t>
      </w:r>
      <w:r w:rsidR="00DA3080" w:rsidRPr="000F325E">
        <w:rPr>
          <w:bCs/>
          <w:sz w:val="22"/>
          <w:szCs w:val="22"/>
        </w:rPr>
        <w:t>1 milyon 450 bini resmi kamp noktaları dışında kiraladıkları yerlerde, bunların küçük kısmı da çadır veya açık alanlarda kalmaktadır</w:t>
      </w:r>
      <w:r w:rsidR="00DF0441" w:rsidRPr="000F325E">
        <w:rPr>
          <w:rStyle w:val="DipnotBavurusu"/>
          <w:bCs/>
          <w:sz w:val="22"/>
          <w:szCs w:val="22"/>
        </w:rPr>
        <w:footnoteReference w:id="2"/>
      </w:r>
      <w:r w:rsidR="00DA3080" w:rsidRPr="000F325E">
        <w:rPr>
          <w:bCs/>
          <w:sz w:val="22"/>
          <w:szCs w:val="22"/>
        </w:rPr>
        <w:t>.</w:t>
      </w:r>
    </w:p>
    <w:p w:rsidR="00DA3080" w:rsidRPr="000F325E" w:rsidRDefault="00DA3080" w:rsidP="00F74A90">
      <w:pPr>
        <w:spacing w:before="120"/>
        <w:ind w:left="0" w:firstLine="0"/>
        <w:rPr>
          <w:bCs/>
          <w:sz w:val="22"/>
          <w:szCs w:val="22"/>
        </w:rPr>
      </w:pPr>
      <w:r w:rsidRPr="000F325E">
        <w:rPr>
          <w:bCs/>
          <w:sz w:val="22"/>
          <w:szCs w:val="22"/>
        </w:rPr>
        <w:t xml:space="preserve">Sığınmacı nüfusun büyüklüğünün anlaşılması için Osmanlı-Türkiye göç tarihine </w:t>
      </w:r>
      <w:r w:rsidR="00DF0441" w:rsidRPr="000F325E">
        <w:rPr>
          <w:bCs/>
          <w:sz w:val="22"/>
          <w:szCs w:val="22"/>
        </w:rPr>
        <w:t xml:space="preserve">bakılması </w:t>
      </w:r>
      <w:r w:rsidRPr="000F325E">
        <w:rPr>
          <w:bCs/>
          <w:sz w:val="22"/>
          <w:szCs w:val="22"/>
        </w:rPr>
        <w:t>ve mevcut nüfusla kıyaslanması bir fikir verecektir. Kurtuluş Savaşı sonrası 1923-193</w:t>
      </w:r>
      <w:r w:rsidR="00A46CED" w:rsidRPr="000F325E">
        <w:rPr>
          <w:bCs/>
          <w:sz w:val="22"/>
          <w:szCs w:val="22"/>
        </w:rPr>
        <w:t>8 arası yurtdışından gelen tüm g</w:t>
      </w:r>
      <w:r w:rsidRPr="000F325E">
        <w:rPr>
          <w:bCs/>
          <w:sz w:val="22"/>
          <w:szCs w:val="22"/>
        </w:rPr>
        <w:t>öçmen, mübadil, mülteci nüfus 15 yılda 802 bin kişi iken Suriye</w:t>
      </w:r>
      <w:r w:rsidR="00A46CED" w:rsidRPr="000F325E">
        <w:rPr>
          <w:bCs/>
          <w:sz w:val="22"/>
          <w:szCs w:val="22"/>
        </w:rPr>
        <w:t>’</w:t>
      </w:r>
      <w:r w:rsidRPr="000F325E">
        <w:rPr>
          <w:bCs/>
          <w:sz w:val="22"/>
          <w:szCs w:val="22"/>
        </w:rPr>
        <w:t xml:space="preserve">deki </w:t>
      </w:r>
      <w:r w:rsidR="00A46CED" w:rsidRPr="000F325E">
        <w:rPr>
          <w:bCs/>
          <w:sz w:val="22"/>
          <w:szCs w:val="22"/>
        </w:rPr>
        <w:t xml:space="preserve">iç savaş nedeniyle </w:t>
      </w:r>
      <w:r w:rsidRPr="000F325E">
        <w:rPr>
          <w:bCs/>
          <w:sz w:val="22"/>
          <w:szCs w:val="22"/>
        </w:rPr>
        <w:t>3 yılda 1 milyon 700 bini aşkın kişi gelmiştir.</w:t>
      </w:r>
    </w:p>
    <w:p w:rsidR="00B55231" w:rsidRPr="000F325E" w:rsidRDefault="00B55231" w:rsidP="00503B2A">
      <w:pPr>
        <w:ind w:left="0" w:firstLine="0"/>
        <w:jc w:val="left"/>
        <w:rPr>
          <w:b/>
          <w:bCs/>
          <w:sz w:val="22"/>
          <w:szCs w:val="22"/>
        </w:rPr>
      </w:pPr>
    </w:p>
    <w:p w:rsidR="00B55231" w:rsidRPr="000F325E" w:rsidRDefault="00B55231" w:rsidP="00503B2A">
      <w:r w:rsidRPr="000F325E">
        <w:t>Tablo-</w:t>
      </w:r>
      <w:r w:rsidR="00D44E7A" w:rsidRPr="000F325E">
        <w:t>1</w:t>
      </w:r>
      <w:r w:rsidRPr="000F325E">
        <w:t>: Türkiye’ye Gelen Göçmen, Mubadil ve Mülteci Nüfus (1923-1938)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260"/>
      </w:tblGrid>
      <w:tr w:rsidR="00B55231" w:rsidRPr="000F325E" w:rsidTr="00D44E7A">
        <w:tc>
          <w:tcPr>
            <w:tcW w:w="2410" w:type="dxa"/>
            <w:vMerge w:val="restart"/>
            <w:vAlign w:val="center"/>
          </w:tcPr>
          <w:p w:rsidR="00B55231" w:rsidRPr="000F325E" w:rsidRDefault="00B55231" w:rsidP="00D44E7A">
            <w:pPr>
              <w:jc w:val="center"/>
              <w:rPr>
                <w:b/>
              </w:rPr>
            </w:pPr>
            <w:r w:rsidRPr="000F325E">
              <w:rPr>
                <w:b/>
              </w:rPr>
              <w:t>Yıllar</w:t>
            </w:r>
          </w:p>
        </w:tc>
        <w:tc>
          <w:tcPr>
            <w:tcW w:w="3260" w:type="dxa"/>
          </w:tcPr>
          <w:p w:rsidR="00B55231" w:rsidRPr="000F325E" w:rsidRDefault="00B55231" w:rsidP="00503B2A">
            <w:pPr>
              <w:jc w:val="center"/>
              <w:rPr>
                <w:b/>
              </w:rPr>
            </w:pPr>
            <w:r w:rsidRPr="000F325E">
              <w:rPr>
                <w:b/>
              </w:rPr>
              <w:t>Miktar</w:t>
            </w:r>
          </w:p>
        </w:tc>
      </w:tr>
      <w:tr w:rsidR="00B55231" w:rsidRPr="000F325E" w:rsidTr="00CF13DF">
        <w:tc>
          <w:tcPr>
            <w:tcW w:w="2410" w:type="dxa"/>
            <w:vMerge/>
          </w:tcPr>
          <w:p w:rsidR="00B55231" w:rsidRPr="000F325E" w:rsidRDefault="00B55231" w:rsidP="00503B2A">
            <w:pPr>
              <w:rPr>
                <w:b/>
              </w:rPr>
            </w:pPr>
          </w:p>
        </w:tc>
        <w:tc>
          <w:tcPr>
            <w:tcW w:w="3260" w:type="dxa"/>
          </w:tcPr>
          <w:p w:rsidR="00B55231" w:rsidRPr="000F325E" w:rsidRDefault="00B55231" w:rsidP="00503B2A">
            <w:pPr>
              <w:jc w:val="right"/>
              <w:rPr>
                <w:b/>
              </w:rPr>
            </w:pPr>
            <w:r w:rsidRPr="000F325E">
              <w:rPr>
                <w:b/>
              </w:rPr>
              <w:t>Gelen Nüfus</w:t>
            </w:r>
          </w:p>
        </w:tc>
      </w:tr>
      <w:tr w:rsidR="00B55231" w:rsidRPr="000F325E" w:rsidTr="00CF13DF">
        <w:tc>
          <w:tcPr>
            <w:tcW w:w="2410" w:type="dxa"/>
          </w:tcPr>
          <w:p w:rsidR="00B55231" w:rsidRPr="000F325E" w:rsidRDefault="00B55231" w:rsidP="00503B2A">
            <w:r w:rsidRPr="000F325E">
              <w:t>1923</w:t>
            </w:r>
          </w:p>
        </w:tc>
        <w:tc>
          <w:tcPr>
            <w:tcW w:w="3260" w:type="dxa"/>
          </w:tcPr>
          <w:p w:rsidR="00B55231" w:rsidRPr="000F325E" w:rsidRDefault="00B55231" w:rsidP="00503B2A">
            <w:pPr>
              <w:jc w:val="right"/>
            </w:pPr>
            <w:r w:rsidRPr="000F325E">
              <w:t>196.420</w:t>
            </w:r>
          </w:p>
        </w:tc>
      </w:tr>
      <w:tr w:rsidR="00B55231" w:rsidRPr="000F325E" w:rsidTr="00CF13DF">
        <w:tc>
          <w:tcPr>
            <w:tcW w:w="2410" w:type="dxa"/>
          </w:tcPr>
          <w:p w:rsidR="00B55231" w:rsidRPr="000F325E" w:rsidRDefault="00B55231" w:rsidP="00503B2A">
            <w:r w:rsidRPr="000F325E">
              <w:t>1924</w:t>
            </w:r>
          </w:p>
        </w:tc>
        <w:tc>
          <w:tcPr>
            <w:tcW w:w="3260" w:type="dxa"/>
          </w:tcPr>
          <w:p w:rsidR="00B55231" w:rsidRPr="000F325E" w:rsidRDefault="00B55231" w:rsidP="00503B2A">
            <w:pPr>
              <w:jc w:val="right"/>
            </w:pPr>
            <w:r w:rsidRPr="000F325E">
              <w:t>208.886</w:t>
            </w:r>
          </w:p>
        </w:tc>
      </w:tr>
      <w:tr w:rsidR="00B55231" w:rsidRPr="000F325E" w:rsidTr="00CF13DF">
        <w:tc>
          <w:tcPr>
            <w:tcW w:w="2410" w:type="dxa"/>
          </w:tcPr>
          <w:p w:rsidR="00B55231" w:rsidRPr="000F325E" w:rsidRDefault="00B55231" w:rsidP="00503B2A">
            <w:r w:rsidRPr="000F325E">
              <w:t>1925-1928</w:t>
            </w:r>
          </w:p>
        </w:tc>
        <w:tc>
          <w:tcPr>
            <w:tcW w:w="3260" w:type="dxa"/>
          </w:tcPr>
          <w:p w:rsidR="00B55231" w:rsidRPr="000F325E" w:rsidRDefault="00B55231" w:rsidP="00503B2A">
            <w:pPr>
              <w:jc w:val="right"/>
            </w:pPr>
            <w:r w:rsidRPr="000F325E">
              <w:t>Yıllık 27-40 bin arası</w:t>
            </w:r>
          </w:p>
        </w:tc>
      </w:tr>
      <w:tr w:rsidR="00B55231" w:rsidRPr="000F325E" w:rsidTr="00CF13DF">
        <w:tc>
          <w:tcPr>
            <w:tcW w:w="2410" w:type="dxa"/>
          </w:tcPr>
          <w:p w:rsidR="00B55231" w:rsidRPr="000F325E" w:rsidRDefault="00B55231" w:rsidP="00503B2A">
            <w:r w:rsidRPr="000F325E">
              <w:t>1929-1932</w:t>
            </w:r>
          </w:p>
        </w:tc>
        <w:tc>
          <w:tcPr>
            <w:tcW w:w="3260" w:type="dxa"/>
          </w:tcPr>
          <w:p w:rsidR="00B55231" w:rsidRPr="000F325E" w:rsidRDefault="00B55231" w:rsidP="00503B2A">
            <w:pPr>
              <w:jc w:val="right"/>
            </w:pPr>
            <w:r w:rsidRPr="000F325E">
              <w:t>Yıllık 11-19 bin arası</w:t>
            </w:r>
          </w:p>
        </w:tc>
      </w:tr>
      <w:tr w:rsidR="00B55231" w:rsidRPr="000F325E" w:rsidTr="00CF13DF">
        <w:tc>
          <w:tcPr>
            <w:tcW w:w="2410" w:type="dxa"/>
          </w:tcPr>
          <w:p w:rsidR="00B55231" w:rsidRPr="000F325E" w:rsidRDefault="00B55231" w:rsidP="00503B2A">
            <w:r w:rsidRPr="000F325E">
              <w:t>1933-1938</w:t>
            </w:r>
          </w:p>
        </w:tc>
        <w:tc>
          <w:tcPr>
            <w:tcW w:w="3260" w:type="dxa"/>
          </w:tcPr>
          <w:p w:rsidR="00B55231" w:rsidRPr="000F325E" w:rsidRDefault="00B55231" w:rsidP="00503B2A">
            <w:pPr>
              <w:jc w:val="right"/>
            </w:pPr>
            <w:r w:rsidRPr="000F325E">
              <w:t>Yıllık 25-51 bin arası</w:t>
            </w:r>
          </w:p>
        </w:tc>
      </w:tr>
      <w:tr w:rsidR="00B55231" w:rsidRPr="000F325E" w:rsidTr="00CF13DF">
        <w:tc>
          <w:tcPr>
            <w:tcW w:w="2410" w:type="dxa"/>
          </w:tcPr>
          <w:p w:rsidR="00B55231" w:rsidRPr="000F325E" w:rsidRDefault="00B55231" w:rsidP="00503B2A">
            <w:r w:rsidRPr="000F325E">
              <w:t>Toplam (1923-1938)</w:t>
            </w:r>
          </w:p>
        </w:tc>
        <w:tc>
          <w:tcPr>
            <w:tcW w:w="3260" w:type="dxa"/>
          </w:tcPr>
          <w:p w:rsidR="00B55231" w:rsidRPr="000F325E" w:rsidRDefault="00B55231" w:rsidP="00503B2A">
            <w:pPr>
              <w:jc w:val="right"/>
            </w:pPr>
            <w:r w:rsidRPr="000F325E">
              <w:t>801.818</w:t>
            </w:r>
          </w:p>
        </w:tc>
      </w:tr>
    </w:tbl>
    <w:p w:rsidR="00B55231" w:rsidRPr="000F325E" w:rsidRDefault="00B55231" w:rsidP="00503B2A">
      <w:r w:rsidRPr="000F325E">
        <w:t>Kaynak: İstatistik Yıllığı 1937-38 (Kazgan 1983).</w:t>
      </w:r>
    </w:p>
    <w:p w:rsidR="00B55231" w:rsidRPr="000F325E" w:rsidRDefault="00B55231" w:rsidP="00503B2A">
      <w:pPr>
        <w:rPr>
          <w:sz w:val="22"/>
          <w:szCs w:val="22"/>
        </w:rPr>
      </w:pPr>
    </w:p>
    <w:p w:rsidR="00D44E7A" w:rsidRPr="000F325E" w:rsidRDefault="00DF0441" w:rsidP="00F74A90">
      <w:pPr>
        <w:spacing w:before="120"/>
        <w:ind w:left="0" w:firstLine="0"/>
        <w:rPr>
          <w:bCs/>
          <w:sz w:val="22"/>
          <w:szCs w:val="22"/>
        </w:rPr>
      </w:pPr>
      <w:r w:rsidRPr="000F325E">
        <w:rPr>
          <w:bCs/>
          <w:sz w:val="22"/>
          <w:szCs w:val="22"/>
        </w:rPr>
        <w:t>Adana son 5 yılda diğer 80 ilden 251 bin nüfus almışken gayriresmi ifadelere göre</w:t>
      </w:r>
      <w:r w:rsidRPr="000F325E">
        <w:rPr>
          <w:rStyle w:val="DipnotBavurusu"/>
          <w:bCs/>
          <w:sz w:val="22"/>
          <w:szCs w:val="22"/>
        </w:rPr>
        <w:footnoteReference w:id="3"/>
      </w:r>
      <w:r w:rsidRPr="000F325E">
        <w:rPr>
          <w:bCs/>
          <w:sz w:val="22"/>
          <w:szCs w:val="22"/>
        </w:rPr>
        <w:t xml:space="preserve"> </w:t>
      </w:r>
      <w:r w:rsidR="00B55231" w:rsidRPr="000F325E">
        <w:rPr>
          <w:bCs/>
          <w:sz w:val="22"/>
          <w:szCs w:val="22"/>
        </w:rPr>
        <w:t xml:space="preserve">2015 Temmuz itibariyle </w:t>
      </w:r>
      <w:r w:rsidRPr="000F325E">
        <w:rPr>
          <w:bCs/>
          <w:sz w:val="22"/>
          <w:szCs w:val="22"/>
        </w:rPr>
        <w:t xml:space="preserve">Adana’da </w:t>
      </w:r>
      <w:r w:rsidR="00B55231" w:rsidRPr="000F325E">
        <w:rPr>
          <w:bCs/>
          <w:sz w:val="22"/>
          <w:szCs w:val="22"/>
        </w:rPr>
        <w:t>120 bin civarında Suriyeli sığınmacı</w:t>
      </w:r>
      <w:r w:rsidR="00A46CED" w:rsidRPr="000F325E">
        <w:rPr>
          <w:bCs/>
          <w:sz w:val="22"/>
          <w:szCs w:val="22"/>
        </w:rPr>
        <w:t>nın</w:t>
      </w:r>
      <w:r w:rsidR="00B55231" w:rsidRPr="000F325E">
        <w:rPr>
          <w:bCs/>
          <w:sz w:val="22"/>
          <w:szCs w:val="22"/>
        </w:rPr>
        <w:t xml:space="preserve"> yaşadığı </w:t>
      </w:r>
      <w:r w:rsidRPr="000F325E">
        <w:rPr>
          <w:bCs/>
          <w:sz w:val="22"/>
          <w:szCs w:val="22"/>
        </w:rPr>
        <w:t>ifade edlmektedir.</w:t>
      </w:r>
    </w:p>
    <w:p w:rsidR="00DF0441" w:rsidRPr="000F325E" w:rsidRDefault="00DF0441" w:rsidP="00DF0441">
      <w:pPr>
        <w:ind w:left="0" w:firstLine="0"/>
        <w:jc w:val="left"/>
        <w:rPr>
          <w:sz w:val="22"/>
          <w:szCs w:val="22"/>
        </w:rPr>
      </w:pPr>
    </w:p>
    <w:p w:rsidR="00F00F85" w:rsidRPr="000F325E" w:rsidRDefault="00F00F85" w:rsidP="00503B2A">
      <w:r w:rsidRPr="000F325E">
        <w:t>Tablo-</w:t>
      </w:r>
      <w:r w:rsidR="00D44E7A" w:rsidRPr="000F325E">
        <w:t>2</w:t>
      </w:r>
      <w:r w:rsidRPr="000F325E">
        <w:t>: Adana’nın En Çok Nüfus Aldığı ve Verdiği İller</w:t>
      </w:r>
    </w:p>
    <w:tbl>
      <w:tblPr>
        <w:tblW w:w="66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1276"/>
        <w:gridCol w:w="1134"/>
        <w:gridCol w:w="1276"/>
        <w:gridCol w:w="1276"/>
      </w:tblGrid>
      <w:tr w:rsidR="00F00F85" w:rsidRPr="000F325E" w:rsidTr="00D44E7A">
        <w:trPr>
          <w:trHeight w:val="300"/>
        </w:trPr>
        <w:tc>
          <w:tcPr>
            <w:tcW w:w="1716" w:type="dxa"/>
            <w:vAlign w:val="bottom"/>
          </w:tcPr>
          <w:p w:rsidR="00F00F85" w:rsidRPr="000F325E" w:rsidRDefault="00F00F85" w:rsidP="00503B2A">
            <w:pPr>
              <w:rPr>
                <w:color w:val="000000"/>
              </w:rPr>
            </w:pPr>
          </w:p>
        </w:tc>
        <w:tc>
          <w:tcPr>
            <w:tcW w:w="2410" w:type="dxa"/>
            <w:gridSpan w:val="2"/>
            <w:vAlign w:val="center"/>
          </w:tcPr>
          <w:p w:rsidR="00F00F85" w:rsidRPr="000F325E" w:rsidRDefault="00F00F85" w:rsidP="00D44E7A">
            <w:pPr>
              <w:jc w:val="center"/>
              <w:rPr>
                <w:b/>
                <w:bCs/>
              </w:rPr>
            </w:pPr>
            <w:r w:rsidRPr="000F325E">
              <w:rPr>
                <w:b/>
                <w:bCs/>
              </w:rPr>
              <w:t>2014 Yılı</w:t>
            </w:r>
          </w:p>
        </w:tc>
        <w:tc>
          <w:tcPr>
            <w:tcW w:w="2552" w:type="dxa"/>
            <w:gridSpan w:val="2"/>
            <w:shd w:val="clear" w:color="auto" w:fill="auto"/>
            <w:noWrap/>
            <w:vAlign w:val="bottom"/>
            <w:hideMark/>
          </w:tcPr>
          <w:p w:rsidR="00F00F85" w:rsidRPr="000F325E" w:rsidRDefault="00F00F85" w:rsidP="00D44E7A">
            <w:pPr>
              <w:jc w:val="center"/>
              <w:rPr>
                <w:b/>
                <w:bCs/>
                <w:color w:val="000000"/>
              </w:rPr>
            </w:pPr>
            <w:r w:rsidRPr="000F325E">
              <w:rPr>
                <w:b/>
                <w:bCs/>
                <w:color w:val="000000"/>
              </w:rPr>
              <w:t>2010-2014</w:t>
            </w:r>
          </w:p>
          <w:p w:rsidR="00F00F85" w:rsidRPr="000F325E" w:rsidRDefault="00F00F85" w:rsidP="00D21EB1">
            <w:pPr>
              <w:jc w:val="center"/>
              <w:rPr>
                <w:b/>
                <w:bCs/>
                <w:color w:val="000000"/>
              </w:rPr>
            </w:pPr>
            <w:r w:rsidRPr="000F325E">
              <w:rPr>
                <w:b/>
                <w:bCs/>
                <w:color w:val="000000"/>
              </w:rPr>
              <w:t>(Beş Yıl</w:t>
            </w:r>
            <w:r w:rsidR="00D21EB1" w:rsidRPr="000F325E">
              <w:rPr>
                <w:b/>
                <w:bCs/>
                <w:color w:val="000000"/>
              </w:rPr>
              <w:t>lık</w:t>
            </w:r>
            <w:r w:rsidRPr="000F325E">
              <w:rPr>
                <w:b/>
                <w:bCs/>
                <w:color w:val="000000"/>
              </w:rPr>
              <w:t xml:space="preserve"> </w:t>
            </w:r>
            <w:r w:rsidR="00D21EB1" w:rsidRPr="000F325E">
              <w:rPr>
                <w:b/>
                <w:bCs/>
                <w:color w:val="000000"/>
              </w:rPr>
              <w:t xml:space="preserve">Dönem </w:t>
            </w:r>
            <w:r w:rsidRPr="000F325E">
              <w:rPr>
                <w:b/>
                <w:bCs/>
                <w:color w:val="000000"/>
              </w:rPr>
              <w:t>Toplam</w:t>
            </w:r>
            <w:r w:rsidR="00D21EB1" w:rsidRPr="000F325E">
              <w:rPr>
                <w:b/>
                <w:bCs/>
                <w:color w:val="000000"/>
              </w:rPr>
              <w:t>ı</w:t>
            </w:r>
            <w:r w:rsidRPr="000F325E">
              <w:rPr>
                <w:b/>
                <w:bCs/>
                <w:color w:val="000000"/>
              </w:rPr>
              <w:t>)</w:t>
            </w:r>
          </w:p>
        </w:tc>
      </w:tr>
      <w:tr w:rsidR="00F00F85" w:rsidRPr="000F325E" w:rsidTr="00CF13DF">
        <w:trPr>
          <w:trHeight w:val="300"/>
        </w:trPr>
        <w:tc>
          <w:tcPr>
            <w:tcW w:w="1716" w:type="dxa"/>
            <w:vAlign w:val="bottom"/>
          </w:tcPr>
          <w:p w:rsidR="00F00F85" w:rsidRPr="000F325E" w:rsidRDefault="00F00F85" w:rsidP="00503B2A">
            <w:pPr>
              <w:rPr>
                <w:color w:val="000000"/>
              </w:rPr>
            </w:pPr>
          </w:p>
        </w:tc>
        <w:tc>
          <w:tcPr>
            <w:tcW w:w="1276" w:type="dxa"/>
            <w:vAlign w:val="bottom"/>
          </w:tcPr>
          <w:p w:rsidR="00F00F85" w:rsidRPr="000F325E" w:rsidRDefault="00F00F85" w:rsidP="00D44E7A">
            <w:pPr>
              <w:jc w:val="center"/>
              <w:rPr>
                <w:b/>
                <w:bCs/>
                <w:color w:val="7F0000"/>
              </w:rPr>
            </w:pPr>
            <w:r w:rsidRPr="000F325E">
              <w:rPr>
                <w:b/>
                <w:bCs/>
                <w:color w:val="7F0000"/>
              </w:rPr>
              <w:t>Aldığı İl</w:t>
            </w:r>
          </w:p>
        </w:tc>
        <w:tc>
          <w:tcPr>
            <w:tcW w:w="1134" w:type="dxa"/>
            <w:vAlign w:val="bottom"/>
          </w:tcPr>
          <w:p w:rsidR="00F00F85" w:rsidRPr="000F325E" w:rsidRDefault="00F00F85" w:rsidP="00D44E7A">
            <w:pPr>
              <w:jc w:val="center"/>
              <w:rPr>
                <w:b/>
                <w:bCs/>
                <w:color w:val="7F0000"/>
              </w:rPr>
            </w:pPr>
            <w:r w:rsidRPr="000F325E">
              <w:rPr>
                <w:b/>
                <w:bCs/>
                <w:color w:val="7F0000"/>
              </w:rPr>
              <w:t>Verdiğ</w:t>
            </w:r>
            <w:r w:rsidR="00D21EB1" w:rsidRPr="000F325E">
              <w:rPr>
                <w:b/>
                <w:bCs/>
                <w:color w:val="7F0000"/>
              </w:rPr>
              <w:t>i</w:t>
            </w:r>
            <w:r w:rsidRPr="000F325E">
              <w:rPr>
                <w:b/>
                <w:bCs/>
                <w:color w:val="7F0000"/>
              </w:rPr>
              <w:t xml:space="preserve"> İl</w:t>
            </w:r>
          </w:p>
        </w:tc>
        <w:tc>
          <w:tcPr>
            <w:tcW w:w="1276" w:type="dxa"/>
            <w:shd w:val="clear" w:color="auto" w:fill="auto"/>
            <w:noWrap/>
            <w:vAlign w:val="bottom"/>
            <w:hideMark/>
          </w:tcPr>
          <w:p w:rsidR="00F00F85" w:rsidRPr="000F325E" w:rsidRDefault="00F00F85" w:rsidP="00D44E7A">
            <w:pPr>
              <w:jc w:val="center"/>
              <w:rPr>
                <w:b/>
                <w:bCs/>
                <w:color w:val="7F0000"/>
              </w:rPr>
            </w:pPr>
            <w:r w:rsidRPr="000F325E">
              <w:rPr>
                <w:b/>
                <w:bCs/>
                <w:color w:val="7F0000"/>
              </w:rPr>
              <w:t>Aldığı İl</w:t>
            </w:r>
          </w:p>
        </w:tc>
        <w:tc>
          <w:tcPr>
            <w:tcW w:w="1276" w:type="dxa"/>
            <w:shd w:val="clear" w:color="auto" w:fill="auto"/>
            <w:noWrap/>
            <w:vAlign w:val="bottom"/>
            <w:hideMark/>
          </w:tcPr>
          <w:p w:rsidR="00F00F85" w:rsidRPr="000F325E" w:rsidRDefault="00F00F85" w:rsidP="00D44E7A">
            <w:pPr>
              <w:jc w:val="center"/>
              <w:rPr>
                <w:b/>
                <w:bCs/>
                <w:color w:val="7F0000"/>
              </w:rPr>
            </w:pPr>
            <w:r w:rsidRPr="000F325E">
              <w:rPr>
                <w:b/>
                <w:bCs/>
                <w:color w:val="7F0000"/>
              </w:rPr>
              <w:t>Verdiğ</w:t>
            </w:r>
            <w:r w:rsidR="00D21EB1" w:rsidRPr="000F325E">
              <w:rPr>
                <w:b/>
                <w:bCs/>
                <w:color w:val="7F0000"/>
              </w:rPr>
              <w:t>i</w:t>
            </w:r>
            <w:r w:rsidRPr="000F325E">
              <w:rPr>
                <w:b/>
                <w:bCs/>
                <w:color w:val="7F0000"/>
              </w:rPr>
              <w:t xml:space="preserve"> İl</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Türkiye</w:t>
            </w:r>
          </w:p>
        </w:tc>
        <w:tc>
          <w:tcPr>
            <w:tcW w:w="1276" w:type="dxa"/>
            <w:vAlign w:val="bottom"/>
          </w:tcPr>
          <w:p w:rsidR="00F00F85" w:rsidRPr="000F325E" w:rsidRDefault="00F00F85" w:rsidP="00503B2A">
            <w:pPr>
              <w:jc w:val="right"/>
              <w:rPr>
                <w:color w:val="000000"/>
              </w:rPr>
            </w:pPr>
            <w:r w:rsidRPr="000F325E">
              <w:rPr>
                <w:color w:val="000000"/>
              </w:rPr>
              <w:t>51.562</w:t>
            </w:r>
          </w:p>
        </w:tc>
        <w:tc>
          <w:tcPr>
            <w:tcW w:w="1134" w:type="dxa"/>
            <w:vAlign w:val="bottom"/>
          </w:tcPr>
          <w:p w:rsidR="00F00F85" w:rsidRPr="000F325E" w:rsidRDefault="00F00F85" w:rsidP="00503B2A">
            <w:pPr>
              <w:jc w:val="right"/>
              <w:rPr>
                <w:color w:val="000000"/>
              </w:rPr>
            </w:pPr>
            <w:r w:rsidRPr="000F325E">
              <w:rPr>
                <w:color w:val="000000"/>
              </w:rPr>
              <w:t>63.181</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251</w:t>
            </w:r>
            <w:r w:rsidR="00D44E7A" w:rsidRPr="000F325E">
              <w:rPr>
                <w:color w:val="000000"/>
              </w:rPr>
              <w:t>.</w:t>
            </w:r>
            <w:r w:rsidRPr="000F325E">
              <w:rPr>
                <w:color w:val="000000"/>
              </w:rPr>
              <w:t>706</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305</w:t>
            </w:r>
            <w:r w:rsidR="00D44E7A" w:rsidRPr="000F325E">
              <w:rPr>
                <w:color w:val="000000"/>
              </w:rPr>
              <w:t>.</w:t>
            </w:r>
            <w:r w:rsidRPr="000F325E">
              <w:rPr>
                <w:color w:val="000000"/>
              </w:rPr>
              <w:t>212</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Mersin</w:t>
            </w:r>
          </w:p>
        </w:tc>
        <w:tc>
          <w:tcPr>
            <w:tcW w:w="1276" w:type="dxa"/>
            <w:vAlign w:val="bottom"/>
          </w:tcPr>
          <w:p w:rsidR="00F00F85" w:rsidRPr="000F325E" w:rsidRDefault="00F00F85" w:rsidP="00503B2A">
            <w:pPr>
              <w:jc w:val="right"/>
              <w:rPr>
                <w:color w:val="000000"/>
              </w:rPr>
            </w:pPr>
            <w:r w:rsidRPr="000F325E">
              <w:rPr>
                <w:color w:val="000000"/>
              </w:rPr>
              <w:t>4.876</w:t>
            </w:r>
          </w:p>
        </w:tc>
        <w:tc>
          <w:tcPr>
            <w:tcW w:w="1134" w:type="dxa"/>
            <w:vAlign w:val="bottom"/>
          </w:tcPr>
          <w:p w:rsidR="00F00F85" w:rsidRPr="000F325E" w:rsidRDefault="00F00F85" w:rsidP="00503B2A">
            <w:pPr>
              <w:jc w:val="right"/>
              <w:rPr>
                <w:color w:val="000000"/>
              </w:rPr>
            </w:pPr>
            <w:r w:rsidRPr="000F325E">
              <w:rPr>
                <w:color w:val="000000"/>
              </w:rPr>
              <w:t>6.499</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25</w:t>
            </w:r>
            <w:r w:rsidR="00D44E7A" w:rsidRPr="000F325E">
              <w:rPr>
                <w:color w:val="000000"/>
              </w:rPr>
              <w:t>.</w:t>
            </w:r>
            <w:r w:rsidRPr="000F325E">
              <w:rPr>
                <w:color w:val="000000"/>
              </w:rPr>
              <w:t>925</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30</w:t>
            </w:r>
            <w:r w:rsidR="00D44E7A" w:rsidRPr="000F325E">
              <w:rPr>
                <w:color w:val="000000"/>
              </w:rPr>
              <w:t>.</w:t>
            </w:r>
            <w:r w:rsidRPr="000F325E">
              <w:rPr>
                <w:color w:val="000000"/>
              </w:rPr>
              <w:t>336</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İstanbul</w:t>
            </w:r>
          </w:p>
        </w:tc>
        <w:tc>
          <w:tcPr>
            <w:tcW w:w="1276" w:type="dxa"/>
            <w:vAlign w:val="bottom"/>
          </w:tcPr>
          <w:p w:rsidR="00F00F85" w:rsidRPr="000F325E" w:rsidRDefault="00F00F85" w:rsidP="00503B2A">
            <w:pPr>
              <w:jc w:val="right"/>
              <w:rPr>
                <w:color w:val="000000"/>
              </w:rPr>
            </w:pPr>
            <w:r w:rsidRPr="000F325E">
              <w:rPr>
                <w:color w:val="000000"/>
              </w:rPr>
              <w:t>4.720</w:t>
            </w:r>
          </w:p>
        </w:tc>
        <w:tc>
          <w:tcPr>
            <w:tcW w:w="1134" w:type="dxa"/>
            <w:vAlign w:val="bottom"/>
          </w:tcPr>
          <w:p w:rsidR="00F00F85" w:rsidRPr="000F325E" w:rsidRDefault="00F00F85" w:rsidP="00503B2A">
            <w:pPr>
              <w:jc w:val="right"/>
              <w:rPr>
                <w:color w:val="000000"/>
              </w:rPr>
            </w:pPr>
            <w:r w:rsidRPr="000F325E">
              <w:rPr>
                <w:color w:val="000000"/>
              </w:rPr>
              <w:t>7.717</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22</w:t>
            </w:r>
            <w:r w:rsidR="00D44E7A" w:rsidRPr="000F325E">
              <w:rPr>
                <w:color w:val="000000"/>
              </w:rPr>
              <w:t>.</w:t>
            </w:r>
            <w:r w:rsidRPr="000F325E">
              <w:rPr>
                <w:color w:val="000000"/>
              </w:rPr>
              <w:t>095</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40</w:t>
            </w:r>
            <w:r w:rsidR="00D44E7A" w:rsidRPr="000F325E">
              <w:rPr>
                <w:color w:val="000000"/>
              </w:rPr>
              <w:t>.</w:t>
            </w:r>
            <w:r w:rsidRPr="000F325E">
              <w:rPr>
                <w:color w:val="000000"/>
              </w:rPr>
              <w:t>659</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Şanlıurfa</w:t>
            </w:r>
          </w:p>
        </w:tc>
        <w:tc>
          <w:tcPr>
            <w:tcW w:w="1276" w:type="dxa"/>
            <w:vAlign w:val="bottom"/>
          </w:tcPr>
          <w:p w:rsidR="00F00F85" w:rsidRPr="000F325E" w:rsidRDefault="00F00F85" w:rsidP="00503B2A">
            <w:pPr>
              <w:jc w:val="right"/>
              <w:rPr>
                <w:color w:val="000000"/>
              </w:rPr>
            </w:pPr>
            <w:r w:rsidRPr="000F325E">
              <w:rPr>
                <w:color w:val="000000"/>
              </w:rPr>
              <w:t>3.189</w:t>
            </w:r>
          </w:p>
        </w:tc>
        <w:tc>
          <w:tcPr>
            <w:tcW w:w="1134" w:type="dxa"/>
            <w:vAlign w:val="bottom"/>
          </w:tcPr>
          <w:p w:rsidR="00F00F85" w:rsidRPr="000F325E" w:rsidRDefault="00F00F85" w:rsidP="00503B2A">
            <w:pPr>
              <w:jc w:val="right"/>
              <w:rPr>
                <w:color w:val="000000"/>
              </w:rPr>
            </w:pPr>
            <w:r w:rsidRPr="000F325E">
              <w:rPr>
                <w:color w:val="000000"/>
              </w:rPr>
              <w:t>2.214</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15</w:t>
            </w:r>
            <w:r w:rsidR="00D44E7A" w:rsidRPr="000F325E">
              <w:rPr>
                <w:color w:val="000000"/>
              </w:rPr>
              <w:t>.</w:t>
            </w:r>
            <w:r w:rsidRPr="000F325E">
              <w:rPr>
                <w:color w:val="000000"/>
              </w:rPr>
              <w:t>079</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12</w:t>
            </w:r>
            <w:r w:rsidR="00D44E7A" w:rsidRPr="000F325E">
              <w:rPr>
                <w:color w:val="000000"/>
              </w:rPr>
              <w:t>.</w:t>
            </w:r>
            <w:r w:rsidRPr="000F325E">
              <w:rPr>
                <w:color w:val="000000"/>
              </w:rPr>
              <w:t>033</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Osmaniye</w:t>
            </w:r>
          </w:p>
        </w:tc>
        <w:tc>
          <w:tcPr>
            <w:tcW w:w="1276" w:type="dxa"/>
            <w:vAlign w:val="bottom"/>
          </w:tcPr>
          <w:p w:rsidR="00F00F85" w:rsidRPr="000F325E" w:rsidRDefault="00F00F85" w:rsidP="00503B2A">
            <w:pPr>
              <w:jc w:val="right"/>
              <w:rPr>
                <w:color w:val="000000"/>
              </w:rPr>
            </w:pPr>
            <w:r w:rsidRPr="000F325E">
              <w:rPr>
                <w:color w:val="000000"/>
              </w:rPr>
              <w:t>2.498</w:t>
            </w:r>
          </w:p>
        </w:tc>
        <w:tc>
          <w:tcPr>
            <w:tcW w:w="1134" w:type="dxa"/>
            <w:vAlign w:val="bottom"/>
          </w:tcPr>
          <w:p w:rsidR="00F00F85" w:rsidRPr="000F325E" w:rsidRDefault="00F00F85" w:rsidP="00503B2A">
            <w:pPr>
              <w:jc w:val="right"/>
              <w:rPr>
                <w:color w:val="000000"/>
              </w:rPr>
            </w:pPr>
            <w:r w:rsidRPr="000F325E">
              <w:rPr>
                <w:color w:val="000000"/>
              </w:rPr>
              <w:t>2.917</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13</w:t>
            </w:r>
            <w:r w:rsidR="00D44E7A" w:rsidRPr="000F325E">
              <w:rPr>
                <w:color w:val="000000"/>
              </w:rPr>
              <w:t>.</w:t>
            </w:r>
            <w:r w:rsidRPr="000F325E">
              <w:rPr>
                <w:color w:val="000000"/>
              </w:rPr>
              <w:t>154</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14</w:t>
            </w:r>
            <w:r w:rsidR="00D44E7A" w:rsidRPr="000F325E">
              <w:rPr>
                <w:color w:val="000000"/>
              </w:rPr>
              <w:t>.</w:t>
            </w:r>
            <w:r w:rsidRPr="000F325E">
              <w:rPr>
                <w:color w:val="000000"/>
              </w:rPr>
              <w:t>561</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Hatay</w:t>
            </w:r>
          </w:p>
        </w:tc>
        <w:tc>
          <w:tcPr>
            <w:tcW w:w="1276" w:type="dxa"/>
            <w:vAlign w:val="bottom"/>
          </w:tcPr>
          <w:p w:rsidR="00F00F85" w:rsidRPr="000F325E" w:rsidRDefault="00F00F85" w:rsidP="00503B2A">
            <w:pPr>
              <w:jc w:val="right"/>
              <w:rPr>
                <w:color w:val="000000"/>
              </w:rPr>
            </w:pPr>
            <w:r w:rsidRPr="000F325E">
              <w:rPr>
                <w:color w:val="000000"/>
              </w:rPr>
              <w:t>2.850</w:t>
            </w:r>
          </w:p>
        </w:tc>
        <w:tc>
          <w:tcPr>
            <w:tcW w:w="1134" w:type="dxa"/>
            <w:vAlign w:val="bottom"/>
          </w:tcPr>
          <w:p w:rsidR="00F00F85" w:rsidRPr="000F325E" w:rsidRDefault="00F00F85" w:rsidP="00503B2A">
            <w:pPr>
              <w:jc w:val="right"/>
              <w:rPr>
                <w:color w:val="000000"/>
              </w:rPr>
            </w:pPr>
            <w:r w:rsidRPr="000F325E">
              <w:rPr>
                <w:color w:val="000000"/>
              </w:rPr>
              <w:t>2.737</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13</w:t>
            </w:r>
            <w:r w:rsidR="00D44E7A" w:rsidRPr="000F325E">
              <w:rPr>
                <w:color w:val="000000"/>
              </w:rPr>
              <w:t>.</w:t>
            </w:r>
            <w:r w:rsidRPr="000F325E">
              <w:rPr>
                <w:color w:val="000000"/>
              </w:rPr>
              <w:t>153</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12</w:t>
            </w:r>
            <w:r w:rsidR="00D44E7A" w:rsidRPr="000F325E">
              <w:rPr>
                <w:color w:val="000000"/>
              </w:rPr>
              <w:t>.</w:t>
            </w:r>
            <w:r w:rsidRPr="000F325E">
              <w:rPr>
                <w:color w:val="000000"/>
              </w:rPr>
              <w:t>914</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Mardin</w:t>
            </w:r>
          </w:p>
        </w:tc>
        <w:tc>
          <w:tcPr>
            <w:tcW w:w="1276" w:type="dxa"/>
            <w:vAlign w:val="bottom"/>
          </w:tcPr>
          <w:p w:rsidR="00F00F85" w:rsidRPr="000F325E" w:rsidRDefault="00F00F85" w:rsidP="00503B2A">
            <w:pPr>
              <w:jc w:val="right"/>
              <w:rPr>
                <w:color w:val="000000"/>
              </w:rPr>
            </w:pPr>
            <w:r w:rsidRPr="000F325E">
              <w:rPr>
                <w:color w:val="000000"/>
              </w:rPr>
              <w:t>1.583</w:t>
            </w:r>
          </w:p>
        </w:tc>
        <w:tc>
          <w:tcPr>
            <w:tcW w:w="1134" w:type="dxa"/>
            <w:vAlign w:val="bottom"/>
          </w:tcPr>
          <w:p w:rsidR="00F00F85" w:rsidRPr="000F325E" w:rsidRDefault="00F00F85" w:rsidP="00503B2A">
            <w:pPr>
              <w:jc w:val="right"/>
              <w:rPr>
                <w:color w:val="000000"/>
              </w:rPr>
            </w:pPr>
            <w:r w:rsidRPr="000F325E">
              <w:rPr>
                <w:color w:val="000000"/>
              </w:rPr>
              <w:t>966</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11</w:t>
            </w:r>
            <w:r w:rsidR="00D44E7A" w:rsidRPr="000F325E">
              <w:rPr>
                <w:color w:val="000000"/>
              </w:rPr>
              <w:t>.</w:t>
            </w:r>
            <w:r w:rsidRPr="000F325E">
              <w:rPr>
                <w:color w:val="000000"/>
              </w:rPr>
              <w:t>521</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6</w:t>
            </w:r>
            <w:r w:rsidR="00D44E7A" w:rsidRPr="000F325E">
              <w:rPr>
                <w:color w:val="000000"/>
              </w:rPr>
              <w:t>.</w:t>
            </w:r>
            <w:r w:rsidRPr="000F325E">
              <w:rPr>
                <w:color w:val="000000"/>
              </w:rPr>
              <w:t>658</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Ankara</w:t>
            </w:r>
          </w:p>
        </w:tc>
        <w:tc>
          <w:tcPr>
            <w:tcW w:w="1276" w:type="dxa"/>
            <w:vAlign w:val="bottom"/>
          </w:tcPr>
          <w:p w:rsidR="00F00F85" w:rsidRPr="000F325E" w:rsidRDefault="00F00F85" w:rsidP="00503B2A">
            <w:pPr>
              <w:jc w:val="right"/>
              <w:rPr>
                <w:color w:val="000000"/>
              </w:rPr>
            </w:pPr>
            <w:r w:rsidRPr="000F325E">
              <w:rPr>
                <w:color w:val="000000"/>
              </w:rPr>
              <w:t>2.319</w:t>
            </w:r>
          </w:p>
        </w:tc>
        <w:tc>
          <w:tcPr>
            <w:tcW w:w="1134" w:type="dxa"/>
            <w:vAlign w:val="bottom"/>
          </w:tcPr>
          <w:p w:rsidR="00F00F85" w:rsidRPr="000F325E" w:rsidRDefault="00F00F85" w:rsidP="00503B2A">
            <w:pPr>
              <w:jc w:val="right"/>
              <w:rPr>
                <w:color w:val="000000"/>
              </w:rPr>
            </w:pPr>
            <w:r w:rsidRPr="000F325E">
              <w:rPr>
                <w:color w:val="000000"/>
              </w:rPr>
              <w:t>3.656</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10</w:t>
            </w:r>
            <w:r w:rsidR="00D44E7A" w:rsidRPr="000F325E">
              <w:rPr>
                <w:color w:val="000000"/>
              </w:rPr>
              <w:t>.</w:t>
            </w:r>
            <w:r w:rsidRPr="000F325E">
              <w:rPr>
                <w:color w:val="000000"/>
              </w:rPr>
              <w:t>643</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17</w:t>
            </w:r>
            <w:r w:rsidR="00D44E7A" w:rsidRPr="000F325E">
              <w:rPr>
                <w:color w:val="000000"/>
              </w:rPr>
              <w:t>.</w:t>
            </w:r>
            <w:r w:rsidRPr="000F325E">
              <w:rPr>
                <w:color w:val="000000"/>
              </w:rPr>
              <w:t>561</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Gaziantep</w:t>
            </w:r>
          </w:p>
        </w:tc>
        <w:tc>
          <w:tcPr>
            <w:tcW w:w="1276" w:type="dxa"/>
            <w:vAlign w:val="bottom"/>
          </w:tcPr>
          <w:p w:rsidR="00F00F85" w:rsidRPr="000F325E" w:rsidRDefault="00F00F85" w:rsidP="00503B2A">
            <w:pPr>
              <w:jc w:val="right"/>
              <w:rPr>
                <w:color w:val="000000"/>
              </w:rPr>
            </w:pPr>
            <w:r w:rsidRPr="000F325E">
              <w:rPr>
                <w:color w:val="000000"/>
              </w:rPr>
              <w:t>2.051</w:t>
            </w:r>
          </w:p>
        </w:tc>
        <w:tc>
          <w:tcPr>
            <w:tcW w:w="1134" w:type="dxa"/>
            <w:vAlign w:val="bottom"/>
          </w:tcPr>
          <w:p w:rsidR="00F00F85" w:rsidRPr="000F325E" w:rsidRDefault="00F00F85" w:rsidP="00503B2A">
            <w:pPr>
              <w:jc w:val="right"/>
              <w:rPr>
                <w:color w:val="000000"/>
              </w:rPr>
            </w:pPr>
            <w:r w:rsidRPr="000F325E">
              <w:rPr>
                <w:color w:val="000000"/>
              </w:rPr>
              <w:t>2.747</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9</w:t>
            </w:r>
            <w:r w:rsidR="00D44E7A" w:rsidRPr="000F325E">
              <w:rPr>
                <w:color w:val="000000"/>
              </w:rPr>
              <w:t>.</w:t>
            </w:r>
            <w:r w:rsidRPr="000F325E">
              <w:rPr>
                <w:color w:val="000000"/>
              </w:rPr>
              <w:t>343</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11</w:t>
            </w:r>
            <w:r w:rsidR="00D44E7A" w:rsidRPr="000F325E">
              <w:rPr>
                <w:color w:val="000000"/>
              </w:rPr>
              <w:t>.</w:t>
            </w:r>
            <w:r w:rsidRPr="000F325E">
              <w:rPr>
                <w:color w:val="000000"/>
              </w:rPr>
              <w:t>787</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Niğde</w:t>
            </w:r>
          </w:p>
        </w:tc>
        <w:tc>
          <w:tcPr>
            <w:tcW w:w="1276" w:type="dxa"/>
            <w:vAlign w:val="bottom"/>
          </w:tcPr>
          <w:p w:rsidR="00F00F85" w:rsidRPr="000F325E" w:rsidRDefault="00F00F85" w:rsidP="00503B2A">
            <w:pPr>
              <w:jc w:val="right"/>
              <w:rPr>
                <w:color w:val="000000"/>
              </w:rPr>
            </w:pPr>
            <w:r w:rsidRPr="000F325E">
              <w:rPr>
                <w:color w:val="000000"/>
              </w:rPr>
              <w:t>2.308</w:t>
            </w:r>
          </w:p>
        </w:tc>
        <w:tc>
          <w:tcPr>
            <w:tcW w:w="1134" w:type="dxa"/>
            <w:vAlign w:val="bottom"/>
          </w:tcPr>
          <w:p w:rsidR="00F00F85" w:rsidRPr="000F325E" w:rsidRDefault="00F00F85" w:rsidP="00503B2A">
            <w:pPr>
              <w:jc w:val="right"/>
              <w:rPr>
                <w:color w:val="000000"/>
              </w:rPr>
            </w:pPr>
            <w:r w:rsidRPr="000F325E">
              <w:rPr>
                <w:color w:val="000000"/>
              </w:rPr>
              <w:t>2.710</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9</w:t>
            </w:r>
            <w:r w:rsidR="00D44E7A" w:rsidRPr="000F325E">
              <w:rPr>
                <w:color w:val="000000"/>
              </w:rPr>
              <w:t>.</w:t>
            </w:r>
            <w:r w:rsidRPr="000F325E">
              <w:rPr>
                <w:color w:val="000000"/>
              </w:rPr>
              <w:t>226</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10</w:t>
            </w:r>
            <w:r w:rsidR="00D44E7A" w:rsidRPr="000F325E">
              <w:rPr>
                <w:color w:val="000000"/>
              </w:rPr>
              <w:t>.</w:t>
            </w:r>
            <w:r w:rsidRPr="000F325E">
              <w:rPr>
                <w:color w:val="000000"/>
              </w:rPr>
              <w:t>971</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Diyarbakır</w:t>
            </w:r>
          </w:p>
        </w:tc>
        <w:tc>
          <w:tcPr>
            <w:tcW w:w="1276" w:type="dxa"/>
            <w:vAlign w:val="bottom"/>
          </w:tcPr>
          <w:p w:rsidR="00F00F85" w:rsidRPr="000F325E" w:rsidRDefault="00F00F85" w:rsidP="00503B2A">
            <w:pPr>
              <w:jc w:val="right"/>
              <w:rPr>
                <w:color w:val="000000"/>
              </w:rPr>
            </w:pPr>
            <w:r w:rsidRPr="000F325E">
              <w:rPr>
                <w:color w:val="000000"/>
              </w:rPr>
              <w:t>1.537</w:t>
            </w:r>
          </w:p>
        </w:tc>
        <w:tc>
          <w:tcPr>
            <w:tcW w:w="1134" w:type="dxa"/>
            <w:vAlign w:val="bottom"/>
          </w:tcPr>
          <w:p w:rsidR="00F00F85" w:rsidRPr="000F325E" w:rsidRDefault="00F00F85" w:rsidP="00503B2A">
            <w:pPr>
              <w:jc w:val="right"/>
              <w:rPr>
                <w:color w:val="000000"/>
              </w:rPr>
            </w:pPr>
            <w:r w:rsidRPr="000F325E">
              <w:rPr>
                <w:color w:val="000000"/>
              </w:rPr>
              <w:t>1.526</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8</w:t>
            </w:r>
            <w:r w:rsidR="00D44E7A" w:rsidRPr="000F325E">
              <w:rPr>
                <w:color w:val="000000"/>
              </w:rPr>
              <w:t>.</w:t>
            </w:r>
            <w:r w:rsidRPr="000F325E">
              <w:rPr>
                <w:color w:val="000000"/>
              </w:rPr>
              <w:t>701</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7</w:t>
            </w:r>
            <w:r w:rsidR="00D44E7A" w:rsidRPr="000F325E">
              <w:rPr>
                <w:color w:val="000000"/>
              </w:rPr>
              <w:t>.</w:t>
            </w:r>
            <w:r w:rsidRPr="000F325E">
              <w:rPr>
                <w:color w:val="000000"/>
              </w:rPr>
              <w:t>699</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Kahramanmaraş</w:t>
            </w:r>
          </w:p>
        </w:tc>
        <w:tc>
          <w:tcPr>
            <w:tcW w:w="1276" w:type="dxa"/>
            <w:vAlign w:val="bottom"/>
          </w:tcPr>
          <w:p w:rsidR="00F00F85" w:rsidRPr="000F325E" w:rsidRDefault="00F00F85" w:rsidP="00503B2A">
            <w:pPr>
              <w:jc w:val="right"/>
              <w:rPr>
                <w:color w:val="000000"/>
              </w:rPr>
            </w:pPr>
            <w:r w:rsidRPr="000F325E">
              <w:rPr>
                <w:color w:val="000000"/>
              </w:rPr>
              <w:t>1.776</w:t>
            </w:r>
          </w:p>
        </w:tc>
        <w:tc>
          <w:tcPr>
            <w:tcW w:w="1134" w:type="dxa"/>
            <w:vAlign w:val="bottom"/>
          </w:tcPr>
          <w:p w:rsidR="00F00F85" w:rsidRPr="000F325E" w:rsidRDefault="00F00F85" w:rsidP="00503B2A">
            <w:pPr>
              <w:jc w:val="right"/>
              <w:rPr>
                <w:color w:val="000000"/>
              </w:rPr>
            </w:pPr>
            <w:r w:rsidRPr="000F325E">
              <w:rPr>
                <w:color w:val="000000"/>
              </w:rPr>
              <w:t>2.011</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8</w:t>
            </w:r>
            <w:r w:rsidR="00D44E7A" w:rsidRPr="000F325E">
              <w:rPr>
                <w:color w:val="000000"/>
              </w:rPr>
              <w:t>.</w:t>
            </w:r>
            <w:r w:rsidRPr="000F325E">
              <w:rPr>
                <w:color w:val="000000"/>
              </w:rPr>
              <w:t>507</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8</w:t>
            </w:r>
            <w:r w:rsidR="00D44E7A" w:rsidRPr="000F325E">
              <w:rPr>
                <w:color w:val="000000"/>
              </w:rPr>
              <w:t>.</w:t>
            </w:r>
            <w:r w:rsidRPr="000F325E">
              <w:rPr>
                <w:color w:val="000000"/>
              </w:rPr>
              <w:t>691</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Antalya</w:t>
            </w:r>
          </w:p>
        </w:tc>
        <w:tc>
          <w:tcPr>
            <w:tcW w:w="1276" w:type="dxa"/>
            <w:vAlign w:val="bottom"/>
          </w:tcPr>
          <w:p w:rsidR="00F00F85" w:rsidRPr="000F325E" w:rsidRDefault="00F00F85" w:rsidP="00503B2A">
            <w:pPr>
              <w:jc w:val="right"/>
              <w:rPr>
                <w:color w:val="000000"/>
              </w:rPr>
            </w:pPr>
            <w:r w:rsidRPr="000F325E">
              <w:rPr>
                <w:color w:val="000000"/>
              </w:rPr>
              <w:t>1.564</w:t>
            </w:r>
          </w:p>
        </w:tc>
        <w:tc>
          <w:tcPr>
            <w:tcW w:w="1134" w:type="dxa"/>
            <w:vAlign w:val="bottom"/>
          </w:tcPr>
          <w:p w:rsidR="00F00F85" w:rsidRPr="000F325E" w:rsidRDefault="00F00F85" w:rsidP="00503B2A">
            <w:pPr>
              <w:jc w:val="right"/>
              <w:rPr>
                <w:color w:val="000000"/>
              </w:rPr>
            </w:pPr>
            <w:r w:rsidRPr="000F325E">
              <w:rPr>
                <w:color w:val="000000"/>
              </w:rPr>
              <w:t>2.941</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7</w:t>
            </w:r>
            <w:r w:rsidR="00D44E7A" w:rsidRPr="000F325E">
              <w:rPr>
                <w:color w:val="000000"/>
              </w:rPr>
              <w:t>.</w:t>
            </w:r>
            <w:r w:rsidRPr="000F325E">
              <w:rPr>
                <w:color w:val="000000"/>
              </w:rPr>
              <w:t>895</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14</w:t>
            </w:r>
            <w:r w:rsidR="00D44E7A" w:rsidRPr="000F325E">
              <w:rPr>
                <w:color w:val="000000"/>
              </w:rPr>
              <w:t>.</w:t>
            </w:r>
            <w:r w:rsidRPr="000F325E">
              <w:rPr>
                <w:color w:val="000000"/>
              </w:rPr>
              <w:t>361</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Kayseri</w:t>
            </w:r>
          </w:p>
        </w:tc>
        <w:tc>
          <w:tcPr>
            <w:tcW w:w="1276" w:type="dxa"/>
            <w:vAlign w:val="bottom"/>
          </w:tcPr>
          <w:p w:rsidR="00F00F85" w:rsidRPr="000F325E" w:rsidRDefault="00F00F85" w:rsidP="00503B2A">
            <w:pPr>
              <w:jc w:val="right"/>
              <w:rPr>
                <w:color w:val="000000"/>
              </w:rPr>
            </w:pPr>
            <w:r w:rsidRPr="000F325E">
              <w:rPr>
                <w:color w:val="000000"/>
              </w:rPr>
              <w:t>1.278</w:t>
            </w:r>
          </w:p>
        </w:tc>
        <w:tc>
          <w:tcPr>
            <w:tcW w:w="1134" w:type="dxa"/>
            <w:vAlign w:val="bottom"/>
          </w:tcPr>
          <w:p w:rsidR="00F00F85" w:rsidRPr="000F325E" w:rsidRDefault="00F00F85" w:rsidP="00503B2A">
            <w:pPr>
              <w:jc w:val="right"/>
              <w:rPr>
                <w:color w:val="000000"/>
              </w:rPr>
            </w:pPr>
            <w:r w:rsidRPr="000F325E">
              <w:rPr>
                <w:color w:val="000000"/>
              </w:rPr>
              <w:t>1.994</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6</w:t>
            </w:r>
            <w:r w:rsidR="00D44E7A" w:rsidRPr="000F325E">
              <w:rPr>
                <w:color w:val="000000"/>
              </w:rPr>
              <w:t>.</w:t>
            </w:r>
            <w:r w:rsidRPr="000F325E">
              <w:rPr>
                <w:color w:val="000000"/>
              </w:rPr>
              <w:t>034</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9</w:t>
            </w:r>
            <w:r w:rsidR="00D44E7A" w:rsidRPr="000F325E">
              <w:rPr>
                <w:color w:val="000000"/>
              </w:rPr>
              <w:t>.</w:t>
            </w:r>
            <w:r w:rsidRPr="000F325E">
              <w:rPr>
                <w:color w:val="000000"/>
              </w:rPr>
              <w:t>310</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Konya</w:t>
            </w:r>
          </w:p>
        </w:tc>
        <w:tc>
          <w:tcPr>
            <w:tcW w:w="1276" w:type="dxa"/>
            <w:vAlign w:val="bottom"/>
          </w:tcPr>
          <w:p w:rsidR="00F00F85" w:rsidRPr="000F325E" w:rsidRDefault="00F00F85" w:rsidP="00503B2A">
            <w:pPr>
              <w:jc w:val="right"/>
              <w:rPr>
                <w:color w:val="000000"/>
              </w:rPr>
            </w:pPr>
            <w:r w:rsidRPr="000F325E">
              <w:rPr>
                <w:color w:val="000000"/>
              </w:rPr>
              <w:t>1.207</w:t>
            </w:r>
          </w:p>
        </w:tc>
        <w:tc>
          <w:tcPr>
            <w:tcW w:w="1134" w:type="dxa"/>
            <w:vAlign w:val="bottom"/>
          </w:tcPr>
          <w:p w:rsidR="00F00F85" w:rsidRPr="000F325E" w:rsidRDefault="00F00F85" w:rsidP="00503B2A">
            <w:pPr>
              <w:jc w:val="right"/>
              <w:rPr>
                <w:color w:val="000000"/>
              </w:rPr>
            </w:pPr>
            <w:r w:rsidRPr="000F325E">
              <w:rPr>
                <w:color w:val="000000"/>
              </w:rPr>
              <w:t>1.571</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5</w:t>
            </w:r>
            <w:r w:rsidR="00D44E7A" w:rsidRPr="000F325E">
              <w:rPr>
                <w:color w:val="000000"/>
              </w:rPr>
              <w:t>.</w:t>
            </w:r>
            <w:r w:rsidRPr="000F325E">
              <w:rPr>
                <w:color w:val="000000"/>
              </w:rPr>
              <w:t>785</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7</w:t>
            </w:r>
            <w:r w:rsidR="00D44E7A" w:rsidRPr="000F325E">
              <w:rPr>
                <w:color w:val="000000"/>
              </w:rPr>
              <w:t>.</w:t>
            </w:r>
            <w:r w:rsidRPr="000F325E">
              <w:rPr>
                <w:color w:val="000000"/>
              </w:rPr>
              <w:t>039</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İzmir</w:t>
            </w:r>
          </w:p>
        </w:tc>
        <w:tc>
          <w:tcPr>
            <w:tcW w:w="1276" w:type="dxa"/>
            <w:vAlign w:val="bottom"/>
          </w:tcPr>
          <w:p w:rsidR="00F00F85" w:rsidRPr="000F325E" w:rsidRDefault="00F00F85" w:rsidP="00503B2A">
            <w:pPr>
              <w:jc w:val="right"/>
              <w:rPr>
                <w:color w:val="000000"/>
              </w:rPr>
            </w:pPr>
            <w:r w:rsidRPr="000F325E">
              <w:rPr>
                <w:color w:val="000000"/>
              </w:rPr>
              <w:t>1.129</w:t>
            </w:r>
          </w:p>
        </w:tc>
        <w:tc>
          <w:tcPr>
            <w:tcW w:w="1134" w:type="dxa"/>
            <w:vAlign w:val="bottom"/>
          </w:tcPr>
          <w:p w:rsidR="00F00F85" w:rsidRPr="000F325E" w:rsidRDefault="00F00F85" w:rsidP="00503B2A">
            <w:pPr>
              <w:jc w:val="right"/>
              <w:rPr>
                <w:color w:val="000000"/>
              </w:rPr>
            </w:pPr>
            <w:r w:rsidRPr="000F325E">
              <w:rPr>
                <w:color w:val="000000"/>
              </w:rPr>
              <w:t>1.924</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5</w:t>
            </w:r>
            <w:r w:rsidR="00D44E7A" w:rsidRPr="000F325E">
              <w:rPr>
                <w:color w:val="000000"/>
              </w:rPr>
              <w:t>.</w:t>
            </w:r>
            <w:r w:rsidRPr="000F325E">
              <w:rPr>
                <w:color w:val="000000"/>
              </w:rPr>
              <w:t>778</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8</w:t>
            </w:r>
            <w:r w:rsidR="00D44E7A" w:rsidRPr="000F325E">
              <w:rPr>
                <w:color w:val="000000"/>
              </w:rPr>
              <w:t>.</w:t>
            </w:r>
            <w:r w:rsidRPr="000F325E">
              <w:rPr>
                <w:color w:val="000000"/>
              </w:rPr>
              <w:t>983</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Van</w:t>
            </w:r>
          </w:p>
        </w:tc>
        <w:tc>
          <w:tcPr>
            <w:tcW w:w="1276" w:type="dxa"/>
          </w:tcPr>
          <w:p w:rsidR="00F00F85" w:rsidRPr="000F325E" w:rsidRDefault="00F00F85" w:rsidP="00503B2A">
            <w:pPr>
              <w:jc w:val="right"/>
              <w:rPr>
                <w:color w:val="000000"/>
              </w:rPr>
            </w:pPr>
            <w:r w:rsidRPr="000F325E">
              <w:rPr>
                <w:color w:val="000000"/>
              </w:rPr>
              <w:t>811</w:t>
            </w:r>
          </w:p>
        </w:tc>
        <w:tc>
          <w:tcPr>
            <w:tcW w:w="1134" w:type="dxa"/>
          </w:tcPr>
          <w:p w:rsidR="00F00F85" w:rsidRPr="000F325E" w:rsidRDefault="00F00F85" w:rsidP="00503B2A">
            <w:pPr>
              <w:jc w:val="right"/>
              <w:rPr>
                <w:color w:val="000000"/>
              </w:rPr>
            </w:pPr>
            <w:r w:rsidRPr="000F325E">
              <w:rPr>
                <w:color w:val="000000"/>
              </w:rPr>
              <w:t>619</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5</w:t>
            </w:r>
            <w:r w:rsidR="00D44E7A" w:rsidRPr="000F325E">
              <w:rPr>
                <w:color w:val="000000"/>
              </w:rPr>
              <w:t>.</w:t>
            </w:r>
            <w:r w:rsidRPr="000F325E">
              <w:rPr>
                <w:color w:val="000000"/>
              </w:rPr>
              <w:t>098</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3</w:t>
            </w:r>
            <w:r w:rsidR="00D44E7A" w:rsidRPr="000F325E">
              <w:rPr>
                <w:color w:val="000000"/>
              </w:rPr>
              <w:t>.</w:t>
            </w:r>
            <w:r w:rsidRPr="000F325E">
              <w:rPr>
                <w:color w:val="000000"/>
              </w:rPr>
              <w:t>974</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Adıyaman</w:t>
            </w:r>
          </w:p>
        </w:tc>
        <w:tc>
          <w:tcPr>
            <w:tcW w:w="1276" w:type="dxa"/>
          </w:tcPr>
          <w:p w:rsidR="00F00F85" w:rsidRPr="000F325E" w:rsidRDefault="00F00F85" w:rsidP="00503B2A">
            <w:pPr>
              <w:jc w:val="right"/>
              <w:rPr>
                <w:color w:val="000000"/>
              </w:rPr>
            </w:pPr>
            <w:r w:rsidRPr="000F325E">
              <w:rPr>
                <w:color w:val="000000"/>
              </w:rPr>
              <w:t>948</w:t>
            </w:r>
          </w:p>
        </w:tc>
        <w:tc>
          <w:tcPr>
            <w:tcW w:w="1134" w:type="dxa"/>
          </w:tcPr>
          <w:p w:rsidR="00F00F85" w:rsidRPr="000F325E" w:rsidRDefault="00F00F85" w:rsidP="00503B2A">
            <w:pPr>
              <w:jc w:val="right"/>
              <w:rPr>
                <w:color w:val="000000"/>
              </w:rPr>
            </w:pPr>
            <w:r w:rsidRPr="000F325E">
              <w:rPr>
                <w:color w:val="000000"/>
              </w:rPr>
              <w:t>752</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4</w:t>
            </w:r>
            <w:r w:rsidR="00D44E7A" w:rsidRPr="000F325E">
              <w:rPr>
                <w:color w:val="000000"/>
              </w:rPr>
              <w:t>.</w:t>
            </w:r>
            <w:r w:rsidRPr="000F325E">
              <w:rPr>
                <w:color w:val="000000"/>
              </w:rPr>
              <w:t>667</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3</w:t>
            </w:r>
            <w:r w:rsidR="00D44E7A" w:rsidRPr="000F325E">
              <w:rPr>
                <w:color w:val="000000"/>
              </w:rPr>
              <w:t>.</w:t>
            </w:r>
            <w:r w:rsidRPr="000F325E">
              <w:rPr>
                <w:color w:val="000000"/>
              </w:rPr>
              <w:t>789</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Malatya</w:t>
            </w:r>
          </w:p>
        </w:tc>
        <w:tc>
          <w:tcPr>
            <w:tcW w:w="1276" w:type="dxa"/>
          </w:tcPr>
          <w:p w:rsidR="00F00F85" w:rsidRPr="000F325E" w:rsidRDefault="00F00F85" w:rsidP="00503B2A">
            <w:pPr>
              <w:jc w:val="right"/>
              <w:rPr>
                <w:color w:val="000000"/>
              </w:rPr>
            </w:pPr>
            <w:r w:rsidRPr="000F325E">
              <w:rPr>
                <w:color w:val="000000"/>
              </w:rPr>
              <w:t>899</w:t>
            </w:r>
          </w:p>
        </w:tc>
        <w:tc>
          <w:tcPr>
            <w:tcW w:w="1134" w:type="dxa"/>
          </w:tcPr>
          <w:p w:rsidR="00F00F85" w:rsidRPr="000F325E" w:rsidRDefault="00F00F85" w:rsidP="00503B2A">
            <w:pPr>
              <w:jc w:val="right"/>
              <w:rPr>
                <w:color w:val="000000"/>
              </w:rPr>
            </w:pPr>
            <w:r w:rsidRPr="000F325E">
              <w:rPr>
                <w:color w:val="000000"/>
              </w:rPr>
              <w:t>969</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4</w:t>
            </w:r>
            <w:r w:rsidR="00D44E7A" w:rsidRPr="000F325E">
              <w:rPr>
                <w:color w:val="000000"/>
              </w:rPr>
              <w:t>.</w:t>
            </w:r>
            <w:r w:rsidRPr="000F325E">
              <w:rPr>
                <w:color w:val="000000"/>
              </w:rPr>
              <w:t>216</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4</w:t>
            </w:r>
            <w:r w:rsidR="00D44E7A" w:rsidRPr="000F325E">
              <w:rPr>
                <w:color w:val="000000"/>
              </w:rPr>
              <w:t>.</w:t>
            </w:r>
            <w:r w:rsidRPr="000F325E">
              <w:rPr>
                <w:color w:val="000000"/>
              </w:rPr>
              <w:t>993</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Elazığ</w:t>
            </w:r>
          </w:p>
        </w:tc>
        <w:tc>
          <w:tcPr>
            <w:tcW w:w="1276" w:type="dxa"/>
          </w:tcPr>
          <w:p w:rsidR="00F00F85" w:rsidRPr="000F325E" w:rsidRDefault="00F00F85" w:rsidP="00503B2A">
            <w:pPr>
              <w:jc w:val="right"/>
              <w:rPr>
                <w:color w:val="000000"/>
              </w:rPr>
            </w:pPr>
            <w:r w:rsidRPr="000F325E">
              <w:rPr>
                <w:color w:val="000000"/>
              </w:rPr>
              <w:t>664</w:t>
            </w:r>
          </w:p>
        </w:tc>
        <w:tc>
          <w:tcPr>
            <w:tcW w:w="1134" w:type="dxa"/>
          </w:tcPr>
          <w:p w:rsidR="00F00F85" w:rsidRPr="000F325E" w:rsidRDefault="00F00F85" w:rsidP="00503B2A">
            <w:pPr>
              <w:jc w:val="right"/>
              <w:rPr>
                <w:color w:val="000000"/>
              </w:rPr>
            </w:pPr>
            <w:r w:rsidRPr="000F325E">
              <w:rPr>
                <w:color w:val="000000"/>
              </w:rPr>
              <w:t>740</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3</w:t>
            </w:r>
            <w:r w:rsidR="00D44E7A" w:rsidRPr="000F325E">
              <w:rPr>
                <w:color w:val="000000"/>
              </w:rPr>
              <w:t>.</w:t>
            </w:r>
            <w:r w:rsidRPr="000F325E">
              <w:rPr>
                <w:color w:val="000000"/>
              </w:rPr>
              <w:t>179</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3</w:t>
            </w:r>
            <w:r w:rsidR="00D44E7A" w:rsidRPr="000F325E">
              <w:rPr>
                <w:color w:val="000000"/>
              </w:rPr>
              <w:t>.</w:t>
            </w:r>
            <w:r w:rsidRPr="000F325E">
              <w:rPr>
                <w:color w:val="000000"/>
              </w:rPr>
              <w:t>606</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Bitlis</w:t>
            </w:r>
          </w:p>
        </w:tc>
        <w:tc>
          <w:tcPr>
            <w:tcW w:w="1276" w:type="dxa"/>
          </w:tcPr>
          <w:p w:rsidR="00F00F85" w:rsidRPr="000F325E" w:rsidRDefault="00F00F85" w:rsidP="00503B2A">
            <w:pPr>
              <w:jc w:val="right"/>
              <w:rPr>
                <w:color w:val="000000"/>
              </w:rPr>
            </w:pPr>
            <w:r w:rsidRPr="000F325E">
              <w:rPr>
                <w:color w:val="000000"/>
              </w:rPr>
              <w:t>416</w:t>
            </w:r>
          </w:p>
        </w:tc>
        <w:tc>
          <w:tcPr>
            <w:tcW w:w="1134" w:type="dxa"/>
          </w:tcPr>
          <w:p w:rsidR="00F00F85" w:rsidRPr="000F325E" w:rsidRDefault="00F00F85" w:rsidP="00503B2A">
            <w:pPr>
              <w:jc w:val="right"/>
              <w:rPr>
                <w:color w:val="000000"/>
              </w:rPr>
            </w:pPr>
            <w:r w:rsidRPr="000F325E">
              <w:rPr>
                <w:color w:val="000000"/>
              </w:rPr>
              <w:t>298</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3</w:t>
            </w:r>
            <w:r w:rsidR="00D44E7A" w:rsidRPr="000F325E">
              <w:rPr>
                <w:color w:val="000000"/>
              </w:rPr>
              <w:t>.</w:t>
            </w:r>
            <w:r w:rsidRPr="000F325E">
              <w:rPr>
                <w:color w:val="000000"/>
              </w:rPr>
              <w:t>012</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1</w:t>
            </w:r>
            <w:r w:rsidR="00D44E7A" w:rsidRPr="000F325E">
              <w:rPr>
                <w:color w:val="000000"/>
              </w:rPr>
              <w:t>.</w:t>
            </w:r>
            <w:r w:rsidRPr="000F325E">
              <w:rPr>
                <w:color w:val="000000"/>
              </w:rPr>
              <w:t>780</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Bursa</w:t>
            </w:r>
          </w:p>
        </w:tc>
        <w:tc>
          <w:tcPr>
            <w:tcW w:w="1276" w:type="dxa"/>
          </w:tcPr>
          <w:p w:rsidR="00F00F85" w:rsidRPr="000F325E" w:rsidRDefault="00F00F85" w:rsidP="00503B2A">
            <w:pPr>
              <w:jc w:val="right"/>
              <w:rPr>
                <w:color w:val="000000"/>
              </w:rPr>
            </w:pPr>
            <w:r w:rsidRPr="000F325E">
              <w:rPr>
                <w:color w:val="000000"/>
              </w:rPr>
              <w:t>555</w:t>
            </w:r>
          </w:p>
        </w:tc>
        <w:tc>
          <w:tcPr>
            <w:tcW w:w="1134" w:type="dxa"/>
          </w:tcPr>
          <w:p w:rsidR="00F00F85" w:rsidRPr="000F325E" w:rsidRDefault="00F00F85" w:rsidP="00503B2A">
            <w:pPr>
              <w:jc w:val="right"/>
              <w:rPr>
                <w:color w:val="000000"/>
              </w:rPr>
            </w:pPr>
            <w:r w:rsidRPr="000F325E">
              <w:rPr>
                <w:color w:val="000000"/>
              </w:rPr>
              <w:t>968</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w:t>
            </w:r>
            <w:r w:rsidR="00D44E7A" w:rsidRPr="000F325E">
              <w:rPr>
                <w:color w:val="000000"/>
              </w:rPr>
              <w:t>.</w:t>
            </w:r>
            <w:r w:rsidRPr="000F325E">
              <w:rPr>
                <w:color w:val="000000"/>
              </w:rPr>
              <w:t>733</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4</w:t>
            </w:r>
            <w:r w:rsidR="00D44E7A" w:rsidRPr="000F325E">
              <w:rPr>
                <w:color w:val="000000"/>
              </w:rPr>
              <w:t>.</w:t>
            </w:r>
            <w:r w:rsidRPr="000F325E">
              <w:rPr>
                <w:color w:val="000000"/>
              </w:rPr>
              <w:t>413</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Şırnak</w:t>
            </w:r>
          </w:p>
        </w:tc>
        <w:tc>
          <w:tcPr>
            <w:tcW w:w="1276" w:type="dxa"/>
          </w:tcPr>
          <w:p w:rsidR="00F00F85" w:rsidRPr="000F325E" w:rsidRDefault="00F00F85" w:rsidP="00503B2A">
            <w:pPr>
              <w:jc w:val="right"/>
              <w:rPr>
                <w:color w:val="000000"/>
              </w:rPr>
            </w:pPr>
            <w:r w:rsidRPr="000F325E">
              <w:rPr>
                <w:color w:val="000000"/>
              </w:rPr>
              <w:t>487</w:t>
            </w:r>
          </w:p>
        </w:tc>
        <w:tc>
          <w:tcPr>
            <w:tcW w:w="1134" w:type="dxa"/>
          </w:tcPr>
          <w:p w:rsidR="00F00F85" w:rsidRPr="000F325E" w:rsidRDefault="00F00F85" w:rsidP="00503B2A">
            <w:pPr>
              <w:jc w:val="right"/>
              <w:rPr>
                <w:color w:val="000000"/>
              </w:rPr>
            </w:pPr>
            <w:r w:rsidRPr="000F325E">
              <w:rPr>
                <w:color w:val="000000"/>
              </w:rPr>
              <w:t>621</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w:t>
            </w:r>
            <w:r w:rsidR="00D44E7A" w:rsidRPr="000F325E">
              <w:rPr>
                <w:color w:val="000000"/>
              </w:rPr>
              <w:t>.</w:t>
            </w:r>
            <w:r w:rsidRPr="000F325E">
              <w:rPr>
                <w:color w:val="000000"/>
              </w:rPr>
              <w:t>624</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w:t>
            </w:r>
            <w:r w:rsidR="00F91BAC" w:rsidRPr="000F325E">
              <w:rPr>
                <w:color w:val="000000"/>
              </w:rPr>
              <w:t>.</w:t>
            </w:r>
            <w:r w:rsidRPr="000F325E">
              <w:rPr>
                <w:color w:val="000000"/>
              </w:rPr>
              <w:t>987</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Siirt</w:t>
            </w:r>
          </w:p>
        </w:tc>
        <w:tc>
          <w:tcPr>
            <w:tcW w:w="1276" w:type="dxa"/>
          </w:tcPr>
          <w:p w:rsidR="00F00F85" w:rsidRPr="000F325E" w:rsidRDefault="00F00F85" w:rsidP="00503B2A">
            <w:pPr>
              <w:jc w:val="right"/>
              <w:rPr>
                <w:color w:val="000000"/>
              </w:rPr>
            </w:pPr>
            <w:r w:rsidRPr="000F325E">
              <w:rPr>
                <w:color w:val="000000"/>
              </w:rPr>
              <w:t>557</w:t>
            </w:r>
          </w:p>
        </w:tc>
        <w:tc>
          <w:tcPr>
            <w:tcW w:w="1134" w:type="dxa"/>
          </w:tcPr>
          <w:p w:rsidR="00F00F85" w:rsidRPr="000F325E" w:rsidRDefault="00F00F85" w:rsidP="00503B2A">
            <w:pPr>
              <w:jc w:val="right"/>
              <w:rPr>
                <w:color w:val="000000"/>
              </w:rPr>
            </w:pPr>
            <w:r w:rsidRPr="000F325E">
              <w:rPr>
                <w:color w:val="000000"/>
              </w:rPr>
              <w:t>366</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w:t>
            </w:r>
            <w:r w:rsidR="00F91BAC" w:rsidRPr="000F325E">
              <w:rPr>
                <w:color w:val="000000"/>
              </w:rPr>
              <w:t>.</w:t>
            </w:r>
            <w:r w:rsidRPr="000F325E">
              <w:rPr>
                <w:color w:val="000000"/>
              </w:rPr>
              <w:t>553</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w:t>
            </w:r>
            <w:r w:rsidR="00F91BAC" w:rsidRPr="000F325E">
              <w:rPr>
                <w:color w:val="000000"/>
              </w:rPr>
              <w:t>.</w:t>
            </w:r>
            <w:r w:rsidRPr="000F325E">
              <w:rPr>
                <w:color w:val="000000"/>
              </w:rPr>
              <w:t>042</w:t>
            </w:r>
          </w:p>
        </w:tc>
      </w:tr>
      <w:tr w:rsidR="00F00F85" w:rsidRPr="000F325E" w:rsidTr="00CF13DF">
        <w:trPr>
          <w:trHeight w:val="300"/>
        </w:trPr>
        <w:tc>
          <w:tcPr>
            <w:tcW w:w="1716" w:type="dxa"/>
            <w:vAlign w:val="bottom"/>
          </w:tcPr>
          <w:p w:rsidR="00F00F85" w:rsidRPr="000F325E" w:rsidRDefault="00F00F85" w:rsidP="00503B2A">
            <w:pPr>
              <w:rPr>
                <w:b/>
                <w:bCs/>
                <w:color w:val="000000"/>
              </w:rPr>
            </w:pPr>
            <w:r w:rsidRPr="000F325E">
              <w:rPr>
                <w:b/>
                <w:bCs/>
                <w:color w:val="000000"/>
              </w:rPr>
              <w:t>Batman</w:t>
            </w:r>
          </w:p>
        </w:tc>
        <w:tc>
          <w:tcPr>
            <w:tcW w:w="1276" w:type="dxa"/>
          </w:tcPr>
          <w:p w:rsidR="00F00F85" w:rsidRPr="000F325E" w:rsidRDefault="00F00F85" w:rsidP="00503B2A">
            <w:pPr>
              <w:jc w:val="right"/>
              <w:rPr>
                <w:color w:val="000000"/>
              </w:rPr>
            </w:pPr>
            <w:r w:rsidRPr="000F325E">
              <w:rPr>
                <w:color w:val="000000"/>
              </w:rPr>
              <w:t>540</w:t>
            </w:r>
          </w:p>
        </w:tc>
        <w:tc>
          <w:tcPr>
            <w:tcW w:w="1134" w:type="dxa"/>
          </w:tcPr>
          <w:p w:rsidR="00F00F85" w:rsidRPr="000F325E" w:rsidRDefault="00F00F85" w:rsidP="00503B2A">
            <w:pPr>
              <w:jc w:val="right"/>
              <w:rPr>
                <w:color w:val="000000"/>
              </w:rPr>
            </w:pPr>
            <w:r w:rsidRPr="000F325E">
              <w:rPr>
                <w:color w:val="000000"/>
              </w:rPr>
              <w:t>456</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w:t>
            </w:r>
            <w:r w:rsidR="00F91BAC" w:rsidRPr="000F325E">
              <w:rPr>
                <w:color w:val="000000"/>
              </w:rPr>
              <w:t>.</w:t>
            </w:r>
            <w:r w:rsidRPr="000F325E">
              <w:rPr>
                <w:color w:val="000000"/>
              </w:rPr>
              <w:t>246</w:t>
            </w:r>
          </w:p>
        </w:tc>
        <w:tc>
          <w:tcPr>
            <w:tcW w:w="1276" w:type="dxa"/>
            <w:shd w:val="clear" w:color="auto" w:fill="auto"/>
            <w:noWrap/>
            <w:vAlign w:val="bottom"/>
            <w:hideMark/>
          </w:tcPr>
          <w:p w:rsidR="00F00F85" w:rsidRPr="000F325E" w:rsidRDefault="00F00F85" w:rsidP="00503B2A">
            <w:pPr>
              <w:jc w:val="right"/>
              <w:rPr>
                <w:color w:val="000000"/>
              </w:rPr>
            </w:pPr>
            <w:r w:rsidRPr="000F325E">
              <w:rPr>
                <w:color w:val="000000"/>
              </w:rPr>
              <w:t>2</w:t>
            </w:r>
            <w:r w:rsidR="00F91BAC" w:rsidRPr="000F325E">
              <w:rPr>
                <w:color w:val="000000"/>
              </w:rPr>
              <w:t>.</w:t>
            </w:r>
            <w:r w:rsidRPr="000F325E">
              <w:rPr>
                <w:color w:val="000000"/>
              </w:rPr>
              <w:t>379</w:t>
            </w:r>
          </w:p>
        </w:tc>
      </w:tr>
    </w:tbl>
    <w:p w:rsidR="00F00F85" w:rsidRPr="000F325E" w:rsidRDefault="00F00F85" w:rsidP="00503B2A">
      <w:pPr>
        <w:ind w:left="0" w:firstLine="0"/>
        <w:jc w:val="left"/>
        <w:rPr>
          <w:bCs/>
        </w:rPr>
      </w:pPr>
      <w:r w:rsidRPr="000F325E">
        <w:rPr>
          <w:bCs/>
        </w:rPr>
        <w:t>Kaynak: Gümüş&amp;Aslan, 2015</w:t>
      </w:r>
      <w:r w:rsidRPr="000F325E">
        <w:rPr>
          <w:rStyle w:val="DipnotBavurusu"/>
          <w:bCs/>
        </w:rPr>
        <w:footnoteReference w:id="4"/>
      </w:r>
    </w:p>
    <w:p w:rsidR="00F00F85" w:rsidRPr="000F325E" w:rsidRDefault="00F00F85" w:rsidP="00503B2A">
      <w:pPr>
        <w:ind w:left="0" w:firstLine="0"/>
        <w:jc w:val="left"/>
        <w:rPr>
          <w:b/>
          <w:bCs/>
          <w:sz w:val="22"/>
          <w:szCs w:val="22"/>
        </w:rPr>
      </w:pPr>
    </w:p>
    <w:p w:rsidR="00F00F85" w:rsidRPr="000F325E" w:rsidRDefault="00F00F85" w:rsidP="00F74A90">
      <w:pPr>
        <w:spacing w:before="120"/>
        <w:ind w:left="0" w:firstLine="0"/>
        <w:rPr>
          <w:bCs/>
          <w:sz w:val="22"/>
          <w:szCs w:val="22"/>
        </w:rPr>
      </w:pPr>
      <w:r w:rsidRPr="000F325E">
        <w:rPr>
          <w:bCs/>
          <w:sz w:val="22"/>
          <w:szCs w:val="22"/>
        </w:rPr>
        <w:t xml:space="preserve">Türkiye’nin toplam nüfusuna kıyaslandığında </w:t>
      </w:r>
      <w:r w:rsidR="005E1855" w:rsidRPr="000F325E">
        <w:rPr>
          <w:bCs/>
          <w:sz w:val="22"/>
          <w:szCs w:val="22"/>
        </w:rPr>
        <w:t>(77.695.904 kişiye karşılık 1.700.000  kişi) sığınmacılarnı oranı %2,19’u bulmaktadır.</w:t>
      </w:r>
    </w:p>
    <w:p w:rsidR="00B55231" w:rsidRPr="000F325E" w:rsidRDefault="00F00F85" w:rsidP="00F74A90">
      <w:pPr>
        <w:spacing w:before="120"/>
        <w:ind w:left="0" w:firstLine="0"/>
        <w:rPr>
          <w:bCs/>
          <w:sz w:val="22"/>
          <w:szCs w:val="22"/>
        </w:rPr>
      </w:pPr>
      <w:r w:rsidRPr="000F325E">
        <w:rPr>
          <w:bCs/>
          <w:sz w:val="22"/>
          <w:szCs w:val="22"/>
        </w:rPr>
        <w:t xml:space="preserve">Haziran 2014 </w:t>
      </w:r>
      <w:r w:rsidR="00F91BAC" w:rsidRPr="000F325E">
        <w:rPr>
          <w:bCs/>
          <w:sz w:val="22"/>
          <w:szCs w:val="22"/>
        </w:rPr>
        <w:t>tarihli</w:t>
      </w:r>
      <w:r w:rsidRPr="000F325E">
        <w:rPr>
          <w:bCs/>
          <w:sz w:val="22"/>
          <w:szCs w:val="22"/>
        </w:rPr>
        <w:t xml:space="preserve"> rakamlara göre Adana en fazla Suriyeli kabul eden 6.ildir (Gaziantep, Şanlıurfa, Hatay, İstanbul, Mardin, Adana, Kilis, Mersin, Maraş…)</w:t>
      </w:r>
      <w:r w:rsidRPr="000F325E">
        <w:rPr>
          <w:rStyle w:val="DipnotBavurusu"/>
          <w:bCs/>
          <w:sz w:val="22"/>
          <w:szCs w:val="22"/>
        </w:rPr>
        <w:footnoteReference w:id="5"/>
      </w:r>
      <w:r w:rsidRPr="000F325E">
        <w:rPr>
          <w:bCs/>
          <w:sz w:val="22"/>
          <w:szCs w:val="22"/>
        </w:rPr>
        <w:t xml:space="preserve">. Temmuz 2015 itibariyle </w:t>
      </w:r>
      <w:r w:rsidR="00B55231" w:rsidRPr="000F325E">
        <w:rPr>
          <w:bCs/>
          <w:sz w:val="22"/>
          <w:szCs w:val="22"/>
        </w:rPr>
        <w:t>Adana toplam nüfusunun</w:t>
      </w:r>
      <w:r w:rsidR="00F91BAC" w:rsidRPr="000F325E">
        <w:rPr>
          <w:bCs/>
          <w:sz w:val="22"/>
          <w:szCs w:val="22"/>
        </w:rPr>
        <w:t xml:space="preserve"> </w:t>
      </w:r>
      <w:r w:rsidRPr="000F325E">
        <w:rPr>
          <w:spacing w:val="-2"/>
          <w:sz w:val="22"/>
          <w:szCs w:val="22"/>
        </w:rPr>
        <w:t xml:space="preserve">2.165.595 kişi ve sığınmacıların 120.000 kişi olduğu </w:t>
      </w:r>
      <w:r w:rsidR="00F91BAC" w:rsidRPr="000F325E">
        <w:rPr>
          <w:spacing w:val="-2"/>
          <w:sz w:val="22"/>
          <w:szCs w:val="22"/>
        </w:rPr>
        <w:t>kabul edildiğinde,</w:t>
      </w:r>
      <w:r w:rsidRPr="000F325E">
        <w:rPr>
          <w:spacing w:val="-2"/>
          <w:sz w:val="22"/>
          <w:szCs w:val="22"/>
        </w:rPr>
        <w:t xml:space="preserve">  </w:t>
      </w:r>
      <w:r w:rsidRPr="000F325E">
        <w:rPr>
          <w:bCs/>
          <w:sz w:val="22"/>
          <w:szCs w:val="22"/>
        </w:rPr>
        <w:t xml:space="preserve">son üç yılda toplam Adana nüfusunun </w:t>
      </w:r>
      <w:r w:rsidR="00B55231" w:rsidRPr="000F325E">
        <w:rPr>
          <w:bCs/>
          <w:sz w:val="22"/>
          <w:szCs w:val="22"/>
        </w:rPr>
        <w:t>%</w:t>
      </w:r>
      <w:r w:rsidRPr="000F325E">
        <w:rPr>
          <w:bCs/>
          <w:sz w:val="22"/>
          <w:szCs w:val="22"/>
        </w:rPr>
        <w:t>5,54’ü kadar bir Suriyeli nüfus oluşmuş bulunmaktadır.</w:t>
      </w:r>
    </w:p>
    <w:p w:rsidR="005E1855" w:rsidRPr="000F325E" w:rsidRDefault="005E1855" w:rsidP="00F74A90">
      <w:pPr>
        <w:spacing w:before="120"/>
        <w:ind w:left="0" w:firstLine="0"/>
        <w:rPr>
          <w:bCs/>
          <w:sz w:val="22"/>
          <w:szCs w:val="22"/>
        </w:rPr>
      </w:pPr>
      <w:r w:rsidRPr="000F325E">
        <w:rPr>
          <w:bCs/>
          <w:sz w:val="22"/>
          <w:szCs w:val="22"/>
        </w:rPr>
        <w:t xml:space="preserve">Gerek Adana </w:t>
      </w:r>
      <w:r w:rsidR="00F91BAC" w:rsidRPr="000F325E">
        <w:rPr>
          <w:bCs/>
          <w:sz w:val="22"/>
          <w:szCs w:val="22"/>
        </w:rPr>
        <w:t xml:space="preserve">il geneli, </w:t>
      </w:r>
      <w:r w:rsidRPr="000F325E">
        <w:rPr>
          <w:bCs/>
          <w:sz w:val="22"/>
          <w:szCs w:val="22"/>
        </w:rPr>
        <w:t>gerekse Seyhan ilçesindeki sığınmacı sayısı ile ilgili resmi bir tasnif verilmemekte ise de</w:t>
      </w:r>
      <w:r w:rsidR="00F91BAC" w:rsidRPr="000F325E">
        <w:rPr>
          <w:bCs/>
          <w:sz w:val="22"/>
          <w:szCs w:val="22"/>
        </w:rPr>
        <w:t>,</w:t>
      </w:r>
      <w:r w:rsidRPr="000F325E">
        <w:rPr>
          <w:bCs/>
          <w:sz w:val="22"/>
          <w:szCs w:val="22"/>
        </w:rPr>
        <w:t xml:space="preserve"> gayriresmi söylemler </w:t>
      </w:r>
      <w:r w:rsidR="00F91BAC" w:rsidRPr="000F325E">
        <w:rPr>
          <w:bCs/>
          <w:sz w:val="22"/>
          <w:szCs w:val="22"/>
        </w:rPr>
        <w:t>Seyhan’da</w:t>
      </w:r>
      <w:r w:rsidRPr="000F325E">
        <w:rPr>
          <w:bCs/>
          <w:sz w:val="22"/>
          <w:szCs w:val="22"/>
        </w:rPr>
        <w:t xml:space="preserve"> 40-50</w:t>
      </w:r>
      <w:r w:rsidR="00F91BAC" w:rsidRPr="000F325E">
        <w:rPr>
          <w:bCs/>
          <w:sz w:val="22"/>
          <w:szCs w:val="22"/>
        </w:rPr>
        <w:t xml:space="preserve"> bin sığınmacının bulunduğu yönü</w:t>
      </w:r>
      <w:r w:rsidRPr="000F325E">
        <w:rPr>
          <w:bCs/>
          <w:sz w:val="22"/>
          <w:szCs w:val="22"/>
        </w:rPr>
        <w:t>ndedir.</w:t>
      </w:r>
      <w:r w:rsidR="00F91BAC" w:rsidRPr="000F325E">
        <w:rPr>
          <w:bCs/>
          <w:sz w:val="22"/>
          <w:szCs w:val="22"/>
        </w:rPr>
        <w:t xml:space="preserve"> </w:t>
      </w:r>
      <w:r w:rsidRPr="000F325E">
        <w:rPr>
          <w:bCs/>
          <w:sz w:val="22"/>
          <w:szCs w:val="22"/>
        </w:rPr>
        <w:t>40 bin bile kabul edilse bunun toplam 779 bin</w:t>
      </w:r>
      <w:r w:rsidR="00F91BAC" w:rsidRPr="000F325E">
        <w:rPr>
          <w:bCs/>
          <w:sz w:val="22"/>
          <w:szCs w:val="22"/>
        </w:rPr>
        <w:t xml:space="preserve"> olan ilçe nüfusuna </w:t>
      </w:r>
      <w:r w:rsidRPr="000F325E">
        <w:rPr>
          <w:bCs/>
          <w:sz w:val="22"/>
          <w:szCs w:val="22"/>
        </w:rPr>
        <w:t xml:space="preserve">oranı %5,13’tür. </w:t>
      </w:r>
    </w:p>
    <w:p w:rsidR="000215DB" w:rsidRPr="000F325E" w:rsidRDefault="005E1855" w:rsidP="00F74A90">
      <w:pPr>
        <w:spacing w:before="120"/>
        <w:ind w:left="0" w:firstLine="0"/>
        <w:rPr>
          <w:bCs/>
          <w:sz w:val="22"/>
          <w:szCs w:val="22"/>
        </w:rPr>
      </w:pPr>
      <w:r w:rsidRPr="000F325E">
        <w:rPr>
          <w:bCs/>
          <w:sz w:val="22"/>
          <w:szCs w:val="22"/>
        </w:rPr>
        <w:t>Seyhan ilçesinin son beş yılda doğumlar ve göçler hepsi dahil 56 bin kişi arttığı düşünülürse 3 yıllık sığınmacılıktan çok büyük oranda etkilendiği kabul edilmek durumundadır.</w:t>
      </w:r>
    </w:p>
    <w:p w:rsidR="000215DB" w:rsidRPr="000F325E" w:rsidRDefault="000215DB">
      <w:pPr>
        <w:spacing w:before="120"/>
        <w:ind w:left="0" w:firstLine="0"/>
        <w:jc w:val="center"/>
        <w:rPr>
          <w:bCs/>
          <w:sz w:val="22"/>
          <w:szCs w:val="22"/>
        </w:rPr>
      </w:pPr>
      <w:r w:rsidRPr="000F325E">
        <w:rPr>
          <w:bCs/>
          <w:sz w:val="22"/>
          <w:szCs w:val="22"/>
        </w:rPr>
        <w:br w:type="page"/>
      </w:r>
    </w:p>
    <w:p w:rsidR="005E1855" w:rsidRPr="000F325E" w:rsidRDefault="000215DB" w:rsidP="00503B2A">
      <w:pPr>
        <w:ind w:left="0" w:firstLine="0"/>
        <w:jc w:val="left"/>
        <w:rPr>
          <w:bCs/>
        </w:rPr>
      </w:pPr>
      <w:r w:rsidRPr="000F325E">
        <w:rPr>
          <w:bCs/>
          <w:sz w:val="22"/>
          <w:szCs w:val="22"/>
        </w:rPr>
        <w:t>Tablo-3:</w:t>
      </w:r>
      <w:r w:rsidR="00D21EB1" w:rsidRPr="000F325E">
        <w:rPr>
          <w:bCs/>
          <w:sz w:val="22"/>
          <w:szCs w:val="22"/>
        </w:rPr>
        <w:t xml:space="preserve"> Adana İlçelerinin</w:t>
      </w:r>
      <w:r w:rsidR="001D3E51" w:rsidRPr="000F325E">
        <w:rPr>
          <w:bCs/>
          <w:sz w:val="22"/>
          <w:szCs w:val="22"/>
        </w:rPr>
        <w:t xml:space="preserve"> Nüfus</w:t>
      </w:r>
      <w:r w:rsidR="002B61D6" w:rsidRPr="000F325E">
        <w:rPr>
          <w:bCs/>
          <w:sz w:val="22"/>
          <w:szCs w:val="22"/>
        </w:rPr>
        <w:t>u ve Nüfus Artışı</w:t>
      </w:r>
      <w:r w:rsidR="001D3E51" w:rsidRPr="000F325E">
        <w:rPr>
          <w:bCs/>
          <w:sz w:val="22"/>
          <w:szCs w:val="22"/>
        </w:rPr>
        <w:t xml:space="preserve"> Artışı</w:t>
      </w:r>
    </w:p>
    <w:p w:rsidR="005E1855" w:rsidRPr="000F325E" w:rsidRDefault="005E1855" w:rsidP="00503B2A">
      <w:pPr>
        <w:ind w:left="0" w:firstLine="0"/>
        <w:jc w:val="left"/>
        <w:rPr>
          <w:bCs/>
          <w:sz w:val="22"/>
          <w:szCs w:val="22"/>
        </w:rPr>
      </w:pPr>
      <w:r w:rsidRPr="000F325E">
        <w:rPr>
          <w:bCs/>
          <w:noProof/>
          <w:sz w:val="22"/>
          <w:szCs w:val="22"/>
          <w:lang w:val="tr-TR" w:eastAsia="tr-TR"/>
        </w:rPr>
        <w:drawing>
          <wp:inline distT="0" distB="0" distL="0" distR="0">
            <wp:extent cx="2559050" cy="4122420"/>
            <wp:effectExtent l="0" t="0" r="0" b="0"/>
            <wp:docPr id="8" name="Resim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a:off x="0" y="0"/>
                      <a:ext cx="2564846" cy="4131757"/>
                    </a:xfrm>
                    <a:prstGeom prst="rect">
                      <a:avLst/>
                    </a:prstGeom>
                    <a:noFill/>
                    <a:ln w="9525">
                      <a:noFill/>
                      <a:miter lim="800000"/>
                      <a:headEnd/>
                      <a:tailEnd/>
                    </a:ln>
                  </pic:spPr>
                </pic:pic>
              </a:graphicData>
            </a:graphic>
          </wp:inline>
        </w:drawing>
      </w:r>
    </w:p>
    <w:p w:rsidR="005E1855" w:rsidRPr="000F325E" w:rsidRDefault="005E1855" w:rsidP="00503B2A">
      <w:pPr>
        <w:ind w:left="0" w:firstLine="0"/>
        <w:jc w:val="left"/>
        <w:rPr>
          <w:bCs/>
        </w:rPr>
      </w:pPr>
      <w:r w:rsidRPr="000F325E">
        <w:rPr>
          <w:bCs/>
        </w:rPr>
        <w:t>*TÜİK verilerinden oluşturulmuştur.</w:t>
      </w:r>
    </w:p>
    <w:p w:rsidR="005E1855" w:rsidRPr="000F325E" w:rsidRDefault="005E1855" w:rsidP="00503B2A">
      <w:pPr>
        <w:ind w:left="0" w:firstLine="0"/>
        <w:jc w:val="left"/>
        <w:rPr>
          <w:bCs/>
          <w:sz w:val="22"/>
          <w:szCs w:val="22"/>
        </w:rPr>
      </w:pPr>
    </w:p>
    <w:p w:rsidR="00F00F85" w:rsidRPr="000F325E" w:rsidRDefault="005E1855" w:rsidP="00F74A90">
      <w:pPr>
        <w:spacing w:before="120"/>
        <w:ind w:left="0" w:firstLine="0"/>
        <w:rPr>
          <w:bCs/>
          <w:sz w:val="22"/>
          <w:szCs w:val="22"/>
        </w:rPr>
      </w:pPr>
      <w:r w:rsidRPr="000F325E">
        <w:rPr>
          <w:bCs/>
          <w:sz w:val="22"/>
          <w:szCs w:val="22"/>
        </w:rPr>
        <w:t>Sığınmacı sayılarındaki bu</w:t>
      </w:r>
      <w:r w:rsidR="00F00F85" w:rsidRPr="000F325E">
        <w:rPr>
          <w:bCs/>
          <w:sz w:val="22"/>
          <w:szCs w:val="22"/>
        </w:rPr>
        <w:t xml:space="preserve"> büyüklükler </w:t>
      </w:r>
      <w:r w:rsidRPr="000F325E">
        <w:rPr>
          <w:bCs/>
          <w:sz w:val="22"/>
          <w:szCs w:val="22"/>
        </w:rPr>
        <w:t>gerek Türkiye</w:t>
      </w:r>
      <w:r w:rsidR="000215DB" w:rsidRPr="000F325E">
        <w:rPr>
          <w:bCs/>
          <w:sz w:val="22"/>
          <w:szCs w:val="22"/>
        </w:rPr>
        <w:t>,</w:t>
      </w:r>
      <w:r w:rsidRPr="000F325E">
        <w:rPr>
          <w:bCs/>
          <w:sz w:val="22"/>
          <w:szCs w:val="22"/>
        </w:rPr>
        <w:t xml:space="preserve"> gerekse Adana ili ve Seyhan ilçesinin </w:t>
      </w:r>
      <w:r w:rsidR="00F00F85" w:rsidRPr="000F325E">
        <w:rPr>
          <w:bCs/>
          <w:sz w:val="22"/>
          <w:szCs w:val="22"/>
        </w:rPr>
        <w:t>mevcut nüfus yapı ve dinamiklerini nitelikli şekilde etkiley</w:t>
      </w:r>
      <w:r w:rsidR="000215DB" w:rsidRPr="000F325E">
        <w:rPr>
          <w:bCs/>
          <w:sz w:val="22"/>
          <w:szCs w:val="22"/>
        </w:rPr>
        <w:t>e</w:t>
      </w:r>
      <w:r w:rsidR="00F00F85" w:rsidRPr="000F325E">
        <w:rPr>
          <w:bCs/>
          <w:sz w:val="22"/>
          <w:szCs w:val="22"/>
        </w:rPr>
        <w:t>cek düzeylerdedir.</w:t>
      </w:r>
      <w:r w:rsidRPr="000F325E">
        <w:rPr>
          <w:bCs/>
          <w:sz w:val="22"/>
          <w:szCs w:val="22"/>
        </w:rPr>
        <w:t xml:space="preserve"> Dolayısıyla bundan sonraki iktisadi kalkınmadan evliliklere, </w:t>
      </w:r>
      <w:r w:rsidR="000215DB" w:rsidRPr="000F325E">
        <w:rPr>
          <w:bCs/>
          <w:sz w:val="22"/>
          <w:szCs w:val="22"/>
        </w:rPr>
        <w:t xml:space="preserve"> </w:t>
      </w:r>
      <w:r w:rsidRPr="000F325E">
        <w:rPr>
          <w:bCs/>
          <w:sz w:val="22"/>
          <w:szCs w:val="22"/>
        </w:rPr>
        <w:t>yol ulaşımdan politikalara kadar her kalem</w:t>
      </w:r>
      <w:r w:rsidR="000215DB" w:rsidRPr="000F325E">
        <w:rPr>
          <w:bCs/>
          <w:sz w:val="22"/>
          <w:szCs w:val="22"/>
        </w:rPr>
        <w:t>,</w:t>
      </w:r>
      <w:r w:rsidRPr="000F325E">
        <w:rPr>
          <w:bCs/>
          <w:sz w:val="22"/>
          <w:szCs w:val="22"/>
        </w:rPr>
        <w:t xml:space="preserve"> sığınmacıları da dikkate alarak yapılmak durumundadır.</w:t>
      </w:r>
    </w:p>
    <w:p w:rsidR="00245350" w:rsidRPr="000F325E" w:rsidRDefault="000215DB" w:rsidP="00F74A90">
      <w:pPr>
        <w:spacing w:before="120"/>
        <w:ind w:left="0" w:firstLine="0"/>
        <w:rPr>
          <w:bCs/>
          <w:sz w:val="22"/>
          <w:szCs w:val="22"/>
        </w:rPr>
      </w:pPr>
      <w:r w:rsidRPr="000F325E">
        <w:rPr>
          <w:bCs/>
          <w:sz w:val="22"/>
          <w:szCs w:val="22"/>
        </w:rPr>
        <w:t>En büyük parado</w:t>
      </w:r>
      <w:r w:rsidR="00B835CB" w:rsidRPr="000F325E">
        <w:rPr>
          <w:bCs/>
          <w:sz w:val="22"/>
          <w:szCs w:val="22"/>
        </w:rPr>
        <w:t>ks</w:t>
      </w:r>
      <w:r w:rsidRPr="000F325E">
        <w:rPr>
          <w:bCs/>
          <w:sz w:val="22"/>
          <w:szCs w:val="22"/>
        </w:rPr>
        <w:t xml:space="preserve"> ise, s</w:t>
      </w:r>
      <w:r w:rsidR="00245350" w:rsidRPr="000F325E">
        <w:rPr>
          <w:bCs/>
          <w:sz w:val="22"/>
          <w:szCs w:val="22"/>
        </w:rPr>
        <w:t>ığınmacı sayılarının tam olarak verilememesi örneğinde de görüldüğü üzere, küresel “deregülasyon” döneminde nasıl bir regülasyon yapılabileceğidir.</w:t>
      </w:r>
    </w:p>
    <w:p w:rsidR="00406413" w:rsidRPr="000F325E" w:rsidRDefault="00B835CB" w:rsidP="007451FD">
      <w:pPr>
        <w:autoSpaceDE w:val="0"/>
        <w:autoSpaceDN w:val="0"/>
        <w:adjustRightInd w:val="0"/>
        <w:ind w:left="0" w:firstLine="0"/>
        <w:jc w:val="left"/>
        <w:rPr>
          <w:rFonts w:eastAsiaTheme="minorHAnsi"/>
          <w:noProof/>
          <w:lang w:val="tr-TR" w:eastAsia="tr-TR"/>
        </w:rPr>
      </w:pPr>
      <w:r w:rsidRPr="000F325E">
        <w:rPr>
          <w:bCs/>
          <w:sz w:val="22"/>
          <w:szCs w:val="22"/>
        </w:rPr>
        <w:t>Bu proje, böyle bir paradoks</w:t>
      </w:r>
      <w:r w:rsidR="00245350" w:rsidRPr="000F325E">
        <w:rPr>
          <w:bCs/>
          <w:sz w:val="22"/>
          <w:szCs w:val="22"/>
        </w:rPr>
        <w:t xml:space="preserve"> şartıyla ve böyle bir paradoksa asgari bir yol yöntem ve çözüm önerileri sunmayı amaçlamaktadır.</w:t>
      </w:r>
      <w:r w:rsidRPr="000F325E">
        <w:rPr>
          <w:rFonts w:eastAsiaTheme="minorHAnsi"/>
          <w:noProof/>
          <w:lang w:val="tr-TR" w:eastAsia="tr-TR"/>
        </w:rPr>
        <w:t xml:space="preserve"> </w:t>
      </w:r>
    </w:p>
    <w:p w:rsidR="007451FD" w:rsidRPr="000F325E" w:rsidRDefault="007451FD" w:rsidP="007451FD">
      <w:pPr>
        <w:autoSpaceDE w:val="0"/>
        <w:autoSpaceDN w:val="0"/>
        <w:adjustRightInd w:val="0"/>
        <w:ind w:left="0" w:firstLine="0"/>
        <w:jc w:val="left"/>
        <w:rPr>
          <w:rFonts w:eastAsiaTheme="minorHAnsi"/>
          <w:noProof/>
          <w:lang w:val="tr-TR" w:eastAsia="tr-TR"/>
        </w:rPr>
      </w:pPr>
    </w:p>
    <w:p w:rsidR="007451FD" w:rsidRPr="000F325E" w:rsidRDefault="007451FD" w:rsidP="007451FD">
      <w:pPr>
        <w:autoSpaceDE w:val="0"/>
        <w:autoSpaceDN w:val="0"/>
        <w:adjustRightInd w:val="0"/>
        <w:ind w:left="0" w:firstLine="0"/>
        <w:jc w:val="left"/>
        <w:rPr>
          <w:rFonts w:eastAsiaTheme="minorHAnsi"/>
          <w:noProof/>
          <w:lang w:val="tr-TR" w:eastAsia="tr-TR"/>
        </w:rPr>
      </w:pPr>
    </w:p>
    <w:p w:rsidR="00406413" w:rsidRPr="000F325E" w:rsidRDefault="00406413" w:rsidP="00406413">
      <w:pPr>
        <w:ind w:left="0" w:firstLine="0"/>
        <w:jc w:val="left"/>
        <w:rPr>
          <w:b/>
          <w:bCs/>
          <w:sz w:val="22"/>
          <w:szCs w:val="22"/>
        </w:rPr>
      </w:pPr>
      <w:r w:rsidRPr="000F325E">
        <w:rPr>
          <w:b/>
          <w:bCs/>
          <w:sz w:val="22"/>
          <w:szCs w:val="22"/>
        </w:rPr>
        <w:t>1.1.Projenin Genel Amaçları</w:t>
      </w:r>
    </w:p>
    <w:p w:rsidR="00406413" w:rsidRPr="000F325E" w:rsidRDefault="00406413" w:rsidP="00406413">
      <w:pPr>
        <w:ind w:left="0" w:firstLine="0"/>
        <w:jc w:val="left"/>
        <w:rPr>
          <w:b/>
          <w:bCs/>
          <w:sz w:val="22"/>
          <w:szCs w:val="22"/>
        </w:rPr>
      </w:pPr>
    </w:p>
    <w:p w:rsidR="00406413" w:rsidRPr="000F325E" w:rsidRDefault="00406413" w:rsidP="00F74A90">
      <w:pPr>
        <w:spacing w:before="120"/>
        <w:ind w:left="0" w:firstLine="0"/>
        <w:rPr>
          <w:rFonts w:eastAsiaTheme="minorHAnsi"/>
          <w:sz w:val="22"/>
          <w:szCs w:val="22"/>
          <w:lang w:val="tr-TR"/>
        </w:rPr>
      </w:pPr>
      <w:r w:rsidRPr="000F325E">
        <w:rPr>
          <w:rFonts w:eastAsiaTheme="minorHAnsi"/>
          <w:sz w:val="22"/>
          <w:szCs w:val="22"/>
          <w:lang w:val="tr-TR"/>
        </w:rPr>
        <w:t>Ülke olarak Türkiye,  yerelde bütün şehirler, en fazla da sınır şehirleri ile Çukurova ve büyük iller, Suriye ve bölgedeki çatışmalardan yoğun şekilde etkilenmekte, zorunlu göç etme durumunda kalan sığınmacıların yeni yaşam alanlarını oluşturmaktadır. Beraberinde hem sığınmacılar hem de mevcut yerleşik nüfus grupları için yeni güçlükler ve entegrasyon süreciyle yüz yüze kalınmaktadır.</w:t>
      </w:r>
    </w:p>
    <w:p w:rsidR="00406413" w:rsidRPr="000F325E" w:rsidRDefault="00406413" w:rsidP="00F74A90">
      <w:pPr>
        <w:spacing w:before="120"/>
        <w:ind w:left="0" w:firstLine="0"/>
        <w:rPr>
          <w:rFonts w:eastAsiaTheme="minorHAnsi"/>
          <w:sz w:val="22"/>
          <w:szCs w:val="22"/>
          <w:lang w:val="tr-TR"/>
        </w:rPr>
      </w:pPr>
      <w:r w:rsidRPr="000F325E">
        <w:rPr>
          <w:rFonts w:eastAsiaTheme="minorHAnsi"/>
          <w:sz w:val="22"/>
          <w:szCs w:val="22"/>
          <w:lang w:val="tr-TR"/>
        </w:rPr>
        <w:t>Türkiye ve Adana için Suriyeli sığınmacı konusu henüz başlangıç aşamasında sayılmakla birlikte kontrolsüz bir şekilde gelişmekte olup, bir an önce sağlıklı bilgi-veri sistemi ile sağlıklı politikaların olusturulmasına ihtiyaç bulunmaktadır.</w:t>
      </w:r>
    </w:p>
    <w:p w:rsidR="00406413" w:rsidRPr="000F325E" w:rsidRDefault="00406413" w:rsidP="00F74A90">
      <w:pPr>
        <w:spacing w:before="120"/>
        <w:ind w:left="0" w:firstLine="0"/>
        <w:rPr>
          <w:rFonts w:eastAsiaTheme="minorHAnsi"/>
          <w:sz w:val="22"/>
          <w:szCs w:val="22"/>
          <w:lang w:val="tr-TR"/>
        </w:rPr>
      </w:pPr>
      <w:r w:rsidRPr="000F325E">
        <w:rPr>
          <w:rFonts w:eastAsiaTheme="minorHAnsi"/>
          <w:sz w:val="22"/>
          <w:szCs w:val="22"/>
          <w:lang w:val="tr-TR"/>
        </w:rPr>
        <w:t>Entegrasyon, kişi ve/ya toplulukların özgül özelliklerini ve kimliklerini kaybetmeden ortak yaşama uyarlanmaları olarak tanımlanabilir. Entegrasyonun belli başlı boyutları arasında</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Yaşam güvencesi,</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Geçim, karnını doyurma,</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Barınma,</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Sağlık gibi en asgari temel ihtiyaçlardan başlayıp,</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Eğitim, bilgi, dil, farkındalık vb. bilişsel bütünleşme,</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İş-istihdam-gelir vb. iktisadi bütünleşme,</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Mahalle, komşuluk, evlilik, işbirliği, dayanışma, dernek vb. sosyal bütünleşme,</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Kader birlikleri, ortak idealler vb. siyasal bütünleşme,</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Kentlilik, gelenek, görenek, alışkanlık, yaşam biçimleri vb. kültürel-normatif bütünleşme,</w:t>
      </w:r>
    </w:p>
    <w:p w:rsidR="00406413" w:rsidRPr="000F325E" w:rsidRDefault="00406413" w:rsidP="00406413">
      <w:pPr>
        <w:pStyle w:val="ListeParagraf"/>
        <w:numPr>
          <w:ilvl w:val="0"/>
          <w:numId w:val="27"/>
        </w:numPr>
        <w:autoSpaceDE w:val="0"/>
        <w:autoSpaceDN w:val="0"/>
        <w:adjustRightInd w:val="0"/>
        <w:jc w:val="left"/>
        <w:rPr>
          <w:rFonts w:eastAsiaTheme="minorHAnsi"/>
          <w:sz w:val="22"/>
          <w:szCs w:val="22"/>
          <w:lang w:val="tr-TR"/>
        </w:rPr>
      </w:pPr>
      <w:r w:rsidRPr="000F325E">
        <w:rPr>
          <w:rFonts w:eastAsiaTheme="minorHAnsi"/>
          <w:sz w:val="22"/>
          <w:szCs w:val="22"/>
          <w:lang w:val="tr-TR"/>
        </w:rPr>
        <w:t>Kimliklenme - özdesimsel bütünleşme</w:t>
      </w:r>
    </w:p>
    <w:p w:rsidR="00406413" w:rsidRPr="000F325E" w:rsidRDefault="00406413" w:rsidP="00406413">
      <w:pPr>
        <w:pStyle w:val="ListeParagraf"/>
        <w:autoSpaceDE w:val="0"/>
        <w:autoSpaceDN w:val="0"/>
        <w:adjustRightInd w:val="0"/>
        <w:ind w:firstLine="0"/>
        <w:jc w:val="left"/>
        <w:rPr>
          <w:rFonts w:eastAsiaTheme="minorHAnsi"/>
          <w:sz w:val="22"/>
          <w:szCs w:val="22"/>
          <w:lang w:val="tr-TR"/>
        </w:rPr>
      </w:pPr>
    </w:p>
    <w:p w:rsidR="00406413" w:rsidRPr="000F325E" w:rsidRDefault="00406413" w:rsidP="00406413">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gibi pek çok evresi ve uzun erimli bir süreç söz konusudur.</w:t>
      </w:r>
    </w:p>
    <w:p w:rsidR="00406413" w:rsidRPr="000F325E" w:rsidRDefault="00406413" w:rsidP="00F74A90">
      <w:pPr>
        <w:spacing w:before="120"/>
        <w:ind w:left="0" w:firstLine="0"/>
        <w:rPr>
          <w:rFonts w:eastAsiaTheme="minorHAnsi"/>
          <w:sz w:val="22"/>
          <w:szCs w:val="22"/>
          <w:lang w:val="tr-TR"/>
        </w:rPr>
      </w:pPr>
      <w:r w:rsidRPr="000F325E">
        <w:rPr>
          <w:rFonts w:eastAsiaTheme="minorHAnsi"/>
          <w:sz w:val="22"/>
          <w:szCs w:val="22"/>
          <w:lang w:val="tr-TR"/>
        </w:rPr>
        <w:t>Suriyeli sığınmacıların durumu ve entegrasyonu, bu alt boyutların tümünü ilgilendirmektedir.</w:t>
      </w:r>
    </w:p>
    <w:p w:rsidR="00406413" w:rsidRPr="000F325E" w:rsidRDefault="00406413" w:rsidP="00F74A90">
      <w:pPr>
        <w:spacing w:before="120"/>
        <w:ind w:left="0" w:firstLine="0"/>
        <w:rPr>
          <w:rFonts w:eastAsiaTheme="minorHAnsi"/>
          <w:sz w:val="22"/>
          <w:szCs w:val="22"/>
          <w:lang w:val="tr-TR"/>
        </w:rPr>
      </w:pPr>
      <w:r w:rsidRPr="000F325E">
        <w:rPr>
          <w:rFonts w:eastAsiaTheme="minorHAnsi"/>
          <w:sz w:val="22"/>
          <w:szCs w:val="22"/>
          <w:lang w:val="tr-TR"/>
        </w:rPr>
        <w:t>Ancak her seyden önce sığınmacıların mevcut demografik özelliklerinin ve asgari yaşam kosullarının tespit edilmesi gerekmektedir.</w:t>
      </w:r>
    </w:p>
    <w:p w:rsidR="00406413" w:rsidRPr="000F325E" w:rsidRDefault="00406413" w:rsidP="00F74A90">
      <w:pPr>
        <w:spacing w:before="120"/>
        <w:ind w:left="0" w:firstLine="0"/>
        <w:rPr>
          <w:rFonts w:eastAsiaTheme="minorHAnsi"/>
          <w:sz w:val="22"/>
          <w:szCs w:val="22"/>
          <w:lang w:val="tr-TR"/>
        </w:rPr>
      </w:pPr>
      <w:r w:rsidRPr="000F325E">
        <w:rPr>
          <w:rFonts w:eastAsiaTheme="minorHAnsi"/>
          <w:sz w:val="22"/>
          <w:szCs w:val="22"/>
          <w:lang w:val="tr-TR"/>
        </w:rPr>
        <w:t>Projenin amacı Seyhan ilçesine gelen Suriyeli sığınmacıların ilk durum tespitlerinin yapılması, sağlık ve eğitim başta olmak üzere öne çıkan acil sorunlarına yönelik çözüm önerileri geliştirilmesidir.</w:t>
      </w:r>
    </w:p>
    <w:p w:rsidR="00406413" w:rsidRPr="000F325E" w:rsidRDefault="00406413" w:rsidP="00F74A90">
      <w:pPr>
        <w:spacing w:before="120"/>
        <w:ind w:left="0" w:firstLine="0"/>
        <w:rPr>
          <w:rFonts w:eastAsiaTheme="minorHAnsi"/>
          <w:sz w:val="22"/>
          <w:szCs w:val="22"/>
          <w:lang w:val="tr-TR"/>
        </w:rPr>
      </w:pPr>
      <w:r w:rsidRPr="000F325E">
        <w:rPr>
          <w:rFonts w:eastAsiaTheme="minorHAnsi"/>
          <w:sz w:val="22"/>
          <w:szCs w:val="22"/>
          <w:lang w:val="tr-TR"/>
        </w:rPr>
        <w:t>Uzun erimli olarak sığınmacı ve göçmenlerle ilgili Kentsel Bilgi, Veri, Uyum modelleri geliştirilmesi ve bunun kurumsallaşmasının sağlanmasıdır.</w:t>
      </w:r>
    </w:p>
    <w:p w:rsidR="00406413" w:rsidRPr="000F325E" w:rsidRDefault="00406413" w:rsidP="00406413">
      <w:pPr>
        <w:autoSpaceDE w:val="0"/>
        <w:autoSpaceDN w:val="0"/>
        <w:adjustRightInd w:val="0"/>
        <w:ind w:left="0" w:firstLine="0"/>
        <w:jc w:val="left"/>
        <w:rPr>
          <w:rFonts w:eastAsiaTheme="minorHAnsi"/>
          <w:sz w:val="22"/>
          <w:szCs w:val="22"/>
          <w:lang w:val="tr-TR"/>
        </w:rPr>
      </w:pPr>
    </w:p>
    <w:tbl>
      <w:tblPr>
        <w:tblStyle w:val="TabloKlavuzu"/>
        <w:tblW w:w="0" w:type="auto"/>
        <w:tblLook w:val="01E0" w:firstRow="1" w:lastRow="1" w:firstColumn="1" w:lastColumn="1" w:noHBand="0" w:noVBand="0"/>
      </w:tblPr>
      <w:tblGrid>
        <w:gridCol w:w="3348"/>
        <w:gridCol w:w="2160"/>
        <w:gridCol w:w="3060"/>
      </w:tblGrid>
      <w:tr w:rsidR="00406413" w:rsidRPr="000F325E" w:rsidTr="000A020E">
        <w:tc>
          <w:tcPr>
            <w:tcW w:w="3348" w:type="dxa"/>
            <w:tcBorders>
              <w:top w:val="single" w:sz="24" w:space="0" w:color="auto"/>
              <w:left w:val="single" w:sz="24" w:space="0" w:color="auto"/>
              <w:bottom w:val="single" w:sz="24" w:space="0" w:color="auto"/>
              <w:right w:val="single" w:sz="24" w:space="0" w:color="auto"/>
            </w:tcBorders>
            <w:shd w:val="clear" w:color="auto" w:fill="auto"/>
          </w:tcPr>
          <w:p w:rsidR="00406413" w:rsidRPr="000F325E" w:rsidRDefault="00406413" w:rsidP="000A020E">
            <w:pPr>
              <w:jc w:val="center"/>
              <w:rPr>
                <w:b/>
                <w:sz w:val="22"/>
                <w:szCs w:val="22"/>
              </w:rPr>
            </w:pPr>
            <w:r w:rsidRPr="000F325E">
              <w:rPr>
                <w:b/>
                <w:sz w:val="22"/>
                <w:szCs w:val="22"/>
              </w:rPr>
              <w:t>Mevcut 1:</w:t>
            </w:r>
          </w:p>
          <w:p w:rsidR="00406413" w:rsidRPr="000F325E" w:rsidRDefault="00406413" w:rsidP="000A020E">
            <w:pPr>
              <w:jc w:val="center"/>
              <w:rPr>
                <w:sz w:val="22"/>
                <w:szCs w:val="22"/>
              </w:rPr>
            </w:pPr>
            <w:r w:rsidRPr="000F325E">
              <w:rPr>
                <w:sz w:val="22"/>
                <w:szCs w:val="22"/>
              </w:rPr>
              <w:t>Kentin (Adana’nın)</w:t>
            </w:r>
          </w:p>
          <w:p w:rsidR="00406413" w:rsidRPr="000F325E" w:rsidRDefault="00406413" w:rsidP="000A020E">
            <w:pPr>
              <w:jc w:val="center"/>
              <w:rPr>
                <w:sz w:val="22"/>
                <w:szCs w:val="22"/>
              </w:rPr>
            </w:pPr>
            <w:r w:rsidRPr="000F325E">
              <w:rPr>
                <w:sz w:val="22"/>
                <w:szCs w:val="22"/>
              </w:rPr>
              <w:t>Kapasitesi</w:t>
            </w:r>
          </w:p>
        </w:tc>
        <w:tc>
          <w:tcPr>
            <w:tcW w:w="2160" w:type="dxa"/>
            <w:tcBorders>
              <w:top w:val="single" w:sz="4" w:space="0" w:color="auto"/>
              <w:left w:val="single" w:sz="24" w:space="0" w:color="auto"/>
              <w:bottom w:val="single" w:sz="4" w:space="0" w:color="auto"/>
              <w:right w:val="single" w:sz="24" w:space="0" w:color="auto"/>
            </w:tcBorders>
            <w:shd w:val="clear" w:color="auto" w:fill="auto"/>
          </w:tcPr>
          <w:p w:rsidR="00406413" w:rsidRPr="000F325E" w:rsidRDefault="00E16522" w:rsidP="000A020E">
            <w:pPr>
              <w:jc w:val="center"/>
              <w:rPr>
                <w:sz w:val="22"/>
                <w:szCs w:val="22"/>
              </w:rPr>
            </w:pPr>
            <w:r w:rsidRPr="000F325E">
              <w:rPr>
                <w:noProof/>
                <w:sz w:val="22"/>
                <w:szCs w:val="22"/>
                <w:lang w:val="tr-TR"/>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340360</wp:posOffset>
                      </wp:positionV>
                      <wp:extent cx="1143000" cy="0"/>
                      <wp:effectExtent l="14605" t="78740" r="23495" b="73660"/>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4B34E2"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6.8pt" to="93.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">
                      <v:stroke startarrow="open" endarrow="open"/>
                    </v:line>
                  </w:pict>
                </mc:Fallback>
              </mc:AlternateContent>
            </w:r>
          </w:p>
        </w:tc>
        <w:tc>
          <w:tcPr>
            <w:tcW w:w="3060" w:type="dxa"/>
            <w:tcBorders>
              <w:top w:val="single" w:sz="24" w:space="0" w:color="auto"/>
              <w:left w:val="single" w:sz="24" w:space="0" w:color="auto"/>
              <w:bottom w:val="single" w:sz="24" w:space="0" w:color="auto"/>
              <w:right w:val="single" w:sz="24" w:space="0" w:color="auto"/>
            </w:tcBorders>
            <w:shd w:val="clear" w:color="auto" w:fill="auto"/>
          </w:tcPr>
          <w:p w:rsidR="00406413" w:rsidRPr="000F325E" w:rsidRDefault="00406413" w:rsidP="000A020E">
            <w:pPr>
              <w:jc w:val="center"/>
              <w:rPr>
                <w:b/>
                <w:sz w:val="22"/>
                <w:szCs w:val="22"/>
              </w:rPr>
            </w:pPr>
            <w:r w:rsidRPr="000F325E">
              <w:rPr>
                <w:b/>
                <w:sz w:val="22"/>
                <w:szCs w:val="22"/>
              </w:rPr>
              <w:t xml:space="preserve">Mevcut 2: </w:t>
            </w:r>
          </w:p>
          <w:p w:rsidR="00406413" w:rsidRPr="000F325E" w:rsidRDefault="00406413" w:rsidP="000A020E">
            <w:pPr>
              <w:jc w:val="center"/>
              <w:rPr>
                <w:sz w:val="22"/>
                <w:szCs w:val="22"/>
              </w:rPr>
            </w:pPr>
            <w:r w:rsidRPr="000F325E">
              <w:rPr>
                <w:sz w:val="22"/>
                <w:szCs w:val="22"/>
              </w:rPr>
              <w:t xml:space="preserve">Sakinlerin </w:t>
            </w:r>
          </w:p>
          <w:p w:rsidR="00406413" w:rsidRPr="000F325E" w:rsidRDefault="00A01867" w:rsidP="000A020E">
            <w:pPr>
              <w:jc w:val="center"/>
              <w:rPr>
                <w:sz w:val="22"/>
                <w:szCs w:val="22"/>
              </w:rPr>
            </w:pPr>
            <w:r w:rsidRPr="000F325E">
              <w:rPr>
                <w:sz w:val="22"/>
                <w:szCs w:val="22"/>
              </w:rPr>
              <w:t>(Adanalıların ve Suriyeli S</w:t>
            </w:r>
            <w:r w:rsidR="00406413" w:rsidRPr="000F325E">
              <w:rPr>
                <w:sz w:val="22"/>
                <w:szCs w:val="22"/>
              </w:rPr>
              <w:t>ığınmacıların) Kapasitesi</w:t>
            </w:r>
          </w:p>
        </w:tc>
      </w:tr>
      <w:tr w:rsidR="00406413" w:rsidRPr="000F325E" w:rsidTr="000A020E">
        <w:tc>
          <w:tcPr>
            <w:tcW w:w="3348" w:type="dxa"/>
            <w:tcBorders>
              <w:top w:val="single" w:sz="24" w:space="0" w:color="auto"/>
              <w:left w:val="single" w:sz="4" w:space="0" w:color="auto"/>
              <w:bottom w:val="single" w:sz="4" w:space="0" w:color="auto"/>
              <w:right w:val="single" w:sz="4" w:space="0" w:color="auto"/>
            </w:tcBorders>
            <w:shd w:val="clear" w:color="auto" w:fill="auto"/>
          </w:tcPr>
          <w:p w:rsidR="00406413" w:rsidRPr="000F325E" w:rsidRDefault="00E16522" w:rsidP="000A020E">
            <w:pPr>
              <w:jc w:val="center"/>
              <w:rPr>
                <w:sz w:val="22"/>
                <w:szCs w:val="22"/>
              </w:rPr>
            </w:pPr>
            <w:r w:rsidRPr="000F325E">
              <w:rPr>
                <w:noProof/>
                <w:sz w:val="22"/>
                <w:szCs w:val="22"/>
                <w:lang w:val="tr-TR"/>
              </w:rP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120015</wp:posOffset>
                      </wp:positionV>
                      <wp:extent cx="228600" cy="342900"/>
                      <wp:effectExtent l="52705" t="43815" r="52070" b="4191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E18215"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45pt" to="17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">
                      <v:stroke startarrow="block" endarrow="block"/>
                    </v:line>
                  </w:pict>
                </mc:Fallback>
              </mc:AlternateContent>
            </w:r>
          </w:p>
        </w:tc>
        <w:tc>
          <w:tcPr>
            <w:tcW w:w="2160" w:type="dxa"/>
            <w:tcBorders>
              <w:top w:val="single" w:sz="4" w:space="0" w:color="auto"/>
              <w:left w:val="single" w:sz="4" w:space="0" w:color="auto"/>
              <w:bottom w:val="single" w:sz="24" w:space="0" w:color="auto"/>
              <w:right w:val="single" w:sz="4" w:space="0" w:color="auto"/>
            </w:tcBorders>
            <w:shd w:val="clear" w:color="auto" w:fill="auto"/>
          </w:tcPr>
          <w:p w:rsidR="00406413" w:rsidRPr="000F325E" w:rsidRDefault="00E16522" w:rsidP="000A020E">
            <w:pPr>
              <w:jc w:val="center"/>
              <w:rPr>
                <w:sz w:val="22"/>
                <w:szCs w:val="22"/>
              </w:rPr>
            </w:pPr>
            <w:r w:rsidRPr="000F325E">
              <w:rPr>
                <w:noProof/>
                <w:sz w:val="22"/>
                <w:szCs w:val="22"/>
                <w:lang w:val="tr-TR"/>
              </w:rPr>
              <mc:AlternateContent>
                <mc:Choice Requires="wps">
                  <w:drawing>
                    <wp:anchor distT="0" distB="0" distL="114300" distR="114300" simplePos="0" relativeHeight="251661312" behindDoc="0" locked="0" layoutInCell="1" allowOverlap="1">
                      <wp:simplePos x="0" y="0"/>
                      <wp:positionH relativeFrom="column">
                        <wp:posOffset>1074420</wp:posOffset>
                      </wp:positionH>
                      <wp:positionV relativeFrom="paragraph">
                        <wp:posOffset>120015</wp:posOffset>
                      </wp:positionV>
                      <wp:extent cx="342900" cy="342900"/>
                      <wp:effectExtent l="52705" t="53340" r="52070" b="51435"/>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97A643" id="Line 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9.45pt" to="111.6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">
                      <v:stroke startarrow="block" endarrow="block"/>
                    </v:line>
                  </w:pict>
                </mc:Fallback>
              </mc:AlternateContent>
            </w:r>
          </w:p>
          <w:p w:rsidR="00406413" w:rsidRPr="000F325E" w:rsidRDefault="00406413" w:rsidP="000A020E">
            <w:pPr>
              <w:jc w:val="center"/>
              <w:rPr>
                <w:sz w:val="22"/>
                <w:szCs w:val="22"/>
              </w:rPr>
            </w:pPr>
          </w:p>
          <w:p w:rsidR="00406413" w:rsidRPr="000F325E" w:rsidRDefault="00406413" w:rsidP="000A020E">
            <w:pPr>
              <w:jc w:val="center"/>
              <w:rPr>
                <w:sz w:val="22"/>
                <w:szCs w:val="22"/>
              </w:rPr>
            </w:pPr>
          </w:p>
        </w:tc>
        <w:tc>
          <w:tcPr>
            <w:tcW w:w="3060" w:type="dxa"/>
            <w:tcBorders>
              <w:top w:val="single" w:sz="24" w:space="0" w:color="auto"/>
              <w:left w:val="single" w:sz="4" w:space="0" w:color="auto"/>
              <w:bottom w:val="single" w:sz="4" w:space="0" w:color="auto"/>
              <w:right w:val="single" w:sz="4" w:space="0" w:color="auto"/>
            </w:tcBorders>
            <w:shd w:val="clear" w:color="auto" w:fill="auto"/>
          </w:tcPr>
          <w:p w:rsidR="00406413" w:rsidRPr="000F325E" w:rsidRDefault="00406413" w:rsidP="000A020E">
            <w:pPr>
              <w:jc w:val="center"/>
              <w:rPr>
                <w:sz w:val="22"/>
                <w:szCs w:val="22"/>
              </w:rPr>
            </w:pPr>
          </w:p>
        </w:tc>
      </w:tr>
      <w:tr w:rsidR="00406413" w:rsidRPr="000F325E" w:rsidTr="000A020E">
        <w:tc>
          <w:tcPr>
            <w:tcW w:w="3348" w:type="dxa"/>
            <w:tcBorders>
              <w:top w:val="single" w:sz="4" w:space="0" w:color="auto"/>
              <w:left w:val="single" w:sz="4" w:space="0" w:color="auto"/>
              <w:bottom w:val="single" w:sz="4" w:space="0" w:color="auto"/>
              <w:right w:val="single" w:sz="24" w:space="0" w:color="auto"/>
            </w:tcBorders>
            <w:shd w:val="clear" w:color="auto" w:fill="auto"/>
          </w:tcPr>
          <w:p w:rsidR="00406413" w:rsidRPr="000F325E" w:rsidRDefault="00406413" w:rsidP="000A020E">
            <w:pPr>
              <w:jc w:val="center"/>
              <w:rPr>
                <w:sz w:val="22"/>
                <w:szCs w:val="22"/>
              </w:rPr>
            </w:pPr>
          </w:p>
        </w:tc>
        <w:tc>
          <w:tcPr>
            <w:tcW w:w="2160" w:type="dxa"/>
            <w:tcBorders>
              <w:top w:val="single" w:sz="24" w:space="0" w:color="auto"/>
              <w:left w:val="single" w:sz="24" w:space="0" w:color="auto"/>
              <w:bottom w:val="single" w:sz="24" w:space="0" w:color="auto"/>
              <w:right w:val="single" w:sz="24" w:space="0" w:color="auto"/>
            </w:tcBorders>
            <w:shd w:val="clear" w:color="auto" w:fill="auto"/>
          </w:tcPr>
          <w:p w:rsidR="00406413" w:rsidRPr="000F325E" w:rsidRDefault="00406413" w:rsidP="000A020E">
            <w:pPr>
              <w:jc w:val="center"/>
              <w:rPr>
                <w:b/>
                <w:sz w:val="22"/>
                <w:szCs w:val="22"/>
              </w:rPr>
            </w:pPr>
            <w:r w:rsidRPr="000F325E">
              <w:rPr>
                <w:b/>
                <w:sz w:val="22"/>
                <w:szCs w:val="22"/>
              </w:rPr>
              <w:t>Ürün/Çıktı:</w:t>
            </w:r>
          </w:p>
          <w:p w:rsidR="00406413" w:rsidRPr="000F325E" w:rsidRDefault="00406413" w:rsidP="000A020E">
            <w:pPr>
              <w:jc w:val="center"/>
              <w:rPr>
                <w:sz w:val="22"/>
                <w:szCs w:val="22"/>
              </w:rPr>
            </w:pPr>
            <w:r w:rsidRPr="000F325E">
              <w:rPr>
                <w:sz w:val="22"/>
                <w:szCs w:val="22"/>
              </w:rPr>
              <w:t>Uyarlanma ve Uyum</w:t>
            </w:r>
          </w:p>
        </w:tc>
        <w:tc>
          <w:tcPr>
            <w:tcW w:w="3060" w:type="dxa"/>
            <w:tcBorders>
              <w:top w:val="single" w:sz="4" w:space="0" w:color="auto"/>
              <w:left w:val="single" w:sz="24" w:space="0" w:color="auto"/>
              <w:bottom w:val="single" w:sz="4" w:space="0" w:color="auto"/>
              <w:right w:val="single" w:sz="4" w:space="0" w:color="auto"/>
            </w:tcBorders>
            <w:shd w:val="clear" w:color="auto" w:fill="auto"/>
          </w:tcPr>
          <w:p w:rsidR="00406413" w:rsidRPr="000F325E" w:rsidRDefault="00406413" w:rsidP="000A020E">
            <w:pPr>
              <w:jc w:val="center"/>
              <w:rPr>
                <w:sz w:val="22"/>
                <w:szCs w:val="22"/>
              </w:rPr>
            </w:pPr>
          </w:p>
        </w:tc>
      </w:tr>
    </w:tbl>
    <w:p w:rsidR="00406413" w:rsidRPr="000F325E" w:rsidRDefault="00406413" w:rsidP="00406413">
      <w:pPr>
        <w:rPr>
          <w:sz w:val="22"/>
          <w:szCs w:val="22"/>
        </w:rPr>
      </w:pPr>
    </w:p>
    <w:p w:rsidR="00406413" w:rsidRPr="000F325E" w:rsidRDefault="00406413" w:rsidP="00406413">
      <w:pPr>
        <w:ind w:left="0" w:firstLine="0"/>
        <w:jc w:val="left"/>
        <w:rPr>
          <w:b/>
          <w:bCs/>
          <w:sz w:val="22"/>
          <w:szCs w:val="22"/>
          <w:lang w:val="tr-TR"/>
        </w:rPr>
      </w:pPr>
    </w:p>
    <w:p w:rsidR="00406413" w:rsidRPr="000F325E" w:rsidRDefault="00C60655" w:rsidP="00406413">
      <w:pPr>
        <w:autoSpaceDE w:val="0"/>
        <w:autoSpaceDN w:val="0"/>
        <w:adjustRightInd w:val="0"/>
        <w:ind w:left="0" w:firstLine="0"/>
        <w:jc w:val="left"/>
        <w:rPr>
          <w:rFonts w:eastAsiaTheme="minorHAnsi"/>
          <w:b/>
          <w:bCs/>
          <w:sz w:val="22"/>
          <w:szCs w:val="22"/>
          <w:lang w:val="tr-TR"/>
        </w:rPr>
      </w:pPr>
      <w:r w:rsidRPr="000F325E">
        <w:rPr>
          <w:rFonts w:eastAsiaTheme="minorHAnsi"/>
          <w:b/>
          <w:bCs/>
          <w:sz w:val="22"/>
          <w:szCs w:val="22"/>
          <w:lang w:val="tr-TR"/>
        </w:rPr>
        <w:t>1.1.1.</w:t>
      </w:r>
      <w:r w:rsidR="00406413" w:rsidRPr="000F325E">
        <w:rPr>
          <w:rFonts w:eastAsiaTheme="minorHAnsi"/>
          <w:b/>
          <w:bCs/>
          <w:sz w:val="22"/>
          <w:szCs w:val="22"/>
          <w:lang w:val="tr-TR"/>
        </w:rPr>
        <w:t>Özel Amaçlar</w:t>
      </w:r>
    </w:p>
    <w:p w:rsidR="00406413" w:rsidRPr="000F325E" w:rsidRDefault="00406413" w:rsidP="00406413">
      <w:pPr>
        <w:pStyle w:val="ListeParagraf"/>
        <w:numPr>
          <w:ilvl w:val="0"/>
          <w:numId w:val="29"/>
        </w:numPr>
        <w:autoSpaceDE w:val="0"/>
        <w:autoSpaceDN w:val="0"/>
        <w:adjustRightInd w:val="0"/>
        <w:jc w:val="left"/>
        <w:rPr>
          <w:rFonts w:eastAsiaTheme="minorHAnsi"/>
          <w:sz w:val="22"/>
          <w:szCs w:val="22"/>
          <w:lang w:val="tr-TR"/>
        </w:rPr>
      </w:pPr>
      <w:r w:rsidRPr="000F325E">
        <w:rPr>
          <w:rFonts w:eastAsiaTheme="minorHAnsi"/>
          <w:sz w:val="22"/>
          <w:szCs w:val="22"/>
          <w:lang w:val="tr-TR"/>
        </w:rPr>
        <w:t>Suriyeli sığınmacıların belediye sınırlarındaki dağılımının tespit edilmesiyle belediye hizmetlerinin daha verimli dağılımının sağlanması;</w:t>
      </w:r>
    </w:p>
    <w:p w:rsidR="00A01867" w:rsidRPr="000F325E" w:rsidRDefault="00406413" w:rsidP="00A01867">
      <w:pPr>
        <w:pStyle w:val="ListeParagraf"/>
        <w:numPr>
          <w:ilvl w:val="0"/>
          <w:numId w:val="29"/>
        </w:numPr>
        <w:autoSpaceDE w:val="0"/>
        <w:autoSpaceDN w:val="0"/>
        <w:adjustRightInd w:val="0"/>
        <w:jc w:val="left"/>
        <w:rPr>
          <w:rFonts w:eastAsiaTheme="minorHAnsi"/>
          <w:sz w:val="22"/>
          <w:szCs w:val="22"/>
          <w:lang w:val="tr-TR"/>
        </w:rPr>
      </w:pPr>
      <w:r w:rsidRPr="000F325E">
        <w:rPr>
          <w:rFonts w:eastAsiaTheme="minorHAnsi"/>
          <w:sz w:val="22"/>
          <w:szCs w:val="22"/>
          <w:lang w:val="tr-TR"/>
        </w:rPr>
        <w:t>İlerleyen dönemde gerek Suriyeli sığınmacılar, gerekse yerel halka yönelik olarak yapılacak eğitim ve sosyal entegrasyon projelerinin mevcut sorun ve kapasiteye uygun ve ihtiyaçlara karşılık verecek şekilde tasarlanması için gereken sosyal ve demografik verilerin sağlıklı bir sekilde toplanması, işlenmesi, sağlıklı veri seti elde edilmesi;</w:t>
      </w:r>
    </w:p>
    <w:p w:rsidR="00406413" w:rsidRPr="000F325E" w:rsidRDefault="00406413" w:rsidP="00A01867">
      <w:pPr>
        <w:pStyle w:val="ListeParagraf"/>
        <w:numPr>
          <w:ilvl w:val="0"/>
          <w:numId w:val="29"/>
        </w:numPr>
        <w:autoSpaceDE w:val="0"/>
        <w:autoSpaceDN w:val="0"/>
        <w:adjustRightInd w:val="0"/>
        <w:jc w:val="left"/>
        <w:rPr>
          <w:rFonts w:eastAsiaTheme="minorHAnsi"/>
          <w:sz w:val="22"/>
          <w:szCs w:val="22"/>
          <w:lang w:val="tr-TR"/>
        </w:rPr>
      </w:pPr>
      <w:r w:rsidRPr="000F325E">
        <w:rPr>
          <w:rFonts w:eastAsiaTheme="minorHAnsi"/>
          <w:sz w:val="22"/>
          <w:szCs w:val="22"/>
          <w:lang w:val="tr-TR"/>
        </w:rPr>
        <w:t>Suriyeli sığınmacıların gerek istihdam alanında, gerekse sosyal alanda kente katkı sağlama potansiyelinin varsa ortaya çıkarılması;</w:t>
      </w:r>
    </w:p>
    <w:p w:rsidR="00406413" w:rsidRPr="000F325E" w:rsidRDefault="00406413" w:rsidP="00406413">
      <w:pPr>
        <w:pStyle w:val="ListeParagraf"/>
        <w:numPr>
          <w:ilvl w:val="0"/>
          <w:numId w:val="29"/>
        </w:numPr>
        <w:autoSpaceDE w:val="0"/>
        <w:autoSpaceDN w:val="0"/>
        <w:adjustRightInd w:val="0"/>
        <w:jc w:val="left"/>
        <w:rPr>
          <w:rFonts w:eastAsiaTheme="minorHAnsi"/>
          <w:sz w:val="22"/>
          <w:szCs w:val="22"/>
          <w:lang w:val="tr-TR"/>
        </w:rPr>
      </w:pPr>
      <w:r w:rsidRPr="000F325E">
        <w:rPr>
          <w:rFonts w:eastAsiaTheme="minorHAnsi"/>
          <w:sz w:val="22"/>
          <w:szCs w:val="22"/>
          <w:lang w:val="tr-TR"/>
        </w:rPr>
        <w:t>Suriyeli sığınmacıların yoğun olarak yaşadıkları bölgelerdeki potansiyel sosyal ve ekonomik risklerin tespit edilerek, bunların giderilmesine yönelik uygun önlemlerin alınmasında bilgi paylaşımına hazır duruma getirilmesi;</w:t>
      </w:r>
    </w:p>
    <w:p w:rsidR="00406413" w:rsidRPr="000F325E" w:rsidRDefault="00406413" w:rsidP="00406413">
      <w:pPr>
        <w:pStyle w:val="ListeParagraf"/>
        <w:numPr>
          <w:ilvl w:val="0"/>
          <w:numId w:val="29"/>
        </w:numPr>
        <w:autoSpaceDE w:val="0"/>
        <w:autoSpaceDN w:val="0"/>
        <w:adjustRightInd w:val="0"/>
        <w:jc w:val="left"/>
        <w:rPr>
          <w:rFonts w:eastAsiaTheme="minorHAnsi"/>
          <w:sz w:val="22"/>
          <w:szCs w:val="22"/>
          <w:lang w:val="tr-TR"/>
        </w:rPr>
      </w:pPr>
      <w:r w:rsidRPr="000F325E">
        <w:rPr>
          <w:rFonts w:eastAsiaTheme="minorHAnsi"/>
          <w:sz w:val="22"/>
          <w:szCs w:val="22"/>
          <w:lang w:val="tr-TR"/>
        </w:rPr>
        <w:t>İlerleyen dönemde Adana'da sosyal entegrasyon ve eğitim projeleri, geçici veya kalıcı yardım dağıtımı gibi alanlarda yapılacak projelerde eldeki kapasitenin ihtiyaçlar dogrultusunda kullanımının dogru sağlanması;</w:t>
      </w:r>
    </w:p>
    <w:p w:rsidR="00406413" w:rsidRPr="000F325E" w:rsidRDefault="00406413" w:rsidP="00406413">
      <w:pPr>
        <w:pStyle w:val="ListeParagraf"/>
        <w:numPr>
          <w:ilvl w:val="0"/>
          <w:numId w:val="29"/>
        </w:numPr>
        <w:autoSpaceDE w:val="0"/>
        <w:autoSpaceDN w:val="0"/>
        <w:adjustRightInd w:val="0"/>
        <w:jc w:val="left"/>
        <w:rPr>
          <w:b/>
          <w:bCs/>
          <w:sz w:val="22"/>
          <w:szCs w:val="22"/>
          <w:lang w:val="tr-TR"/>
        </w:rPr>
      </w:pPr>
      <w:r w:rsidRPr="000F325E">
        <w:rPr>
          <w:rFonts w:eastAsiaTheme="minorHAnsi"/>
          <w:sz w:val="22"/>
          <w:szCs w:val="22"/>
          <w:lang w:val="tr-TR"/>
        </w:rPr>
        <w:t>Seyhan Belediyesi'nin, bölgede yapılacak mültecilere yönelik projelerde daha aktif rol oynaması için bir veri tabanı oluşturulması.</w:t>
      </w:r>
    </w:p>
    <w:p w:rsidR="00406413" w:rsidRPr="000F325E" w:rsidRDefault="00406413" w:rsidP="00406413">
      <w:pPr>
        <w:ind w:left="0" w:firstLine="0"/>
        <w:jc w:val="left"/>
        <w:rPr>
          <w:b/>
          <w:bCs/>
          <w:sz w:val="22"/>
          <w:szCs w:val="22"/>
          <w:lang w:val="tr-TR"/>
        </w:rPr>
      </w:pPr>
    </w:p>
    <w:p w:rsidR="00406413" w:rsidRPr="000F325E" w:rsidRDefault="00C60655" w:rsidP="00406413">
      <w:pPr>
        <w:autoSpaceDE w:val="0"/>
        <w:autoSpaceDN w:val="0"/>
        <w:adjustRightInd w:val="0"/>
        <w:ind w:left="0" w:firstLine="0"/>
        <w:jc w:val="left"/>
        <w:rPr>
          <w:rFonts w:eastAsiaTheme="minorHAnsi"/>
          <w:b/>
          <w:bCs/>
          <w:sz w:val="22"/>
          <w:szCs w:val="22"/>
          <w:lang w:val="tr-TR"/>
        </w:rPr>
      </w:pPr>
      <w:r w:rsidRPr="000F325E">
        <w:rPr>
          <w:rFonts w:eastAsiaTheme="minorHAnsi"/>
          <w:b/>
          <w:bCs/>
          <w:sz w:val="22"/>
          <w:szCs w:val="22"/>
          <w:lang w:val="tr-TR"/>
        </w:rPr>
        <w:t>1.1.2.</w:t>
      </w:r>
      <w:r w:rsidR="00406413" w:rsidRPr="000F325E">
        <w:rPr>
          <w:rFonts w:eastAsiaTheme="minorHAnsi"/>
          <w:b/>
          <w:bCs/>
          <w:sz w:val="22"/>
          <w:szCs w:val="22"/>
          <w:lang w:val="tr-TR"/>
        </w:rPr>
        <w:t>Beklenen Sonuçlar</w:t>
      </w:r>
    </w:p>
    <w:p w:rsidR="00406413" w:rsidRPr="000F325E" w:rsidRDefault="00406413" w:rsidP="00406413">
      <w:pPr>
        <w:pStyle w:val="ListeParagraf"/>
        <w:numPr>
          <w:ilvl w:val="0"/>
          <w:numId w:val="30"/>
        </w:numPr>
        <w:autoSpaceDE w:val="0"/>
        <w:autoSpaceDN w:val="0"/>
        <w:adjustRightInd w:val="0"/>
        <w:jc w:val="left"/>
        <w:rPr>
          <w:rFonts w:eastAsiaTheme="minorHAnsi"/>
          <w:sz w:val="22"/>
          <w:szCs w:val="22"/>
          <w:lang w:val="tr-TR"/>
        </w:rPr>
      </w:pPr>
      <w:r w:rsidRPr="000F325E">
        <w:rPr>
          <w:rFonts w:eastAsiaTheme="minorHAnsi"/>
          <w:sz w:val="22"/>
          <w:szCs w:val="22"/>
          <w:lang w:val="tr-TR"/>
        </w:rPr>
        <w:t>Türkiye de, özgül anlamda Adana ve Seyhan sınırlarında yasayan Suriyeli sığınmacılarla ilgili bilgi ve veri olusturulması;</w:t>
      </w:r>
    </w:p>
    <w:p w:rsidR="00406413" w:rsidRPr="000F325E" w:rsidRDefault="00406413" w:rsidP="00406413">
      <w:pPr>
        <w:pStyle w:val="ListeParagraf"/>
        <w:numPr>
          <w:ilvl w:val="0"/>
          <w:numId w:val="30"/>
        </w:numPr>
        <w:autoSpaceDE w:val="0"/>
        <w:autoSpaceDN w:val="0"/>
        <w:adjustRightInd w:val="0"/>
        <w:jc w:val="left"/>
        <w:rPr>
          <w:rFonts w:eastAsiaTheme="minorHAnsi"/>
          <w:sz w:val="22"/>
          <w:szCs w:val="22"/>
          <w:lang w:val="tr-TR"/>
        </w:rPr>
      </w:pPr>
      <w:r w:rsidRPr="000F325E">
        <w:rPr>
          <w:rFonts w:eastAsiaTheme="minorHAnsi"/>
          <w:sz w:val="22"/>
          <w:szCs w:val="22"/>
          <w:lang w:val="tr-TR"/>
        </w:rPr>
        <w:t>Hane ziyareti bazlı istatistik arastırmasının yanı sıra, muhtarlar, sağlık merkezleri, okullar, sivil toplum örgütleri, toplumsal kanaat önderleri gibi kişi ve kurumlarla da görüşülerek bilgi ve veri oluşturulması;</w:t>
      </w:r>
    </w:p>
    <w:p w:rsidR="00406413" w:rsidRPr="000F325E" w:rsidRDefault="00406413" w:rsidP="00406413">
      <w:pPr>
        <w:pStyle w:val="ListeParagraf"/>
        <w:numPr>
          <w:ilvl w:val="0"/>
          <w:numId w:val="30"/>
        </w:numPr>
        <w:autoSpaceDE w:val="0"/>
        <w:autoSpaceDN w:val="0"/>
        <w:adjustRightInd w:val="0"/>
        <w:jc w:val="left"/>
        <w:rPr>
          <w:rFonts w:eastAsiaTheme="minorHAnsi"/>
          <w:sz w:val="22"/>
          <w:szCs w:val="22"/>
          <w:lang w:val="tr-TR"/>
        </w:rPr>
      </w:pPr>
      <w:r w:rsidRPr="000F325E">
        <w:rPr>
          <w:rFonts w:eastAsiaTheme="minorHAnsi"/>
          <w:sz w:val="22"/>
          <w:szCs w:val="22"/>
          <w:lang w:val="tr-TR"/>
        </w:rPr>
        <w:t>Elde edilen verilerin belediye bünyesinde kurulacak Coğrafi Bilgi Sistemleri destekli bir veri tabanına kaydedilmesi;</w:t>
      </w:r>
    </w:p>
    <w:p w:rsidR="00406413" w:rsidRPr="000F325E" w:rsidRDefault="00406413" w:rsidP="00406413">
      <w:pPr>
        <w:pStyle w:val="ListeParagraf"/>
        <w:numPr>
          <w:ilvl w:val="0"/>
          <w:numId w:val="30"/>
        </w:numPr>
        <w:autoSpaceDE w:val="0"/>
        <w:autoSpaceDN w:val="0"/>
        <w:adjustRightInd w:val="0"/>
        <w:jc w:val="left"/>
        <w:rPr>
          <w:rFonts w:eastAsiaTheme="minorHAnsi"/>
          <w:sz w:val="22"/>
          <w:szCs w:val="22"/>
          <w:lang w:val="tr-TR"/>
        </w:rPr>
      </w:pPr>
      <w:r w:rsidRPr="000F325E">
        <w:rPr>
          <w:rFonts w:eastAsiaTheme="minorHAnsi"/>
          <w:sz w:val="22"/>
          <w:szCs w:val="22"/>
          <w:lang w:val="tr-TR"/>
        </w:rPr>
        <w:t xml:space="preserve">Suriyeli sığınmacıların eğitim ve sağlıkla ilgili ihtiyaçlarına yönelik bir stratejik yol haritası çıkartılması </w:t>
      </w:r>
    </w:p>
    <w:p w:rsidR="00406413" w:rsidRPr="000F325E" w:rsidRDefault="00406413" w:rsidP="00406413">
      <w:pPr>
        <w:pStyle w:val="ListeParagraf"/>
        <w:numPr>
          <w:ilvl w:val="0"/>
          <w:numId w:val="30"/>
        </w:numPr>
        <w:autoSpaceDE w:val="0"/>
        <w:autoSpaceDN w:val="0"/>
        <w:adjustRightInd w:val="0"/>
        <w:jc w:val="left"/>
        <w:rPr>
          <w:rFonts w:eastAsiaTheme="minorHAnsi"/>
          <w:sz w:val="22"/>
          <w:szCs w:val="22"/>
          <w:lang w:val="tr-TR"/>
        </w:rPr>
      </w:pPr>
      <w:r w:rsidRPr="000F325E">
        <w:rPr>
          <w:rFonts w:eastAsiaTheme="minorHAnsi"/>
          <w:sz w:val="22"/>
          <w:szCs w:val="22"/>
          <w:lang w:val="tr-TR"/>
        </w:rPr>
        <w:t>Suriyeli sığınmacıların uyum ve yaşam kalitelerinin iyilestirilmesi;</w:t>
      </w:r>
    </w:p>
    <w:p w:rsidR="00406413" w:rsidRPr="000F325E" w:rsidRDefault="00406413" w:rsidP="00406413">
      <w:pPr>
        <w:pStyle w:val="ListeParagraf"/>
        <w:numPr>
          <w:ilvl w:val="0"/>
          <w:numId w:val="30"/>
        </w:numPr>
        <w:autoSpaceDE w:val="0"/>
        <w:autoSpaceDN w:val="0"/>
        <w:adjustRightInd w:val="0"/>
        <w:jc w:val="left"/>
        <w:rPr>
          <w:rFonts w:eastAsiaTheme="minorHAnsi"/>
          <w:sz w:val="22"/>
          <w:szCs w:val="22"/>
          <w:lang w:val="tr-TR"/>
        </w:rPr>
      </w:pPr>
      <w:r w:rsidRPr="000F325E">
        <w:rPr>
          <w:rFonts w:eastAsiaTheme="minorHAnsi"/>
          <w:sz w:val="22"/>
          <w:szCs w:val="22"/>
          <w:lang w:val="tr-TR"/>
        </w:rPr>
        <w:t>Etnik ayrımcılık ve nefret suçları konusunda farkındalık sağlanması ve öneriler geliştirilmesi;</w:t>
      </w:r>
    </w:p>
    <w:p w:rsidR="00406413" w:rsidRPr="000F325E" w:rsidRDefault="00406413" w:rsidP="00406413">
      <w:pPr>
        <w:pStyle w:val="ListeParagraf"/>
        <w:numPr>
          <w:ilvl w:val="0"/>
          <w:numId w:val="30"/>
        </w:numPr>
        <w:autoSpaceDE w:val="0"/>
        <w:autoSpaceDN w:val="0"/>
        <w:adjustRightInd w:val="0"/>
        <w:jc w:val="left"/>
        <w:rPr>
          <w:rFonts w:eastAsiaTheme="minorHAnsi"/>
          <w:sz w:val="22"/>
          <w:szCs w:val="22"/>
          <w:lang w:val="tr-TR"/>
        </w:rPr>
      </w:pPr>
      <w:r w:rsidRPr="000F325E">
        <w:rPr>
          <w:rFonts w:eastAsiaTheme="minorHAnsi"/>
          <w:sz w:val="22"/>
          <w:szCs w:val="22"/>
          <w:lang w:val="tr-TR"/>
        </w:rPr>
        <w:t>Çocuk ve kadınlar basta olmak üzere dezavantajlı grupların insani ve soysal ihtiyaçlarının çözümüne yönelik öneriler geliştirilmesi;</w:t>
      </w:r>
    </w:p>
    <w:p w:rsidR="00406413" w:rsidRPr="000F325E" w:rsidRDefault="00406413" w:rsidP="00406413">
      <w:pPr>
        <w:pStyle w:val="ListeParagraf"/>
        <w:numPr>
          <w:ilvl w:val="0"/>
          <w:numId w:val="30"/>
        </w:numPr>
        <w:autoSpaceDE w:val="0"/>
        <w:autoSpaceDN w:val="0"/>
        <w:adjustRightInd w:val="0"/>
        <w:jc w:val="left"/>
        <w:rPr>
          <w:rFonts w:eastAsiaTheme="minorHAnsi"/>
          <w:sz w:val="22"/>
          <w:szCs w:val="22"/>
          <w:lang w:val="tr-TR"/>
        </w:rPr>
      </w:pPr>
      <w:r w:rsidRPr="000F325E">
        <w:rPr>
          <w:rFonts w:eastAsiaTheme="minorHAnsi"/>
          <w:sz w:val="22"/>
          <w:szCs w:val="22"/>
          <w:lang w:val="tr-TR"/>
        </w:rPr>
        <w:t>Verilerin değerlendirilmesiyle elde edilecek sonuçların medyada çıkacak haberler, afisler, tanıtım filmleri, kitapçıklar ve proje sonuç toplantısı ile halka duyurulması. Böylece hem belediye faaliyetlerinin şeffaflığının ve görünürlüğünün arttırılması, hem de Suriyeli sığınmacılarla ilgili önyargı ve kaygıların ortadan kaldırılmasına katkı sağlanması.</w:t>
      </w:r>
    </w:p>
    <w:p w:rsidR="00406413" w:rsidRPr="000F325E" w:rsidRDefault="00406413" w:rsidP="00406413">
      <w:pPr>
        <w:ind w:left="0" w:firstLine="0"/>
        <w:jc w:val="left"/>
        <w:rPr>
          <w:bCs/>
          <w:sz w:val="22"/>
          <w:szCs w:val="22"/>
          <w:lang w:val="tr-TR"/>
        </w:rPr>
      </w:pPr>
    </w:p>
    <w:p w:rsidR="00406413" w:rsidRPr="000F325E" w:rsidRDefault="00C60655" w:rsidP="00406413">
      <w:pPr>
        <w:autoSpaceDE w:val="0"/>
        <w:autoSpaceDN w:val="0"/>
        <w:adjustRightInd w:val="0"/>
        <w:ind w:left="0" w:firstLine="0"/>
        <w:jc w:val="left"/>
        <w:rPr>
          <w:b/>
          <w:bCs/>
          <w:sz w:val="22"/>
          <w:szCs w:val="22"/>
          <w:lang w:val="de-DE"/>
        </w:rPr>
      </w:pPr>
      <w:r w:rsidRPr="000F325E">
        <w:rPr>
          <w:rFonts w:eastAsiaTheme="minorHAnsi"/>
          <w:b/>
          <w:bCs/>
          <w:sz w:val="22"/>
          <w:szCs w:val="22"/>
          <w:lang w:val="tr-TR"/>
        </w:rPr>
        <w:t>1.1.3.</w:t>
      </w:r>
      <w:r w:rsidR="00406413" w:rsidRPr="000F325E">
        <w:rPr>
          <w:rFonts w:eastAsiaTheme="minorHAnsi"/>
          <w:b/>
          <w:bCs/>
          <w:sz w:val="22"/>
          <w:szCs w:val="22"/>
          <w:lang w:val="tr-TR"/>
        </w:rPr>
        <w:t>Çarpan Etkileri (</w:t>
      </w:r>
      <w:r w:rsidR="00406413" w:rsidRPr="000F325E">
        <w:rPr>
          <w:b/>
          <w:bCs/>
          <w:sz w:val="22"/>
          <w:szCs w:val="22"/>
          <w:lang w:val="de-DE"/>
        </w:rPr>
        <w:t>Uzun Erimli Beklenti “Modellik Etmek”)</w:t>
      </w:r>
    </w:p>
    <w:p w:rsidR="00406413" w:rsidRPr="000F325E" w:rsidRDefault="00406413" w:rsidP="00F74A90">
      <w:pPr>
        <w:spacing w:before="120"/>
        <w:ind w:left="0" w:firstLine="0"/>
        <w:rPr>
          <w:rFonts w:eastAsiaTheme="minorHAnsi"/>
          <w:sz w:val="22"/>
          <w:szCs w:val="22"/>
          <w:lang w:val="tr-TR"/>
        </w:rPr>
      </w:pPr>
      <w:r w:rsidRPr="000F325E">
        <w:rPr>
          <w:rFonts w:eastAsiaTheme="minorHAnsi"/>
          <w:sz w:val="22"/>
          <w:szCs w:val="22"/>
          <w:lang w:val="tr-TR"/>
        </w:rPr>
        <w:t>Suriyeli sığınmacıların yoğun olarak yaşadıgı sınır illeri ve Adana'da daha önce bu sekilde yerel yönetimler önderliginde ve koordinasyonunda genis kapsamlı sosyolojik temelli bir istatistik çalısması yapılmamıstır. Bu yönüyle, Seyhan Belediyesi'nin basrol oynayacagı bu proje, diger il ve ilçelere de örnek olarak Suriyeli sığınmacıların entegrasyonunda yerel yönetimlerin rolünün arttırılmasını saglayacaktır. Özetle;</w:t>
      </w:r>
    </w:p>
    <w:p w:rsidR="00406413" w:rsidRPr="000F325E" w:rsidRDefault="00406413" w:rsidP="00406413">
      <w:pPr>
        <w:pStyle w:val="ListeParagraf"/>
        <w:numPr>
          <w:ilvl w:val="0"/>
          <w:numId w:val="33"/>
        </w:numPr>
        <w:autoSpaceDE w:val="0"/>
        <w:autoSpaceDN w:val="0"/>
        <w:adjustRightInd w:val="0"/>
        <w:jc w:val="left"/>
        <w:rPr>
          <w:bCs/>
          <w:sz w:val="22"/>
          <w:szCs w:val="22"/>
          <w:lang w:val="tr-TR"/>
        </w:rPr>
      </w:pPr>
      <w:r w:rsidRPr="000F325E">
        <w:rPr>
          <w:bCs/>
          <w:sz w:val="22"/>
          <w:szCs w:val="22"/>
          <w:lang w:val="tr-TR"/>
        </w:rPr>
        <w:t>Göçmen ve Sığınmacı Bilgi ve Uyum Merkezi oluşturulmasına yönelik başlangıç oluşturması,</w:t>
      </w:r>
    </w:p>
    <w:p w:rsidR="00406413" w:rsidRPr="000F325E" w:rsidRDefault="00406413" w:rsidP="00406413">
      <w:pPr>
        <w:pStyle w:val="ListeParagraf"/>
        <w:numPr>
          <w:ilvl w:val="0"/>
          <w:numId w:val="33"/>
        </w:numPr>
        <w:autoSpaceDE w:val="0"/>
        <w:autoSpaceDN w:val="0"/>
        <w:adjustRightInd w:val="0"/>
        <w:jc w:val="left"/>
        <w:rPr>
          <w:bCs/>
          <w:sz w:val="22"/>
          <w:szCs w:val="22"/>
          <w:lang w:val="tr-TR"/>
        </w:rPr>
      </w:pPr>
      <w:r w:rsidRPr="000F325E">
        <w:rPr>
          <w:bCs/>
          <w:sz w:val="22"/>
          <w:szCs w:val="22"/>
          <w:lang w:val="tr-TR"/>
        </w:rPr>
        <w:t>Kurumsal yapı-işleyişe katkı sunulması, modellik edilmesi,</w:t>
      </w:r>
    </w:p>
    <w:p w:rsidR="00406413" w:rsidRPr="000F325E" w:rsidRDefault="00406413" w:rsidP="00406413">
      <w:pPr>
        <w:pStyle w:val="ListeParagraf"/>
        <w:numPr>
          <w:ilvl w:val="0"/>
          <w:numId w:val="33"/>
        </w:numPr>
        <w:jc w:val="left"/>
        <w:rPr>
          <w:bCs/>
          <w:sz w:val="22"/>
          <w:szCs w:val="22"/>
          <w:lang w:val="tr-TR"/>
        </w:rPr>
      </w:pPr>
      <w:r w:rsidRPr="000F325E">
        <w:rPr>
          <w:bCs/>
          <w:sz w:val="22"/>
          <w:szCs w:val="22"/>
          <w:lang w:val="tr-TR"/>
        </w:rPr>
        <w:t xml:space="preserve">Göçmen ve sığınmacıların uyarlanma ve uyum süreçlerine katkı sunulması, modellik edilmesi </w:t>
      </w:r>
    </w:p>
    <w:p w:rsidR="00406413" w:rsidRPr="000F325E" w:rsidRDefault="00406413" w:rsidP="00406413">
      <w:pPr>
        <w:ind w:left="0" w:firstLine="0"/>
        <w:jc w:val="left"/>
        <w:rPr>
          <w:b/>
          <w:bCs/>
          <w:sz w:val="22"/>
          <w:szCs w:val="22"/>
          <w:lang w:val="tr-TR"/>
        </w:rPr>
      </w:pPr>
    </w:p>
    <w:p w:rsidR="00406413" w:rsidRPr="000F325E" w:rsidRDefault="00C60655" w:rsidP="00406413">
      <w:pPr>
        <w:autoSpaceDE w:val="0"/>
        <w:autoSpaceDN w:val="0"/>
        <w:adjustRightInd w:val="0"/>
        <w:ind w:left="0" w:firstLine="0"/>
        <w:jc w:val="left"/>
        <w:rPr>
          <w:b/>
          <w:bCs/>
          <w:sz w:val="22"/>
          <w:szCs w:val="22"/>
          <w:lang w:val="tr-TR"/>
        </w:rPr>
      </w:pPr>
      <w:r w:rsidRPr="000F325E">
        <w:rPr>
          <w:rFonts w:eastAsiaTheme="minorHAnsi"/>
          <w:b/>
          <w:bCs/>
          <w:sz w:val="22"/>
          <w:szCs w:val="22"/>
          <w:lang w:val="tr-TR"/>
        </w:rPr>
        <w:t>1.1.4.</w:t>
      </w:r>
      <w:r w:rsidR="00406413" w:rsidRPr="000F325E">
        <w:rPr>
          <w:rFonts w:eastAsiaTheme="minorHAnsi"/>
          <w:b/>
          <w:bCs/>
          <w:sz w:val="22"/>
          <w:szCs w:val="22"/>
          <w:lang w:val="tr-TR"/>
        </w:rPr>
        <w:t xml:space="preserve">Somut Çıktılar </w:t>
      </w:r>
    </w:p>
    <w:p w:rsidR="00406413" w:rsidRPr="000F325E" w:rsidRDefault="00406413" w:rsidP="00406413">
      <w:pPr>
        <w:pStyle w:val="ListeParagraf"/>
        <w:numPr>
          <w:ilvl w:val="0"/>
          <w:numId w:val="33"/>
        </w:numPr>
        <w:autoSpaceDE w:val="0"/>
        <w:autoSpaceDN w:val="0"/>
        <w:adjustRightInd w:val="0"/>
        <w:jc w:val="left"/>
        <w:rPr>
          <w:rFonts w:eastAsiaTheme="minorHAnsi"/>
          <w:sz w:val="22"/>
          <w:szCs w:val="22"/>
          <w:lang w:val="tr-TR"/>
        </w:rPr>
      </w:pPr>
      <w:r w:rsidRPr="000F325E">
        <w:rPr>
          <w:rFonts w:eastAsiaTheme="minorHAnsi"/>
          <w:sz w:val="22"/>
          <w:szCs w:val="22"/>
          <w:lang w:val="tr-TR"/>
        </w:rPr>
        <w:t>Muhtarlar, Zabıta, Sağlık Kurulusları, toplumsal kanaat önderleri gibi kurum ve kuruluslarla</w:t>
      </w:r>
    </w:p>
    <w:p w:rsidR="00406413" w:rsidRPr="000F325E" w:rsidRDefault="00406413" w:rsidP="00406413">
      <w:pPr>
        <w:pStyle w:val="ListeParagraf"/>
        <w:numPr>
          <w:ilvl w:val="0"/>
          <w:numId w:val="34"/>
        </w:numPr>
        <w:autoSpaceDE w:val="0"/>
        <w:autoSpaceDN w:val="0"/>
        <w:adjustRightInd w:val="0"/>
        <w:jc w:val="left"/>
        <w:rPr>
          <w:rFonts w:eastAsiaTheme="minorHAnsi"/>
          <w:sz w:val="22"/>
          <w:szCs w:val="22"/>
          <w:lang w:val="tr-TR"/>
        </w:rPr>
      </w:pPr>
      <w:r w:rsidRPr="000F325E">
        <w:rPr>
          <w:rFonts w:eastAsiaTheme="minorHAnsi"/>
          <w:sz w:val="22"/>
          <w:szCs w:val="22"/>
          <w:lang w:val="tr-TR"/>
        </w:rPr>
        <w:t>görüsülerek, Suriyeli sığınmacıların kurumlar üzerindeki ektisinin raporlanması.</w:t>
      </w:r>
    </w:p>
    <w:p w:rsidR="00406413" w:rsidRPr="000F325E" w:rsidRDefault="00406413" w:rsidP="00406413">
      <w:pPr>
        <w:pStyle w:val="ListeParagraf"/>
        <w:numPr>
          <w:ilvl w:val="0"/>
          <w:numId w:val="34"/>
        </w:numPr>
        <w:autoSpaceDE w:val="0"/>
        <w:autoSpaceDN w:val="0"/>
        <w:adjustRightInd w:val="0"/>
        <w:jc w:val="left"/>
        <w:rPr>
          <w:rFonts w:eastAsiaTheme="minorHAnsi"/>
          <w:sz w:val="22"/>
          <w:szCs w:val="22"/>
          <w:lang w:val="tr-TR"/>
        </w:rPr>
      </w:pPr>
      <w:r w:rsidRPr="000F325E">
        <w:rPr>
          <w:rFonts w:eastAsiaTheme="minorHAnsi"/>
          <w:sz w:val="22"/>
          <w:szCs w:val="22"/>
          <w:lang w:val="tr-TR"/>
        </w:rPr>
        <w:t>Seyhan Belediyesi sınırlarındaki 96 mahalleden seçilecek birer sokakta yapılacak hane ziyareti ile demografik dagılım, asgari yaşam kosulları ve eğitim durumlarına yönelik anket bazlı istatistiki veri toplanması.</w:t>
      </w:r>
    </w:p>
    <w:p w:rsidR="00406413" w:rsidRPr="000F325E" w:rsidRDefault="00406413" w:rsidP="00406413">
      <w:pPr>
        <w:pStyle w:val="ListeParagraf"/>
        <w:numPr>
          <w:ilvl w:val="0"/>
          <w:numId w:val="34"/>
        </w:numPr>
        <w:autoSpaceDE w:val="0"/>
        <w:autoSpaceDN w:val="0"/>
        <w:adjustRightInd w:val="0"/>
        <w:jc w:val="left"/>
        <w:rPr>
          <w:rFonts w:eastAsiaTheme="minorHAnsi"/>
          <w:sz w:val="22"/>
          <w:szCs w:val="22"/>
          <w:lang w:val="tr-TR"/>
        </w:rPr>
      </w:pPr>
      <w:r w:rsidRPr="000F325E">
        <w:rPr>
          <w:rFonts w:eastAsiaTheme="minorHAnsi"/>
          <w:sz w:val="22"/>
          <w:szCs w:val="22"/>
          <w:lang w:val="tr-TR"/>
        </w:rPr>
        <w:t>Suriyeli sığınmacılarla ilgili toplanan verilerin, belediye bünyesinde olusturulacak Cografi Bilgi Sistemleri bazlı bir kentsel veri sistemine işlenmesi.</w:t>
      </w:r>
    </w:p>
    <w:p w:rsidR="00406413" w:rsidRPr="000F325E" w:rsidRDefault="00406413" w:rsidP="00406413">
      <w:pPr>
        <w:pStyle w:val="ListeParagraf"/>
        <w:numPr>
          <w:ilvl w:val="0"/>
          <w:numId w:val="34"/>
        </w:numPr>
        <w:autoSpaceDE w:val="0"/>
        <w:autoSpaceDN w:val="0"/>
        <w:adjustRightInd w:val="0"/>
        <w:jc w:val="left"/>
        <w:rPr>
          <w:rFonts w:eastAsiaTheme="minorHAnsi"/>
          <w:sz w:val="22"/>
          <w:szCs w:val="22"/>
          <w:lang w:val="tr-TR"/>
        </w:rPr>
      </w:pPr>
      <w:r w:rsidRPr="000F325E">
        <w:rPr>
          <w:rFonts w:eastAsiaTheme="minorHAnsi"/>
          <w:sz w:val="22"/>
          <w:szCs w:val="22"/>
          <w:lang w:val="tr-TR"/>
        </w:rPr>
        <w:t>Hane ziyaretleri, ve kurum görüsmelerinden elde edilen verilerin nihai sonuç raporunun yazılması</w:t>
      </w:r>
    </w:p>
    <w:p w:rsidR="00406413" w:rsidRPr="000F325E" w:rsidRDefault="00406413" w:rsidP="00406413">
      <w:pPr>
        <w:pStyle w:val="ListeParagraf"/>
        <w:numPr>
          <w:ilvl w:val="0"/>
          <w:numId w:val="34"/>
        </w:numPr>
        <w:autoSpaceDE w:val="0"/>
        <w:autoSpaceDN w:val="0"/>
        <w:adjustRightInd w:val="0"/>
        <w:jc w:val="left"/>
        <w:rPr>
          <w:rFonts w:eastAsiaTheme="minorHAnsi"/>
          <w:sz w:val="22"/>
          <w:szCs w:val="22"/>
          <w:lang w:val="tr-TR"/>
        </w:rPr>
      </w:pPr>
      <w:r w:rsidRPr="000F325E">
        <w:rPr>
          <w:rFonts w:eastAsiaTheme="minorHAnsi"/>
          <w:sz w:val="22"/>
          <w:szCs w:val="22"/>
          <w:lang w:val="tr-TR"/>
        </w:rPr>
        <w:t>Elde edilen veriler ısıgında Suriyeli sığınmacıların eğitim ve sağlık ihtiyaçlarına yönelik Seyhan ilçesine yönelik stratejik yol haritası hazırlanması.</w:t>
      </w:r>
    </w:p>
    <w:p w:rsidR="00406413" w:rsidRPr="000F325E" w:rsidRDefault="00406413" w:rsidP="00406413">
      <w:pPr>
        <w:pStyle w:val="ListeParagraf"/>
        <w:numPr>
          <w:ilvl w:val="0"/>
          <w:numId w:val="34"/>
        </w:numPr>
        <w:autoSpaceDE w:val="0"/>
        <w:autoSpaceDN w:val="0"/>
        <w:adjustRightInd w:val="0"/>
        <w:jc w:val="left"/>
        <w:rPr>
          <w:rFonts w:eastAsiaTheme="minorHAnsi"/>
          <w:sz w:val="22"/>
          <w:szCs w:val="22"/>
          <w:lang w:val="tr-TR"/>
        </w:rPr>
      </w:pPr>
      <w:r w:rsidRPr="000F325E">
        <w:rPr>
          <w:rFonts w:eastAsiaTheme="minorHAnsi"/>
          <w:sz w:val="22"/>
          <w:szCs w:val="22"/>
          <w:lang w:val="tr-TR"/>
        </w:rPr>
        <w:t>Proje raporunun ve stratejik yol haritasının yerel medyada çıkacak en az 5 haber, afisler, proje</w:t>
      </w:r>
    </w:p>
    <w:p w:rsidR="00406413" w:rsidRPr="000F325E" w:rsidRDefault="00406413" w:rsidP="00406413">
      <w:pPr>
        <w:pStyle w:val="ListeParagraf"/>
        <w:numPr>
          <w:ilvl w:val="0"/>
          <w:numId w:val="34"/>
        </w:numPr>
        <w:autoSpaceDE w:val="0"/>
        <w:autoSpaceDN w:val="0"/>
        <w:adjustRightInd w:val="0"/>
        <w:jc w:val="left"/>
        <w:rPr>
          <w:rFonts w:eastAsiaTheme="minorHAnsi"/>
          <w:sz w:val="22"/>
          <w:szCs w:val="22"/>
          <w:lang w:val="tr-TR"/>
        </w:rPr>
      </w:pPr>
      <w:r w:rsidRPr="000F325E">
        <w:rPr>
          <w:rFonts w:eastAsiaTheme="minorHAnsi"/>
          <w:sz w:val="22"/>
          <w:szCs w:val="22"/>
          <w:lang w:val="tr-TR"/>
        </w:rPr>
        <w:t>kitapçıgı, hazırlanacak bir web sitesi ve yerel televizyonlarda yayınlanmak üzere hazırlanacak tanıtım ve bilgilendirme filmleri ve proje sonu toplantısıyla kamuoyuyla paylasılması.</w:t>
      </w:r>
    </w:p>
    <w:p w:rsidR="00406413" w:rsidRPr="000F325E" w:rsidRDefault="00406413" w:rsidP="00406413">
      <w:pPr>
        <w:autoSpaceDE w:val="0"/>
        <w:autoSpaceDN w:val="0"/>
        <w:adjustRightInd w:val="0"/>
        <w:ind w:left="0" w:firstLine="0"/>
        <w:jc w:val="left"/>
        <w:rPr>
          <w:rFonts w:eastAsiaTheme="minorHAnsi"/>
          <w:sz w:val="22"/>
          <w:szCs w:val="22"/>
          <w:lang w:val="tr-TR"/>
        </w:rPr>
      </w:pPr>
    </w:p>
    <w:p w:rsidR="00406413" w:rsidRPr="000F325E" w:rsidRDefault="00C60655" w:rsidP="001842F2">
      <w:pPr>
        <w:ind w:left="-142" w:firstLine="0"/>
        <w:jc w:val="left"/>
        <w:rPr>
          <w:bCs/>
          <w:sz w:val="22"/>
          <w:szCs w:val="22"/>
          <w:lang w:val="tr-TR"/>
        </w:rPr>
      </w:pPr>
      <w:r w:rsidRPr="000F325E">
        <w:rPr>
          <w:rFonts w:eastAsiaTheme="minorHAnsi"/>
          <w:b/>
          <w:bCs/>
          <w:sz w:val="22"/>
          <w:szCs w:val="22"/>
          <w:lang w:val="tr-TR"/>
        </w:rPr>
        <w:t>1.1.5.</w:t>
      </w:r>
      <w:r w:rsidR="00406413" w:rsidRPr="000F325E">
        <w:rPr>
          <w:rFonts w:eastAsiaTheme="minorHAnsi"/>
          <w:b/>
          <w:bCs/>
          <w:sz w:val="22"/>
          <w:szCs w:val="22"/>
          <w:lang w:val="tr-TR"/>
        </w:rPr>
        <w:t>P</w:t>
      </w:r>
      <w:r w:rsidR="00406413" w:rsidRPr="000F325E">
        <w:rPr>
          <w:b/>
          <w:bCs/>
          <w:sz w:val="22"/>
          <w:szCs w:val="22"/>
        </w:rPr>
        <w:t>roje Performans Göstergeleri</w:t>
      </w:r>
    </w:p>
    <w:p w:rsidR="00406413" w:rsidRPr="000F325E" w:rsidRDefault="00406413" w:rsidP="00406413">
      <w:pPr>
        <w:numPr>
          <w:ilvl w:val="0"/>
          <w:numId w:val="4"/>
        </w:numPr>
        <w:jc w:val="left"/>
        <w:rPr>
          <w:bCs/>
          <w:sz w:val="22"/>
          <w:szCs w:val="22"/>
          <w:lang w:val="tr-TR"/>
        </w:rPr>
      </w:pPr>
      <w:r w:rsidRPr="000F325E">
        <w:rPr>
          <w:bCs/>
          <w:sz w:val="22"/>
          <w:szCs w:val="22"/>
          <w:lang w:val="tr-TR"/>
        </w:rPr>
        <w:t>Konut halkı bilgi formu</w:t>
      </w:r>
    </w:p>
    <w:p w:rsidR="00406413" w:rsidRPr="000F325E" w:rsidRDefault="00406413" w:rsidP="00406413">
      <w:pPr>
        <w:numPr>
          <w:ilvl w:val="0"/>
          <w:numId w:val="4"/>
        </w:numPr>
        <w:jc w:val="left"/>
        <w:rPr>
          <w:bCs/>
          <w:sz w:val="22"/>
          <w:szCs w:val="22"/>
          <w:lang w:val="tr-TR"/>
        </w:rPr>
      </w:pPr>
      <w:r w:rsidRPr="000F325E">
        <w:rPr>
          <w:bCs/>
          <w:sz w:val="22"/>
          <w:szCs w:val="22"/>
          <w:lang w:val="tr-TR"/>
        </w:rPr>
        <w:t>Görüşme formu</w:t>
      </w:r>
    </w:p>
    <w:p w:rsidR="00406413" w:rsidRPr="000F325E" w:rsidRDefault="00406413" w:rsidP="00406413">
      <w:pPr>
        <w:numPr>
          <w:ilvl w:val="0"/>
          <w:numId w:val="4"/>
        </w:numPr>
        <w:jc w:val="left"/>
        <w:rPr>
          <w:bCs/>
          <w:sz w:val="22"/>
          <w:szCs w:val="22"/>
          <w:lang w:val="tr-TR"/>
        </w:rPr>
      </w:pPr>
      <w:r w:rsidRPr="000F325E">
        <w:rPr>
          <w:bCs/>
          <w:sz w:val="22"/>
          <w:szCs w:val="22"/>
          <w:lang w:val="tr-TR"/>
        </w:rPr>
        <w:t>Muhtar bilgi formu</w:t>
      </w:r>
    </w:p>
    <w:p w:rsidR="00406413" w:rsidRPr="000F325E" w:rsidRDefault="00406413" w:rsidP="00406413">
      <w:pPr>
        <w:numPr>
          <w:ilvl w:val="0"/>
          <w:numId w:val="4"/>
        </w:numPr>
        <w:jc w:val="left"/>
        <w:rPr>
          <w:bCs/>
          <w:sz w:val="22"/>
          <w:szCs w:val="22"/>
          <w:lang w:val="tr-TR"/>
        </w:rPr>
      </w:pPr>
      <w:r w:rsidRPr="000F325E">
        <w:rPr>
          <w:bCs/>
          <w:sz w:val="22"/>
          <w:szCs w:val="22"/>
          <w:lang w:val="tr-TR"/>
        </w:rPr>
        <w:t>Kurumlarla ilgili bilgi formu</w:t>
      </w:r>
    </w:p>
    <w:p w:rsidR="00406413" w:rsidRPr="000F325E" w:rsidRDefault="00406413" w:rsidP="00406413">
      <w:pPr>
        <w:numPr>
          <w:ilvl w:val="0"/>
          <w:numId w:val="4"/>
        </w:numPr>
        <w:jc w:val="left"/>
        <w:rPr>
          <w:bCs/>
          <w:sz w:val="22"/>
          <w:szCs w:val="22"/>
          <w:lang w:val="tr-TR"/>
        </w:rPr>
      </w:pPr>
      <w:r w:rsidRPr="000F325E">
        <w:rPr>
          <w:bCs/>
          <w:sz w:val="22"/>
          <w:szCs w:val="22"/>
          <w:lang w:val="tr-TR"/>
        </w:rPr>
        <w:t>Gözlem formu</w:t>
      </w:r>
    </w:p>
    <w:p w:rsidR="00406413" w:rsidRPr="000F325E" w:rsidRDefault="00406413" w:rsidP="00406413">
      <w:pPr>
        <w:numPr>
          <w:ilvl w:val="0"/>
          <w:numId w:val="4"/>
        </w:numPr>
        <w:jc w:val="left"/>
        <w:rPr>
          <w:bCs/>
          <w:sz w:val="22"/>
          <w:szCs w:val="22"/>
          <w:lang w:val="tr-TR"/>
        </w:rPr>
      </w:pPr>
      <w:r w:rsidRPr="000F325E">
        <w:rPr>
          <w:bCs/>
          <w:sz w:val="22"/>
          <w:szCs w:val="22"/>
          <w:lang w:val="tr-TR"/>
        </w:rPr>
        <w:t>Verilerin toplanması</w:t>
      </w:r>
    </w:p>
    <w:p w:rsidR="00406413" w:rsidRPr="000F325E" w:rsidRDefault="00406413" w:rsidP="00406413">
      <w:pPr>
        <w:numPr>
          <w:ilvl w:val="0"/>
          <w:numId w:val="4"/>
        </w:numPr>
        <w:jc w:val="left"/>
        <w:rPr>
          <w:bCs/>
          <w:sz w:val="22"/>
          <w:szCs w:val="22"/>
          <w:lang w:val="tr-TR"/>
        </w:rPr>
      </w:pPr>
      <w:r w:rsidRPr="000F325E">
        <w:rPr>
          <w:bCs/>
          <w:sz w:val="22"/>
          <w:szCs w:val="22"/>
          <w:lang w:val="tr-TR"/>
        </w:rPr>
        <w:t xml:space="preserve">Verilerin işlenmesi (Veri-bilgi kayıt sistemi) </w:t>
      </w:r>
    </w:p>
    <w:p w:rsidR="00406413" w:rsidRPr="000F325E" w:rsidRDefault="00406413" w:rsidP="00406413">
      <w:pPr>
        <w:numPr>
          <w:ilvl w:val="0"/>
          <w:numId w:val="4"/>
        </w:numPr>
        <w:jc w:val="left"/>
        <w:rPr>
          <w:bCs/>
          <w:sz w:val="22"/>
          <w:szCs w:val="22"/>
          <w:lang w:val="tr-TR"/>
        </w:rPr>
      </w:pPr>
      <w:r w:rsidRPr="000F325E">
        <w:rPr>
          <w:bCs/>
          <w:sz w:val="22"/>
          <w:szCs w:val="22"/>
          <w:lang w:val="tr-TR"/>
        </w:rPr>
        <w:t>Kurumsal yapı-işleyiş analiz raporu,</w:t>
      </w:r>
    </w:p>
    <w:p w:rsidR="00406413" w:rsidRPr="000F325E" w:rsidRDefault="00406413" w:rsidP="00406413">
      <w:pPr>
        <w:numPr>
          <w:ilvl w:val="0"/>
          <w:numId w:val="4"/>
        </w:numPr>
        <w:jc w:val="left"/>
        <w:rPr>
          <w:bCs/>
          <w:sz w:val="22"/>
          <w:szCs w:val="22"/>
          <w:lang w:val="tr-TR"/>
        </w:rPr>
      </w:pPr>
      <w:r w:rsidRPr="000F325E">
        <w:rPr>
          <w:bCs/>
          <w:sz w:val="22"/>
          <w:szCs w:val="22"/>
          <w:lang w:val="tr-TR"/>
        </w:rPr>
        <w:t xml:space="preserve">Sığınmacıların konut, hane ve aile dokuları ve temel sosyo-ekonomik uyarlanmaları ile ilgili analizleri ve acil çözüm önerilerini içeren rapor </w:t>
      </w:r>
    </w:p>
    <w:p w:rsidR="00406413" w:rsidRPr="000F325E" w:rsidRDefault="00406413" w:rsidP="00406413">
      <w:pPr>
        <w:spacing w:before="120"/>
        <w:ind w:left="0" w:firstLine="0"/>
        <w:jc w:val="center"/>
        <w:rPr>
          <w:b/>
          <w:sz w:val="22"/>
          <w:szCs w:val="22"/>
          <w:lang w:val="tr-TR"/>
        </w:rPr>
      </w:pPr>
    </w:p>
    <w:p w:rsidR="001842F2" w:rsidRPr="000F325E" w:rsidRDefault="001842F2" w:rsidP="001842F2">
      <w:pPr>
        <w:ind w:firstLine="0"/>
        <w:rPr>
          <w:b/>
          <w:sz w:val="22"/>
          <w:szCs w:val="22"/>
          <w:lang w:val="tr-TR"/>
        </w:rPr>
      </w:pPr>
    </w:p>
    <w:p w:rsidR="001842F2" w:rsidRPr="000F325E" w:rsidRDefault="001842F2" w:rsidP="001842F2">
      <w:pPr>
        <w:ind w:firstLine="0"/>
        <w:rPr>
          <w:b/>
          <w:sz w:val="22"/>
          <w:szCs w:val="22"/>
          <w:lang w:val="tr-TR"/>
        </w:rPr>
      </w:pPr>
      <w:r w:rsidRPr="000F325E">
        <w:rPr>
          <w:b/>
          <w:sz w:val="22"/>
          <w:szCs w:val="22"/>
          <w:lang w:val="tr-TR"/>
        </w:rPr>
        <w:t xml:space="preserve">1.2.Evren ve Örneklem </w:t>
      </w:r>
    </w:p>
    <w:p w:rsidR="001842F2" w:rsidRPr="000F325E" w:rsidRDefault="001842F2" w:rsidP="001842F2">
      <w:pPr>
        <w:ind w:firstLine="0"/>
        <w:rPr>
          <w:sz w:val="22"/>
          <w:szCs w:val="22"/>
          <w:lang w:val="tr-TR"/>
        </w:rPr>
      </w:pPr>
    </w:p>
    <w:p w:rsidR="00AD64CF" w:rsidRPr="000F325E" w:rsidRDefault="00AD64CF" w:rsidP="00F74A90">
      <w:pPr>
        <w:spacing w:before="120"/>
        <w:ind w:left="0" w:firstLine="0"/>
        <w:rPr>
          <w:sz w:val="22"/>
          <w:szCs w:val="22"/>
          <w:lang w:val="tr-TR"/>
        </w:rPr>
      </w:pPr>
      <w:r w:rsidRPr="000F325E">
        <w:rPr>
          <w:sz w:val="22"/>
          <w:szCs w:val="22"/>
          <w:lang w:val="tr-TR"/>
        </w:rPr>
        <w:t>Konu iki düzeyde görülmek durumundadır: Suriyeli sığınmacılar ve Suriyeli sığınmacılarla ilgili kurumsal işleyiş.</w:t>
      </w:r>
    </w:p>
    <w:p w:rsidR="00A3235B" w:rsidRPr="000F325E" w:rsidRDefault="00AD64CF" w:rsidP="00F74A90">
      <w:pPr>
        <w:spacing w:before="120"/>
        <w:ind w:left="0" w:firstLine="0"/>
        <w:rPr>
          <w:sz w:val="22"/>
          <w:szCs w:val="22"/>
          <w:lang w:val="tr-TR"/>
        </w:rPr>
      </w:pPr>
      <w:r w:rsidRPr="000F325E">
        <w:rPr>
          <w:sz w:val="22"/>
          <w:szCs w:val="22"/>
          <w:lang w:val="tr-TR"/>
        </w:rPr>
        <w:t xml:space="preserve">Evren Seyhan, seçim birimi mahalleler (eski köylerle birlikte 96 mahalle) kabul edilmişse de üç düzeye özellikle dikkat edilmiştir: </w:t>
      </w:r>
    </w:p>
    <w:p w:rsidR="00A3235B" w:rsidRPr="000F325E" w:rsidRDefault="00A3235B" w:rsidP="00A3235B">
      <w:pPr>
        <w:pStyle w:val="ListeParagraf"/>
        <w:numPr>
          <w:ilvl w:val="0"/>
          <w:numId w:val="39"/>
        </w:numPr>
        <w:rPr>
          <w:sz w:val="22"/>
          <w:szCs w:val="22"/>
          <w:lang w:val="tr-TR"/>
        </w:rPr>
      </w:pPr>
      <w:r w:rsidRPr="000F325E">
        <w:rPr>
          <w:sz w:val="22"/>
          <w:szCs w:val="22"/>
          <w:lang w:val="tr-TR"/>
        </w:rPr>
        <w:t>Doğrudan Suriyeli sığınmacılar</w:t>
      </w:r>
      <w:r w:rsidR="00AD64CF" w:rsidRPr="000F325E">
        <w:rPr>
          <w:sz w:val="22"/>
          <w:szCs w:val="22"/>
          <w:lang w:val="tr-TR"/>
        </w:rPr>
        <w:t xml:space="preserve"> (konutları, aile ve kişiler bazında)</w:t>
      </w:r>
      <w:r w:rsidRPr="000F325E">
        <w:rPr>
          <w:sz w:val="22"/>
          <w:szCs w:val="22"/>
          <w:lang w:val="tr-TR"/>
        </w:rPr>
        <w:t>,</w:t>
      </w:r>
    </w:p>
    <w:p w:rsidR="00A3235B" w:rsidRPr="000F325E" w:rsidRDefault="00A3235B" w:rsidP="00A3235B">
      <w:pPr>
        <w:pStyle w:val="ListeParagraf"/>
        <w:numPr>
          <w:ilvl w:val="0"/>
          <w:numId w:val="39"/>
        </w:numPr>
        <w:rPr>
          <w:sz w:val="22"/>
          <w:szCs w:val="22"/>
          <w:lang w:val="tr-TR"/>
        </w:rPr>
      </w:pPr>
      <w:r w:rsidRPr="000F325E">
        <w:rPr>
          <w:sz w:val="22"/>
          <w:szCs w:val="22"/>
          <w:lang w:val="tr-TR"/>
        </w:rPr>
        <w:t>Kurumlar</w:t>
      </w:r>
      <w:r w:rsidR="00AD64CF" w:rsidRPr="000F325E">
        <w:rPr>
          <w:sz w:val="22"/>
          <w:szCs w:val="22"/>
          <w:lang w:val="tr-TR"/>
        </w:rPr>
        <w:t>,</w:t>
      </w:r>
    </w:p>
    <w:p w:rsidR="00A3235B" w:rsidRPr="000F325E" w:rsidRDefault="00AD64CF" w:rsidP="00A3235B">
      <w:pPr>
        <w:pStyle w:val="ListeParagraf"/>
        <w:numPr>
          <w:ilvl w:val="0"/>
          <w:numId w:val="39"/>
        </w:numPr>
        <w:rPr>
          <w:sz w:val="22"/>
          <w:szCs w:val="22"/>
          <w:lang w:val="tr-TR"/>
        </w:rPr>
      </w:pPr>
      <w:r w:rsidRPr="000F325E">
        <w:rPr>
          <w:sz w:val="22"/>
          <w:szCs w:val="22"/>
          <w:lang w:val="tr-TR"/>
        </w:rPr>
        <w:t>Muhtarlar.</w:t>
      </w:r>
    </w:p>
    <w:p w:rsidR="00406413" w:rsidRPr="000F325E" w:rsidRDefault="00406413" w:rsidP="00406413">
      <w:pPr>
        <w:ind w:left="0" w:firstLine="0"/>
        <w:rPr>
          <w:b/>
          <w:sz w:val="22"/>
          <w:szCs w:val="22"/>
          <w:lang w:val="tr-TR"/>
        </w:rPr>
      </w:pPr>
    </w:p>
    <w:p w:rsidR="00406413" w:rsidRPr="000F325E" w:rsidRDefault="000A020E" w:rsidP="00406413">
      <w:pPr>
        <w:ind w:left="0" w:firstLine="0"/>
        <w:rPr>
          <w:b/>
          <w:sz w:val="22"/>
          <w:szCs w:val="22"/>
          <w:lang w:val="tr-TR"/>
        </w:rPr>
      </w:pPr>
      <w:r w:rsidRPr="000F325E">
        <w:rPr>
          <w:b/>
          <w:noProof/>
          <w:sz w:val="22"/>
          <w:szCs w:val="22"/>
          <w:lang w:val="tr-TR" w:eastAsia="tr-TR"/>
        </w:rPr>
        <w:drawing>
          <wp:inline distT="0" distB="0" distL="0" distR="0">
            <wp:extent cx="5436883" cy="6857365"/>
            <wp:effectExtent l="0" t="0" r="0" b="0"/>
            <wp:docPr id="1" name="Resim 1" descr="D:\Dosyalar\2015_Seyhan_Suriye\Analiz\CBS_2015_07_29\CBS_Seyhan\Harita_Jpeg\seyhan-mah-sade_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yalar\2015_Seyhan_Suriye\Analiz\CBS_2015_07_29\CBS_Seyhan\Harita_Jpeg\seyhan-mah-sade_bmp.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7559" cy="6858218"/>
                    </a:xfrm>
                    <a:prstGeom prst="rect">
                      <a:avLst/>
                    </a:prstGeom>
                    <a:noFill/>
                    <a:ln>
                      <a:noFill/>
                    </a:ln>
                  </pic:spPr>
                </pic:pic>
              </a:graphicData>
            </a:graphic>
          </wp:inline>
        </w:drawing>
      </w:r>
    </w:p>
    <w:p w:rsidR="00406413" w:rsidRPr="000F325E" w:rsidRDefault="00406413" w:rsidP="00406413">
      <w:pPr>
        <w:ind w:left="0" w:firstLine="0"/>
        <w:rPr>
          <w:b/>
          <w:sz w:val="22"/>
          <w:szCs w:val="22"/>
          <w:lang w:val="tr-TR"/>
        </w:rPr>
      </w:pPr>
    </w:p>
    <w:p w:rsidR="00B069CB" w:rsidRPr="000F325E" w:rsidRDefault="00392186" w:rsidP="00F74A90">
      <w:pPr>
        <w:spacing w:before="120"/>
        <w:ind w:left="0" w:firstLine="0"/>
        <w:rPr>
          <w:sz w:val="22"/>
          <w:szCs w:val="22"/>
          <w:lang w:val="tr-TR"/>
        </w:rPr>
      </w:pPr>
      <w:r w:rsidRPr="000F325E">
        <w:rPr>
          <w:sz w:val="22"/>
          <w:szCs w:val="22"/>
          <w:lang w:val="tr-TR"/>
        </w:rPr>
        <w:t xml:space="preserve">Suriyelilerin ikametleri ile ilgili mevcut bir veri-bilgi seti yoktur (bu projenin bir amacı da zaten bunu oluşturmaktı). </w:t>
      </w:r>
      <w:r w:rsidR="00FD4BF1" w:rsidRPr="000F325E">
        <w:rPr>
          <w:sz w:val="22"/>
          <w:szCs w:val="22"/>
          <w:lang w:val="tr-TR"/>
        </w:rPr>
        <w:t xml:space="preserve">Mahallelerdeki Suriyelilere ulaşılmak üzere öncelikle muhtarlarla görüşülmüş, ancak muhtar bilgileri </w:t>
      </w:r>
      <w:r w:rsidR="00B069CB" w:rsidRPr="000F325E">
        <w:rPr>
          <w:sz w:val="22"/>
          <w:szCs w:val="22"/>
          <w:lang w:val="tr-TR"/>
        </w:rPr>
        <w:t xml:space="preserve">de </w:t>
      </w:r>
      <w:r w:rsidR="00FD4BF1" w:rsidRPr="000F325E">
        <w:rPr>
          <w:sz w:val="22"/>
          <w:szCs w:val="22"/>
          <w:lang w:val="tr-TR"/>
        </w:rPr>
        <w:t xml:space="preserve">yeterli olmamış, </w:t>
      </w:r>
      <w:r w:rsidRPr="000F325E">
        <w:rPr>
          <w:sz w:val="22"/>
          <w:szCs w:val="22"/>
          <w:lang w:val="tr-TR"/>
        </w:rPr>
        <w:t>çevreyi tanıyan</w:t>
      </w:r>
      <w:r w:rsidR="00FD4BF1" w:rsidRPr="000F325E">
        <w:rPr>
          <w:sz w:val="22"/>
          <w:szCs w:val="22"/>
          <w:lang w:val="tr-TR"/>
        </w:rPr>
        <w:t xml:space="preserve"> büfe-bakkal türü esnafa sorularak Suriyelilere ulaşılmaya çalışılmıştır. </w:t>
      </w:r>
    </w:p>
    <w:p w:rsidR="00B069CB" w:rsidRPr="000F325E" w:rsidRDefault="00B069CB" w:rsidP="00F74A90">
      <w:pPr>
        <w:spacing w:before="120"/>
        <w:ind w:left="0" w:firstLine="0"/>
        <w:rPr>
          <w:sz w:val="22"/>
          <w:szCs w:val="22"/>
          <w:lang w:val="tr-TR"/>
        </w:rPr>
      </w:pPr>
      <w:r w:rsidRPr="000F325E">
        <w:rPr>
          <w:sz w:val="22"/>
          <w:szCs w:val="22"/>
          <w:lang w:val="tr-TR"/>
        </w:rPr>
        <w:t>Sonuçta t</w:t>
      </w:r>
      <w:r w:rsidR="00FD4BF1" w:rsidRPr="000F325E">
        <w:rPr>
          <w:sz w:val="22"/>
          <w:szCs w:val="22"/>
          <w:lang w:val="tr-TR"/>
        </w:rPr>
        <w:t xml:space="preserve">ek tek mahalleler dolaşılarak </w:t>
      </w:r>
      <w:r w:rsidR="00A461EB" w:rsidRPr="000F325E">
        <w:rPr>
          <w:sz w:val="22"/>
          <w:szCs w:val="22"/>
          <w:lang w:val="tr-TR"/>
        </w:rPr>
        <w:t xml:space="preserve">Seyhan’ın tüm </w:t>
      </w:r>
      <w:r w:rsidR="00C60655" w:rsidRPr="000F325E">
        <w:rPr>
          <w:sz w:val="22"/>
          <w:szCs w:val="22"/>
          <w:lang w:val="tr-TR"/>
        </w:rPr>
        <w:t xml:space="preserve">yerleşimlerinde </w:t>
      </w:r>
      <w:r w:rsidR="00A461EB" w:rsidRPr="000F325E">
        <w:rPr>
          <w:sz w:val="22"/>
          <w:szCs w:val="22"/>
          <w:lang w:val="tr-TR"/>
        </w:rPr>
        <w:t>uygulama yapılmış</w:t>
      </w:r>
      <w:r w:rsidRPr="000F325E">
        <w:rPr>
          <w:sz w:val="22"/>
          <w:szCs w:val="22"/>
          <w:lang w:val="tr-TR"/>
        </w:rPr>
        <w:t>tır.</w:t>
      </w:r>
      <w:r w:rsidR="00FD4BF1" w:rsidRPr="000F325E">
        <w:rPr>
          <w:sz w:val="22"/>
          <w:szCs w:val="22"/>
          <w:lang w:val="tr-TR"/>
        </w:rPr>
        <w:t xml:space="preserve"> </w:t>
      </w:r>
      <w:r w:rsidRPr="000F325E">
        <w:rPr>
          <w:sz w:val="22"/>
          <w:szCs w:val="22"/>
          <w:lang w:val="tr-TR"/>
        </w:rPr>
        <w:t>M</w:t>
      </w:r>
      <w:r w:rsidR="00A01867" w:rsidRPr="000F325E">
        <w:rPr>
          <w:sz w:val="22"/>
          <w:szCs w:val="22"/>
          <w:lang w:val="tr-TR"/>
        </w:rPr>
        <w:t xml:space="preserve">erkezdeki </w:t>
      </w:r>
      <w:r w:rsidR="00FD4BF1" w:rsidRPr="000F325E">
        <w:rPr>
          <w:sz w:val="22"/>
          <w:szCs w:val="22"/>
          <w:lang w:val="tr-TR"/>
        </w:rPr>
        <w:t>bir kaç</w:t>
      </w:r>
      <w:r w:rsidR="00A01867" w:rsidRPr="000F325E">
        <w:rPr>
          <w:sz w:val="22"/>
          <w:szCs w:val="22"/>
          <w:lang w:val="tr-TR"/>
        </w:rPr>
        <w:t xml:space="preserve"> mahalle ile eski köyler</w:t>
      </w:r>
      <w:r w:rsidRPr="000F325E">
        <w:rPr>
          <w:sz w:val="22"/>
          <w:szCs w:val="22"/>
          <w:lang w:val="tr-TR"/>
        </w:rPr>
        <w:t xml:space="preserve">in </w:t>
      </w:r>
      <w:r w:rsidR="00FD4BF1" w:rsidRPr="000F325E">
        <w:rPr>
          <w:sz w:val="22"/>
          <w:szCs w:val="22"/>
          <w:lang w:val="tr-TR"/>
        </w:rPr>
        <w:t>çoğunda</w:t>
      </w:r>
      <w:r w:rsidR="00A01867" w:rsidRPr="000F325E">
        <w:rPr>
          <w:sz w:val="22"/>
          <w:szCs w:val="22"/>
          <w:lang w:val="tr-TR"/>
        </w:rPr>
        <w:t xml:space="preserve"> Suriyeli </w:t>
      </w:r>
      <w:r w:rsidR="00FD4BF1" w:rsidRPr="000F325E">
        <w:rPr>
          <w:sz w:val="22"/>
          <w:szCs w:val="22"/>
          <w:lang w:val="tr-TR"/>
        </w:rPr>
        <w:t xml:space="preserve">ya çok az sayıda veya hiç </w:t>
      </w:r>
      <w:r w:rsidR="00A01867" w:rsidRPr="000F325E">
        <w:rPr>
          <w:sz w:val="22"/>
          <w:szCs w:val="22"/>
          <w:lang w:val="tr-TR"/>
        </w:rPr>
        <w:t>yoktur</w:t>
      </w:r>
      <w:r w:rsidR="00FD4BF1" w:rsidRPr="000F325E">
        <w:rPr>
          <w:sz w:val="22"/>
          <w:szCs w:val="22"/>
          <w:lang w:val="tr-TR"/>
        </w:rPr>
        <w:t>,</w:t>
      </w:r>
      <w:r w:rsidR="00A01867" w:rsidRPr="000F325E">
        <w:rPr>
          <w:sz w:val="22"/>
          <w:szCs w:val="22"/>
          <w:lang w:val="tr-TR"/>
        </w:rPr>
        <w:t xml:space="preserve"> </w:t>
      </w:r>
      <w:r w:rsidR="00FD4BF1" w:rsidRPr="000F325E">
        <w:rPr>
          <w:sz w:val="22"/>
          <w:szCs w:val="22"/>
          <w:lang w:val="tr-TR"/>
        </w:rPr>
        <w:t xml:space="preserve">dolayısıyla ilçe nüfusunun </w:t>
      </w:r>
      <w:r w:rsidRPr="000F325E">
        <w:rPr>
          <w:sz w:val="22"/>
          <w:szCs w:val="22"/>
          <w:lang w:val="tr-TR"/>
        </w:rPr>
        <w:t xml:space="preserve">ancak </w:t>
      </w:r>
      <w:r w:rsidR="00D240F7" w:rsidRPr="000F325E">
        <w:rPr>
          <w:sz w:val="22"/>
          <w:szCs w:val="22"/>
          <w:lang w:val="tr-TR"/>
        </w:rPr>
        <w:t>%4’ünü</w:t>
      </w:r>
      <w:r w:rsidR="00FD4BF1" w:rsidRPr="000F325E">
        <w:rPr>
          <w:sz w:val="22"/>
          <w:szCs w:val="22"/>
          <w:lang w:val="tr-TR"/>
        </w:rPr>
        <w:t xml:space="preserve"> </w:t>
      </w:r>
      <w:r w:rsidR="00D240F7" w:rsidRPr="000F325E">
        <w:rPr>
          <w:sz w:val="22"/>
          <w:szCs w:val="22"/>
          <w:lang w:val="tr-TR"/>
        </w:rPr>
        <w:t>(31 bin</w:t>
      </w:r>
      <w:r w:rsidRPr="000F325E">
        <w:rPr>
          <w:sz w:val="22"/>
          <w:szCs w:val="22"/>
          <w:lang w:val="tr-TR"/>
        </w:rPr>
        <w:t>ini</w:t>
      </w:r>
      <w:r w:rsidR="00D240F7" w:rsidRPr="000F325E">
        <w:rPr>
          <w:sz w:val="22"/>
          <w:szCs w:val="22"/>
          <w:lang w:val="tr-TR"/>
        </w:rPr>
        <w:t xml:space="preserve">) </w:t>
      </w:r>
      <w:r w:rsidR="00FD4BF1" w:rsidRPr="000F325E">
        <w:rPr>
          <w:sz w:val="22"/>
          <w:szCs w:val="22"/>
          <w:lang w:val="tr-TR"/>
        </w:rPr>
        <w:t xml:space="preserve">oluşturan </w:t>
      </w:r>
      <w:r w:rsidR="00D240F7" w:rsidRPr="000F325E">
        <w:rPr>
          <w:sz w:val="22"/>
          <w:szCs w:val="22"/>
          <w:lang w:val="tr-TR"/>
        </w:rPr>
        <w:t>29</w:t>
      </w:r>
      <w:r w:rsidR="00FD4BF1" w:rsidRPr="000F325E">
        <w:rPr>
          <w:sz w:val="22"/>
          <w:szCs w:val="22"/>
          <w:lang w:val="tr-TR"/>
        </w:rPr>
        <w:t xml:space="preserve"> küçük yerleşimde uygulama için </w:t>
      </w:r>
      <w:r w:rsidR="00A01867" w:rsidRPr="000F325E">
        <w:rPr>
          <w:sz w:val="22"/>
          <w:szCs w:val="22"/>
          <w:lang w:val="tr-TR"/>
        </w:rPr>
        <w:t xml:space="preserve">gidildiğinde </w:t>
      </w:r>
      <w:r w:rsidR="00FD4BF1" w:rsidRPr="000F325E">
        <w:rPr>
          <w:sz w:val="22"/>
          <w:szCs w:val="22"/>
          <w:lang w:val="tr-TR"/>
        </w:rPr>
        <w:t xml:space="preserve">hiçkimseye </w:t>
      </w:r>
      <w:r w:rsidR="00A01867" w:rsidRPr="000F325E">
        <w:rPr>
          <w:sz w:val="22"/>
          <w:szCs w:val="22"/>
          <w:lang w:val="tr-TR"/>
        </w:rPr>
        <w:t>ulaşılamamıştır</w:t>
      </w:r>
      <w:r w:rsidR="00D240F7" w:rsidRPr="000F325E">
        <w:rPr>
          <w:sz w:val="22"/>
          <w:szCs w:val="22"/>
          <w:lang w:val="tr-TR"/>
        </w:rPr>
        <w:t xml:space="preserve">. Pınar Mahallesinin nüfusu büyüktür ancak </w:t>
      </w:r>
      <w:r w:rsidRPr="000F325E">
        <w:rPr>
          <w:sz w:val="22"/>
          <w:szCs w:val="22"/>
          <w:lang w:val="tr-TR"/>
        </w:rPr>
        <w:t xml:space="preserve">muhtar bilgisine göre mahallede hiç Suriyeli bulunmamaktadır, mahalleye gidildiğinde </w:t>
      </w:r>
      <w:r w:rsidR="00D240F7" w:rsidRPr="000F325E">
        <w:rPr>
          <w:sz w:val="22"/>
          <w:szCs w:val="22"/>
          <w:lang w:val="tr-TR"/>
        </w:rPr>
        <w:t>de Suriyeli bulunamamıştır</w:t>
      </w:r>
      <w:r w:rsidR="00A461EB" w:rsidRPr="000F325E">
        <w:rPr>
          <w:sz w:val="22"/>
          <w:szCs w:val="22"/>
          <w:lang w:val="tr-TR"/>
        </w:rPr>
        <w:t xml:space="preserve">. </w:t>
      </w:r>
    </w:p>
    <w:p w:rsidR="00FD4BF1" w:rsidRPr="000F325E" w:rsidRDefault="00B069CB" w:rsidP="00406413">
      <w:pPr>
        <w:ind w:left="0" w:firstLine="0"/>
        <w:rPr>
          <w:sz w:val="22"/>
          <w:szCs w:val="22"/>
          <w:lang w:val="tr-TR"/>
        </w:rPr>
      </w:pPr>
      <w:r w:rsidRPr="000F325E">
        <w:rPr>
          <w:sz w:val="22"/>
          <w:szCs w:val="22"/>
          <w:lang w:val="tr-TR"/>
        </w:rPr>
        <w:t xml:space="preserve">Bizzat proje genel koordinatörünün eşliğinde Arapça bilen </w:t>
      </w:r>
      <w:r w:rsidR="00BA7FD9" w:rsidRPr="000F325E">
        <w:rPr>
          <w:sz w:val="22"/>
          <w:szCs w:val="22"/>
          <w:lang w:val="tr-TR"/>
        </w:rPr>
        <w:t>6</w:t>
      </w:r>
      <w:r w:rsidRPr="000F325E">
        <w:rPr>
          <w:sz w:val="22"/>
          <w:szCs w:val="22"/>
          <w:lang w:val="tr-TR"/>
        </w:rPr>
        <w:t xml:space="preserve"> kadın </w:t>
      </w:r>
      <w:r w:rsidR="00BA7FD9" w:rsidRPr="000F325E">
        <w:rPr>
          <w:sz w:val="22"/>
          <w:szCs w:val="22"/>
          <w:lang w:val="tr-TR"/>
        </w:rPr>
        <w:t>4</w:t>
      </w:r>
      <w:r w:rsidRPr="000F325E">
        <w:rPr>
          <w:sz w:val="22"/>
          <w:szCs w:val="22"/>
          <w:lang w:val="tr-TR"/>
        </w:rPr>
        <w:t xml:space="preserve"> erkek ekiple 66 mahallede 429 konutta 2800 kişinin bilgisi toplanmıştır.</w:t>
      </w:r>
    </w:p>
    <w:p w:rsidR="00FD4BF1" w:rsidRPr="000F325E" w:rsidRDefault="00FD4BF1" w:rsidP="00406413">
      <w:pPr>
        <w:ind w:left="0" w:firstLine="0"/>
        <w:rPr>
          <w:b/>
          <w:sz w:val="22"/>
          <w:szCs w:val="22"/>
          <w:lang w:val="tr-TR"/>
        </w:rPr>
      </w:pPr>
    </w:p>
    <w:p w:rsidR="00406413" w:rsidRPr="000F325E" w:rsidRDefault="00406413" w:rsidP="00406413">
      <w:pPr>
        <w:ind w:left="0" w:firstLine="0"/>
        <w:rPr>
          <w:sz w:val="22"/>
          <w:szCs w:val="22"/>
          <w:lang w:val="tr-TR"/>
        </w:rPr>
      </w:pPr>
      <w:r w:rsidRPr="000F325E">
        <w:rPr>
          <w:b/>
          <w:sz w:val="22"/>
          <w:szCs w:val="22"/>
          <w:lang w:val="tr-TR"/>
        </w:rPr>
        <w:t>Örneklemi Oluşturan Mahalle Grupları, Konut (Hane) ve Kişi Sayıları:</w:t>
      </w:r>
      <w:r w:rsidR="00F74A90" w:rsidRPr="000F325E">
        <w:rPr>
          <w:b/>
          <w:sz w:val="22"/>
          <w:szCs w:val="22"/>
          <w:lang w:val="tr-TR"/>
        </w:rPr>
        <w:t xml:space="preserve"> </w:t>
      </w:r>
      <w:r w:rsidRPr="000F325E">
        <w:rPr>
          <w:sz w:val="22"/>
          <w:szCs w:val="22"/>
          <w:lang w:val="tr-TR"/>
        </w:rPr>
        <w:t>Örneklem her bir mahalle dikkate alınarak rastlantısal olarak sürdürülmüş ise de kendi içinde bazı alt öbeklere ayrılmaktadır:</w:t>
      </w:r>
    </w:p>
    <w:p w:rsidR="00406413" w:rsidRPr="000F325E" w:rsidRDefault="00870F07" w:rsidP="00406413">
      <w:pPr>
        <w:pStyle w:val="ListeParagraf"/>
        <w:numPr>
          <w:ilvl w:val="0"/>
          <w:numId w:val="25"/>
        </w:numPr>
        <w:rPr>
          <w:sz w:val="22"/>
          <w:szCs w:val="22"/>
          <w:lang w:eastAsia="tr-TR"/>
        </w:rPr>
      </w:pPr>
      <w:r w:rsidRPr="000F325E">
        <w:rPr>
          <w:sz w:val="22"/>
          <w:szCs w:val="22"/>
          <w:lang w:eastAsia="tr-TR"/>
        </w:rPr>
        <w:t>Reşatbey Bölgesi (6 Mah.)</w:t>
      </w:r>
      <w:r w:rsidR="00406413" w:rsidRPr="000F325E">
        <w:rPr>
          <w:sz w:val="22"/>
          <w:szCs w:val="22"/>
          <w:lang w:eastAsia="tr-TR"/>
        </w:rPr>
        <w:t>:   Cemalpaşa,   Gazipaşa,  Kurtuluş,  Reşatbey,  Ziyapaşa, Yeni Baraj (bulunamadı)</w:t>
      </w:r>
    </w:p>
    <w:p w:rsidR="00406413" w:rsidRPr="000F325E" w:rsidRDefault="00406413" w:rsidP="00406413">
      <w:pPr>
        <w:pStyle w:val="ListeParagraf"/>
        <w:numPr>
          <w:ilvl w:val="0"/>
          <w:numId w:val="25"/>
        </w:numPr>
        <w:rPr>
          <w:sz w:val="22"/>
          <w:szCs w:val="22"/>
          <w:lang w:eastAsia="tr-TR"/>
        </w:rPr>
      </w:pPr>
      <w:r w:rsidRPr="000F325E">
        <w:rPr>
          <w:sz w:val="22"/>
          <w:szCs w:val="22"/>
          <w:lang w:eastAsia="tr-TR"/>
        </w:rPr>
        <w:t xml:space="preserve">Yeşilyurt Bölgesi (3 Mah.):  Namık Kemal, Sümer,  Yeşilyurt </w:t>
      </w:r>
    </w:p>
    <w:p w:rsidR="00406413" w:rsidRPr="000F325E" w:rsidRDefault="00870F07" w:rsidP="00406413">
      <w:pPr>
        <w:pStyle w:val="ListeParagraf"/>
        <w:numPr>
          <w:ilvl w:val="0"/>
          <w:numId w:val="25"/>
        </w:numPr>
        <w:rPr>
          <w:sz w:val="22"/>
          <w:szCs w:val="22"/>
          <w:lang w:eastAsia="tr-TR"/>
        </w:rPr>
      </w:pPr>
      <w:r w:rsidRPr="000F325E">
        <w:rPr>
          <w:sz w:val="22"/>
          <w:szCs w:val="22"/>
          <w:lang w:eastAsia="tr-TR"/>
        </w:rPr>
        <w:t>Gürselpaşa Bölgesi (7 Mah.)</w:t>
      </w:r>
      <w:r w:rsidR="00406413" w:rsidRPr="000F325E">
        <w:rPr>
          <w:sz w:val="22"/>
          <w:szCs w:val="22"/>
          <w:lang w:eastAsia="tr-TR"/>
        </w:rPr>
        <w:t>: 2000 Evler, Bahçeşehir, Fatih, Gürselpaşa, Tellidere, Yeni Mahalle, Pınar (bulunamadı)</w:t>
      </w:r>
    </w:p>
    <w:p w:rsidR="00406413" w:rsidRPr="000F325E" w:rsidRDefault="00870F07" w:rsidP="00406413">
      <w:pPr>
        <w:pStyle w:val="ListeParagraf"/>
        <w:numPr>
          <w:ilvl w:val="0"/>
          <w:numId w:val="25"/>
        </w:numPr>
        <w:rPr>
          <w:sz w:val="22"/>
          <w:szCs w:val="22"/>
          <w:lang w:eastAsia="tr-TR"/>
        </w:rPr>
      </w:pPr>
      <w:r w:rsidRPr="000F325E">
        <w:rPr>
          <w:sz w:val="22"/>
          <w:szCs w:val="22"/>
          <w:lang w:eastAsia="tr-TR"/>
        </w:rPr>
        <w:t>Dikili Bölgesi (7 Mah.)</w:t>
      </w:r>
      <w:r w:rsidR="00406413" w:rsidRPr="000F325E">
        <w:rPr>
          <w:sz w:val="22"/>
          <w:szCs w:val="22"/>
          <w:lang w:eastAsia="tr-TR"/>
        </w:rPr>
        <w:t>: Çinarli (K.Dikili), Dikili, Kavaklı, Sarıhamzalı, Söğütlü, Sarıhuğlar (Bulunamadı), Mekan (bulunamadı)</w:t>
      </w:r>
    </w:p>
    <w:p w:rsidR="00406413" w:rsidRPr="000F325E" w:rsidRDefault="00870F07" w:rsidP="00406413">
      <w:pPr>
        <w:pStyle w:val="ListeParagraf"/>
        <w:numPr>
          <w:ilvl w:val="0"/>
          <w:numId w:val="25"/>
        </w:numPr>
        <w:rPr>
          <w:sz w:val="22"/>
          <w:szCs w:val="22"/>
          <w:lang w:eastAsia="tr-TR"/>
        </w:rPr>
      </w:pPr>
      <w:r w:rsidRPr="000F325E">
        <w:rPr>
          <w:sz w:val="22"/>
          <w:szCs w:val="22"/>
          <w:lang w:eastAsia="tr-TR"/>
        </w:rPr>
        <w:t>Fevzipaşa Bölgesi (5 Mah.)</w:t>
      </w:r>
      <w:r w:rsidR="00406413" w:rsidRPr="000F325E">
        <w:rPr>
          <w:sz w:val="22"/>
          <w:szCs w:val="22"/>
          <w:lang w:eastAsia="tr-TR"/>
        </w:rPr>
        <w:t>: Döşeme, Fevzipaşa, Sakarya, Ahmet Remzi, Koza-Çınarlı (Bulunamadı)</w:t>
      </w:r>
    </w:p>
    <w:p w:rsidR="00406413" w:rsidRPr="000F325E" w:rsidRDefault="00870F07" w:rsidP="00406413">
      <w:pPr>
        <w:pStyle w:val="ListeParagraf"/>
        <w:numPr>
          <w:ilvl w:val="0"/>
          <w:numId w:val="25"/>
        </w:numPr>
        <w:rPr>
          <w:sz w:val="22"/>
          <w:szCs w:val="22"/>
          <w:lang w:eastAsia="tr-TR"/>
        </w:rPr>
      </w:pPr>
      <w:r w:rsidRPr="000F325E">
        <w:rPr>
          <w:sz w:val="22"/>
          <w:szCs w:val="22"/>
          <w:lang w:eastAsia="tr-TR"/>
        </w:rPr>
        <w:t>Yeşilevler Bölgesi (6 Mah.)</w:t>
      </w:r>
      <w:r w:rsidR="00406413" w:rsidRPr="000F325E">
        <w:rPr>
          <w:sz w:val="22"/>
          <w:szCs w:val="22"/>
          <w:lang w:eastAsia="tr-TR"/>
        </w:rPr>
        <w:t xml:space="preserve">: Aydınlar,   Bahçelievler, Barış, Demetevler, İsmetpaşa, Narlıca, Yeşilevler </w:t>
      </w:r>
    </w:p>
    <w:p w:rsidR="00406413" w:rsidRPr="000F325E" w:rsidRDefault="00406413" w:rsidP="00406413">
      <w:pPr>
        <w:pStyle w:val="ListeParagraf"/>
        <w:numPr>
          <w:ilvl w:val="0"/>
          <w:numId w:val="25"/>
        </w:numPr>
        <w:rPr>
          <w:sz w:val="22"/>
          <w:szCs w:val="22"/>
          <w:lang w:eastAsia="tr-TR"/>
        </w:rPr>
      </w:pPr>
      <w:r w:rsidRPr="000F325E">
        <w:rPr>
          <w:sz w:val="22"/>
          <w:szCs w:val="22"/>
          <w:lang w:eastAsia="tr-TR"/>
        </w:rPr>
        <w:t>Denizli-Mithatpaşa (2 Mah.):  Denizli, Mithatpaşa,</w:t>
      </w:r>
    </w:p>
    <w:p w:rsidR="00406413" w:rsidRPr="000F325E" w:rsidRDefault="00406413" w:rsidP="00406413">
      <w:pPr>
        <w:pStyle w:val="ListeParagraf"/>
        <w:numPr>
          <w:ilvl w:val="0"/>
          <w:numId w:val="25"/>
        </w:numPr>
        <w:rPr>
          <w:sz w:val="22"/>
          <w:szCs w:val="22"/>
          <w:lang w:eastAsia="tr-TR"/>
        </w:rPr>
      </w:pPr>
      <w:r w:rsidRPr="000F325E">
        <w:rPr>
          <w:sz w:val="22"/>
          <w:szCs w:val="22"/>
          <w:lang w:eastAsia="tr-TR"/>
        </w:rPr>
        <w:t>Şakirpaşa Bölgesi (6 Mah.): Emek, Onur, Ova, Şakirpaşa, Uçak, Yeşiloba.</w:t>
      </w:r>
    </w:p>
    <w:p w:rsidR="00406413" w:rsidRPr="000F325E" w:rsidRDefault="00870F07" w:rsidP="00406413">
      <w:pPr>
        <w:pStyle w:val="ListeParagraf"/>
        <w:numPr>
          <w:ilvl w:val="0"/>
          <w:numId w:val="25"/>
        </w:numPr>
        <w:rPr>
          <w:sz w:val="22"/>
          <w:szCs w:val="22"/>
          <w:lang w:eastAsia="tr-TR"/>
        </w:rPr>
      </w:pPr>
      <w:r w:rsidRPr="000F325E">
        <w:rPr>
          <w:sz w:val="22"/>
          <w:szCs w:val="22"/>
          <w:lang w:eastAsia="tr-TR"/>
        </w:rPr>
        <w:t>Tepebağ-Çarşı Bölgesi (14 Mah.)</w:t>
      </w:r>
      <w:r w:rsidR="00406413" w:rsidRPr="000F325E">
        <w:rPr>
          <w:sz w:val="22"/>
          <w:szCs w:val="22"/>
          <w:lang w:eastAsia="tr-TR"/>
        </w:rPr>
        <w:t>:  Ali Dede, Beşocak, Hurmalı, İstiklal, Karasoku, Kayalıbağ,  Kocavezir, Sarıyakup, Tepebağ, Türkocağı, Ulucami, Yeşilyuva,, Hanedan (bulunamadı), Kuru Köprü (bulunamadı)</w:t>
      </w:r>
    </w:p>
    <w:p w:rsidR="00406413" w:rsidRPr="000F325E" w:rsidRDefault="00406413" w:rsidP="00406413">
      <w:pPr>
        <w:pStyle w:val="ListeParagraf"/>
        <w:numPr>
          <w:ilvl w:val="0"/>
          <w:numId w:val="25"/>
        </w:numPr>
        <w:rPr>
          <w:sz w:val="22"/>
          <w:szCs w:val="22"/>
          <w:lang w:eastAsia="tr-TR"/>
        </w:rPr>
      </w:pPr>
      <w:r w:rsidRPr="000F325E">
        <w:rPr>
          <w:sz w:val="22"/>
          <w:szCs w:val="22"/>
          <w:lang w:eastAsia="tr-TR"/>
        </w:rPr>
        <w:t xml:space="preserve">Dumlupınar Bölgesi (4 Mah.): Dumlupınar, Gülpınar, Meydan, Mirzaçelebi </w:t>
      </w:r>
    </w:p>
    <w:p w:rsidR="00406413" w:rsidRPr="000F325E" w:rsidRDefault="00870F07" w:rsidP="00406413">
      <w:pPr>
        <w:pStyle w:val="ListeParagraf"/>
        <w:numPr>
          <w:ilvl w:val="0"/>
          <w:numId w:val="25"/>
        </w:numPr>
        <w:rPr>
          <w:sz w:val="22"/>
          <w:szCs w:val="22"/>
          <w:lang w:eastAsia="tr-TR"/>
        </w:rPr>
      </w:pPr>
      <w:r w:rsidRPr="000F325E">
        <w:rPr>
          <w:sz w:val="22"/>
          <w:szCs w:val="22"/>
          <w:lang w:eastAsia="tr-TR"/>
        </w:rPr>
        <w:t>Akkapı Bölgesi (9 Mah.)</w:t>
      </w:r>
      <w:r w:rsidR="00406413" w:rsidRPr="000F325E">
        <w:rPr>
          <w:sz w:val="22"/>
          <w:szCs w:val="22"/>
          <w:lang w:eastAsia="tr-TR"/>
        </w:rPr>
        <w:t>: Akkapı, Barbaros,  Bey, Hadırlı, Hürriyet, Mestanzade, Şehit Duran,  Yenibey, Mıdık (bulunamadı).</w:t>
      </w:r>
    </w:p>
    <w:p w:rsidR="00406413" w:rsidRPr="000F325E" w:rsidRDefault="00406413" w:rsidP="00406413">
      <w:pPr>
        <w:pStyle w:val="ListeParagraf"/>
        <w:numPr>
          <w:ilvl w:val="0"/>
          <w:numId w:val="25"/>
        </w:numPr>
        <w:rPr>
          <w:sz w:val="22"/>
          <w:szCs w:val="22"/>
          <w:lang w:eastAsia="tr-TR"/>
        </w:rPr>
      </w:pPr>
      <w:r w:rsidRPr="000F325E">
        <w:rPr>
          <w:sz w:val="22"/>
          <w:szCs w:val="22"/>
          <w:lang w:eastAsia="tr-TR"/>
        </w:rPr>
        <w:t xml:space="preserve">Dağlıoğlu Bölgesi (4 Mah.): Dağlıoğlu, Gülbahçesi, Havuzlubahçe, Sucuzade </w:t>
      </w:r>
    </w:p>
    <w:p w:rsidR="00406413" w:rsidRPr="000F325E" w:rsidRDefault="00406413" w:rsidP="00406413">
      <w:pPr>
        <w:pStyle w:val="ListeParagraf"/>
        <w:numPr>
          <w:ilvl w:val="0"/>
          <w:numId w:val="25"/>
        </w:numPr>
        <w:rPr>
          <w:sz w:val="22"/>
          <w:szCs w:val="22"/>
          <w:lang w:eastAsia="tr-TR"/>
        </w:rPr>
      </w:pPr>
      <w:r w:rsidRPr="000F325E">
        <w:rPr>
          <w:sz w:val="22"/>
          <w:szCs w:val="22"/>
          <w:lang w:eastAsia="tr-TR"/>
        </w:rPr>
        <w:t xml:space="preserve">Tarımsal Alan-Eski Köyler: Murseloğlu’nda çadırlarda yapıldı. 500 civarında nüfusları ile eski köylerin çoğunda hiç Suriyeli sığınmacı yok (Büyükçildirim, Büyükdikili, Camuzcu, Çaputçu, Dervişler, Dörtağaç (Karayusuflu), Gökçeler, Gölbaşı, Karakuyu, Karayusuflu, Kayışlı, Koyuncu, Köylüoğlu, Kuyumcular, Küçükçıldırım, Salmanbeyli, Serinevler (K.Yusuflu), Yalmanlı, Yenidam, Yolgeçen, Zeytinli). Zeytinli, Büyük Dikili gibi köylerde bir kaç çadır olmakla birlikte gezici durumda olduklarından </w:t>
      </w:r>
      <w:r w:rsidR="00B069CB" w:rsidRPr="000F325E">
        <w:rPr>
          <w:sz w:val="22"/>
          <w:szCs w:val="22"/>
          <w:lang w:eastAsia="tr-TR"/>
        </w:rPr>
        <w:t xml:space="preserve">Suriyeli sığınmacı </w:t>
      </w:r>
      <w:r w:rsidRPr="000F325E">
        <w:rPr>
          <w:sz w:val="22"/>
          <w:szCs w:val="22"/>
          <w:lang w:eastAsia="tr-TR"/>
        </w:rPr>
        <w:t>bulunamadı.</w:t>
      </w:r>
    </w:p>
    <w:p w:rsidR="00406413" w:rsidRPr="000F325E" w:rsidRDefault="00406413" w:rsidP="00406413">
      <w:pPr>
        <w:ind w:left="0" w:firstLine="0"/>
        <w:jc w:val="left"/>
        <w:rPr>
          <w:b/>
          <w:color w:val="000000"/>
          <w:sz w:val="22"/>
          <w:szCs w:val="22"/>
          <w:lang w:val="tr-TR" w:eastAsia="tr-TR"/>
        </w:rPr>
      </w:pPr>
    </w:p>
    <w:p w:rsidR="00406413" w:rsidRPr="000F325E" w:rsidRDefault="00406413" w:rsidP="00406413">
      <w:pPr>
        <w:ind w:left="0" w:firstLine="0"/>
        <w:rPr>
          <w:b/>
          <w:lang w:val="tr-TR"/>
        </w:rPr>
      </w:pPr>
      <w:r w:rsidRPr="000F325E">
        <w:rPr>
          <w:b/>
          <w:lang w:val="tr-TR"/>
        </w:rPr>
        <w:t>Tablo-4: Üst Bölgeler (Sektörler) (Nüfus-TÜİK)</w:t>
      </w:r>
    </w:p>
    <w:tbl>
      <w:tblPr>
        <w:tblW w:w="94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0"/>
        <w:gridCol w:w="1185"/>
        <w:gridCol w:w="1194"/>
        <w:gridCol w:w="1181"/>
        <w:gridCol w:w="1181"/>
        <w:gridCol w:w="1181"/>
      </w:tblGrid>
      <w:tr w:rsidR="00406413" w:rsidRPr="000F325E" w:rsidTr="000A020E">
        <w:trPr>
          <w:trHeight w:val="300"/>
        </w:trPr>
        <w:tc>
          <w:tcPr>
            <w:tcW w:w="3560" w:type="dxa"/>
            <w:shd w:val="clear" w:color="auto" w:fill="auto"/>
            <w:noWrap/>
            <w:vAlign w:val="bottom"/>
            <w:hideMark/>
          </w:tcPr>
          <w:p w:rsidR="00406413" w:rsidRPr="000F325E" w:rsidRDefault="00406413" w:rsidP="000A020E">
            <w:pPr>
              <w:ind w:left="0" w:firstLine="0"/>
              <w:jc w:val="left"/>
              <w:rPr>
                <w:bCs/>
                <w:color w:val="000000"/>
                <w:lang w:val="tr-TR" w:eastAsia="tr-TR"/>
              </w:rPr>
            </w:pPr>
          </w:p>
        </w:tc>
        <w:tc>
          <w:tcPr>
            <w:tcW w:w="1185" w:type="dxa"/>
            <w:vAlign w:val="bottom"/>
          </w:tcPr>
          <w:p w:rsidR="00406413" w:rsidRPr="000F325E" w:rsidRDefault="00406413" w:rsidP="000A020E">
            <w:pPr>
              <w:jc w:val="right"/>
              <w:rPr>
                <w:bCs/>
                <w:color w:val="000000"/>
              </w:rPr>
            </w:pPr>
            <w:r w:rsidRPr="000F325E">
              <w:rPr>
                <w:bCs/>
                <w:color w:val="000000"/>
              </w:rPr>
              <w:t>TÜİK 2014 Aralık Nüfusu</w:t>
            </w:r>
          </w:p>
        </w:tc>
        <w:tc>
          <w:tcPr>
            <w:tcW w:w="1194" w:type="dxa"/>
            <w:vAlign w:val="bottom"/>
          </w:tcPr>
          <w:p w:rsidR="00406413" w:rsidRPr="000F325E" w:rsidRDefault="00406413" w:rsidP="000A020E">
            <w:pPr>
              <w:jc w:val="right"/>
              <w:rPr>
                <w:color w:val="000000"/>
              </w:rPr>
            </w:pPr>
            <w:r w:rsidRPr="000F325E">
              <w:rPr>
                <w:color w:val="000000"/>
              </w:rPr>
              <w:t>Görüşme-Konut Sayısı</w:t>
            </w:r>
          </w:p>
        </w:tc>
        <w:tc>
          <w:tcPr>
            <w:tcW w:w="1181" w:type="dxa"/>
          </w:tcPr>
          <w:p w:rsidR="00406413" w:rsidRPr="000F325E" w:rsidRDefault="00406413" w:rsidP="000A020E">
            <w:pPr>
              <w:jc w:val="right"/>
              <w:rPr>
                <w:color w:val="000000"/>
              </w:rPr>
            </w:pPr>
            <w:r w:rsidRPr="000F325E">
              <w:rPr>
                <w:color w:val="000000"/>
              </w:rPr>
              <w:t>Konut Başına Ortalama Aile Sayısı</w:t>
            </w:r>
          </w:p>
        </w:tc>
        <w:tc>
          <w:tcPr>
            <w:tcW w:w="1181" w:type="dxa"/>
            <w:vAlign w:val="bottom"/>
          </w:tcPr>
          <w:p w:rsidR="00406413" w:rsidRPr="000F325E" w:rsidRDefault="00406413" w:rsidP="000A020E">
            <w:pPr>
              <w:jc w:val="right"/>
              <w:rPr>
                <w:color w:val="000000"/>
              </w:rPr>
            </w:pPr>
            <w:r w:rsidRPr="000F325E">
              <w:rPr>
                <w:color w:val="000000"/>
              </w:rPr>
              <w:t>Konutların Ortalama Kişi Sayısı</w:t>
            </w:r>
          </w:p>
        </w:tc>
        <w:tc>
          <w:tcPr>
            <w:tcW w:w="1181" w:type="dxa"/>
            <w:vAlign w:val="bottom"/>
          </w:tcPr>
          <w:p w:rsidR="00406413" w:rsidRPr="000F325E" w:rsidRDefault="00406413" w:rsidP="000A020E">
            <w:pPr>
              <w:jc w:val="right"/>
              <w:rPr>
                <w:color w:val="000000"/>
              </w:rPr>
            </w:pPr>
            <w:r w:rsidRPr="000F325E">
              <w:rPr>
                <w:color w:val="000000"/>
              </w:rPr>
              <w:t>Kaydı Yapılan Kişi Sayısı</w:t>
            </w:r>
          </w:p>
        </w:tc>
      </w:tr>
      <w:tr w:rsidR="00406413" w:rsidRPr="000F325E" w:rsidTr="000A020E">
        <w:trPr>
          <w:trHeight w:val="300"/>
        </w:trPr>
        <w:tc>
          <w:tcPr>
            <w:tcW w:w="3560" w:type="dxa"/>
            <w:shd w:val="clear" w:color="auto" w:fill="auto"/>
            <w:noWrap/>
            <w:vAlign w:val="bottom"/>
            <w:hideMark/>
          </w:tcPr>
          <w:p w:rsidR="00406413" w:rsidRPr="000F325E" w:rsidRDefault="00870F07" w:rsidP="000A020E">
            <w:pPr>
              <w:ind w:left="0" w:firstLine="0"/>
              <w:jc w:val="left"/>
              <w:rPr>
                <w:bCs/>
                <w:color w:val="000000"/>
                <w:lang w:val="tr-TR" w:eastAsia="tr-TR"/>
              </w:rPr>
            </w:pPr>
            <w:r w:rsidRPr="000F325E">
              <w:rPr>
                <w:bCs/>
                <w:color w:val="000000"/>
                <w:lang w:val="tr-TR" w:eastAsia="tr-TR"/>
              </w:rPr>
              <w:t>Reşatbey Bölgesi (6 Mah.)</w:t>
            </w:r>
          </w:p>
        </w:tc>
        <w:tc>
          <w:tcPr>
            <w:tcW w:w="1185" w:type="dxa"/>
            <w:vAlign w:val="bottom"/>
          </w:tcPr>
          <w:p w:rsidR="00406413" w:rsidRPr="000F325E" w:rsidRDefault="00406413" w:rsidP="000A020E">
            <w:pPr>
              <w:jc w:val="right"/>
              <w:rPr>
                <w:bCs/>
                <w:color w:val="000000"/>
              </w:rPr>
            </w:pPr>
            <w:r w:rsidRPr="000F325E">
              <w:rPr>
                <w:bCs/>
                <w:color w:val="000000"/>
              </w:rPr>
              <w:t>63274</w:t>
            </w:r>
          </w:p>
        </w:tc>
        <w:tc>
          <w:tcPr>
            <w:tcW w:w="1194" w:type="dxa"/>
            <w:vAlign w:val="bottom"/>
          </w:tcPr>
          <w:p w:rsidR="00406413" w:rsidRPr="000F325E" w:rsidRDefault="00406413" w:rsidP="000A020E">
            <w:pPr>
              <w:jc w:val="right"/>
              <w:rPr>
                <w:color w:val="000000"/>
              </w:rPr>
            </w:pPr>
            <w:r w:rsidRPr="000F325E">
              <w:rPr>
                <w:color w:val="000000"/>
              </w:rPr>
              <w:t>12</w:t>
            </w:r>
          </w:p>
        </w:tc>
        <w:tc>
          <w:tcPr>
            <w:tcW w:w="1181" w:type="dxa"/>
          </w:tcPr>
          <w:p w:rsidR="00406413" w:rsidRPr="000F325E" w:rsidRDefault="00406413" w:rsidP="000A020E">
            <w:pPr>
              <w:jc w:val="right"/>
              <w:rPr>
                <w:color w:val="000000"/>
              </w:rPr>
            </w:pPr>
            <w:r w:rsidRPr="000F325E">
              <w:rPr>
                <w:color w:val="000000"/>
              </w:rPr>
              <w:t>1,25</w:t>
            </w:r>
          </w:p>
        </w:tc>
        <w:tc>
          <w:tcPr>
            <w:tcW w:w="1181" w:type="dxa"/>
          </w:tcPr>
          <w:p w:rsidR="00406413" w:rsidRPr="000F325E" w:rsidRDefault="00406413" w:rsidP="000A020E">
            <w:pPr>
              <w:jc w:val="right"/>
              <w:rPr>
                <w:color w:val="000000"/>
              </w:rPr>
            </w:pPr>
            <w:r w:rsidRPr="000F325E">
              <w:rPr>
                <w:color w:val="000000"/>
              </w:rPr>
              <w:t>6,67</w:t>
            </w:r>
          </w:p>
        </w:tc>
        <w:tc>
          <w:tcPr>
            <w:tcW w:w="1181" w:type="dxa"/>
            <w:vAlign w:val="bottom"/>
          </w:tcPr>
          <w:p w:rsidR="00406413" w:rsidRPr="000F325E" w:rsidRDefault="00406413" w:rsidP="000A020E">
            <w:pPr>
              <w:jc w:val="right"/>
              <w:rPr>
                <w:color w:val="000000"/>
              </w:rPr>
            </w:pPr>
            <w:r w:rsidRPr="000F325E">
              <w:rPr>
                <w:color w:val="000000"/>
              </w:rPr>
              <w:t>80</w:t>
            </w:r>
          </w:p>
        </w:tc>
      </w:tr>
      <w:tr w:rsidR="00406413" w:rsidRPr="000F325E" w:rsidTr="000A020E">
        <w:trPr>
          <w:trHeight w:val="300"/>
        </w:trPr>
        <w:tc>
          <w:tcPr>
            <w:tcW w:w="3560" w:type="dxa"/>
            <w:shd w:val="clear" w:color="auto" w:fill="auto"/>
            <w:noWrap/>
            <w:vAlign w:val="bottom"/>
            <w:hideMark/>
          </w:tcPr>
          <w:p w:rsidR="00406413" w:rsidRPr="000F325E" w:rsidRDefault="00406413" w:rsidP="000A020E">
            <w:pPr>
              <w:ind w:left="0" w:firstLine="0"/>
              <w:jc w:val="left"/>
              <w:rPr>
                <w:bCs/>
                <w:color w:val="000000"/>
                <w:lang w:val="tr-TR" w:eastAsia="tr-TR"/>
              </w:rPr>
            </w:pPr>
            <w:r w:rsidRPr="000F325E">
              <w:rPr>
                <w:bCs/>
                <w:color w:val="000000"/>
                <w:lang w:val="tr-TR" w:eastAsia="tr-TR"/>
              </w:rPr>
              <w:t>Yeşilyurt Bölgesi (3 Mah.)</w:t>
            </w:r>
          </w:p>
        </w:tc>
        <w:tc>
          <w:tcPr>
            <w:tcW w:w="1185" w:type="dxa"/>
            <w:vAlign w:val="bottom"/>
          </w:tcPr>
          <w:p w:rsidR="00406413" w:rsidRPr="000F325E" w:rsidRDefault="00406413" w:rsidP="000A020E">
            <w:pPr>
              <w:jc w:val="right"/>
              <w:rPr>
                <w:bCs/>
                <w:color w:val="000000"/>
              </w:rPr>
            </w:pPr>
            <w:r w:rsidRPr="000F325E">
              <w:rPr>
                <w:bCs/>
                <w:color w:val="000000"/>
              </w:rPr>
              <w:t>97942</w:t>
            </w:r>
          </w:p>
        </w:tc>
        <w:tc>
          <w:tcPr>
            <w:tcW w:w="1194" w:type="dxa"/>
            <w:vAlign w:val="bottom"/>
          </w:tcPr>
          <w:p w:rsidR="00406413" w:rsidRPr="000F325E" w:rsidRDefault="00406413" w:rsidP="000A020E">
            <w:pPr>
              <w:jc w:val="right"/>
              <w:rPr>
                <w:color w:val="000000"/>
              </w:rPr>
            </w:pPr>
            <w:r w:rsidRPr="000F325E">
              <w:rPr>
                <w:color w:val="000000"/>
              </w:rPr>
              <w:t>44</w:t>
            </w:r>
          </w:p>
        </w:tc>
        <w:tc>
          <w:tcPr>
            <w:tcW w:w="1181" w:type="dxa"/>
          </w:tcPr>
          <w:p w:rsidR="00406413" w:rsidRPr="000F325E" w:rsidRDefault="00406413" w:rsidP="000A020E">
            <w:pPr>
              <w:jc w:val="right"/>
              <w:rPr>
                <w:color w:val="000000"/>
              </w:rPr>
            </w:pPr>
            <w:r w:rsidRPr="000F325E">
              <w:rPr>
                <w:color w:val="000000"/>
              </w:rPr>
              <w:t>1,26</w:t>
            </w:r>
          </w:p>
        </w:tc>
        <w:tc>
          <w:tcPr>
            <w:tcW w:w="1181" w:type="dxa"/>
          </w:tcPr>
          <w:p w:rsidR="00406413" w:rsidRPr="000F325E" w:rsidRDefault="00406413" w:rsidP="000A020E">
            <w:pPr>
              <w:jc w:val="right"/>
              <w:rPr>
                <w:color w:val="000000"/>
              </w:rPr>
            </w:pPr>
            <w:r w:rsidRPr="000F325E">
              <w:rPr>
                <w:color w:val="000000"/>
              </w:rPr>
              <w:t>5,64</w:t>
            </w:r>
          </w:p>
        </w:tc>
        <w:tc>
          <w:tcPr>
            <w:tcW w:w="1181" w:type="dxa"/>
            <w:vAlign w:val="bottom"/>
          </w:tcPr>
          <w:p w:rsidR="00406413" w:rsidRPr="000F325E" w:rsidRDefault="00406413" w:rsidP="000A020E">
            <w:pPr>
              <w:jc w:val="right"/>
              <w:rPr>
                <w:color w:val="000000"/>
              </w:rPr>
            </w:pPr>
            <w:r w:rsidRPr="000F325E">
              <w:rPr>
                <w:color w:val="000000"/>
              </w:rPr>
              <w:t>239</w:t>
            </w:r>
          </w:p>
        </w:tc>
      </w:tr>
      <w:tr w:rsidR="00406413" w:rsidRPr="000F325E" w:rsidTr="000A020E">
        <w:trPr>
          <w:trHeight w:val="300"/>
        </w:trPr>
        <w:tc>
          <w:tcPr>
            <w:tcW w:w="3560" w:type="dxa"/>
            <w:shd w:val="clear" w:color="auto" w:fill="auto"/>
            <w:noWrap/>
            <w:vAlign w:val="bottom"/>
            <w:hideMark/>
          </w:tcPr>
          <w:p w:rsidR="00406413" w:rsidRPr="000F325E" w:rsidRDefault="00870F07" w:rsidP="000A020E">
            <w:pPr>
              <w:ind w:left="0" w:firstLine="0"/>
              <w:jc w:val="left"/>
              <w:rPr>
                <w:bCs/>
                <w:color w:val="000000"/>
                <w:lang w:val="tr-TR" w:eastAsia="tr-TR"/>
              </w:rPr>
            </w:pPr>
            <w:r w:rsidRPr="000F325E">
              <w:rPr>
                <w:bCs/>
                <w:color w:val="000000"/>
                <w:lang w:val="tr-TR" w:eastAsia="tr-TR"/>
              </w:rPr>
              <w:t>Gürselpaşa Bölgesi (7 Mah.)</w:t>
            </w:r>
          </w:p>
        </w:tc>
        <w:tc>
          <w:tcPr>
            <w:tcW w:w="1185" w:type="dxa"/>
            <w:vAlign w:val="bottom"/>
          </w:tcPr>
          <w:p w:rsidR="00406413" w:rsidRPr="000F325E" w:rsidRDefault="00406413" w:rsidP="000A020E">
            <w:pPr>
              <w:jc w:val="right"/>
              <w:rPr>
                <w:bCs/>
                <w:color w:val="000000"/>
              </w:rPr>
            </w:pPr>
            <w:r w:rsidRPr="000F325E">
              <w:rPr>
                <w:bCs/>
                <w:color w:val="000000"/>
              </w:rPr>
              <w:t>123144</w:t>
            </w:r>
          </w:p>
        </w:tc>
        <w:tc>
          <w:tcPr>
            <w:tcW w:w="1194" w:type="dxa"/>
            <w:vAlign w:val="bottom"/>
          </w:tcPr>
          <w:p w:rsidR="00406413" w:rsidRPr="000F325E" w:rsidRDefault="00406413" w:rsidP="000A020E">
            <w:pPr>
              <w:jc w:val="right"/>
              <w:rPr>
                <w:color w:val="000000"/>
              </w:rPr>
            </w:pPr>
            <w:r w:rsidRPr="000F325E">
              <w:rPr>
                <w:color w:val="000000"/>
              </w:rPr>
              <w:t>31</w:t>
            </w:r>
          </w:p>
        </w:tc>
        <w:tc>
          <w:tcPr>
            <w:tcW w:w="1181" w:type="dxa"/>
          </w:tcPr>
          <w:p w:rsidR="00406413" w:rsidRPr="000F325E" w:rsidRDefault="00406413" w:rsidP="000A020E">
            <w:pPr>
              <w:jc w:val="right"/>
              <w:rPr>
                <w:color w:val="000000"/>
              </w:rPr>
            </w:pPr>
            <w:r w:rsidRPr="000F325E">
              <w:rPr>
                <w:color w:val="000000"/>
              </w:rPr>
              <w:t>1,21</w:t>
            </w:r>
          </w:p>
        </w:tc>
        <w:tc>
          <w:tcPr>
            <w:tcW w:w="1181" w:type="dxa"/>
          </w:tcPr>
          <w:p w:rsidR="00406413" w:rsidRPr="000F325E" w:rsidRDefault="00406413" w:rsidP="000A020E">
            <w:pPr>
              <w:jc w:val="right"/>
              <w:rPr>
                <w:color w:val="000000"/>
              </w:rPr>
            </w:pPr>
            <w:r w:rsidRPr="000F325E">
              <w:rPr>
                <w:color w:val="000000"/>
              </w:rPr>
              <w:t>5,42</w:t>
            </w:r>
          </w:p>
        </w:tc>
        <w:tc>
          <w:tcPr>
            <w:tcW w:w="1181" w:type="dxa"/>
            <w:vAlign w:val="bottom"/>
          </w:tcPr>
          <w:p w:rsidR="00406413" w:rsidRPr="000F325E" w:rsidRDefault="00406413" w:rsidP="000A020E">
            <w:pPr>
              <w:jc w:val="right"/>
              <w:rPr>
                <w:color w:val="000000"/>
              </w:rPr>
            </w:pPr>
            <w:r w:rsidRPr="000F325E">
              <w:rPr>
                <w:color w:val="000000"/>
              </w:rPr>
              <w:t>168</w:t>
            </w:r>
          </w:p>
        </w:tc>
      </w:tr>
      <w:tr w:rsidR="00406413" w:rsidRPr="000F325E" w:rsidTr="000A020E">
        <w:trPr>
          <w:trHeight w:val="300"/>
        </w:trPr>
        <w:tc>
          <w:tcPr>
            <w:tcW w:w="3560" w:type="dxa"/>
            <w:shd w:val="clear" w:color="auto" w:fill="auto"/>
            <w:noWrap/>
            <w:vAlign w:val="bottom"/>
            <w:hideMark/>
          </w:tcPr>
          <w:p w:rsidR="00406413" w:rsidRPr="000F325E" w:rsidRDefault="00870F07" w:rsidP="000A020E">
            <w:pPr>
              <w:ind w:left="0" w:firstLine="0"/>
              <w:jc w:val="left"/>
              <w:rPr>
                <w:bCs/>
                <w:color w:val="000000"/>
                <w:lang w:val="tr-TR" w:eastAsia="tr-TR"/>
              </w:rPr>
            </w:pPr>
            <w:r w:rsidRPr="000F325E">
              <w:rPr>
                <w:bCs/>
                <w:color w:val="000000"/>
                <w:lang w:val="tr-TR" w:eastAsia="tr-TR"/>
              </w:rPr>
              <w:t>Dikili Bölgesi (7 Mah.)</w:t>
            </w:r>
          </w:p>
        </w:tc>
        <w:tc>
          <w:tcPr>
            <w:tcW w:w="1185" w:type="dxa"/>
            <w:vAlign w:val="bottom"/>
          </w:tcPr>
          <w:p w:rsidR="00406413" w:rsidRPr="000F325E" w:rsidRDefault="00406413" w:rsidP="000A020E">
            <w:pPr>
              <w:jc w:val="right"/>
              <w:rPr>
                <w:bCs/>
                <w:color w:val="000000"/>
              </w:rPr>
            </w:pPr>
            <w:r w:rsidRPr="000F325E">
              <w:rPr>
                <w:bCs/>
                <w:color w:val="000000"/>
              </w:rPr>
              <w:t>27336</w:t>
            </w:r>
          </w:p>
        </w:tc>
        <w:tc>
          <w:tcPr>
            <w:tcW w:w="1194" w:type="dxa"/>
            <w:vAlign w:val="bottom"/>
          </w:tcPr>
          <w:p w:rsidR="00406413" w:rsidRPr="000F325E" w:rsidRDefault="00406413" w:rsidP="000A020E">
            <w:pPr>
              <w:jc w:val="right"/>
              <w:rPr>
                <w:color w:val="000000"/>
              </w:rPr>
            </w:pPr>
            <w:r w:rsidRPr="000F325E">
              <w:rPr>
                <w:color w:val="000000"/>
              </w:rPr>
              <w:t>14</w:t>
            </w:r>
          </w:p>
        </w:tc>
        <w:tc>
          <w:tcPr>
            <w:tcW w:w="1181" w:type="dxa"/>
          </w:tcPr>
          <w:p w:rsidR="00406413" w:rsidRPr="000F325E" w:rsidRDefault="00406413" w:rsidP="000A020E">
            <w:pPr>
              <w:jc w:val="right"/>
              <w:rPr>
                <w:color w:val="000000"/>
              </w:rPr>
            </w:pPr>
            <w:r w:rsidRPr="000F325E">
              <w:rPr>
                <w:color w:val="000000"/>
              </w:rPr>
              <w:t>1,36</w:t>
            </w:r>
          </w:p>
        </w:tc>
        <w:tc>
          <w:tcPr>
            <w:tcW w:w="1181" w:type="dxa"/>
          </w:tcPr>
          <w:p w:rsidR="00406413" w:rsidRPr="000F325E" w:rsidRDefault="00406413" w:rsidP="000A020E">
            <w:pPr>
              <w:jc w:val="right"/>
              <w:rPr>
                <w:color w:val="000000"/>
              </w:rPr>
            </w:pPr>
            <w:r w:rsidRPr="000F325E">
              <w:rPr>
                <w:color w:val="000000"/>
              </w:rPr>
              <w:t>7,57</w:t>
            </w:r>
          </w:p>
        </w:tc>
        <w:tc>
          <w:tcPr>
            <w:tcW w:w="1181" w:type="dxa"/>
            <w:vAlign w:val="bottom"/>
          </w:tcPr>
          <w:p w:rsidR="00406413" w:rsidRPr="000F325E" w:rsidRDefault="00406413" w:rsidP="000A020E">
            <w:pPr>
              <w:jc w:val="right"/>
              <w:rPr>
                <w:color w:val="000000"/>
              </w:rPr>
            </w:pPr>
            <w:r w:rsidRPr="000F325E">
              <w:rPr>
                <w:color w:val="000000"/>
              </w:rPr>
              <w:t>104</w:t>
            </w:r>
          </w:p>
        </w:tc>
      </w:tr>
      <w:tr w:rsidR="00406413" w:rsidRPr="000F325E" w:rsidTr="000A020E">
        <w:trPr>
          <w:trHeight w:val="300"/>
        </w:trPr>
        <w:tc>
          <w:tcPr>
            <w:tcW w:w="3560" w:type="dxa"/>
            <w:shd w:val="clear" w:color="auto" w:fill="auto"/>
            <w:noWrap/>
            <w:vAlign w:val="bottom"/>
            <w:hideMark/>
          </w:tcPr>
          <w:p w:rsidR="00406413" w:rsidRPr="000F325E" w:rsidRDefault="00870F07" w:rsidP="000A020E">
            <w:pPr>
              <w:ind w:left="0" w:firstLine="0"/>
              <w:jc w:val="left"/>
              <w:rPr>
                <w:bCs/>
                <w:color w:val="000000"/>
                <w:lang w:val="tr-TR" w:eastAsia="tr-TR"/>
              </w:rPr>
            </w:pPr>
            <w:r w:rsidRPr="000F325E">
              <w:rPr>
                <w:bCs/>
                <w:color w:val="000000"/>
                <w:lang w:val="tr-TR" w:eastAsia="tr-TR"/>
              </w:rPr>
              <w:t>Fevzipaşa Bölgesi (5 Mah.)</w:t>
            </w:r>
          </w:p>
        </w:tc>
        <w:tc>
          <w:tcPr>
            <w:tcW w:w="1185" w:type="dxa"/>
            <w:vAlign w:val="bottom"/>
          </w:tcPr>
          <w:p w:rsidR="00406413" w:rsidRPr="000F325E" w:rsidRDefault="00406413" w:rsidP="000A020E">
            <w:pPr>
              <w:jc w:val="right"/>
              <w:rPr>
                <w:bCs/>
                <w:color w:val="000000"/>
              </w:rPr>
            </w:pPr>
            <w:r w:rsidRPr="000F325E">
              <w:rPr>
                <w:bCs/>
                <w:color w:val="000000"/>
              </w:rPr>
              <w:t>27230</w:t>
            </w:r>
          </w:p>
        </w:tc>
        <w:tc>
          <w:tcPr>
            <w:tcW w:w="1194" w:type="dxa"/>
            <w:vAlign w:val="bottom"/>
          </w:tcPr>
          <w:p w:rsidR="00406413" w:rsidRPr="000F325E" w:rsidRDefault="00406413" w:rsidP="000A020E">
            <w:pPr>
              <w:jc w:val="right"/>
              <w:rPr>
                <w:color w:val="000000"/>
              </w:rPr>
            </w:pPr>
            <w:r w:rsidRPr="000F325E">
              <w:rPr>
                <w:color w:val="000000"/>
              </w:rPr>
              <w:t>16</w:t>
            </w:r>
          </w:p>
        </w:tc>
        <w:tc>
          <w:tcPr>
            <w:tcW w:w="1181" w:type="dxa"/>
          </w:tcPr>
          <w:p w:rsidR="00406413" w:rsidRPr="000F325E" w:rsidRDefault="00406413" w:rsidP="000A020E">
            <w:pPr>
              <w:jc w:val="right"/>
              <w:rPr>
                <w:color w:val="000000"/>
              </w:rPr>
            </w:pPr>
            <w:r w:rsidRPr="000F325E">
              <w:rPr>
                <w:color w:val="000000"/>
              </w:rPr>
              <w:t>1,56</w:t>
            </w:r>
          </w:p>
        </w:tc>
        <w:tc>
          <w:tcPr>
            <w:tcW w:w="1181" w:type="dxa"/>
          </w:tcPr>
          <w:p w:rsidR="00406413" w:rsidRPr="000F325E" w:rsidRDefault="00406413" w:rsidP="000A020E">
            <w:pPr>
              <w:jc w:val="right"/>
              <w:rPr>
                <w:color w:val="000000"/>
              </w:rPr>
            </w:pPr>
            <w:r w:rsidRPr="000F325E">
              <w:rPr>
                <w:color w:val="000000"/>
              </w:rPr>
              <w:t>6,56</w:t>
            </w:r>
          </w:p>
        </w:tc>
        <w:tc>
          <w:tcPr>
            <w:tcW w:w="1181" w:type="dxa"/>
            <w:vAlign w:val="bottom"/>
          </w:tcPr>
          <w:p w:rsidR="00406413" w:rsidRPr="000F325E" w:rsidRDefault="00406413" w:rsidP="000A020E">
            <w:pPr>
              <w:jc w:val="right"/>
              <w:rPr>
                <w:color w:val="000000"/>
              </w:rPr>
            </w:pPr>
            <w:r w:rsidRPr="000F325E">
              <w:rPr>
                <w:color w:val="000000"/>
              </w:rPr>
              <w:t>104</w:t>
            </w:r>
          </w:p>
        </w:tc>
      </w:tr>
      <w:tr w:rsidR="00406413" w:rsidRPr="000F325E" w:rsidTr="000A020E">
        <w:trPr>
          <w:trHeight w:val="300"/>
        </w:trPr>
        <w:tc>
          <w:tcPr>
            <w:tcW w:w="3560" w:type="dxa"/>
            <w:shd w:val="clear" w:color="auto" w:fill="auto"/>
            <w:noWrap/>
            <w:vAlign w:val="bottom"/>
            <w:hideMark/>
          </w:tcPr>
          <w:p w:rsidR="00406413" w:rsidRPr="000F325E" w:rsidRDefault="00870F07" w:rsidP="000A020E">
            <w:pPr>
              <w:ind w:left="0" w:firstLine="0"/>
              <w:jc w:val="left"/>
              <w:rPr>
                <w:bCs/>
                <w:color w:val="000000"/>
                <w:lang w:val="tr-TR" w:eastAsia="tr-TR"/>
              </w:rPr>
            </w:pPr>
            <w:r w:rsidRPr="000F325E">
              <w:rPr>
                <w:bCs/>
                <w:color w:val="000000"/>
                <w:lang w:val="tr-TR" w:eastAsia="tr-TR"/>
              </w:rPr>
              <w:t>Yeşilevler Bölgesi (6 Mah.)</w:t>
            </w:r>
          </w:p>
        </w:tc>
        <w:tc>
          <w:tcPr>
            <w:tcW w:w="1185" w:type="dxa"/>
            <w:vAlign w:val="bottom"/>
          </w:tcPr>
          <w:p w:rsidR="00406413" w:rsidRPr="000F325E" w:rsidRDefault="00406413" w:rsidP="000A020E">
            <w:pPr>
              <w:jc w:val="right"/>
              <w:rPr>
                <w:bCs/>
                <w:color w:val="000000"/>
              </w:rPr>
            </w:pPr>
            <w:r w:rsidRPr="000F325E">
              <w:rPr>
                <w:bCs/>
                <w:color w:val="000000"/>
              </w:rPr>
              <w:t>66289</w:t>
            </w:r>
          </w:p>
        </w:tc>
        <w:tc>
          <w:tcPr>
            <w:tcW w:w="1194" w:type="dxa"/>
            <w:vAlign w:val="bottom"/>
          </w:tcPr>
          <w:p w:rsidR="00406413" w:rsidRPr="000F325E" w:rsidRDefault="00406413" w:rsidP="000A020E">
            <w:pPr>
              <w:jc w:val="right"/>
              <w:rPr>
                <w:color w:val="000000"/>
              </w:rPr>
            </w:pPr>
            <w:r w:rsidRPr="000F325E">
              <w:rPr>
                <w:color w:val="000000"/>
              </w:rPr>
              <w:t>36</w:t>
            </w:r>
          </w:p>
        </w:tc>
        <w:tc>
          <w:tcPr>
            <w:tcW w:w="1181" w:type="dxa"/>
          </w:tcPr>
          <w:p w:rsidR="00406413" w:rsidRPr="000F325E" w:rsidRDefault="00406413" w:rsidP="000A020E">
            <w:pPr>
              <w:jc w:val="right"/>
              <w:rPr>
                <w:color w:val="000000"/>
              </w:rPr>
            </w:pPr>
            <w:r w:rsidRPr="000F325E">
              <w:rPr>
                <w:color w:val="000000"/>
              </w:rPr>
              <w:t>1,25</w:t>
            </w:r>
          </w:p>
        </w:tc>
        <w:tc>
          <w:tcPr>
            <w:tcW w:w="1181" w:type="dxa"/>
          </w:tcPr>
          <w:p w:rsidR="00406413" w:rsidRPr="000F325E" w:rsidRDefault="00406413" w:rsidP="000A020E">
            <w:pPr>
              <w:jc w:val="right"/>
              <w:rPr>
                <w:color w:val="000000"/>
              </w:rPr>
            </w:pPr>
            <w:r w:rsidRPr="000F325E">
              <w:rPr>
                <w:color w:val="000000"/>
              </w:rPr>
              <w:t>6,58</w:t>
            </w:r>
          </w:p>
        </w:tc>
        <w:tc>
          <w:tcPr>
            <w:tcW w:w="1181" w:type="dxa"/>
            <w:vAlign w:val="bottom"/>
          </w:tcPr>
          <w:p w:rsidR="00406413" w:rsidRPr="000F325E" w:rsidRDefault="00406413" w:rsidP="000A020E">
            <w:pPr>
              <w:jc w:val="right"/>
              <w:rPr>
                <w:color w:val="000000"/>
              </w:rPr>
            </w:pPr>
            <w:r w:rsidRPr="000F325E">
              <w:rPr>
                <w:color w:val="000000"/>
              </w:rPr>
              <w:t>235</w:t>
            </w:r>
          </w:p>
        </w:tc>
      </w:tr>
      <w:tr w:rsidR="00406413" w:rsidRPr="000F325E" w:rsidTr="000A020E">
        <w:trPr>
          <w:trHeight w:val="300"/>
        </w:trPr>
        <w:tc>
          <w:tcPr>
            <w:tcW w:w="3560" w:type="dxa"/>
            <w:shd w:val="clear" w:color="auto" w:fill="auto"/>
            <w:noWrap/>
            <w:vAlign w:val="bottom"/>
            <w:hideMark/>
          </w:tcPr>
          <w:p w:rsidR="00406413" w:rsidRPr="000F325E" w:rsidRDefault="00406413" w:rsidP="000A020E">
            <w:pPr>
              <w:ind w:left="0" w:firstLine="0"/>
              <w:jc w:val="left"/>
              <w:rPr>
                <w:bCs/>
                <w:color w:val="000000"/>
                <w:lang w:val="tr-TR" w:eastAsia="tr-TR"/>
              </w:rPr>
            </w:pPr>
            <w:r w:rsidRPr="000F325E">
              <w:rPr>
                <w:bCs/>
                <w:color w:val="000000"/>
                <w:lang w:val="tr-TR" w:eastAsia="tr-TR"/>
              </w:rPr>
              <w:t>Denizli-Mathatpaşa</w:t>
            </w:r>
          </w:p>
        </w:tc>
        <w:tc>
          <w:tcPr>
            <w:tcW w:w="1185" w:type="dxa"/>
            <w:vAlign w:val="bottom"/>
          </w:tcPr>
          <w:p w:rsidR="00406413" w:rsidRPr="000F325E" w:rsidRDefault="00406413" w:rsidP="000A020E">
            <w:pPr>
              <w:jc w:val="right"/>
              <w:rPr>
                <w:bCs/>
                <w:color w:val="000000"/>
              </w:rPr>
            </w:pPr>
            <w:r w:rsidRPr="000F325E">
              <w:rPr>
                <w:bCs/>
                <w:color w:val="000000"/>
              </w:rPr>
              <w:t>36497</w:t>
            </w:r>
          </w:p>
        </w:tc>
        <w:tc>
          <w:tcPr>
            <w:tcW w:w="1194" w:type="dxa"/>
            <w:vAlign w:val="bottom"/>
          </w:tcPr>
          <w:p w:rsidR="00406413" w:rsidRPr="000F325E" w:rsidRDefault="00406413" w:rsidP="000A020E">
            <w:pPr>
              <w:jc w:val="right"/>
              <w:rPr>
                <w:color w:val="000000"/>
              </w:rPr>
            </w:pPr>
            <w:r w:rsidRPr="000F325E">
              <w:rPr>
                <w:color w:val="000000"/>
              </w:rPr>
              <w:t>21</w:t>
            </w:r>
          </w:p>
        </w:tc>
        <w:tc>
          <w:tcPr>
            <w:tcW w:w="1181" w:type="dxa"/>
          </w:tcPr>
          <w:p w:rsidR="00406413" w:rsidRPr="000F325E" w:rsidRDefault="00406413" w:rsidP="000A020E">
            <w:pPr>
              <w:jc w:val="right"/>
              <w:rPr>
                <w:color w:val="000000"/>
              </w:rPr>
            </w:pPr>
            <w:r w:rsidRPr="000F325E">
              <w:rPr>
                <w:color w:val="000000"/>
              </w:rPr>
              <w:t>1,65</w:t>
            </w:r>
          </w:p>
        </w:tc>
        <w:tc>
          <w:tcPr>
            <w:tcW w:w="1181" w:type="dxa"/>
          </w:tcPr>
          <w:p w:rsidR="00406413" w:rsidRPr="000F325E" w:rsidRDefault="00406413" w:rsidP="000A020E">
            <w:pPr>
              <w:jc w:val="right"/>
              <w:rPr>
                <w:color w:val="000000"/>
              </w:rPr>
            </w:pPr>
            <w:r w:rsidRPr="000F325E">
              <w:rPr>
                <w:color w:val="000000"/>
              </w:rPr>
              <w:t>6,33</w:t>
            </w:r>
          </w:p>
        </w:tc>
        <w:tc>
          <w:tcPr>
            <w:tcW w:w="1181" w:type="dxa"/>
            <w:vAlign w:val="bottom"/>
          </w:tcPr>
          <w:p w:rsidR="00406413" w:rsidRPr="000F325E" w:rsidRDefault="00406413" w:rsidP="000A020E">
            <w:pPr>
              <w:jc w:val="right"/>
              <w:rPr>
                <w:color w:val="000000"/>
              </w:rPr>
            </w:pPr>
            <w:r w:rsidRPr="000F325E">
              <w:rPr>
                <w:color w:val="000000"/>
              </w:rPr>
              <w:t>135</w:t>
            </w:r>
          </w:p>
        </w:tc>
      </w:tr>
      <w:tr w:rsidR="00406413" w:rsidRPr="000F325E" w:rsidTr="000A020E">
        <w:trPr>
          <w:trHeight w:val="300"/>
        </w:trPr>
        <w:tc>
          <w:tcPr>
            <w:tcW w:w="3560" w:type="dxa"/>
            <w:shd w:val="clear" w:color="auto" w:fill="auto"/>
            <w:noWrap/>
            <w:vAlign w:val="bottom"/>
            <w:hideMark/>
          </w:tcPr>
          <w:p w:rsidR="00406413" w:rsidRPr="000F325E" w:rsidRDefault="00406413" w:rsidP="000A020E">
            <w:pPr>
              <w:ind w:left="0" w:firstLine="0"/>
              <w:jc w:val="left"/>
              <w:rPr>
                <w:bCs/>
                <w:color w:val="000000"/>
                <w:lang w:val="tr-TR" w:eastAsia="tr-TR"/>
              </w:rPr>
            </w:pPr>
            <w:r w:rsidRPr="000F325E">
              <w:rPr>
                <w:bCs/>
                <w:color w:val="000000"/>
                <w:lang w:val="tr-TR" w:eastAsia="tr-TR"/>
              </w:rPr>
              <w:t>Şakirpaşa Bölgesi (6 Mah.)</w:t>
            </w:r>
          </w:p>
        </w:tc>
        <w:tc>
          <w:tcPr>
            <w:tcW w:w="1185" w:type="dxa"/>
            <w:vAlign w:val="bottom"/>
          </w:tcPr>
          <w:p w:rsidR="00406413" w:rsidRPr="000F325E" w:rsidRDefault="00406413" w:rsidP="000A020E">
            <w:pPr>
              <w:jc w:val="right"/>
              <w:rPr>
                <w:bCs/>
                <w:color w:val="000000"/>
              </w:rPr>
            </w:pPr>
            <w:r w:rsidRPr="000F325E">
              <w:rPr>
                <w:bCs/>
                <w:color w:val="000000"/>
              </w:rPr>
              <w:t>78442</w:t>
            </w:r>
          </w:p>
        </w:tc>
        <w:tc>
          <w:tcPr>
            <w:tcW w:w="1194" w:type="dxa"/>
            <w:vAlign w:val="bottom"/>
          </w:tcPr>
          <w:p w:rsidR="00406413" w:rsidRPr="000F325E" w:rsidRDefault="00406413" w:rsidP="000A020E">
            <w:pPr>
              <w:jc w:val="right"/>
              <w:rPr>
                <w:color w:val="000000"/>
              </w:rPr>
            </w:pPr>
            <w:r w:rsidRPr="000F325E">
              <w:rPr>
                <w:color w:val="000000"/>
              </w:rPr>
              <w:t>43</w:t>
            </w:r>
          </w:p>
        </w:tc>
        <w:tc>
          <w:tcPr>
            <w:tcW w:w="1181" w:type="dxa"/>
          </w:tcPr>
          <w:p w:rsidR="00406413" w:rsidRPr="000F325E" w:rsidRDefault="00406413" w:rsidP="000A020E">
            <w:pPr>
              <w:jc w:val="right"/>
              <w:rPr>
                <w:color w:val="000000"/>
              </w:rPr>
            </w:pPr>
            <w:r w:rsidRPr="000F325E">
              <w:rPr>
                <w:color w:val="000000"/>
              </w:rPr>
              <w:t>1,70</w:t>
            </w:r>
          </w:p>
        </w:tc>
        <w:tc>
          <w:tcPr>
            <w:tcW w:w="1181" w:type="dxa"/>
          </w:tcPr>
          <w:p w:rsidR="00406413" w:rsidRPr="000F325E" w:rsidRDefault="00406413" w:rsidP="000A020E">
            <w:pPr>
              <w:jc w:val="right"/>
              <w:rPr>
                <w:color w:val="000000"/>
              </w:rPr>
            </w:pPr>
            <w:r w:rsidRPr="000F325E">
              <w:rPr>
                <w:color w:val="000000"/>
              </w:rPr>
              <w:t>7,26</w:t>
            </w:r>
          </w:p>
        </w:tc>
        <w:tc>
          <w:tcPr>
            <w:tcW w:w="1181" w:type="dxa"/>
            <w:vAlign w:val="bottom"/>
          </w:tcPr>
          <w:p w:rsidR="00406413" w:rsidRPr="000F325E" w:rsidRDefault="00406413" w:rsidP="000A020E">
            <w:pPr>
              <w:jc w:val="right"/>
              <w:rPr>
                <w:color w:val="000000"/>
              </w:rPr>
            </w:pPr>
            <w:r w:rsidRPr="000F325E">
              <w:rPr>
                <w:color w:val="000000"/>
              </w:rPr>
              <w:t>298</w:t>
            </w:r>
          </w:p>
        </w:tc>
      </w:tr>
      <w:tr w:rsidR="000A020E" w:rsidRPr="000F325E" w:rsidTr="000A020E">
        <w:trPr>
          <w:trHeight w:val="300"/>
        </w:trPr>
        <w:tc>
          <w:tcPr>
            <w:tcW w:w="3560" w:type="dxa"/>
            <w:shd w:val="clear" w:color="auto" w:fill="auto"/>
            <w:noWrap/>
            <w:vAlign w:val="bottom"/>
            <w:hideMark/>
          </w:tcPr>
          <w:p w:rsidR="000A020E" w:rsidRPr="000F325E" w:rsidRDefault="000A020E" w:rsidP="000A020E">
            <w:pPr>
              <w:ind w:left="0" w:firstLine="0"/>
              <w:jc w:val="left"/>
              <w:rPr>
                <w:bCs/>
                <w:color w:val="000000"/>
                <w:lang w:val="tr-TR" w:eastAsia="tr-TR"/>
              </w:rPr>
            </w:pPr>
            <w:r w:rsidRPr="000F325E">
              <w:rPr>
                <w:bCs/>
                <w:color w:val="000000"/>
                <w:lang w:val="tr-TR" w:eastAsia="tr-TR"/>
              </w:rPr>
              <w:t>Dumlupınar Bölgesi (4 Mah.)</w:t>
            </w:r>
          </w:p>
        </w:tc>
        <w:tc>
          <w:tcPr>
            <w:tcW w:w="1185" w:type="dxa"/>
            <w:vAlign w:val="bottom"/>
          </w:tcPr>
          <w:p w:rsidR="000A020E" w:rsidRPr="000F325E" w:rsidRDefault="000A020E" w:rsidP="000A020E">
            <w:pPr>
              <w:jc w:val="right"/>
              <w:rPr>
                <w:bCs/>
                <w:color w:val="000000"/>
              </w:rPr>
            </w:pPr>
            <w:r w:rsidRPr="000F325E">
              <w:rPr>
                <w:bCs/>
                <w:color w:val="000000"/>
              </w:rPr>
              <w:t>43089</w:t>
            </w:r>
          </w:p>
        </w:tc>
        <w:tc>
          <w:tcPr>
            <w:tcW w:w="1194" w:type="dxa"/>
            <w:vAlign w:val="bottom"/>
          </w:tcPr>
          <w:p w:rsidR="000A020E" w:rsidRPr="000F325E" w:rsidRDefault="000A020E" w:rsidP="000A020E">
            <w:pPr>
              <w:jc w:val="right"/>
              <w:rPr>
                <w:color w:val="000000"/>
              </w:rPr>
            </w:pPr>
            <w:r w:rsidRPr="000F325E">
              <w:rPr>
                <w:color w:val="000000"/>
              </w:rPr>
              <w:t>27</w:t>
            </w:r>
          </w:p>
        </w:tc>
        <w:tc>
          <w:tcPr>
            <w:tcW w:w="1181" w:type="dxa"/>
          </w:tcPr>
          <w:p w:rsidR="000A020E" w:rsidRPr="000F325E" w:rsidRDefault="000A020E" w:rsidP="000A020E">
            <w:pPr>
              <w:jc w:val="right"/>
              <w:rPr>
                <w:color w:val="000000"/>
              </w:rPr>
            </w:pPr>
            <w:r w:rsidRPr="000F325E">
              <w:rPr>
                <w:color w:val="000000"/>
              </w:rPr>
              <w:t>1,31</w:t>
            </w:r>
          </w:p>
        </w:tc>
        <w:tc>
          <w:tcPr>
            <w:tcW w:w="1181" w:type="dxa"/>
          </w:tcPr>
          <w:p w:rsidR="000A020E" w:rsidRPr="000F325E" w:rsidRDefault="000A020E" w:rsidP="000A020E">
            <w:pPr>
              <w:jc w:val="right"/>
              <w:rPr>
                <w:color w:val="000000"/>
              </w:rPr>
            </w:pPr>
            <w:r w:rsidRPr="000F325E">
              <w:rPr>
                <w:color w:val="000000"/>
              </w:rPr>
              <w:t>6,78</w:t>
            </w:r>
          </w:p>
        </w:tc>
        <w:tc>
          <w:tcPr>
            <w:tcW w:w="1181" w:type="dxa"/>
            <w:vAlign w:val="bottom"/>
          </w:tcPr>
          <w:p w:rsidR="000A020E" w:rsidRPr="000F325E" w:rsidRDefault="000A020E" w:rsidP="000A020E">
            <w:pPr>
              <w:jc w:val="right"/>
              <w:rPr>
                <w:color w:val="000000"/>
              </w:rPr>
            </w:pPr>
            <w:r w:rsidRPr="000F325E">
              <w:rPr>
                <w:color w:val="000000"/>
              </w:rPr>
              <w:t>186</w:t>
            </w:r>
          </w:p>
        </w:tc>
      </w:tr>
      <w:tr w:rsidR="000A020E" w:rsidRPr="000F325E" w:rsidTr="000A020E">
        <w:trPr>
          <w:trHeight w:val="300"/>
        </w:trPr>
        <w:tc>
          <w:tcPr>
            <w:tcW w:w="3560" w:type="dxa"/>
            <w:shd w:val="clear" w:color="auto" w:fill="auto"/>
            <w:noWrap/>
            <w:vAlign w:val="bottom"/>
            <w:hideMark/>
          </w:tcPr>
          <w:p w:rsidR="000A020E" w:rsidRPr="000F325E" w:rsidRDefault="00870F07" w:rsidP="000A020E">
            <w:pPr>
              <w:ind w:left="0" w:firstLine="0"/>
              <w:jc w:val="left"/>
              <w:rPr>
                <w:bCs/>
                <w:color w:val="000000"/>
                <w:lang w:val="tr-TR" w:eastAsia="tr-TR"/>
              </w:rPr>
            </w:pPr>
            <w:r w:rsidRPr="000F325E">
              <w:rPr>
                <w:bCs/>
                <w:color w:val="000000"/>
                <w:lang w:val="tr-TR" w:eastAsia="tr-TR"/>
              </w:rPr>
              <w:t>Akkapı Bölgesi (9 Mah.)</w:t>
            </w:r>
          </w:p>
        </w:tc>
        <w:tc>
          <w:tcPr>
            <w:tcW w:w="1185" w:type="dxa"/>
            <w:vAlign w:val="bottom"/>
          </w:tcPr>
          <w:p w:rsidR="000A020E" w:rsidRPr="000F325E" w:rsidRDefault="000A020E" w:rsidP="000A020E">
            <w:pPr>
              <w:jc w:val="right"/>
              <w:rPr>
                <w:bCs/>
                <w:color w:val="000000"/>
              </w:rPr>
            </w:pPr>
            <w:r w:rsidRPr="000F325E">
              <w:rPr>
                <w:bCs/>
                <w:color w:val="000000"/>
              </w:rPr>
              <w:t>85467</w:t>
            </w:r>
          </w:p>
        </w:tc>
        <w:tc>
          <w:tcPr>
            <w:tcW w:w="1194" w:type="dxa"/>
            <w:vAlign w:val="bottom"/>
          </w:tcPr>
          <w:p w:rsidR="000A020E" w:rsidRPr="000F325E" w:rsidRDefault="000A020E" w:rsidP="000A020E">
            <w:pPr>
              <w:jc w:val="right"/>
              <w:rPr>
                <w:color w:val="000000"/>
              </w:rPr>
            </w:pPr>
            <w:r w:rsidRPr="000F325E">
              <w:rPr>
                <w:color w:val="000000"/>
              </w:rPr>
              <w:t>55</w:t>
            </w:r>
          </w:p>
        </w:tc>
        <w:tc>
          <w:tcPr>
            <w:tcW w:w="1181" w:type="dxa"/>
          </w:tcPr>
          <w:p w:rsidR="000A020E" w:rsidRPr="000F325E" w:rsidRDefault="000A020E" w:rsidP="000A020E">
            <w:pPr>
              <w:jc w:val="right"/>
              <w:rPr>
                <w:color w:val="000000"/>
              </w:rPr>
            </w:pPr>
            <w:r w:rsidRPr="000F325E">
              <w:rPr>
                <w:color w:val="000000"/>
              </w:rPr>
              <w:t>1,63</w:t>
            </w:r>
          </w:p>
        </w:tc>
        <w:tc>
          <w:tcPr>
            <w:tcW w:w="1181" w:type="dxa"/>
          </w:tcPr>
          <w:p w:rsidR="000A020E" w:rsidRPr="000F325E" w:rsidRDefault="000A020E" w:rsidP="000A020E">
            <w:pPr>
              <w:jc w:val="right"/>
              <w:rPr>
                <w:color w:val="000000"/>
              </w:rPr>
            </w:pPr>
            <w:r w:rsidRPr="000F325E">
              <w:rPr>
                <w:color w:val="000000"/>
              </w:rPr>
              <w:t>6,69</w:t>
            </w:r>
          </w:p>
        </w:tc>
        <w:tc>
          <w:tcPr>
            <w:tcW w:w="1181" w:type="dxa"/>
            <w:vAlign w:val="bottom"/>
          </w:tcPr>
          <w:p w:rsidR="000A020E" w:rsidRPr="000F325E" w:rsidRDefault="000A020E" w:rsidP="000A020E">
            <w:pPr>
              <w:jc w:val="right"/>
              <w:rPr>
                <w:color w:val="000000"/>
              </w:rPr>
            </w:pPr>
            <w:r w:rsidRPr="000F325E">
              <w:rPr>
                <w:color w:val="000000"/>
              </w:rPr>
              <w:t>362</w:t>
            </w:r>
          </w:p>
        </w:tc>
      </w:tr>
      <w:tr w:rsidR="00406413" w:rsidRPr="000F325E" w:rsidTr="000A020E">
        <w:trPr>
          <w:trHeight w:val="300"/>
        </w:trPr>
        <w:tc>
          <w:tcPr>
            <w:tcW w:w="3560" w:type="dxa"/>
            <w:shd w:val="clear" w:color="auto" w:fill="auto"/>
            <w:noWrap/>
            <w:vAlign w:val="bottom"/>
            <w:hideMark/>
          </w:tcPr>
          <w:p w:rsidR="00406413" w:rsidRPr="000F325E" w:rsidRDefault="00870F07" w:rsidP="000A020E">
            <w:pPr>
              <w:ind w:left="0" w:firstLine="0"/>
              <w:jc w:val="left"/>
              <w:rPr>
                <w:bCs/>
                <w:color w:val="000000"/>
                <w:lang w:val="tr-TR" w:eastAsia="tr-TR"/>
              </w:rPr>
            </w:pPr>
            <w:r w:rsidRPr="000F325E">
              <w:rPr>
                <w:bCs/>
                <w:color w:val="000000"/>
                <w:lang w:val="tr-TR" w:eastAsia="tr-TR"/>
              </w:rPr>
              <w:t>Tepebağ-Çarşı Bölgesi (14 Mah.)</w:t>
            </w:r>
          </w:p>
        </w:tc>
        <w:tc>
          <w:tcPr>
            <w:tcW w:w="1185" w:type="dxa"/>
            <w:vAlign w:val="bottom"/>
          </w:tcPr>
          <w:p w:rsidR="00406413" w:rsidRPr="000F325E" w:rsidRDefault="00406413" w:rsidP="000A020E">
            <w:pPr>
              <w:jc w:val="right"/>
              <w:rPr>
                <w:bCs/>
                <w:color w:val="000000"/>
              </w:rPr>
            </w:pPr>
            <w:r w:rsidRPr="000F325E">
              <w:rPr>
                <w:bCs/>
                <w:color w:val="000000"/>
              </w:rPr>
              <w:t>28839</w:t>
            </w:r>
          </w:p>
        </w:tc>
        <w:tc>
          <w:tcPr>
            <w:tcW w:w="1194" w:type="dxa"/>
            <w:vAlign w:val="bottom"/>
          </w:tcPr>
          <w:p w:rsidR="00406413" w:rsidRPr="000F325E" w:rsidRDefault="00406413" w:rsidP="000A020E">
            <w:pPr>
              <w:jc w:val="right"/>
              <w:rPr>
                <w:color w:val="000000"/>
              </w:rPr>
            </w:pPr>
            <w:r w:rsidRPr="000F325E">
              <w:rPr>
                <w:color w:val="000000"/>
              </w:rPr>
              <w:t>78</w:t>
            </w:r>
          </w:p>
        </w:tc>
        <w:tc>
          <w:tcPr>
            <w:tcW w:w="1181" w:type="dxa"/>
          </w:tcPr>
          <w:p w:rsidR="00406413" w:rsidRPr="000F325E" w:rsidRDefault="00406413" w:rsidP="000A020E">
            <w:pPr>
              <w:jc w:val="right"/>
              <w:rPr>
                <w:color w:val="000000"/>
              </w:rPr>
            </w:pPr>
            <w:r w:rsidRPr="000F325E">
              <w:rPr>
                <w:color w:val="000000"/>
              </w:rPr>
              <w:t>1,50</w:t>
            </w:r>
          </w:p>
        </w:tc>
        <w:tc>
          <w:tcPr>
            <w:tcW w:w="1181" w:type="dxa"/>
          </w:tcPr>
          <w:p w:rsidR="00406413" w:rsidRPr="000F325E" w:rsidRDefault="00406413" w:rsidP="000A020E">
            <w:pPr>
              <w:jc w:val="right"/>
              <w:rPr>
                <w:color w:val="000000"/>
              </w:rPr>
            </w:pPr>
            <w:r w:rsidRPr="000F325E">
              <w:rPr>
                <w:color w:val="000000"/>
              </w:rPr>
              <w:t>6,79</w:t>
            </w:r>
          </w:p>
        </w:tc>
        <w:tc>
          <w:tcPr>
            <w:tcW w:w="1181" w:type="dxa"/>
            <w:vAlign w:val="bottom"/>
          </w:tcPr>
          <w:p w:rsidR="00406413" w:rsidRPr="000F325E" w:rsidRDefault="00406413" w:rsidP="000A020E">
            <w:pPr>
              <w:jc w:val="right"/>
              <w:rPr>
                <w:color w:val="000000"/>
              </w:rPr>
            </w:pPr>
            <w:r w:rsidRPr="000F325E">
              <w:rPr>
                <w:color w:val="000000"/>
              </w:rPr>
              <w:t>525</w:t>
            </w:r>
          </w:p>
        </w:tc>
      </w:tr>
      <w:tr w:rsidR="00406413" w:rsidRPr="000F325E" w:rsidTr="000A020E">
        <w:trPr>
          <w:trHeight w:val="300"/>
        </w:trPr>
        <w:tc>
          <w:tcPr>
            <w:tcW w:w="3560" w:type="dxa"/>
            <w:shd w:val="clear" w:color="auto" w:fill="auto"/>
            <w:noWrap/>
            <w:vAlign w:val="bottom"/>
            <w:hideMark/>
          </w:tcPr>
          <w:p w:rsidR="00406413" w:rsidRPr="000F325E" w:rsidRDefault="00406413" w:rsidP="000A020E">
            <w:pPr>
              <w:ind w:left="0" w:firstLine="0"/>
              <w:jc w:val="left"/>
              <w:rPr>
                <w:bCs/>
                <w:color w:val="000000"/>
                <w:lang w:val="tr-TR" w:eastAsia="tr-TR"/>
              </w:rPr>
            </w:pPr>
            <w:r w:rsidRPr="000F325E">
              <w:rPr>
                <w:bCs/>
                <w:color w:val="000000"/>
                <w:lang w:val="tr-TR" w:eastAsia="tr-TR"/>
              </w:rPr>
              <w:t>Dağlıoğlu Bölgesi (4 Mah.)</w:t>
            </w:r>
          </w:p>
        </w:tc>
        <w:tc>
          <w:tcPr>
            <w:tcW w:w="1185" w:type="dxa"/>
            <w:vAlign w:val="bottom"/>
          </w:tcPr>
          <w:p w:rsidR="00406413" w:rsidRPr="000F325E" w:rsidRDefault="00406413" w:rsidP="000A020E">
            <w:pPr>
              <w:jc w:val="right"/>
              <w:rPr>
                <w:bCs/>
                <w:color w:val="000000"/>
              </w:rPr>
            </w:pPr>
            <w:r w:rsidRPr="000F325E">
              <w:rPr>
                <w:bCs/>
                <w:color w:val="000000"/>
              </w:rPr>
              <w:t>89879</w:t>
            </w:r>
          </w:p>
        </w:tc>
        <w:tc>
          <w:tcPr>
            <w:tcW w:w="1194" w:type="dxa"/>
            <w:vAlign w:val="bottom"/>
          </w:tcPr>
          <w:p w:rsidR="00406413" w:rsidRPr="000F325E" w:rsidRDefault="00406413" w:rsidP="000A020E">
            <w:pPr>
              <w:jc w:val="right"/>
              <w:rPr>
                <w:color w:val="000000"/>
              </w:rPr>
            </w:pPr>
            <w:r w:rsidRPr="000F325E">
              <w:rPr>
                <w:color w:val="000000"/>
              </w:rPr>
              <w:t>41</w:t>
            </w:r>
          </w:p>
        </w:tc>
        <w:tc>
          <w:tcPr>
            <w:tcW w:w="1181" w:type="dxa"/>
          </w:tcPr>
          <w:p w:rsidR="00406413" w:rsidRPr="000F325E" w:rsidRDefault="00406413" w:rsidP="000A020E">
            <w:pPr>
              <w:jc w:val="right"/>
              <w:rPr>
                <w:color w:val="000000"/>
              </w:rPr>
            </w:pPr>
            <w:r w:rsidRPr="000F325E">
              <w:rPr>
                <w:color w:val="000000"/>
              </w:rPr>
              <w:t>1,76</w:t>
            </w:r>
          </w:p>
        </w:tc>
        <w:tc>
          <w:tcPr>
            <w:tcW w:w="1181" w:type="dxa"/>
          </w:tcPr>
          <w:p w:rsidR="00406413" w:rsidRPr="000F325E" w:rsidRDefault="00406413" w:rsidP="000A020E">
            <w:pPr>
              <w:jc w:val="right"/>
              <w:rPr>
                <w:color w:val="000000"/>
              </w:rPr>
            </w:pPr>
            <w:r w:rsidRPr="000F325E">
              <w:rPr>
                <w:color w:val="000000"/>
              </w:rPr>
              <w:t>7,41</w:t>
            </w:r>
          </w:p>
        </w:tc>
        <w:tc>
          <w:tcPr>
            <w:tcW w:w="1181" w:type="dxa"/>
            <w:vAlign w:val="bottom"/>
          </w:tcPr>
          <w:p w:rsidR="00406413" w:rsidRPr="000F325E" w:rsidRDefault="00406413" w:rsidP="000A020E">
            <w:pPr>
              <w:jc w:val="right"/>
              <w:rPr>
                <w:color w:val="000000"/>
              </w:rPr>
            </w:pPr>
            <w:r w:rsidRPr="000F325E">
              <w:rPr>
                <w:color w:val="000000"/>
              </w:rPr>
              <w:t>301</w:t>
            </w:r>
          </w:p>
        </w:tc>
      </w:tr>
      <w:tr w:rsidR="00406413" w:rsidRPr="000F325E" w:rsidTr="000A020E">
        <w:trPr>
          <w:trHeight w:val="300"/>
        </w:trPr>
        <w:tc>
          <w:tcPr>
            <w:tcW w:w="3560" w:type="dxa"/>
            <w:shd w:val="clear" w:color="auto" w:fill="auto"/>
            <w:noWrap/>
            <w:vAlign w:val="bottom"/>
            <w:hideMark/>
          </w:tcPr>
          <w:p w:rsidR="00406413" w:rsidRPr="000F325E" w:rsidRDefault="0015106F" w:rsidP="000A020E">
            <w:pPr>
              <w:ind w:left="0" w:firstLine="0"/>
              <w:jc w:val="left"/>
              <w:rPr>
                <w:bCs/>
                <w:color w:val="000000"/>
                <w:lang w:val="tr-TR" w:eastAsia="tr-TR"/>
              </w:rPr>
            </w:pPr>
            <w:r w:rsidRPr="000F325E">
              <w:rPr>
                <w:bCs/>
                <w:color w:val="000000"/>
                <w:lang w:val="tr-TR" w:eastAsia="tr-TR"/>
              </w:rPr>
              <w:t>Tarım-Mürseloğlu (22 Köy)</w:t>
            </w:r>
            <w:r w:rsidR="000A020E" w:rsidRPr="000F325E">
              <w:rPr>
                <w:bCs/>
                <w:color w:val="000000"/>
                <w:lang w:val="tr-TR" w:eastAsia="tr-TR"/>
              </w:rPr>
              <w:t xml:space="preserve"> (22 K</w:t>
            </w:r>
            <w:r w:rsidR="00406413" w:rsidRPr="000F325E">
              <w:rPr>
                <w:bCs/>
                <w:color w:val="000000"/>
                <w:lang w:val="tr-TR" w:eastAsia="tr-TR"/>
              </w:rPr>
              <w:t>öy)</w:t>
            </w:r>
          </w:p>
        </w:tc>
        <w:tc>
          <w:tcPr>
            <w:tcW w:w="1185" w:type="dxa"/>
            <w:vAlign w:val="bottom"/>
          </w:tcPr>
          <w:p w:rsidR="00406413" w:rsidRPr="000F325E" w:rsidRDefault="00406413" w:rsidP="000A020E">
            <w:pPr>
              <w:jc w:val="right"/>
              <w:rPr>
                <w:bCs/>
                <w:color w:val="000000"/>
              </w:rPr>
            </w:pPr>
            <w:r w:rsidRPr="000F325E">
              <w:rPr>
                <w:bCs/>
                <w:color w:val="000000"/>
              </w:rPr>
              <w:t>11804</w:t>
            </w:r>
          </w:p>
        </w:tc>
        <w:tc>
          <w:tcPr>
            <w:tcW w:w="1194" w:type="dxa"/>
            <w:vAlign w:val="bottom"/>
          </w:tcPr>
          <w:p w:rsidR="00406413" w:rsidRPr="000F325E" w:rsidRDefault="00406413" w:rsidP="000A020E">
            <w:pPr>
              <w:jc w:val="right"/>
              <w:rPr>
                <w:color w:val="000000"/>
              </w:rPr>
            </w:pPr>
            <w:r w:rsidRPr="000F325E">
              <w:rPr>
                <w:color w:val="000000"/>
              </w:rPr>
              <w:t>11</w:t>
            </w:r>
          </w:p>
        </w:tc>
        <w:tc>
          <w:tcPr>
            <w:tcW w:w="1181" w:type="dxa"/>
          </w:tcPr>
          <w:p w:rsidR="00406413" w:rsidRPr="000F325E" w:rsidRDefault="00406413" w:rsidP="000A020E">
            <w:pPr>
              <w:jc w:val="right"/>
              <w:rPr>
                <w:color w:val="000000"/>
              </w:rPr>
            </w:pPr>
            <w:r w:rsidRPr="000F325E">
              <w:rPr>
                <w:color w:val="000000"/>
              </w:rPr>
              <w:t>1,36</w:t>
            </w:r>
          </w:p>
        </w:tc>
        <w:tc>
          <w:tcPr>
            <w:tcW w:w="1181" w:type="dxa"/>
          </w:tcPr>
          <w:p w:rsidR="00406413" w:rsidRPr="000F325E" w:rsidRDefault="00406413" w:rsidP="000A020E">
            <w:pPr>
              <w:jc w:val="right"/>
              <w:rPr>
                <w:color w:val="000000"/>
              </w:rPr>
            </w:pPr>
            <w:r w:rsidRPr="000F325E">
              <w:rPr>
                <w:color w:val="000000"/>
              </w:rPr>
              <w:t>5,55</w:t>
            </w:r>
          </w:p>
        </w:tc>
        <w:tc>
          <w:tcPr>
            <w:tcW w:w="1181" w:type="dxa"/>
            <w:vAlign w:val="bottom"/>
          </w:tcPr>
          <w:p w:rsidR="00406413" w:rsidRPr="000F325E" w:rsidRDefault="00406413" w:rsidP="000A020E">
            <w:pPr>
              <w:jc w:val="right"/>
              <w:rPr>
                <w:color w:val="000000"/>
              </w:rPr>
            </w:pPr>
            <w:r w:rsidRPr="000F325E">
              <w:rPr>
                <w:color w:val="000000"/>
              </w:rPr>
              <w:t>61</w:t>
            </w:r>
          </w:p>
        </w:tc>
      </w:tr>
      <w:tr w:rsidR="00406413" w:rsidRPr="000F325E" w:rsidTr="000A020E">
        <w:trPr>
          <w:trHeight w:val="300"/>
        </w:trPr>
        <w:tc>
          <w:tcPr>
            <w:tcW w:w="3560" w:type="dxa"/>
            <w:shd w:val="clear" w:color="auto" w:fill="auto"/>
            <w:noWrap/>
            <w:vAlign w:val="bottom"/>
            <w:hideMark/>
          </w:tcPr>
          <w:p w:rsidR="00406413" w:rsidRPr="000F325E" w:rsidRDefault="00406413" w:rsidP="000A020E">
            <w:pPr>
              <w:ind w:left="0" w:firstLine="0"/>
              <w:jc w:val="left"/>
              <w:rPr>
                <w:b/>
                <w:bCs/>
                <w:color w:val="000000"/>
                <w:lang w:val="tr-TR" w:eastAsia="tr-TR"/>
              </w:rPr>
            </w:pPr>
            <w:r w:rsidRPr="000F325E">
              <w:rPr>
                <w:b/>
                <w:bCs/>
                <w:color w:val="000000"/>
                <w:lang w:val="tr-TR" w:eastAsia="tr-TR"/>
              </w:rPr>
              <w:t>Toplam</w:t>
            </w:r>
          </w:p>
        </w:tc>
        <w:tc>
          <w:tcPr>
            <w:tcW w:w="1185" w:type="dxa"/>
            <w:vAlign w:val="bottom"/>
          </w:tcPr>
          <w:p w:rsidR="00406413" w:rsidRPr="000F325E" w:rsidRDefault="00406413" w:rsidP="000A020E">
            <w:pPr>
              <w:jc w:val="right"/>
              <w:rPr>
                <w:b/>
                <w:color w:val="000000"/>
              </w:rPr>
            </w:pPr>
            <w:r w:rsidRPr="000F325E">
              <w:rPr>
                <w:b/>
                <w:color w:val="000000"/>
              </w:rPr>
              <w:t>779232</w:t>
            </w:r>
          </w:p>
        </w:tc>
        <w:tc>
          <w:tcPr>
            <w:tcW w:w="1194" w:type="dxa"/>
            <w:vAlign w:val="bottom"/>
          </w:tcPr>
          <w:p w:rsidR="00406413" w:rsidRPr="000F325E" w:rsidRDefault="00406413" w:rsidP="000A020E">
            <w:pPr>
              <w:jc w:val="right"/>
              <w:rPr>
                <w:b/>
                <w:bCs/>
                <w:color w:val="000000"/>
              </w:rPr>
            </w:pPr>
            <w:r w:rsidRPr="000F325E">
              <w:rPr>
                <w:b/>
                <w:bCs/>
                <w:color w:val="000000"/>
              </w:rPr>
              <w:t>429</w:t>
            </w:r>
          </w:p>
        </w:tc>
        <w:tc>
          <w:tcPr>
            <w:tcW w:w="1181" w:type="dxa"/>
          </w:tcPr>
          <w:p w:rsidR="00406413" w:rsidRPr="000F325E" w:rsidRDefault="00406413" w:rsidP="000A020E">
            <w:pPr>
              <w:jc w:val="right"/>
              <w:rPr>
                <w:color w:val="000000"/>
              </w:rPr>
            </w:pPr>
            <w:r w:rsidRPr="000F325E">
              <w:rPr>
                <w:color w:val="000000"/>
              </w:rPr>
              <w:t>1,48</w:t>
            </w:r>
          </w:p>
        </w:tc>
        <w:tc>
          <w:tcPr>
            <w:tcW w:w="1181" w:type="dxa"/>
          </w:tcPr>
          <w:p w:rsidR="00406413" w:rsidRPr="000F325E" w:rsidRDefault="00406413" w:rsidP="000A020E">
            <w:pPr>
              <w:jc w:val="right"/>
              <w:rPr>
                <w:color w:val="000000"/>
              </w:rPr>
            </w:pPr>
            <w:r w:rsidRPr="000F325E">
              <w:rPr>
                <w:color w:val="000000"/>
              </w:rPr>
              <w:t>6,61</w:t>
            </w:r>
          </w:p>
        </w:tc>
        <w:tc>
          <w:tcPr>
            <w:tcW w:w="1181" w:type="dxa"/>
            <w:vAlign w:val="bottom"/>
          </w:tcPr>
          <w:p w:rsidR="00406413" w:rsidRPr="000F325E" w:rsidRDefault="00406413" w:rsidP="000A020E">
            <w:pPr>
              <w:jc w:val="right"/>
              <w:rPr>
                <w:b/>
                <w:bCs/>
                <w:color w:val="000000"/>
              </w:rPr>
            </w:pPr>
            <w:r w:rsidRPr="000F325E">
              <w:rPr>
                <w:b/>
                <w:bCs/>
                <w:color w:val="000000"/>
              </w:rPr>
              <w:t>2800</w:t>
            </w:r>
          </w:p>
        </w:tc>
      </w:tr>
    </w:tbl>
    <w:p w:rsidR="002B61D6" w:rsidRPr="000F325E" w:rsidRDefault="00406413" w:rsidP="00B835CB">
      <w:pPr>
        <w:autoSpaceDE w:val="0"/>
        <w:autoSpaceDN w:val="0"/>
        <w:adjustRightInd w:val="0"/>
        <w:ind w:left="0" w:firstLine="0"/>
        <w:jc w:val="left"/>
        <w:rPr>
          <w:rFonts w:eastAsiaTheme="minorHAnsi"/>
          <w:noProof/>
          <w:lang w:val="tr-TR" w:eastAsia="tr-TR"/>
        </w:rPr>
      </w:pPr>
      <w:r w:rsidRPr="000F325E">
        <w:rPr>
          <w:rFonts w:eastAsiaTheme="minorHAnsi"/>
          <w:lang w:val="tr-TR"/>
        </w:rPr>
        <w:t>13 üst grup (mahalle sektörü) halinde 429 konutta 2800 sığınmacının kaydı yapılmıştır.</w:t>
      </w:r>
    </w:p>
    <w:p w:rsidR="00E7540C" w:rsidRPr="000F325E" w:rsidRDefault="00E7540C" w:rsidP="00B835CB">
      <w:pPr>
        <w:autoSpaceDE w:val="0"/>
        <w:autoSpaceDN w:val="0"/>
        <w:adjustRightInd w:val="0"/>
        <w:ind w:left="0" w:firstLine="0"/>
        <w:jc w:val="left"/>
        <w:rPr>
          <w:rFonts w:eastAsiaTheme="minorHAnsi"/>
          <w:lang w:val="tr-TR"/>
        </w:rPr>
      </w:pPr>
    </w:p>
    <w:p w:rsidR="00C763D6" w:rsidRPr="000F325E" w:rsidRDefault="00C763D6" w:rsidP="00E7540C">
      <w:pPr>
        <w:autoSpaceDE w:val="0"/>
        <w:autoSpaceDN w:val="0"/>
        <w:adjustRightInd w:val="0"/>
        <w:ind w:left="0" w:firstLine="0"/>
        <w:jc w:val="left"/>
        <w:rPr>
          <w:rFonts w:eastAsiaTheme="minorHAnsi"/>
          <w:lang w:val="tr-TR"/>
        </w:rPr>
      </w:pPr>
    </w:p>
    <w:p w:rsidR="00C763D6" w:rsidRPr="000F325E" w:rsidRDefault="00C763D6" w:rsidP="00E7540C">
      <w:pPr>
        <w:autoSpaceDE w:val="0"/>
        <w:autoSpaceDN w:val="0"/>
        <w:adjustRightInd w:val="0"/>
        <w:ind w:left="0" w:firstLine="0"/>
        <w:jc w:val="left"/>
        <w:rPr>
          <w:rFonts w:eastAsiaTheme="minorHAnsi"/>
          <w:lang w:val="tr-TR"/>
        </w:rPr>
      </w:pPr>
      <w:r w:rsidRPr="000F325E">
        <w:rPr>
          <w:rFonts w:eastAsiaTheme="minorHAnsi"/>
          <w:noProof/>
          <w:lang w:val="tr-TR" w:eastAsia="tr-TR"/>
        </w:rPr>
        <w:drawing>
          <wp:inline distT="0" distB="0" distL="0" distR="0">
            <wp:extent cx="5762625" cy="67532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753225"/>
                    </a:xfrm>
                    <a:prstGeom prst="rect">
                      <a:avLst/>
                    </a:prstGeom>
                    <a:noFill/>
                    <a:ln>
                      <a:noFill/>
                    </a:ln>
                  </pic:spPr>
                </pic:pic>
              </a:graphicData>
            </a:graphic>
          </wp:inline>
        </w:drawing>
      </w:r>
    </w:p>
    <w:p w:rsidR="00E7540C" w:rsidRPr="000F325E" w:rsidRDefault="00E7540C" w:rsidP="00E7540C">
      <w:pPr>
        <w:autoSpaceDE w:val="0"/>
        <w:autoSpaceDN w:val="0"/>
        <w:adjustRightInd w:val="0"/>
        <w:ind w:left="0" w:firstLine="0"/>
        <w:jc w:val="left"/>
        <w:rPr>
          <w:rFonts w:eastAsiaTheme="minorHAnsi"/>
          <w:lang w:val="tr-TR"/>
        </w:rPr>
      </w:pPr>
      <w:r w:rsidRPr="000F325E">
        <w:rPr>
          <w:rFonts w:eastAsiaTheme="minorHAnsi"/>
          <w:lang w:val="tr-TR"/>
        </w:rPr>
        <w:t>GİS Resmi: Nüfus ve Sığınmacı Sayıları (koyulaşan renk sığınmacıların mevcut nüfusa oranla yoğu</w:t>
      </w:r>
      <w:r w:rsidR="001842F2" w:rsidRPr="000F325E">
        <w:rPr>
          <w:rFonts w:eastAsiaTheme="minorHAnsi"/>
          <w:lang w:val="tr-TR"/>
        </w:rPr>
        <w:t>n</w:t>
      </w:r>
      <w:r w:rsidRPr="000F325E">
        <w:rPr>
          <w:rFonts w:eastAsiaTheme="minorHAnsi"/>
          <w:lang w:val="tr-TR"/>
        </w:rPr>
        <w:t>laştığı alanları; mavi çubuk mahalle nüfuslarının, sarı çubuk mahalledeki sığınmacı</w:t>
      </w:r>
      <w:r w:rsidR="001842F2" w:rsidRPr="000F325E">
        <w:rPr>
          <w:rFonts w:eastAsiaTheme="minorHAnsi"/>
          <w:lang w:val="tr-TR"/>
        </w:rPr>
        <w:t>ların</w:t>
      </w:r>
      <w:r w:rsidRPr="000F325E">
        <w:rPr>
          <w:rFonts w:eastAsiaTheme="minorHAnsi"/>
          <w:lang w:val="tr-TR"/>
        </w:rPr>
        <w:t xml:space="preserve"> büyüklüklerini gösteriyor)</w:t>
      </w:r>
    </w:p>
    <w:p w:rsidR="00E7540C" w:rsidRPr="000F325E" w:rsidRDefault="00E7540C" w:rsidP="00B835CB">
      <w:pPr>
        <w:autoSpaceDE w:val="0"/>
        <w:autoSpaceDN w:val="0"/>
        <w:adjustRightInd w:val="0"/>
        <w:ind w:left="0" w:firstLine="0"/>
        <w:jc w:val="left"/>
        <w:rPr>
          <w:rFonts w:eastAsiaTheme="minorHAnsi"/>
          <w:lang w:val="tr-TR"/>
        </w:rPr>
      </w:pPr>
    </w:p>
    <w:p w:rsidR="00B835CB" w:rsidRPr="000F325E" w:rsidRDefault="00D21EB1" w:rsidP="00F74A90">
      <w:pPr>
        <w:spacing w:before="120"/>
        <w:ind w:left="0" w:firstLine="0"/>
        <w:rPr>
          <w:rFonts w:eastAsiaTheme="minorHAnsi"/>
          <w:sz w:val="22"/>
          <w:szCs w:val="22"/>
          <w:lang w:val="tr-TR"/>
        </w:rPr>
      </w:pPr>
      <w:r w:rsidRPr="000F325E">
        <w:rPr>
          <w:rFonts w:eastAsiaTheme="minorHAnsi"/>
          <w:sz w:val="22"/>
          <w:szCs w:val="22"/>
          <w:lang w:val="tr-TR"/>
        </w:rPr>
        <w:t>Mevcut Seyhan nüfusuna kıyasla sığınmacı yoğunluğu; 1-Eski çarşı bölgesi, 2-</w:t>
      </w:r>
      <w:r w:rsidR="00A45743" w:rsidRPr="000F325E">
        <w:rPr>
          <w:rFonts w:eastAsiaTheme="minorHAnsi"/>
          <w:sz w:val="22"/>
          <w:szCs w:val="22"/>
          <w:lang w:val="tr-TR"/>
        </w:rPr>
        <w:t>Arapça konuşan mahalleler, 3-Tarım ve 4-</w:t>
      </w:r>
      <w:r w:rsidRPr="000F325E">
        <w:rPr>
          <w:rFonts w:eastAsiaTheme="minorHAnsi"/>
          <w:sz w:val="22"/>
          <w:szCs w:val="22"/>
          <w:lang w:val="tr-TR"/>
        </w:rPr>
        <w:t>A</w:t>
      </w:r>
      <w:r w:rsidR="00A45743" w:rsidRPr="000F325E">
        <w:rPr>
          <w:rFonts w:eastAsiaTheme="minorHAnsi"/>
          <w:sz w:val="22"/>
          <w:szCs w:val="22"/>
          <w:lang w:val="tr-TR"/>
        </w:rPr>
        <w:t xml:space="preserve">na karayolu </w:t>
      </w:r>
      <w:r w:rsidR="00B835CB" w:rsidRPr="000F325E">
        <w:rPr>
          <w:rFonts w:eastAsiaTheme="minorHAnsi"/>
          <w:sz w:val="22"/>
          <w:szCs w:val="22"/>
          <w:lang w:val="tr-TR"/>
        </w:rPr>
        <w:t>eksenlerinde daha yüksek</w:t>
      </w:r>
      <w:r w:rsidRPr="000F325E">
        <w:rPr>
          <w:rFonts w:eastAsiaTheme="minorHAnsi"/>
          <w:sz w:val="22"/>
          <w:szCs w:val="22"/>
          <w:lang w:val="tr-TR"/>
        </w:rPr>
        <w:t xml:space="preserve"> bulunmaktadır</w:t>
      </w:r>
      <w:r w:rsidR="00B835CB" w:rsidRPr="000F325E">
        <w:rPr>
          <w:rFonts w:eastAsiaTheme="minorHAnsi"/>
          <w:sz w:val="22"/>
          <w:szCs w:val="22"/>
          <w:lang w:val="tr-TR"/>
        </w:rPr>
        <w:t>.</w:t>
      </w:r>
    </w:p>
    <w:p w:rsidR="003C2D39" w:rsidRPr="000F325E" w:rsidRDefault="00813C46" w:rsidP="00F74A90">
      <w:pPr>
        <w:spacing w:before="120"/>
        <w:ind w:left="0" w:firstLine="0"/>
        <w:rPr>
          <w:sz w:val="22"/>
          <w:szCs w:val="22"/>
          <w:lang w:val="tr-TR"/>
        </w:rPr>
      </w:pPr>
      <w:r w:rsidRPr="000F325E">
        <w:rPr>
          <w:sz w:val="22"/>
          <w:szCs w:val="22"/>
          <w:lang w:val="tr-TR"/>
        </w:rPr>
        <w:t xml:space="preserve">Kaydı alınan </w:t>
      </w:r>
      <w:r w:rsidR="003C2D39" w:rsidRPr="000F325E">
        <w:rPr>
          <w:sz w:val="22"/>
          <w:szCs w:val="22"/>
          <w:lang w:val="tr-TR"/>
        </w:rPr>
        <w:t>Seyhan’daki sığınmacıların yaş ortalaması 22,91 olup medyan ve mod yaş 20’dir.</w:t>
      </w:r>
    </w:p>
    <w:p w:rsidR="003C2D39" w:rsidRPr="000F325E" w:rsidRDefault="003C2D39" w:rsidP="00503B2A">
      <w:pPr>
        <w:ind w:left="0" w:firstLine="0"/>
        <w:rPr>
          <w:b/>
          <w:sz w:val="22"/>
          <w:szCs w:val="22"/>
          <w:lang w:val="tr-TR"/>
        </w:rPr>
      </w:pPr>
    </w:p>
    <w:p w:rsidR="003C2D39" w:rsidRPr="000F325E" w:rsidRDefault="00813C46" w:rsidP="00503B2A">
      <w:pPr>
        <w:ind w:left="0" w:firstLine="0"/>
        <w:rPr>
          <w:b/>
          <w:lang w:val="tr-TR"/>
        </w:rPr>
      </w:pPr>
      <w:r w:rsidRPr="000F325E">
        <w:rPr>
          <w:b/>
          <w:lang w:val="tr-TR"/>
        </w:rPr>
        <w:t>Tablo</w:t>
      </w:r>
      <w:r w:rsidR="002D331B" w:rsidRPr="000F325E">
        <w:rPr>
          <w:b/>
          <w:lang w:val="tr-TR"/>
        </w:rPr>
        <w:t>-5</w:t>
      </w:r>
      <w:r w:rsidRPr="000F325E">
        <w:rPr>
          <w:b/>
          <w:lang w:val="tr-TR"/>
        </w:rPr>
        <w:t xml:space="preserve">: </w:t>
      </w:r>
      <w:r w:rsidR="003C2D39" w:rsidRPr="000F325E">
        <w:rPr>
          <w:b/>
          <w:lang w:val="tr-TR"/>
        </w:rPr>
        <w:t>Sığınmacıların Yaş Dilimleri</w:t>
      </w:r>
    </w:p>
    <w:tbl>
      <w:tblPr>
        <w:tblW w:w="5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993"/>
        <w:gridCol w:w="1134"/>
        <w:gridCol w:w="992"/>
      </w:tblGrid>
      <w:tr w:rsidR="003C2D39" w:rsidRPr="000F325E" w:rsidTr="00A4442D">
        <w:trPr>
          <w:cantSplit/>
          <w:tblHeader/>
        </w:trPr>
        <w:tc>
          <w:tcPr>
            <w:tcW w:w="2273" w:type="dxa"/>
            <w:shd w:val="clear" w:color="auto" w:fill="FFFFFF"/>
          </w:tcPr>
          <w:p w:rsidR="003C2D39" w:rsidRPr="000F325E" w:rsidRDefault="00B835CB" w:rsidP="00503B2A">
            <w:pPr>
              <w:autoSpaceDE w:val="0"/>
              <w:autoSpaceDN w:val="0"/>
              <w:adjustRightInd w:val="0"/>
              <w:ind w:left="0" w:firstLine="0"/>
              <w:jc w:val="left"/>
              <w:rPr>
                <w:b/>
                <w:lang w:val="tr-TR" w:eastAsia="tr-TR"/>
              </w:rPr>
            </w:pPr>
            <w:r w:rsidRPr="000F325E">
              <w:rPr>
                <w:b/>
                <w:lang w:val="tr-TR" w:eastAsia="tr-TR"/>
              </w:rPr>
              <w:t>Yaşı</w:t>
            </w:r>
          </w:p>
        </w:tc>
        <w:tc>
          <w:tcPr>
            <w:tcW w:w="993" w:type="dxa"/>
            <w:shd w:val="clear" w:color="auto" w:fill="FFFFFF"/>
          </w:tcPr>
          <w:p w:rsidR="003C2D39" w:rsidRPr="000F325E" w:rsidRDefault="003C2D39" w:rsidP="00503B2A">
            <w:pPr>
              <w:autoSpaceDE w:val="0"/>
              <w:autoSpaceDN w:val="0"/>
              <w:adjustRightInd w:val="0"/>
              <w:ind w:left="0" w:firstLine="0"/>
              <w:jc w:val="right"/>
              <w:rPr>
                <w:b/>
                <w:lang w:val="tr-TR" w:eastAsia="tr-TR"/>
              </w:rPr>
            </w:pPr>
            <w:r w:rsidRPr="000F325E">
              <w:rPr>
                <w:b/>
                <w:lang w:val="tr-TR" w:eastAsia="tr-TR"/>
              </w:rPr>
              <w:t>Sayı</w:t>
            </w:r>
            <w:r w:rsidR="00B835CB" w:rsidRPr="000F325E">
              <w:rPr>
                <w:b/>
                <w:lang w:val="tr-TR" w:eastAsia="tr-TR"/>
              </w:rPr>
              <w:t>sı</w:t>
            </w:r>
          </w:p>
        </w:tc>
        <w:tc>
          <w:tcPr>
            <w:tcW w:w="1134" w:type="dxa"/>
            <w:shd w:val="clear" w:color="auto" w:fill="FFFFFF"/>
          </w:tcPr>
          <w:p w:rsidR="003C2D39" w:rsidRPr="000F325E" w:rsidRDefault="003C2D39" w:rsidP="00503B2A">
            <w:pPr>
              <w:autoSpaceDE w:val="0"/>
              <w:autoSpaceDN w:val="0"/>
              <w:adjustRightInd w:val="0"/>
              <w:ind w:left="0" w:firstLine="0"/>
              <w:jc w:val="right"/>
              <w:rPr>
                <w:b/>
                <w:lang w:val="tr-TR" w:eastAsia="tr-TR"/>
              </w:rPr>
            </w:pPr>
            <w:r w:rsidRPr="000F325E">
              <w:rPr>
                <w:b/>
                <w:lang w:val="tr-TR" w:eastAsia="tr-TR"/>
              </w:rPr>
              <w:t>%</w:t>
            </w:r>
          </w:p>
        </w:tc>
        <w:tc>
          <w:tcPr>
            <w:tcW w:w="992" w:type="dxa"/>
            <w:shd w:val="clear" w:color="auto" w:fill="FFFFFF"/>
          </w:tcPr>
          <w:p w:rsidR="003C2D39" w:rsidRPr="000F325E" w:rsidRDefault="003C2D39" w:rsidP="00503B2A">
            <w:pPr>
              <w:autoSpaceDE w:val="0"/>
              <w:autoSpaceDN w:val="0"/>
              <w:adjustRightInd w:val="0"/>
              <w:ind w:left="0" w:firstLine="0"/>
              <w:jc w:val="right"/>
              <w:rPr>
                <w:b/>
                <w:lang w:val="tr-TR" w:eastAsia="tr-TR"/>
              </w:rPr>
            </w:pPr>
            <w:r w:rsidRPr="000F325E">
              <w:rPr>
                <w:b/>
                <w:lang w:val="tr-TR" w:eastAsia="tr-TR"/>
              </w:rPr>
              <w:t xml:space="preserve">Yığışımlı </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0</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45</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62</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3,8</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5,7</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3</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8,3</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4</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76</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11,0</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5</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88</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14,2</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6-9</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292</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10,4</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24,6</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10-14</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316</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11,3</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35,9</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15-17</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213</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7,6</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43,5</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18-24</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490</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17,5</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61,0</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25-34</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455</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16,3</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77,3</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35-44</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277</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87,2</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45-54</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198</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7,1</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94,2</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55-64</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111</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98,2</w:t>
            </w:r>
          </w:p>
        </w:tc>
      </w:tr>
      <w:tr w:rsidR="003C2D39" w:rsidRPr="000F325E" w:rsidTr="00A4442D">
        <w:trPr>
          <w:cantSplit/>
          <w:tblHeader/>
        </w:trPr>
        <w:tc>
          <w:tcPr>
            <w:tcW w:w="2273" w:type="dxa"/>
            <w:shd w:val="clear" w:color="auto" w:fill="FFFFFF"/>
          </w:tcPr>
          <w:p w:rsidR="003C2D39" w:rsidRPr="000F325E" w:rsidRDefault="003C2D39"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65+</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50</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w:t>
            </w:r>
          </w:p>
        </w:tc>
        <w:tc>
          <w:tcPr>
            <w:tcW w:w="992"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3C2D39" w:rsidRPr="000F325E" w:rsidTr="00A4442D">
        <w:trPr>
          <w:cantSplit/>
          <w:tblHeader/>
        </w:trPr>
        <w:tc>
          <w:tcPr>
            <w:tcW w:w="2273" w:type="dxa"/>
            <w:shd w:val="clear" w:color="auto" w:fill="FFFFFF"/>
          </w:tcPr>
          <w:p w:rsidR="003C2D39"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993"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2798</w:t>
            </w:r>
          </w:p>
        </w:tc>
        <w:tc>
          <w:tcPr>
            <w:tcW w:w="1134" w:type="dxa"/>
            <w:shd w:val="clear" w:color="auto" w:fill="FFFFFF"/>
          </w:tcPr>
          <w:p w:rsidR="003C2D39" w:rsidRPr="000F325E" w:rsidRDefault="003C2D3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992" w:type="dxa"/>
            <w:shd w:val="clear" w:color="auto" w:fill="FFFFFF"/>
            <w:vAlign w:val="center"/>
          </w:tcPr>
          <w:p w:rsidR="003C2D39" w:rsidRPr="000F325E" w:rsidRDefault="003C2D39" w:rsidP="00503B2A">
            <w:pPr>
              <w:autoSpaceDE w:val="0"/>
              <w:autoSpaceDN w:val="0"/>
              <w:adjustRightInd w:val="0"/>
              <w:ind w:left="0" w:firstLine="0"/>
              <w:jc w:val="center"/>
              <w:rPr>
                <w:rFonts w:eastAsiaTheme="minorHAnsi"/>
                <w:lang w:val="tr-TR"/>
              </w:rPr>
            </w:pPr>
          </w:p>
        </w:tc>
      </w:tr>
    </w:tbl>
    <w:p w:rsidR="00C250AC" w:rsidRPr="000F325E" w:rsidRDefault="00C250AC" w:rsidP="00503B2A">
      <w:pPr>
        <w:ind w:left="0" w:firstLine="0"/>
        <w:rPr>
          <w:b/>
          <w:sz w:val="22"/>
          <w:szCs w:val="22"/>
          <w:lang w:val="tr-TR"/>
        </w:rPr>
      </w:pPr>
    </w:p>
    <w:p w:rsidR="00C250AC" w:rsidRPr="000F325E" w:rsidRDefault="00C250AC" w:rsidP="007451FD">
      <w:pPr>
        <w:spacing w:before="120"/>
        <w:ind w:left="0" w:firstLine="0"/>
        <w:rPr>
          <w:rFonts w:eastAsiaTheme="minorHAnsi"/>
          <w:sz w:val="22"/>
          <w:szCs w:val="22"/>
          <w:lang w:val="tr-TR"/>
        </w:rPr>
      </w:pPr>
      <w:r w:rsidRPr="000F325E">
        <w:rPr>
          <w:rFonts w:eastAsiaTheme="minorHAnsi"/>
          <w:b/>
          <w:sz w:val="22"/>
          <w:szCs w:val="22"/>
          <w:lang w:val="tr-TR"/>
        </w:rPr>
        <w:t xml:space="preserve">Muhtarlar: </w:t>
      </w:r>
      <w:r w:rsidRPr="000F325E">
        <w:rPr>
          <w:rFonts w:eastAsiaTheme="minorHAnsi"/>
          <w:sz w:val="22"/>
          <w:szCs w:val="22"/>
          <w:lang w:val="tr-TR"/>
        </w:rPr>
        <w:t xml:space="preserve">96 mahalle muhtarı da iki ayrı toplantıya davet edilmiş, bunlardan 55’i Muhtarlık Bilgi Formu doldurmuştur. Geriye kalan muhtarlar da ya bizzat ziyaret edilmiş </w:t>
      </w:r>
      <w:r w:rsidR="0079000C" w:rsidRPr="000F325E">
        <w:rPr>
          <w:rFonts w:eastAsiaTheme="minorHAnsi"/>
          <w:sz w:val="22"/>
          <w:szCs w:val="22"/>
          <w:lang w:val="tr-TR"/>
        </w:rPr>
        <w:t xml:space="preserve">veya </w:t>
      </w:r>
      <w:r w:rsidRPr="000F325E">
        <w:rPr>
          <w:rFonts w:eastAsiaTheme="minorHAnsi"/>
          <w:sz w:val="22"/>
          <w:szCs w:val="22"/>
          <w:lang w:val="tr-TR"/>
        </w:rPr>
        <w:t xml:space="preserve"> telefonla görüşülmüştür.</w:t>
      </w:r>
    </w:p>
    <w:p w:rsidR="0088771E" w:rsidRPr="000F325E" w:rsidRDefault="0088771E" w:rsidP="007451FD">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Muhtarlık Bilgi Formunu dolduran muhtarlıklar şu şekildedir: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2000</w:t>
      </w:r>
      <w:r w:rsidRPr="000F325E">
        <w:rPr>
          <w:color w:val="000000"/>
          <w:lang w:eastAsia="tr-TR"/>
        </w:rPr>
        <w:t xml:space="preserve"> E</w:t>
      </w:r>
      <w:r w:rsidRPr="000F325E">
        <w:rPr>
          <w:color w:val="000000"/>
          <w:sz w:val="22"/>
          <w:szCs w:val="22"/>
          <w:lang w:val="tr-TR" w:eastAsia="tr-TR"/>
        </w:rPr>
        <w:t>vler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Akkapı</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Alidede</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Aydınlar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Bahçeşehir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Barbaros</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Barış</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Büyük</w:t>
      </w:r>
      <w:r w:rsidRPr="000F325E">
        <w:rPr>
          <w:color w:val="000000"/>
          <w:lang w:eastAsia="tr-TR"/>
        </w:rPr>
        <w:t xml:space="preserve"> D</w:t>
      </w:r>
      <w:r w:rsidRPr="000F325E">
        <w:rPr>
          <w:color w:val="000000"/>
          <w:sz w:val="22"/>
          <w:szCs w:val="22"/>
          <w:lang w:val="tr-TR" w:eastAsia="tr-TR"/>
        </w:rPr>
        <w:t>ikili</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Cemalpaşa</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Çınarlı</w:t>
      </w:r>
      <w:r w:rsidRPr="000F325E">
        <w:rPr>
          <w:color w:val="000000"/>
          <w:lang w:eastAsia="tr-TR"/>
        </w:rPr>
        <w:t xml:space="preserve"> </w:t>
      </w:r>
      <w:r w:rsidRPr="000F325E">
        <w:rPr>
          <w:color w:val="000000"/>
          <w:sz w:val="22"/>
          <w:szCs w:val="22"/>
          <w:lang w:val="tr-TR" w:eastAsia="tr-TR"/>
        </w:rPr>
        <w:t>(K.</w:t>
      </w:r>
      <w:r w:rsidRPr="000F325E">
        <w:rPr>
          <w:color w:val="000000"/>
          <w:lang w:eastAsia="tr-TR"/>
        </w:rPr>
        <w:t xml:space="preserve"> </w:t>
      </w:r>
      <w:r w:rsidRPr="000F325E">
        <w:rPr>
          <w:color w:val="000000"/>
          <w:sz w:val="22"/>
          <w:szCs w:val="22"/>
          <w:lang w:val="tr-TR" w:eastAsia="tr-TR"/>
        </w:rPr>
        <w:t>Dikili)</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Dağlıoğlu</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Demetevler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Denizli</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Dikili</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Dumlupınar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Emek</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Gazipaşa</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Gökçeler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Gölbaşı</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Gülbahçesi</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Hadırlı</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Hanedan</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Hurmalı</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Karasoku</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Karayusuflu</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Kavaklı</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Kayalıbağ</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Koyuncu</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Koza</w:t>
      </w:r>
      <w:r w:rsidRPr="000F325E">
        <w:rPr>
          <w:color w:val="000000"/>
          <w:lang w:eastAsia="tr-TR"/>
        </w:rPr>
        <w:t xml:space="preserve"> (Ç</w:t>
      </w:r>
      <w:r w:rsidRPr="000F325E">
        <w:rPr>
          <w:color w:val="000000"/>
          <w:sz w:val="22"/>
          <w:szCs w:val="22"/>
          <w:lang w:val="tr-TR" w:eastAsia="tr-TR"/>
        </w:rPr>
        <w:t>ınarlı)</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Kurtuluş</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Kuyumcular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Küçük</w:t>
      </w:r>
      <w:r w:rsidRPr="000F325E">
        <w:rPr>
          <w:color w:val="000000"/>
          <w:lang w:eastAsia="tr-TR"/>
        </w:rPr>
        <w:t xml:space="preserve"> Ç</w:t>
      </w:r>
      <w:r w:rsidRPr="000F325E">
        <w:rPr>
          <w:color w:val="000000"/>
          <w:sz w:val="22"/>
          <w:szCs w:val="22"/>
          <w:lang w:val="tr-TR" w:eastAsia="tr-TR"/>
        </w:rPr>
        <w:t>ıldırım</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Meydan</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Mıdık</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Mirzaçelebi</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Murseloğlu</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Namıkkemal</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Narlıca</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Reşatbey</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Sakarya</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Sarıyakup</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Sümer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Şehitduran</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Tellidere</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Tepebağ</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Türkocağı</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Uçak</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Ulucami</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Yalmanlı</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Yeşilevler</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Yeşiloba</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Yeşilyurt</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Yeşilyuva</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Zeytinli</w:t>
      </w:r>
    </w:p>
    <w:p w:rsidR="0088771E" w:rsidRPr="000F325E" w:rsidRDefault="0088771E" w:rsidP="0088771E">
      <w:pPr>
        <w:pStyle w:val="ListeParagraf"/>
        <w:numPr>
          <w:ilvl w:val="0"/>
          <w:numId w:val="40"/>
        </w:numPr>
        <w:rPr>
          <w:color w:val="000000"/>
          <w:lang w:eastAsia="tr-TR"/>
        </w:rPr>
      </w:pPr>
      <w:r w:rsidRPr="000F325E">
        <w:rPr>
          <w:color w:val="000000"/>
          <w:sz w:val="22"/>
          <w:szCs w:val="22"/>
          <w:lang w:val="tr-TR" w:eastAsia="tr-TR"/>
        </w:rPr>
        <w:t>Ziyapaşa.</w:t>
      </w:r>
    </w:p>
    <w:p w:rsidR="008D7FB1" w:rsidRPr="000F325E" w:rsidRDefault="00813C46" w:rsidP="00F74A90">
      <w:pPr>
        <w:spacing w:before="120"/>
        <w:ind w:left="0" w:firstLine="0"/>
        <w:rPr>
          <w:sz w:val="24"/>
          <w:szCs w:val="24"/>
        </w:rPr>
      </w:pPr>
      <w:r w:rsidRPr="000F325E">
        <w:rPr>
          <w:rFonts w:eastAsiaTheme="minorHAnsi"/>
          <w:b/>
          <w:sz w:val="22"/>
          <w:szCs w:val="22"/>
          <w:lang w:val="tr-TR"/>
        </w:rPr>
        <w:t>Kurumlar:</w:t>
      </w:r>
      <w:r w:rsidR="008D7FB1" w:rsidRPr="000F325E">
        <w:rPr>
          <w:rFonts w:eastAsiaTheme="minorHAnsi"/>
          <w:b/>
          <w:sz w:val="22"/>
          <w:szCs w:val="22"/>
          <w:lang w:val="tr-TR"/>
        </w:rPr>
        <w:t xml:space="preserve"> </w:t>
      </w:r>
      <w:r w:rsidR="008D7FB1" w:rsidRPr="000F325E">
        <w:rPr>
          <w:sz w:val="24"/>
          <w:szCs w:val="24"/>
        </w:rPr>
        <w:t>Tüm resmi ve sivil kurumlar konuyla az çok ilişkili olmakla birlikte sığınmacılar konusunda ağırlıklı olarak rol alan kurumlara öncelik verilmiş, 37 kurum ziyareti (görüşme ve gözlem) gerçekleştirilmiştir.</w:t>
      </w:r>
    </w:p>
    <w:p w:rsidR="008D7FB1" w:rsidRPr="000F325E" w:rsidRDefault="008D7FB1" w:rsidP="008D7FB1">
      <w:pPr>
        <w:rPr>
          <w:sz w:val="24"/>
          <w:szCs w:val="24"/>
        </w:rPr>
      </w:pPr>
    </w:p>
    <w:p w:rsidR="008D7FB1" w:rsidRPr="000F325E" w:rsidRDefault="008D7FB1" w:rsidP="008D7FB1">
      <w:pPr>
        <w:rPr>
          <w:b/>
          <w:sz w:val="24"/>
          <w:szCs w:val="24"/>
        </w:rPr>
      </w:pPr>
      <w:r w:rsidRPr="000F325E">
        <w:rPr>
          <w:b/>
          <w:sz w:val="24"/>
          <w:szCs w:val="24"/>
        </w:rPr>
        <w:t xml:space="preserve">           Tablo-1: Görüşme Gerçekleştirilen Kurumlar</w:t>
      </w:r>
    </w:p>
    <w:tbl>
      <w:tblPr>
        <w:tblStyle w:val="TabloKlavuzu"/>
        <w:tblW w:w="0" w:type="auto"/>
        <w:tblInd w:w="733" w:type="dxa"/>
        <w:tblLook w:val="04A0" w:firstRow="1" w:lastRow="0" w:firstColumn="1" w:lastColumn="0" w:noHBand="0" w:noVBand="1"/>
      </w:tblPr>
      <w:tblGrid>
        <w:gridCol w:w="3363"/>
        <w:gridCol w:w="4253"/>
      </w:tblGrid>
      <w:tr w:rsidR="008D7FB1" w:rsidRPr="000F325E" w:rsidTr="00D843EA">
        <w:tc>
          <w:tcPr>
            <w:tcW w:w="3363" w:type="dxa"/>
          </w:tcPr>
          <w:p w:rsidR="008D7FB1" w:rsidRPr="000F325E" w:rsidRDefault="008D7FB1" w:rsidP="00D843EA">
            <w:pPr>
              <w:rPr>
                <w:b/>
              </w:rPr>
            </w:pPr>
            <w:r w:rsidRPr="000F325E">
              <w:rPr>
                <w:b/>
              </w:rPr>
              <w:t>Kurum Adı</w:t>
            </w:r>
          </w:p>
        </w:tc>
        <w:tc>
          <w:tcPr>
            <w:tcW w:w="4253" w:type="dxa"/>
          </w:tcPr>
          <w:p w:rsidR="008D7FB1" w:rsidRPr="000F325E" w:rsidRDefault="008D7FB1" w:rsidP="00D843EA">
            <w:pPr>
              <w:rPr>
                <w:b/>
              </w:rPr>
            </w:pPr>
            <w:r w:rsidRPr="000F325E">
              <w:rPr>
                <w:b/>
              </w:rPr>
              <w:t>Görüşülen Kurum Yetkin-Yetkili</w:t>
            </w:r>
          </w:p>
        </w:tc>
      </w:tr>
      <w:tr w:rsidR="008D7FB1" w:rsidRPr="000F325E" w:rsidTr="00D843EA">
        <w:tc>
          <w:tcPr>
            <w:tcW w:w="3363" w:type="dxa"/>
          </w:tcPr>
          <w:p w:rsidR="008D7FB1" w:rsidRPr="000F325E" w:rsidRDefault="008D7FB1" w:rsidP="00D843EA">
            <w:r w:rsidRPr="000F325E">
              <w:t>SGK İl Müdürlüğü</w:t>
            </w:r>
          </w:p>
        </w:tc>
        <w:tc>
          <w:tcPr>
            <w:tcW w:w="4253" w:type="dxa"/>
          </w:tcPr>
          <w:p w:rsidR="008D7FB1" w:rsidRPr="000F325E" w:rsidRDefault="008D7FB1" w:rsidP="00D843EA">
            <w:r w:rsidRPr="000F325E">
              <w:t>Müdür Yard.</w:t>
            </w:r>
          </w:p>
        </w:tc>
      </w:tr>
      <w:tr w:rsidR="008D7FB1" w:rsidRPr="000F325E" w:rsidTr="00D843EA">
        <w:tc>
          <w:tcPr>
            <w:tcW w:w="3363" w:type="dxa"/>
          </w:tcPr>
          <w:p w:rsidR="008D7FB1" w:rsidRPr="000F325E" w:rsidRDefault="008D7FB1" w:rsidP="00D843EA">
            <w:r w:rsidRPr="000F325E">
              <w:t>İl Sağlık Müdürlüğü</w:t>
            </w:r>
          </w:p>
        </w:tc>
        <w:tc>
          <w:tcPr>
            <w:tcW w:w="4253" w:type="dxa"/>
          </w:tcPr>
          <w:p w:rsidR="008D7FB1" w:rsidRPr="000F325E" w:rsidRDefault="008D7FB1" w:rsidP="00D843EA">
            <w:r w:rsidRPr="000F325E">
              <w:t>Müdür Yard.</w:t>
            </w:r>
          </w:p>
        </w:tc>
      </w:tr>
      <w:tr w:rsidR="008D7FB1" w:rsidRPr="000F325E" w:rsidTr="00D843EA">
        <w:tc>
          <w:tcPr>
            <w:tcW w:w="3363" w:type="dxa"/>
          </w:tcPr>
          <w:p w:rsidR="008D7FB1" w:rsidRPr="000F325E" w:rsidRDefault="008D7FB1" w:rsidP="00D843EA">
            <w:r w:rsidRPr="000F325E">
              <w:t>Dağlıoğlu Sağlık Ocağı</w:t>
            </w:r>
          </w:p>
        </w:tc>
        <w:tc>
          <w:tcPr>
            <w:tcW w:w="4253" w:type="dxa"/>
          </w:tcPr>
          <w:p w:rsidR="008D7FB1" w:rsidRPr="000F325E" w:rsidRDefault="008D7FB1" w:rsidP="00D843EA">
            <w:r w:rsidRPr="000F325E">
              <w:t>Aile hekimi</w:t>
            </w:r>
          </w:p>
        </w:tc>
      </w:tr>
      <w:tr w:rsidR="008D7FB1" w:rsidRPr="000F325E" w:rsidTr="00D843EA">
        <w:tc>
          <w:tcPr>
            <w:tcW w:w="3363" w:type="dxa"/>
          </w:tcPr>
          <w:p w:rsidR="008D7FB1" w:rsidRPr="000F325E" w:rsidRDefault="008D7FB1" w:rsidP="00D843EA">
            <w:r w:rsidRPr="000F325E">
              <w:t>Meydan Sağlık Ocağı</w:t>
            </w:r>
          </w:p>
        </w:tc>
        <w:tc>
          <w:tcPr>
            <w:tcW w:w="4253" w:type="dxa"/>
          </w:tcPr>
          <w:p w:rsidR="008D7FB1" w:rsidRPr="000F325E" w:rsidRDefault="008D7FB1" w:rsidP="00D843EA">
            <w:r w:rsidRPr="000F325E">
              <w:t>Aile hekimi</w:t>
            </w:r>
          </w:p>
        </w:tc>
      </w:tr>
      <w:tr w:rsidR="008D7FB1" w:rsidRPr="000F325E" w:rsidTr="00D843EA">
        <w:tc>
          <w:tcPr>
            <w:tcW w:w="3363" w:type="dxa"/>
          </w:tcPr>
          <w:p w:rsidR="008D7FB1" w:rsidRPr="000F325E" w:rsidRDefault="008D7FB1" w:rsidP="00D843EA">
            <w:r w:rsidRPr="000F325E">
              <w:t>M. Yusuflu Televi A.S.M</w:t>
            </w:r>
          </w:p>
        </w:tc>
        <w:tc>
          <w:tcPr>
            <w:tcW w:w="4253" w:type="dxa"/>
          </w:tcPr>
          <w:p w:rsidR="008D7FB1" w:rsidRPr="000F325E" w:rsidRDefault="008D7FB1" w:rsidP="00D843EA">
            <w:r w:rsidRPr="000F325E">
              <w:t>Aile Hekimi</w:t>
            </w:r>
          </w:p>
        </w:tc>
      </w:tr>
      <w:tr w:rsidR="008D7FB1" w:rsidRPr="000F325E" w:rsidTr="00D843EA">
        <w:tc>
          <w:tcPr>
            <w:tcW w:w="3363" w:type="dxa"/>
          </w:tcPr>
          <w:p w:rsidR="008D7FB1" w:rsidRPr="000F325E" w:rsidRDefault="008D7FB1" w:rsidP="00D843EA">
            <w:r w:rsidRPr="000F325E">
              <w:t>Halk Sağlığı İl Müdürlüğü</w:t>
            </w:r>
          </w:p>
        </w:tc>
        <w:tc>
          <w:tcPr>
            <w:tcW w:w="4253" w:type="dxa"/>
          </w:tcPr>
          <w:p w:rsidR="008D7FB1" w:rsidRPr="000F325E" w:rsidRDefault="008D7FB1" w:rsidP="00D843EA">
            <w:r w:rsidRPr="000F325E">
              <w:t>Müdür</w:t>
            </w:r>
          </w:p>
        </w:tc>
      </w:tr>
      <w:tr w:rsidR="008D7FB1" w:rsidRPr="000F325E" w:rsidTr="00D843EA">
        <w:tc>
          <w:tcPr>
            <w:tcW w:w="3363" w:type="dxa"/>
          </w:tcPr>
          <w:p w:rsidR="008D7FB1" w:rsidRPr="000F325E" w:rsidRDefault="008D7FB1" w:rsidP="00D843EA">
            <w:r w:rsidRPr="000F325E">
              <w:t>Müftülük</w:t>
            </w:r>
          </w:p>
        </w:tc>
        <w:tc>
          <w:tcPr>
            <w:tcW w:w="4253" w:type="dxa"/>
          </w:tcPr>
          <w:p w:rsidR="008D7FB1" w:rsidRPr="000F325E" w:rsidRDefault="008D7FB1" w:rsidP="00D843EA">
            <w:r w:rsidRPr="000F325E">
              <w:t>Şube müdürü</w:t>
            </w:r>
          </w:p>
        </w:tc>
      </w:tr>
      <w:tr w:rsidR="008D7FB1" w:rsidRPr="000F325E" w:rsidTr="00D843EA">
        <w:tc>
          <w:tcPr>
            <w:tcW w:w="3363" w:type="dxa"/>
          </w:tcPr>
          <w:p w:rsidR="008D7FB1" w:rsidRPr="000F325E" w:rsidRDefault="008D7FB1" w:rsidP="00D843EA">
            <w:r w:rsidRPr="000F325E">
              <w:t>Hasan Gülek Cami</w:t>
            </w:r>
          </w:p>
        </w:tc>
        <w:tc>
          <w:tcPr>
            <w:tcW w:w="4253" w:type="dxa"/>
          </w:tcPr>
          <w:p w:rsidR="008D7FB1" w:rsidRPr="000F325E" w:rsidRDefault="008D7FB1" w:rsidP="00D843EA">
            <w:r w:rsidRPr="000F325E">
              <w:t>Müezzin</w:t>
            </w:r>
          </w:p>
        </w:tc>
      </w:tr>
      <w:tr w:rsidR="008D7FB1" w:rsidRPr="000F325E" w:rsidTr="00D843EA">
        <w:tc>
          <w:tcPr>
            <w:tcW w:w="3363" w:type="dxa"/>
          </w:tcPr>
          <w:p w:rsidR="008D7FB1" w:rsidRPr="000F325E" w:rsidRDefault="008D7FB1" w:rsidP="00D843EA">
            <w:r w:rsidRPr="000F325E">
              <w:t>Yeşil cami</w:t>
            </w:r>
          </w:p>
        </w:tc>
        <w:tc>
          <w:tcPr>
            <w:tcW w:w="4253" w:type="dxa"/>
          </w:tcPr>
          <w:p w:rsidR="008D7FB1" w:rsidRPr="000F325E" w:rsidRDefault="008D7FB1" w:rsidP="00D843EA">
            <w:r w:rsidRPr="000F325E">
              <w:t>Müezzin</w:t>
            </w:r>
          </w:p>
        </w:tc>
      </w:tr>
      <w:tr w:rsidR="008D7FB1" w:rsidRPr="000F325E" w:rsidTr="00D843EA">
        <w:tc>
          <w:tcPr>
            <w:tcW w:w="3363" w:type="dxa"/>
          </w:tcPr>
          <w:p w:rsidR="008D7FB1" w:rsidRPr="000F325E" w:rsidRDefault="008D7FB1" w:rsidP="00D843EA">
            <w:r w:rsidRPr="000F325E">
              <w:t>Hz. Hüseyin Cami</w:t>
            </w:r>
          </w:p>
        </w:tc>
        <w:tc>
          <w:tcPr>
            <w:tcW w:w="4253" w:type="dxa"/>
          </w:tcPr>
          <w:p w:rsidR="008D7FB1" w:rsidRPr="000F325E" w:rsidRDefault="008D7FB1" w:rsidP="00D843EA">
            <w:r w:rsidRPr="000F325E">
              <w:t>İmam</w:t>
            </w:r>
          </w:p>
        </w:tc>
      </w:tr>
      <w:tr w:rsidR="008D7FB1" w:rsidRPr="000F325E" w:rsidTr="00D843EA">
        <w:tc>
          <w:tcPr>
            <w:tcW w:w="3363" w:type="dxa"/>
          </w:tcPr>
          <w:p w:rsidR="008D7FB1" w:rsidRPr="000F325E" w:rsidRDefault="008D7FB1" w:rsidP="00D843EA">
            <w:r w:rsidRPr="000F325E">
              <w:t>İstiklal Mah. Muhtarlığı</w:t>
            </w:r>
          </w:p>
        </w:tc>
        <w:tc>
          <w:tcPr>
            <w:tcW w:w="4253" w:type="dxa"/>
          </w:tcPr>
          <w:p w:rsidR="008D7FB1" w:rsidRPr="000F325E" w:rsidRDefault="008D7FB1" w:rsidP="00D843EA">
            <w:r w:rsidRPr="000F325E">
              <w:t>Muhtar</w:t>
            </w:r>
          </w:p>
        </w:tc>
      </w:tr>
      <w:tr w:rsidR="008D7FB1" w:rsidRPr="000F325E" w:rsidTr="00D843EA">
        <w:tc>
          <w:tcPr>
            <w:tcW w:w="3363" w:type="dxa"/>
          </w:tcPr>
          <w:p w:rsidR="008D7FB1" w:rsidRPr="000F325E" w:rsidRDefault="008D7FB1" w:rsidP="00D843EA">
            <w:r w:rsidRPr="000F325E">
              <w:t>Alidede Mahallesi</w:t>
            </w:r>
          </w:p>
        </w:tc>
        <w:tc>
          <w:tcPr>
            <w:tcW w:w="4253" w:type="dxa"/>
          </w:tcPr>
          <w:p w:rsidR="008D7FB1" w:rsidRPr="000F325E" w:rsidRDefault="008D7FB1" w:rsidP="00D843EA">
            <w:r w:rsidRPr="000F325E">
              <w:t>Muhtar</w:t>
            </w:r>
          </w:p>
        </w:tc>
      </w:tr>
      <w:tr w:rsidR="008D7FB1" w:rsidRPr="000F325E" w:rsidTr="00D843EA">
        <w:tc>
          <w:tcPr>
            <w:tcW w:w="3363" w:type="dxa"/>
          </w:tcPr>
          <w:p w:rsidR="008D7FB1" w:rsidRPr="000F325E" w:rsidRDefault="008D7FB1" w:rsidP="00D843EA">
            <w:r w:rsidRPr="000F325E">
              <w:t>Kocavezir Mahallesi</w:t>
            </w:r>
          </w:p>
        </w:tc>
        <w:tc>
          <w:tcPr>
            <w:tcW w:w="4253" w:type="dxa"/>
          </w:tcPr>
          <w:p w:rsidR="008D7FB1" w:rsidRPr="000F325E" w:rsidRDefault="008D7FB1" w:rsidP="00D843EA">
            <w:r w:rsidRPr="000F325E">
              <w:t>Muhtar</w:t>
            </w:r>
          </w:p>
        </w:tc>
      </w:tr>
      <w:tr w:rsidR="008D7FB1" w:rsidRPr="000F325E" w:rsidTr="00D843EA">
        <w:tc>
          <w:tcPr>
            <w:tcW w:w="3363" w:type="dxa"/>
          </w:tcPr>
          <w:p w:rsidR="008D7FB1" w:rsidRPr="000F325E" w:rsidRDefault="008D7FB1" w:rsidP="00D843EA">
            <w:r w:rsidRPr="000F325E">
              <w:t>Demetevler Mahallesi</w:t>
            </w:r>
          </w:p>
        </w:tc>
        <w:tc>
          <w:tcPr>
            <w:tcW w:w="4253" w:type="dxa"/>
          </w:tcPr>
          <w:p w:rsidR="008D7FB1" w:rsidRPr="000F325E" w:rsidRDefault="008D7FB1" w:rsidP="00D843EA">
            <w:r w:rsidRPr="000F325E">
              <w:t>Muhtar</w:t>
            </w:r>
          </w:p>
        </w:tc>
      </w:tr>
      <w:tr w:rsidR="008D7FB1" w:rsidRPr="000F325E" w:rsidTr="00D843EA">
        <w:tc>
          <w:tcPr>
            <w:tcW w:w="3363" w:type="dxa"/>
          </w:tcPr>
          <w:p w:rsidR="008D7FB1" w:rsidRPr="000F325E" w:rsidRDefault="008D7FB1" w:rsidP="00D843EA">
            <w:r w:rsidRPr="000F325E">
              <w:t>Beş Ocak Mahallesi</w:t>
            </w:r>
          </w:p>
        </w:tc>
        <w:tc>
          <w:tcPr>
            <w:tcW w:w="4253" w:type="dxa"/>
          </w:tcPr>
          <w:p w:rsidR="008D7FB1" w:rsidRPr="000F325E" w:rsidRDefault="008D7FB1" w:rsidP="00D843EA">
            <w:r w:rsidRPr="000F325E">
              <w:t>Muhtar</w:t>
            </w:r>
          </w:p>
        </w:tc>
      </w:tr>
      <w:tr w:rsidR="008D7FB1" w:rsidRPr="000F325E" w:rsidTr="00D843EA">
        <w:tc>
          <w:tcPr>
            <w:tcW w:w="3363" w:type="dxa"/>
          </w:tcPr>
          <w:p w:rsidR="008D7FB1" w:rsidRPr="000F325E" w:rsidRDefault="008D7FB1" w:rsidP="00D843EA">
            <w:r w:rsidRPr="000F325E">
              <w:t>Emek Mahallesi</w:t>
            </w:r>
          </w:p>
        </w:tc>
        <w:tc>
          <w:tcPr>
            <w:tcW w:w="4253" w:type="dxa"/>
          </w:tcPr>
          <w:p w:rsidR="008D7FB1" w:rsidRPr="000F325E" w:rsidRDefault="008D7FB1" w:rsidP="00D843EA">
            <w:r w:rsidRPr="000F325E">
              <w:t>Muhtar</w:t>
            </w:r>
          </w:p>
        </w:tc>
      </w:tr>
      <w:tr w:rsidR="008D7FB1" w:rsidRPr="000F325E" w:rsidTr="00D843EA">
        <w:tc>
          <w:tcPr>
            <w:tcW w:w="3363" w:type="dxa"/>
          </w:tcPr>
          <w:p w:rsidR="008D7FB1" w:rsidRPr="000F325E" w:rsidRDefault="008D7FB1" w:rsidP="00D843EA">
            <w:r w:rsidRPr="000F325E">
              <w:t>Seyhan İlçe Emniyet Müd.</w:t>
            </w:r>
          </w:p>
        </w:tc>
        <w:tc>
          <w:tcPr>
            <w:tcW w:w="4253" w:type="dxa"/>
          </w:tcPr>
          <w:p w:rsidR="008D7FB1" w:rsidRPr="000F325E" w:rsidRDefault="008D7FB1" w:rsidP="00D843EA">
            <w:r w:rsidRPr="000F325E">
              <w:t>Müdür</w:t>
            </w:r>
          </w:p>
        </w:tc>
      </w:tr>
      <w:tr w:rsidR="008D7FB1" w:rsidRPr="000F325E" w:rsidTr="00D843EA">
        <w:tc>
          <w:tcPr>
            <w:tcW w:w="3363" w:type="dxa"/>
          </w:tcPr>
          <w:p w:rsidR="008D7FB1" w:rsidRPr="000F325E" w:rsidRDefault="008D7FB1" w:rsidP="00D843EA">
            <w:r w:rsidRPr="000F325E">
              <w:t>Beş Ocak Polis Merkezi</w:t>
            </w:r>
          </w:p>
        </w:tc>
        <w:tc>
          <w:tcPr>
            <w:tcW w:w="4253" w:type="dxa"/>
          </w:tcPr>
          <w:p w:rsidR="008D7FB1" w:rsidRPr="000F325E" w:rsidRDefault="008D7FB1" w:rsidP="00D843EA">
            <w:r w:rsidRPr="000F325E">
              <w:t>Komiser Yardımcısı</w:t>
            </w:r>
          </w:p>
        </w:tc>
      </w:tr>
      <w:tr w:rsidR="008D7FB1" w:rsidRPr="000F325E" w:rsidTr="00D843EA">
        <w:tc>
          <w:tcPr>
            <w:tcW w:w="3363" w:type="dxa"/>
          </w:tcPr>
          <w:p w:rsidR="008D7FB1" w:rsidRPr="000F325E" w:rsidRDefault="008D7FB1" w:rsidP="00D843EA">
            <w:r w:rsidRPr="000F325E">
              <w:t>Hürriyet Polis Merkez</w:t>
            </w:r>
          </w:p>
        </w:tc>
        <w:tc>
          <w:tcPr>
            <w:tcW w:w="4253" w:type="dxa"/>
          </w:tcPr>
          <w:p w:rsidR="008D7FB1" w:rsidRPr="000F325E" w:rsidRDefault="008D7FB1" w:rsidP="00D843EA">
            <w:r w:rsidRPr="000F325E">
              <w:t>Polis memuru</w:t>
            </w:r>
          </w:p>
        </w:tc>
      </w:tr>
      <w:tr w:rsidR="008D7FB1" w:rsidRPr="000F325E" w:rsidTr="00D843EA">
        <w:tc>
          <w:tcPr>
            <w:tcW w:w="3363" w:type="dxa"/>
          </w:tcPr>
          <w:p w:rsidR="008D7FB1" w:rsidRPr="000F325E" w:rsidRDefault="008D7FB1" w:rsidP="00D843EA">
            <w:r w:rsidRPr="000F325E">
              <w:t>Trafik Polis Şube</w:t>
            </w:r>
          </w:p>
        </w:tc>
        <w:tc>
          <w:tcPr>
            <w:tcW w:w="4253" w:type="dxa"/>
          </w:tcPr>
          <w:p w:rsidR="008D7FB1" w:rsidRPr="000F325E" w:rsidRDefault="008D7FB1" w:rsidP="00D843EA">
            <w:r w:rsidRPr="000F325E">
              <w:t>Kaza yeri büro amiri</w:t>
            </w:r>
          </w:p>
        </w:tc>
      </w:tr>
      <w:tr w:rsidR="008D7FB1" w:rsidRPr="000F325E" w:rsidTr="00D843EA">
        <w:tc>
          <w:tcPr>
            <w:tcW w:w="3363" w:type="dxa"/>
          </w:tcPr>
          <w:p w:rsidR="008D7FB1" w:rsidRPr="000F325E" w:rsidRDefault="008D7FB1" w:rsidP="00D843EA">
            <w:r w:rsidRPr="000F325E">
              <w:t>Seyhan İlçe Milli Eğitim Müdürlüğü</w:t>
            </w:r>
          </w:p>
        </w:tc>
        <w:tc>
          <w:tcPr>
            <w:tcW w:w="4253" w:type="dxa"/>
          </w:tcPr>
          <w:p w:rsidR="008D7FB1" w:rsidRPr="000F325E" w:rsidRDefault="008D7FB1" w:rsidP="00D843EA">
            <w:r w:rsidRPr="000F325E">
              <w:t>Müdür; Suriyelilerden sorumlu müdür yardımcısı.</w:t>
            </w:r>
          </w:p>
        </w:tc>
      </w:tr>
      <w:tr w:rsidR="008D7FB1" w:rsidRPr="000F325E" w:rsidTr="00D843EA">
        <w:tc>
          <w:tcPr>
            <w:tcW w:w="3363" w:type="dxa"/>
          </w:tcPr>
          <w:p w:rsidR="008D7FB1" w:rsidRPr="000F325E" w:rsidRDefault="008D7FB1" w:rsidP="00D843EA">
            <w:r w:rsidRPr="000F325E">
              <w:t>Milli Mensucat İlkokulu</w:t>
            </w:r>
          </w:p>
        </w:tc>
        <w:tc>
          <w:tcPr>
            <w:tcW w:w="4253" w:type="dxa"/>
          </w:tcPr>
          <w:p w:rsidR="008D7FB1" w:rsidRPr="000F325E" w:rsidRDefault="008D7FB1" w:rsidP="00D843EA">
            <w:r w:rsidRPr="000F325E">
              <w:t>Müdür</w:t>
            </w:r>
          </w:p>
        </w:tc>
      </w:tr>
      <w:tr w:rsidR="008D7FB1" w:rsidRPr="000F325E" w:rsidTr="00D843EA">
        <w:tc>
          <w:tcPr>
            <w:tcW w:w="3363" w:type="dxa"/>
          </w:tcPr>
          <w:p w:rsidR="008D7FB1" w:rsidRPr="000F325E" w:rsidRDefault="008D7FB1" w:rsidP="00D843EA">
            <w:r w:rsidRPr="000F325E">
              <w:t>Şehit Erhan Taştemur İlkokulu</w:t>
            </w:r>
          </w:p>
        </w:tc>
        <w:tc>
          <w:tcPr>
            <w:tcW w:w="4253" w:type="dxa"/>
          </w:tcPr>
          <w:p w:rsidR="008D7FB1" w:rsidRPr="000F325E" w:rsidRDefault="008D7FB1" w:rsidP="00D843EA">
            <w:r w:rsidRPr="000F325E">
              <w:t>Müdür. Yard.</w:t>
            </w:r>
          </w:p>
        </w:tc>
      </w:tr>
      <w:tr w:rsidR="008D7FB1" w:rsidRPr="000F325E" w:rsidTr="00D843EA">
        <w:tc>
          <w:tcPr>
            <w:tcW w:w="3363" w:type="dxa"/>
          </w:tcPr>
          <w:p w:rsidR="008D7FB1" w:rsidRPr="000F325E" w:rsidRDefault="008D7FB1" w:rsidP="00D843EA">
            <w:r w:rsidRPr="000F325E">
              <w:t>Dumlupınar Ortaokulu</w:t>
            </w:r>
          </w:p>
        </w:tc>
        <w:tc>
          <w:tcPr>
            <w:tcW w:w="4253" w:type="dxa"/>
          </w:tcPr>
          <w:p w:rsidR="008D7FB1" w:rsidRPr="000F325E" w:rsidRDefault="008D7FB1" w:rsidP="00D843EA">
            <w:r w:rsidRPr="000F325E">
              <w:t>Müdür</w:t>
            </w:r>
          </w:p>
        </w:tc>
      </w:tr>
      <w:tr w:rsidR="008D7FB1" w:rsidRPr="000F325E" w:rsidTr="00D843EA">
        <w:tc>
          <w:tcPr>
            <w:tcW w:w="3363" w:type="dxa"/>
          </w:tcPr>
          <w:p w:rsidR="008D7FB1" w:rsidRPr="000F325E" w:rsidRDefault="008D7FB1" w:rsidP="00D843EA">
            <w:r w:rsidRPr="000F325E">
              <w:t>Seyhan Halk Eğitim</w:t>
            </w:r>
          </w:p>
        </w:tc>
        <w:tc>
          <w:tcPr>
            <w:tcW w:w="4253" w:type="dxa"/>
          </w:tcPr>
          <w:p w:rsidR="008D7FB1" w:rsidRPr="000F325E" w:rsidRDefault="008D7FB1" w:rsidP="00D843EA">
            <w:r w:rsidRPr="000F325E">
              <w:t>Müdür Yard.</w:t>
            </w:r>
          </w:p>
        </w:tc>
      </w:tr>
      <w:tr w:rsidR="008D7FB1" w:rsidRPr="000F325E" w:rsidTr="00D843EA">
        <w:trPr>
          <w:trHeight w:val="290"/>
        </w:trPr>
        <w:tc>
          <w:tcPr>
            <w:tcW w:w="3363" w:type="dxa"/>
          </w:tcPr>
          <w:p w:rsidR="008D7FB1" w:rsidRPr="000F325E" w:rsidRDefault="008D7FB1" w:rsidP="00D843EA">
            <w:r w:rsidRPr="000F325E">
              <w:t>İnsan Hakları Derneği</w:t>
            </w:r>
          </w:p>
        </w:tc>
        <w:tc>
          <w:tcPr>
            <w:tcW w:w="4253" w:type="dxa"/>
          </w:tcPr>
          <w:p w:rsidR="008D7FB1" w:rsidRPr="000F325E" w:rsidRDefault="008D7FB1" w:rsidP="00D843EA">
            <w:r w:rsidRPr="000F325E">
              <w:t>Yönetim kurulu üyesi</w:t>
            </w:r>
          </w:p>
        </w:tc>
      </w:tr>
      <w:tr w:rsidR="008D7FB1" w:rsidRPr="000F325E" w:rsidTr="00D843EA">
        <w:tc>
          <w:tcPr>
            <w:tcW w:w="3363" w:type="dxa"/>
          </w:tcPr>
          <w:p w:rsidR="008D7FB1" w:rsidRPr="000F325E" w:rsidRDefault="008D7FB1" w:rsidP="00D843EA">
            <w:r w:rsidRPr="000F325E">
              <w:t xml:space="preserve">Çukurova İlim Vakfı </w:t>
            </w:r>
          </w:p>
        </w:tc>
        <w:tc>
          <w:tcPr>
            <w:tcW w:w="4253" w:type="dxa"/>
          </w:tcPr>
          <w:p w:rsidR="008D7FB1" w:rsidRPr="000F325E" w:rsidRDefault="008D7FB1" w:rsidP="00D843EA">
            <w:r w:rsidRPr="000F325E">
              <w:t>Eğitim Gönüllüsü</w:t>
            </w:r>
          </w:p>
        </w:tc>
      </w:tr>
      <w:tr w:rsidR="008D7FB1" w:rsidRPr="000F325E" w:rsidTr="00D843EA">
        <w:tc>
          <w:tcPr>
            <w:tcW w:w="3363" w:type="dxa"/>
          </w:tcPr>
          <w:p w:rsidR="008D7FB1" w:rsidRPr="000F325E" w:rsidRDefault="008D7FB1" w:rsidP="00D843EA">
            <w:r w:rsidRPr="000F325E">
              <w:t xml:space="preserve">Mazlum-Der </w:t>
            </w:r>
          </w:p>
        </w:tc>
        <w:tc>
          <w:tcPr>
            <w:tcW w:w="4253" w:type="dxa"/>
          </w:tcPr>
          <w:p w:rsidR="008D7FB1" w:rsidRPr="000F325E" w:rsidRDefault="008D7FB1" w:rsidP="00D843EA">
            <w:r w:rsidRPr="000F325E">
              <w:t>Denetleme kurulu üyesi</w:t>
            </w:r>
          </w:p>
        </w:tc>
      </w:tr>
      <w:tr w:rsidR="008D7FB1" w:rsidRPr="000F325E" w:rsidTr="00D843EA">
        <w:tc>
          <w:tcPr>
            <w:tcW w:w="3363" w:type="dxa"/>
          </w:tcPr>
          <w:p w:rsidR="008D7FB1" w:rsidRPr="000F325E" w:rsidRDefault="008D7FB1" w:rsidP="00D843EA">
            <w:r w:rsidRPr="000F325E">
              <w:t>Zabıta Müdürlüğü</w:t>
            </w:r>
          </w:p>
        </w:tc>
        <w:tc>
          <w:tcPr>
            <w:tcW w:w="4253" w:type="dxa"/>
          </w:tcPr>
          <w:p w:rsidR="008D7FB1" w:rsidRPr="000F325E" w:rsidRDefault="008D7FB1" w:rsidP="00D843EA">
            <w:r w:rsidRPr="000F325E">
              <w:t>Müdür</w:t>
            </w:r>
          </w:p>
        </w:tc>
      </w:tr>
      <w:tr w:rsidR="008D7FB1" w:rsidRPr="000F325E" w:rsidTr="00D843EA">
        <w:tc>
          <w:tcPr>
            <w:tcW w:w="3363" w:type="dxa"/>
          </w:tcPr>
          <w:p w:rsidR="008D7FB1" w:rsidRPr="000F325E" w:rsidRDefault="008D7FB1" w:rsidP="00D843EA">
            <w:r w:rsidRPr="000F325E">
              <w:t>Belediye cenaze işleri</w:t>
            </w:r>
          </w:p>
        </w:tc>
        <w:tc>
          <w:tcPr>
            <w:tcW w:w="4253" w:type="dxa"/>
          </w:tcPr>
          <w:p w:rsidR="008D7FB1" w:rsidRPr="000F325E" w:rsidRDefault="008D7FB1" w:rsidP="00D843EA">
            <w:r w:rsidRPr="000F325E">
              <w:t>Cenaze işleri sorumlusu</w:t>
            </w:r>
          </w:p>
        </w:tc>
      </w:tr>
      <w:tr w:rsidR="008D7FB1" w:rsidRPr="000F325E" w:rsidTr="00D843EA">
        <w:tc>
          <w:tcPr>
            <w:tcW w:w="3363" w:type="dxa"/>
          </w:tcPr>
          <w:p w:rsidR="008D7FB1" w:rsidRPr="000F325E" w:rsidRDefault="008D7FB1" w:rsidP="00D843EA">
            <w:r w:rsidRPr="000F325E">
              <w:t>Tapu Müdürlüğü (Seyhan)</w:t>
            </w:r>
          </w:p>
        </w:tc>
        <w:tc>
          <w:tcPr>
            <w:tcW w:w="4253" w:type="dxa"/>
          </w:tcPr>
          <w:p w:rsidR="008D7FB1" w:rsidRPr="000F325E" w:rsidRDefault="008D7FB1" w:rsidP="00D843EA">
            <w:r w:rsidRPr="000F325E">
              <w:t>Tapu müdürü</w:t>
            </w:r>
          </w:p>
        </w:tc>
      </w:tr>
      <w:tr w:rsidR="008D7FB1" w:rsidRPr="000F325E" w:rsidTr="00D843EA">
        <w:tc>
          <w:tcPr>
            <w:tcW w:w="3363" w:type="dxa"/>
          </w:tcPr>
          <w:p w:rsidR="008D7FB1" w:rsidRPr="000F325E" w:rsidRDefault="008D7FB1" w:rsidP="00D843EA">
            <w:r w:rsidRPr="000F325E">
              <w:t>Adana Ticaret Odası</w:t>
            </w:r>
          </w:p>
        </w:tc>
        <w:tc>
          <w:tcPr>
            <w:tcW w:w="4253" w:type="dxa"/>
          </w:tcPr>
          <w:p w:rsidR="008D7FB1" w:rsidRPr="000F325E" w:rsidRDefault="008D7FB1" w:rsidP="00D843EA">
            <w:r w:rsidRPr="000F325E">
              <w:t>İdari işler müdürü</w:t>
            </w:r>
          </w:p>
        </w:tc>
      </w:tr>
      <w:tr w:rsidR="008D7FB1" w:rsidRPr="000F325E" w:rsidTr="00D843EA">
        <w:tc>
          <w:tcPr>
            <w:tcW w:w="3363" w:type="dxa"/>
          </w:tcPr>
          <w:p w:rsidR="008D7FB1" w:rsidRPr="000F325E" w:rsidRDefault="008D7FB1" w:rsidP="00EC2D7B">
            <w:pPr>
              <w:ind w:left="0" w:firstLine="0"/>
            </w:pPr>
            <w:r w:rsidRPr="000F325E">
              <w:t>Aile ve Sosyal Politikalar Adana İl Müdürlüğü</w:t>
            </w:r>
          </w:p>
        </w:tc>
        <w:tc>
          <w:tcPr>
            <w:tcW w:w="4253" w:type="dxa"/>
          </w:tcPr>
          <w:p w:rsidR="008D7FB1" w:rsidRPr="000F325E" w:rsidRDefault="008D7FB1" w:rsidP="00D843EA">
            <w:r w:rsidRPr="000F325E">
              <w:t>Müdür yardımcısı; Birim sorumlusu</w:t>
            </w:r>
          </w:p>
        </w:tc>
      </w:tr>
      <w:tr w:rsidR="008D7FB1" w:rsidRPr="000F325E" w:rsidTr="00D843EA">
        <w:tc>
          <w:tcPr>
            <w:tcW w:w="3363" w:type="dxa"/>
          </w:tcPr>
          <w:p w:rsidR="008D7FB1" w:rsidRPr="000F325E" w:rsidRDefault="008D7FB1" w:rsidP="00EC2D7B">
            <w:pPr>
              <w:ind w:left="-24" w:firstLine="0"/>
            </w:pPr>
            <w:r w:rsidRPr="000F325E">
              <w:t>Adana İl Nüfus ve Vatandaşlık Müdürlüğü</w:t>
            </w:r>
          </w:p>
        </w:tc>
        <w:tc>
          <w:tcPr>
            <w:tcW w:w="4253" w:type="dxa"/>
          </w:tcPr>
          <w:p w:rsidR="008D7FB1" w:rsidRPr="000F325E" w:rsidRDefault="008D7FB1" w:rsidP="00D843EA">
            <w:r w:rsidRPr="000F325E">
              <w:t>Müdür</w:t>
            </w:r>
          </w:p>
        </w:tc>
      </w:tr>
      <w:tr w:rsidR="008D7FB1" w:rsidRPr="000F325E" w:rsidTr="00D843EA">
        <w:tc>
          <w:tcPr>
            <w:tcW w:w="3363" w:type="dxa"/>
          </w:tcPr>
          <w:p w:rsidR="008D7FB1" w:rsidRPr="000F325E" w:rsidRDefault="008D7FB1" w:rsidP="00D843EA">
            <w:r w:rsidRPr="000F325E">
              <w:t>Seyhan Nüfus Müdürlüğü</w:t>
            </w:r>
          </w:p>
        </w:tc>
        <w:tc>
          <w:tcPr>
            <w:tcW w:w="4253" w:type="dxa"/>
          </w:tcPr>
          <w:p w:rsidR="008D7FB1" w:rsidRPr="000F325E" w:rsidRDefault="008D7FB1" w:rsidP="00D843EA">
            <w:r w:rsidRPr="000F325E">
              <w:t>Müdür</w:t>
            </w:r>
          </w:p>
        </w:tc>
      </w:tr>
      <w:tr w:rsidR="008D7FB1" w:rsidRPr="000F325E" w:rsidTr="00D843EA">
        <w:tc>
          <w:tcPr>
            <w:tcW w:w="3363" w:type="dxa"/>
          </w:tcPr>
          <w:p w:rsidR="008D7FB1" w:rsidRPr="000F325E" w:rsidRDefault="008D7FB1" w:rsidP="00D843EA">
            <w:r w:rsidRPr="000F325E">
              <w:t>İl Göç İdaresi Müdürlüğü</w:t>
            </w:r>
          </w:p>
        </w:tc>
        <w:tc>
          <w:tcPr>
            <w:tcW w:w="4253" w:type="dxa"/>
          </w:tcPr>
          <w:p w:rsidR="008D7FB1" w:rsidRPr="000F325E" w:rsidRDefault="008D7FB1" w:rsidP="00D843EA">
            <w:r w:rsidRPr="000F325E">
              <w:t>İl Göç Uzman Yardımcısı</w:t>
            </w:r>
          </w:p>
        </w:tc>
      </w:tr>
      <w:tr w:rsidR="008D7FB1" w:rsidRPr="000F325E" w:rsidTr="00D843EA">
        <w:tc>
          <w:tcPr>
            <w:tcW w:w="3363" w:type="dxa"/>
          </w:tcPr>
          <w:p w:rsidR="008D7FB1" w:rsidRPr="000F325E" w:rsidRDefault="008D7FB1" w:rsidP="00D843EA">
            <w:r w:rsidRPr="000F325E">
              <w:t>AFAD, Sarıçam Çadır Kent</w:t>
            </w:r>
          </w:p>
        </w:tc>
        <w:tc>
          <w:tcPr>
            <w:tcW w:w="4253" w:type="dxa"/>
          </w:tcPr>
          <w:p w:rsidR="008D7FB1" w:rsidRPr="000F325E" w:rsidRDefault="008D7FB1" w:rsidP="00D843EA">
            <w:r w:rsidRPr="000F325E">
              <w:t>Kamp Yönetici Yardımcısı</w:t>
            </w:r>
          </w:p>
        </w:tc>
      </w:tr>
    </w:tbl>
    <w:p w:rsidR="008D7FB1" w:rsidRPr="000F325E" w:rsidRDefault="008D7FB1" w:rsidP="008D7FB1">
      <w:pPr>
        <w:rPr>
          <w:sz w:val="24"/>
          <w:szCs w:val="24"/>
        </w:rPr>
      </w:pPr>
    </w:p>
    <w:p w:rsidR="00C250AC" w:rsidRPr="000F325E" w:rsidRDefault="00C250AC" w:rsidP="00503B2A">
      <w:pPr>
        <w:autoSpaceDE w:val="0"/>
        <w:autoSpaceDN w:val="0"/>
        <w:adjustRightInd w:val="0"/>
        <w:ind w:left="0" w:firstLine="0"/>
        <w:jc w:val="left"/>
        <w:rPr>
          <w:rFonts w:eastAsiaTheme="minorHAnsi"/>
          <w:b/>
          <w:sz w:val="22"/>
          <w:szCs w:val="22"/>
          <w:lang w:val="tr-TR"/>
        </w:rPr>
      </w:pPr>
    </w:p>
    <w:p w:rsidR="00C250AC" w:rsidRPr="000F325E" w:rsidRDefault="00C34897"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1.3.Veri Toplama Araçları</w:t>
      </w:r>
    </w:p>
    <w:p w:rsidR="00A773A6" w:rsidRPr="000F325E" w:rsidRDefault="00A773A6" w:rsidP="00503B2A">
      <w:pPr>
        <w:autoSpaceDE w:val="0"/>
        <w:autoSpaceDN w:val="0"/>
        <w:adjustRightInd w:val="0"/>
        <w:ind w:left="0" w:firstLine="0"/>
        <w:jc w:val="left"/>
        <w:rPr>
          <w:rFonts w:eastAsiaTheme="minorHAnsi"/>
          <w:b/>
          <w:sz w:val="22"/>
          <w:szCs w:val="22"/>
          <w:lang w:val="tr-TR"/>
        </w:rPr>
      </w:pPr>
    </w:p>
    <w:p w:rsidR="00A773A6" w:rsidRPr="000F325E" w:rsidRDefault="00A773A6" w:rsidP="00503B2A">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Dört tür bilgi ve gözlem formu hazırlanmıştır:</w:t>
      </w:r>
    </w:p>
    <w:p w:rsidR="00A773A6" w:rsidRPr="000F325E" w:rsidRDefault="00A773A6" w:rsidP="00503B2A">
      <w:pPr>
        <w:pStyle w:val="ListeParagraf"/>
        <w:numPr>
          <w:ilvl w:val="0"/>
          <w:numId w:val="6"/>
        </w:numPr>
        <w:autoSpaceDE w:val="0"/>
        <w:autoSpaceDN w:val="0"/>
        <w:adjustRightInd w:val="0"/>
        <w:jc w:val="left"/>
        <w:rPr>
          <w:rFonts w:eastAsiaTheme="minorHAnsi"/>
          <w:sz w:val="22"/>
          <w:szCs w:val="22"/>
          <w:lang w:val="tr-TR"/>
        </w:rPr>
      </w:pPr>
      <w:r w:rsidRPr="000F325E">
        <w:rPr>
          <w:rFonts w:eastAsiaTheme="minorHAnsi"/>
          <w:sz w:val="22"/>
          <w:szCs w:val="22"/>
          <w:lang w:val="tr-TR"/>
        </w:rPr>
        <w:t>Konut ve kişi bilgi formu,</w:t>
      </w:r>
    </w:p>
    <w:p w:rsidR="00A773A6" w:rsidRPr="000F325E" w:rsidRDefault="00A773A6" w:rsidP="00503B2A">
      <w:pPr>
        <w:pStyle w:val="ListeParagraf"/>
        <w:numPr>
          <w:ilvl w:val="0"/>
          <w:numId w:val="6"/>
        </w:numPr>
        <w:autoSpaceDE w:val="0"/>
        <w:autoSpaceDN w:val="0"/>
        <w:adjustRightInd w:val="0"/>
        <w:jc w:val="left"/>
        <w:rPr>
          <w:rFonts w:eastAsiaTheme="minorHAnsi"/>
          <w:sz w:val="22"/>
          <w:szCs w:val="22"/>
          <w:lang w:val="tr-TR"/>
        </w:rPr>
      </w:pPr>
      <w:r w:rsidRPr="000F325E">
        <w:rPr>
          <w:rFonts w:eastAsiaTheme="minorHAnsi"/>
          <w:sz w:val="22"/>
          <w:szCs w:val="22"/>
          <w:lang w:val="tr-TR"/>
        </w:rPr>
        <w:t>Konut gözlem formu,</w:t>
      </w:r>
    </w:p>
    <w:p w:rsidR="00A773A6" w:rsidRPr="000F325E" w:rsidRDefault="00A773A6" w:rsidP="00503B2A">
      <w:pPr>
        <w:pStyle w:val="ListeParagraf"/>
        <w:numPr>
          <w:ilvl w:val="0"/>
          <w:numId w:val="6"/>
        </w:numPr>
        <w:autoSpaceDE w:val="0"/>
        <w:autoSpaceDN w:val="0"/>
        <w:adjustRightInd w:val="0"/>
        <w:jc w:val="left"/>
        <w:rPr>
          <w:rFonts w:eastAsiaTheme="minorHAnsi"/>
          <w:sz w:val="22"/>
          <w:szCs w:val="22"/>
          <w:lang w:val="tr-TR"/>
        </w:rPr>
      </w:pPr>
      <w:r w:rsidRPr="000F325E">
        <w:rPr>
          <w:rFonts w:eastAsiaTheme="minorHAnsi"/>
          <w:sz w:val="22"/>
          <w:szCs w:val="22"/>
          <w:lang w:val="tr-TR"/>
        </w:rPr>
        <w:t>Muhtar</w:t>
      </w:r>
      <w:r w:rsidR="009B2D8D" w:rsidRPr="000F325E">
        <w:rPr>
          <w:rFonts w:eastAsiaTheme="minorHAnsi"/>
          <w:sz w:val="22"/>
          <w:szCs w:val="22"/>
          <w:lang w:val="tr-TR"/>
        </w:rPr>
        <w:t>lık</w:t>
      </w:r>
      <w:r w:rsidRPr="000F325E">
        <w:rPr>
          <w:rFonts w:eastAsiaTheme="minorHAnsi"/>
          <w:sz w:val="22"/>
          <w:szCs w:val="22"/>
          <w:lang w:val="tr-TR"/>
        </w:rPr>
        <w:t xml:space="preserve"> bilgi formu,</w:t>
      </w:r>
    </w:p>
    <w:p w:rsidR="00A773A6" w:rsidRPr="000F325E" w:rsidRDefault="00A773A6" w:rsidP="00503B2A">
      <w:pPr>
        <w:pStyle w:val="ListeParagraf"/>
        <w:numPr>
          <w:ilvl w:val="0"/>
          <w:numId w:val="6"/>
        </w:numPr>
        <w:autoSpaceDE w:val="0"/>
        <w:autoSpaceDN w:val="0"/>
        <w:adjustRightInd w:val="0"/>
        <w:jc w:val="left"/>
        <w:rPr>
          <w:rFonts w:eastAsiaTheme="minorHAnsi"/>
          <w:sz w:val="22"/>
          <w:szCs w:val="22"/>
          <w:lang w:val="tr-TR"/>
        </w:rPr>
      </w:pPr>
      <w:r w:rsidRPr="000F325E">
        <w:rPr>
          <w:rFonts w:eastAsiaTheme="minorHAnsi"/>
          <w:sz w:val="22"/>
          <w:szCs w:val="22"/>
          <w:lang w:val="tr-TR"/>
        </w:rPr>
        <w:t>Kurum bilgi formları.</w:t>
      </w:r>
    </w:p>
    <w:p w:rsidR="00A773A6" w:rsidRPr="000F325E" w:rsidRDefault="00A773A6" w:rsidP="00503B2A">
      <w:pPr>
        <w:ind w:left="0" w:firstLine="0"/>
        <w:rPr>
          <w:sz w:val="22"/>
          <w:szCs w:val="22"/>
          <w:lang w:val="tr-TR"/>
        </w:rPr>
      </w:pPr>
    </w:p>
    <w:p w:rsidR="00FF4599" w:rsidRPr="000F325E" w:rsidRDefault="00C250AC" w:rsidP="007451FD">
      <w:pPr>
        <w:autoSpaceDE w:val="0"/>
        <w:autoSpaceDN w:val="0"/>
        <w:adjustRightInd w:val="0"/>
        <w:ind w:left="0" w:firstLine="0"/>
        <w:rPr>
          <w:sz w:val="22"/>
          <w:szCs w:val="22"/>
          <w:lang w:val="tr-TR"/>
        </w:rPr>
      </w:pPr>
      <w:r w:rsidRPr="000F325E">
        <w:rPr>
          <w:rFonts w:eastAsiaTheme="minorHAnsi"/>
          <w:b/>
          <w:sz w:val="22"/>
          <w:szCs w:val="22"/>
          <w:lang w:val="tr-TR"/>
        </w:rPr>
        <w:t>Konut (Hane) ve Kişi Bilgi Formu</w:t>
      </w:r>
      <w:r w:rsidR="00FF4599" w:rsidRPr="000F325E">
        <w:rPr>
          <w:rFonts w:eastAsiaTheme="minorHAnsi"/>
          <w:b/>
          <w:sz w:val="22"/>
          <w:szCs w:val="22"/>
          <w:lang w:val="tr-TR"/>
        </w:rPr>
        <w:t xml:space="preserve"> (Türkçe ve Arapça)</w:t>
      </w:r>
      <w:r w:rsidR="00804205" w:rsidRPr="000F325E">
        <w:rPr>
          <w:rFonts w:eastAsiaTheme="minorHAnsi"/>
          <w:b/>
          <w:sz w:val="22"/>
          <w:szCs w:val="22"/>
          <w:lang w:val="tr-TR"/>
        </w:rPr>
        <w:t>, Konut Gözlem Formu, Muhtarlık Formu</w:t>
      </w:r>
      <w:r w:rsidR="007451FD" w:rsidRPr="000F325E">
        <w:rPr>
          <w:rFonts w:eastAsiaTheme="minorHAnsi"/>
          <w:b/>
          <w:sz w:val="22"/>
          <w:szCs w:val="22"/>
          <w:lang w:val="tr-TR"/>
        </w:rPr>
        <w:t xml:space="preserve">: </w:t>
      </w:r>
      <w:r w:rsidR="00A773A6" w:rsidRPr="000F325E">
        <w:rPr>
          <w:sz w:val="22"/>
          <w:szCs w:val="22"/>
          <w:lang w:val="tr-TR"/>
        </w:rPr>
        <w:t xml:space="preserve">Ana form konut ve kişi bilgi formudur. Bilgi formundaki sorular a)Türkçe, b)Arapça okunuşuyla Latince ve c)doğrudan Suriye Arapçası olarak Arapça alfabeyle üç türde yan yana verilmiştir. </w:t>
      </w:r>
    </w:p>
    <w:p w:rsidR="00FF4599" w:rsidRPr="000F325E" w:rsidRDefault="00FF4599" w:rsidP="00F74A90">
      <w:pPr>
        <w:spacing w:before="120"/>
        <w:ind w:left="0" w:firstLine="0"/>
        <w:rPr>
          <w:sz w:val="22"/>
          <w:szCs w:val="22"/>
          <w:lang w:val="tr-TR"/>
        </w:rPr>
      </w:pPr>
      <w:r w:rsidRPr="000F325E">
        <w:rPr>
          <w:sz w:val="22"/>
          <w:szCs w:val="22"/>
          <w:lang w:val="tr-TR"/>
        </w:rPr>
        <w:t>Sorular proje elemanlarından bir kısmının daha önceki Suriye ve Suriyeliler ile ilgili yürüttüğü çalışmalardaki deneyim ve birikimleri de dikkate alınarak daha proje başlamadan 2-3 aylık 5 toplantı ve e</w:t>
      </w:r>
      <w:r w:rsidR="00B835CB" w:rsidRPr="000F325E">
        <w:rPr>
          <w:sz w:val="22"/>
          <w:szCs w:val="22"/>
          <w:lang w:val="tr-TR"/>
        </w:rPr>
        <w:t>-</w:t>
      </w:r>
      <w:r w:rsidRPr="000F325E">
        <w:rPr>
          <w:sz w:val="22"/>
          <w:szCs w:val="22"/>
          <w:lang w:val="tr-TR"/>
        </w:rPr>
        <w:t>posta üzerinden onlarca kez görüş ve öneri paylaşımı ile hazırlanmıştır.</w:t>
      </w:r>
    </w:p>
    <w:p w:rsidR="00A773A6" w:rsidRPr="000F325E" w:rsidRDefault="00A773A6" w:rsidP="00F74A90">
      <w:pPr>
        <w:spacing w:before="120"/>
        <w:ind w:left="0" w:firstLine="0"/>
        <w:rPr>
          <w:sz w:val="22"/>
          <w:szCs w:val="22"/>
          <w:lang w:val="tr-TR"/>
        </w:rPr>
      </w:pPr>
      <w:r w:rsidRPr="000F325E">
        <w:rPr>
          <w:sz w:val="22"/>
          <w:szCs w:val="22"/>
          <w:lang w:val="tr-TR"/>
        </w:rPr>
        <w:t>Formların çevirisinde Sahara Tercüme Bürosu</w:t>
      </w:r>
      <w:r w:rsidR="002D331B" w:rsidRPr="000F325E">
        <w:rPr>
          <w:sz w:val="22"/>
          <w:szCs w:val="22"/>
          <w:lang w:val="tr-TR"/>
        </w:rPr>
        <w:t>’</w:t>
      </w:r>
      <w:r w:rsidRPr="000F325E">
        <w:rPr>
          <w:sz w:val="22"/>
          <w:szCs w:val="22"/>
          <w:lang w:val="tr-TR"/>
        </w:rPr>
        <w:t>ndan çeviri desteği alınmıştır.</w:t>
      </w:r>
    </w:p>
    <w:p w:rsidR="00A773A6" w:rsidRPr="000F325E" w:rsidRDefault="00A773A6" w:rsidP="00503B2A">
      <w:pPr>
        <w:autoSpaceDE w:val="0"/>
        <w:autoSpaceDN w:val="0"/>
        <w:adjustRightInd w:val="0"/>
        <w:ind w:left="0" w:firstLine="0"/>
        <w:jc w:val="left"/>
        <w:rPr>
          <w:rFonts w:eastAsiaTheme="minorHAnsi"/>
          <w:b/>
          <w:sz w:val="22"/>
          <w:szCs w:val="22"/>
          <w:lang w:val="tr-TR"/>
        </w:rPr>
      </w:pPr>
    </w:p>
    <w:p w:rsidR="00A773A6" w:rsidRPr="000F325E" w:rsidRDefault="00A773A6" w:rsidP="00503B2A">
      <w:pPr>
        <w:autoSpaceDE w:val="0"/>
        <w:autoSpaceDN w:val="0"/>
        <w:adjustRightInd w:val="0"/>
        <w:ind w:left="0" w:firstLine="0"/>
        <w:jc w:val="left"/>
        <w:rPr>
          <w:rFonts w:eastAsiaTheme="minorHAnsi"/>
          <w:b/>
          <w:sz w:val="22"/>
          <w:szCs w:val="22"/>
          <w:lang w:val="tr-TR"/>
        </w:rPr>
      </w:pPr>
      <w:r w:rsidRPr="000F325E">
        <w:rPr>
          <w:rFonts w:eastAsiaTheme="minorHAnsi"/>
          <w:b/>
          <w:noProof/>
          <w:sz w:val="22"/>
          <w:szCs w:val="22"/>
          <w:lang w:val="tr-TR" w:eastAsia="tr-TR"/>
        </w:rPr>
        <w:drawing>
          <wp:inline distT="0" distB="0" distL="0" distR="0">
            <wp:extent cx="5753100" cy="5153025"/>
            <wp:effectExtent l="19050" t="0" r="0" b="0"/>
            <wp:docPr id="6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53100" cy="5153025"/>
                    </a:xfrm>
                    <a:prstGeom prst="rect">
                      <a:avLst/>
                    </a:prstGeom>
                    <a:noFill/>
                    <a:ln w="9525">
                      <a:noFill/>
                      <a:miter lim="800000"/>
                      <a:headEnd/>
                      <a:tailEnd/>
                    </a:ln>
                  </pic:spPr>
                </pic:pic>
              </a:graphicData>
            </a:graphic>
          </wp:inline>
        </w:drawing>
      </w:r>
    </w:p>
    <w:p w:rsidR="00A773A6" w:rsidRPr="000F325E" w:rsidRDefault="00A773A6" w:rsidP="00503B2A">
      <w:pPr>
        <w:autoSpaceDE w:val="0"/>
        <w:autoSpaceDN w:val="0"/>
        <w:adjustRightInd w:val="0"/>
        <w:ind w:left="0" w:firstLine="0"/>
        <w:jc w:val="left"/>
        <w:rPr>
          <w:rFonts w:eastAsiaTheme="minorHAnsi"/>
          <w:b/>
          <w:sz w:val="22"/>
          <w:szCs w:val="22"/>
          <w:lang w:val="tr-TR"/>
        </w:rPr>
      </w:pPr>
    </w:p>
    <w:p w:rsidR="007D425A" w:rsidRPr="000F325E" w:rsidRDefault="007D425A" w:rsidP="00503B2A">
      <w:pPr>
        <w:autoSpaceDE w:val="0"/>
        <w:autoSpaceDN w:val="0"/>
        <w:adjustRightInd w:val="0"/>
        <w:ind w:left="0" w:firstLine="0"/>
        <w:jc w:val="left"/>
        <w:rPr>
          <w:rFonts w:eastAsiaTheme="minorHAnsi"/>
          <w:b/>
          <w:sz w:val="22"/>
          <w:szCs w:val="22"/>
          <w:lang w:val="tr-TR"/>
        </w:rPr>
      </w:pPr>
      <w:r w:rsidRPr="000F325E">
        <w:rPr>
          <w:rFonts w:eastAsiaTheme="minorHAnsi"/>
          <w:b/>
          <w:noProof/>
          <w:sz w:val="22"/>
          <w:szCs w:val="22"/>
          <w:lang w:val="tr-TR" w:eastAsia="tr-TR"/>
        </w:rPr>
        <w:drawing>
          <wp:inline distT="0" distB="0" distL="0" distR="0">
            <wp:extent cx="5753100" cy="1771650"/>
            <wp:effectExtent l="19050" t="0" r="0" b="0"/>
            <wp:docPr id="6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53100" cy="1771650"/>
                    </a:xfrm>
                    <a:prstGeom prst="rect">
                      <a:avLst/>
                    </a:prstGeom>
                    <a:noFill/>
                    <a:ln w="9525">
                      <a:noFill/>
                      <a:miter lim="800000"/>
                      <a:headEnd/>
                      <a:tailEnd/>
                    </a:ln>
                  </pic:spPr>
                </pic:pic>
              </a:graphicData>
            </a:graphic>
          </wp:inline>
        </w:drawing>
      </w:r>
    </w:p>
    <w:p w:rsidR="007D425A" w:rsidRPr="000F325E" w:rsidRDefault="007D425A" w:rsidP="00503B2A">
      <w:pPr>
        <w:autoSpaceDE w:val="0"/>
        <w:autoSpaceDN w:val="0"/>
        <w:adjustRightInd w:val="0"/>
        <w:ind w:left="0" w:firstLine="0"/>
        <w:jc w:val="left"/>
        <w:rPr>
          <w:rFonts w:eastAsiaTheme="minorHAnsi"/>
          <w:b/>
          <w:sz w:val="22"/>
          <w:szCs w:val="22"/>
          <w:lang w:val="tr-TR"/>
        </w:rPr>
      </w:pPr>
    </w:p>
    <w:p w:rsidR="00536D40" w:rsidRPr="000F325E" w:rsidRDefault="00536D40" w:rsidP="00503B2A">
      <w:pPr>
        <w:autoSpaceDE w:val="0"/>
        <w:autoSpaceDN w:val="0"/>
        <w:adjustRightInd w:val="0"/>
        <w:ind w:left="0" w:firstLine="0"/>
        <w:jc w:val="left"/>
        <w:rPr>
          <w:rFonts w:eastAsiaTheme="minorHAnsi"/>
          <w:b/>
          <w:sz w:val="22"/>
          <w:szCs w:val="22"/>
          <w:lang w:val="tr-TR"/>
        </w:rPr>
      </w:pPr>
      <w:r w:rsidRPr="000F325E">
        <w:rPr>
          <w:rFonts w:eastAsiaTheme="minorHAnsi"/>
          <w:b/>
          <w:noProof/>
          <w:sz w:val="22"/>
          <w:szCs w:val="22"/>
          <w:lang w:val="tr-TR" w:eastAsia="tr-TR"/>
        </w:rPr>
        <w:drawing>
          <wp:inline distT="0" distB="0" distL="0" distR="0">
            <wp:extent cx="5753100" cy="2619375"/>
            <wp:effectExtent l="19050" t="0" r="0" b="0"/>
            <wp:docPr id="6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753100" cy="2619375"/>
                    </a:xfrm>
                    <a:prstGeom prst="rect">
                      <a:avLst/>
                    </a:prstGeom>
                    <a:noFill/>
                    <a:ln w="9525">
                      <a:noFill/>
                      <a:miter lim="800000"/>
                      <a:headEnd/>
                      <a:tailEnd/>
                    </a:ln>
                  </pic:spPr>
                </pic:pic>
              </a:graphicData>
            </a:graphic>
          </wp:inline>
        </w:drawing>
      </w:r>
    </w:p>
    <w:p w:rsidR="007D425A" w:rsidRPr="000F325E" w:rsidRDefault="007D425A" w:rsidP="00503B2A">
      <w:pPr>
        <w:autoSpaceDE w:val="0"/>
        <w:autoSpaceDN w:val="0"/>
        <w:adjustRightInd w:val="0"/>
        <w:ind w:left="0" w:firstLine="0"/>
        <w:jc w:val="left"/>
        <w:rPr>
          <w:rFonts w:eastAsiaTheme="minorHAnsi"/>
          <w:b/>
          <w:sz w:val="22"/>
          <w:szCs w:val="22"/>
          <w:lang w:val="tr-TR"/>
        </w:rPr>
      </w:pPr>
    </w:p>
    <w:p w:rsidR="00C250AC" w:rsidRPr="000F325E" w:rsidRDefault="00C250AC" w:rsidP="00503B2A">
      <w:pPr>
        <w:autoSpaceDE w:val="0"/>
        <w:autoSpaceDN w:val="0"/>
        <w:adjustRightInd w:val="0"/>
        <w:ind w:left="0" w:firstLine="0"/>
        <w:jc w:val="left"/>
        <w:rPr>
          <w:rFonts w:eastAsiaTheme="minorHAnsi"/>
          <w:b/>
          <w:sz w:val="22"/>
          <w:szCs w:val="22"/>
          <w:lang w:val="tr-TR"/>
        </w:rPr>
      </w:pPr>
    </w:p>
    <w:p w:rsidR="00536D40" w:rsidRPr="000F325E" w:rsidRDefault="00536D40" w:rsidP="00503B2A">
      <w:pPr>
        <w:autoSpaceDE w:val="0"/>
        <w:autoSpaceDN w:val="0"/>
        <w:adjustRightInd w:val="0"/>
        <w:ind w:left="0" w:firstLine="0"/>
        <w:jc w:val="left"/>
        <w:rPr>
          <w:rFonts w:eastAsiaTheme="minorHAnsi"/>
          <w:b/>
          <w:sz w:val="22"/>
          <w:szCs w:val="22"/>
          <w:lang w:val="tr-TR"/>
        </w:rPr>
      </w:pPr>
      <w:r w:rsidRPr="000F325E">
        <w:rPr>
          <w:rFonts w:eastAsiaTheme="minorHAnsi"/>
          <w:b/>
          <w:noProof/>
          <w:sz w:val="22"/>
          <w:szCs w:val="22"/>
          <w:lang w:val="tr-TR" w:eastAsia="tr-TR"/>
        </w:rPr>
        <w:drawing>
          <wp:inline distT="0" distB="0" distL="0" distR="0">
            <wp:extent cx="5753100" cy="2857500"/>
            <wp:effectExtent l="19050" t="0" r="0" b="0"/>
            <wp:docPr id="7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753100" cy="2857500"/>
                    </a:xfrm>
                    <a:prstGeom prst="rect">
                      <a:avLst/>
                    </a:prstGeom>
                    <a:noFill/>
                    <a:ln w="9525">
                      <a:noFill/>
                      <a:miter lim="800000"/>
                      <a:headEnd/>
                      <a:tailEnd/>
                    </a:ln>
                  </pic:spPr>
                </pic:pic>
              </a:graphicData>
            </a:graphic>
          </wp:inline>
        </w:drawing>
      </w:r>
    </w:p>
    <w:p w:rsidR="00536D40" w:rsidRPr="000F325E" w:rsidRDefault="00536D40" w:rsidP="00503B2A">
      <w:pPr>
        <w:autoSpaceDE w:val="0"/>
        <w:autoSpaceDN w:val="0"/>
        <w:adjustRightInd w:val="0"/>
        <w:ind w:left="0" w:firstLine="0"/>
        <w:jc w:val="left"/>
        <w:rPr>
          <w:rFonts w:eastAsiaTheme="minorHAnsi"/>
          <w:b/>
          <w:sz w:val="22"/>
          <w:szCs w:val="22"/>
          <w:lang w:val="tr-TR"/>
        </w:rPr>
      </w:pPr>
    </w:p>
    <w:p w:rsidR="00C250AC" w:rsidRPr="000F325E" w:rsidRDefault="00C250AC" w:rsidP="00F74A90">
      <w:pPr>
        <w:spacing w:before="120"/>
        <w:ind w:left="0" w:firstLine="0"/>
        <w:rPr>
          <w:rFonts w:eastAsiaTheme="minorHAnsi"/>
          <w:b/>
          <w:sz w:val="22"/>
          <w:szCs w:val="22"/>
          <w:lang w:val="tr-TR"/>
        </w:rPr>
      </w:pPr>
      <w:r w:rsidRPr="000F325E">
        <w:rPr>
          <w:rFonts w:eastAsiaTheme="minorHAnsi"/>
          <w:b/>
          <w:sz w:val="22"/>
          <w:szCs w:val="22"/>
          <w:lang w:val="tr-TR"/>
        </w:rPr>
        <w:t xml:space="preserve">Kurum Bilgi Formları: </w:t>
      </w:r>
      <w:r w:rsidR="00244D51" w:rsidRPr="000F325E">
        <w:rPr>
          <w:rFonts w:eastAsiaTheme="minorHAnsi"/>
          <w:sz w:val="22"/>
          <w:szCs w:val="22"/>
          <w:lang w:val="tr-TR"/>
        </w:rPr>
        <w:t xml:space="preserve">Kurumsal analiz altgrubu tarafından yarı yapılandırılmış görüşme formları şeklinde geliştirilmiştir. </w:t>
      </w:r>
      <w:r w:rsidRPr="000F325E">
        <w:rPr>
          <w:rFonts w:eastAsiaTheme="minorHAnsi"/>
          <w:sz w:val="22"/>
          <w:szCs w:val="22"/>
          <w:lang w:val="tr-TR"/>
        </w:rPr>
        <w:t>Her kurum için özgül sorular yer almıştır.</w:t>
      </w:r>
    </w:p>
    <w:p w:rsidR="00C250AC" w:rsidRPr="000F325E" w:rsidRDefault="00C250AC" w:rsidP="00503B2A">
      <w:pPr>
        <w:ind w:left="0" w:firstLine="0"/>
        <w:rPr>
          <w:b/>
          <w:sz w:val="22"/>
          <w:szCs w:val="22"/>
          <w:lang w:val="tr-TR"/>
        </w:rPr>
      </w:pPr>
    </w:p>
    <w:p w:rsidR="007451FD" w:rsidRPr="000F325E" w:rsidRDefault="007451FD" w:rsidP="00503B2A">
      <w:pPr>
        <w:ind w:left="0" w:firstLine="0"/>
        <w:rPr>
          <w:b/>
          <w:sz w:val="22"/>
          <w:szCs w:val="22"/>
          <w:lang w:val="tr-TR"/>
        </w:rPr>
      </w:pPr>
    </w:p>
    <w:p w:rsidR="00A773A6" w:rsidRPr="000F325E" w:rsidRDefault="00C34897" w:rsidP="00503B2A">
      <w:pPr>
        <w:ind w:left="0" w:firstLine="0"/>
        <w:rPr>
          <w:b/>
          <w:sz w:val="22"/>
          <w:szCs w:val="22"/>
          <w:lang w:val="tr-TR"/>
        </w:rPr>
      </w:pPr>
      <w:r w:rsidRPr="000F325E">
        <w:rPr>
          <w:b/>
          <w:sz w:val="22"/>
          <w:szCs w:val="22"/>
          <w:lang w:val="tr-TR"/>
        </w:rPr>
        <w:t>1.4.</w:t>
      </w:r>
      <w:r w:rsidR="00536D40" w:rsidRPr="000F325E">
        <w:rPr>
          <w:b/>
          <w:sz w:val="22"/>
          <w:szCs w:val="22"/>
          <w:lang w:val="tr-TR"/>
        </w:rPr>
        <w:t xml:space="preserve">Uygulama, </w:t>
      </w:r>
      <w:r w:rsidR="00A773A6" w:rsidRPr="000F325E">
        <w:rPr>
          <w:b/>
          <w:sz w:val="22"/>
          <w:szCs w:val="22"/>
          <w:lang w:val="tr-TR"/>
        </w:rPr>
        <w:t>Verilerin Toplanması ve Kodlanması</w:t>
      </w:r>
    </w:p>
    <w:p w:rsidR="00244D51" w:rsidRPr="000F325E" w:rsidRDefault="00244D51" w:rsidP="00F74A90">
      <w:pPr>
        <w:spacing w:before="120"/>
        <w:ind w:left="0" w:firstLine="0"/>
        <w:rPr>
          <w:sz w:val="22"/>
          <w:szCs w:val="22"/>
          <w:lang w:val="tr-TR"/>
        </w:rPr>
      </w:pPr>
      <w:r w:rsidRPr="000F325E">
        <w:rPr>
          <w:sz w:val="22"/>
          <w:szCs w:val="22"/>
          <w:lang w:val="tr-TR"/>
        </w:rPr>
        <w:t>Bilgi ve verilerin toplanmaıs Mayıs-Haziran  aylarında gerçekleştirilmiştir.</w:t>
      </w:r>
    </w:p>
    <w:p w:rsidR="00536D40" w:rsidRPr="000F325E" w:rsidRDefault="00536D40" w:rsidP="00F74A90">
      <w:pPr>
        <w:spacing w:before="120"/>
        <w:ind w:left="0" w:firstLine="0"/>
        <w:rPr>
          <w:sz w:val="22"/>
          <w:szCs w:val="22"/>
          <w:lang w:val="tr-TR"/>
        </w:rPr>
      </w:pPr>
      <w:r w:rsidRPr="000F325E">
        <w:rPr>
          <w:sz w:val="22"/>
          <w:szCs w:val="22"/>
          <w:lang w:val="tr-TR"/>
        </w:rPr>
        <w:t>Bürokratik işlemler, Güv</w:t>
      </w:r>
      <w:r w:rsidR="008C5456" w:rsidRPr="000F325E">
        <w:rPr>
          <w:sz w:val="22"/>
          <w:szCs w:val="22"/>
          <w:lang w:val="tr-TR"/>
        </w:rPr>
        <w:t>en Boğa,</w:t>
      </w:r>
      <w:r w:rsidR="00244D51" w:rsidRPr="000F325E">
        <w:rPr>
          <w:sz w:val="22"/>
          <w:szCs w:val="22"/>
          <w:lang w:val="tr-TR"/>
        </w:rPr>
        <w:t xml:space="preserve"> </w:t>
      </w:r>
      <w:r w:rsidRPr="000F325E">
        <w:rPr>
          <w:sz w:val="22"/>
          <w:szCs w:val="22"/>
          <w:lang w:val="tr-TR"/>
        </w:rPr>
        <w:t>Özkan Evren</w:t>
      </w:r>
      <w:r w:rsidR="008C5456" w:rsidRPr="000F325E">
        <w:rPr>
          <w:sz w:val="22"/>
          <w:szCs w:val="22"/>
          <w:lang w:val="tr-TR"/>
        </w:rPr>
        <w:t>, Merve Akdağ ve Zafer Özgentürk</w:t>
      </w:r>
      <w:r w:rsidRPr="000F325E">
        <w:rPr>
          <w:sz w:val="22"/>
          <w:szCs w:val="22"/>
          <w:lang w:val="tr-TR"/>
        </w:rPr>
        <w:t xml:space="preserve"> </w:t>
      </w:r>
      <w:r w:rsidR="008C5456" w:rsidRPr="000F325E">
        <w:rPr>
          <w:sz w:val="22"/>
          <w:szCs w:val="22"/>
          <w:lang w:val="tr-TR"/>
        </w:rPr>
        <w:t xml:space="preserve">başta </w:t>
      </w:r>
      <w:r w:rsidRPr="000F325E">
        <w:rPr>
          <w:sz w:val="22"/>
          <w:szCs w:val="22"/>
          <w:lang w:val="tr-TR"/>
        </w:rPr>
        <w:t xml:space="preserve">olmak üzere Seyhan Belediyesi </w:t>
      </w:r>
      <w:r w:rsidR="008C5456" w:rsidRPr="000F325E">
        <w:rPr>
          <w:sz w:val="22"/>
          <w:szCs w:val="22"/>
          <w:lang w:val="tr-TR"/>
        </w:rPr>
        <w:t>personelleri tarafından</w:t>
      </w:r>
      <w:r w:rsidRPr="000F325E">
        <w:rPr>
          <w:sz w:val="22"/>
          <w:szCs w:val="22"/>
          <w:lang w:val="tr-TR"/>
        </w:rPr>
        <w:t xml:space="preserve"> yürütülmüştür. Bu koordinasyonda proje adına Ferzan Özyaşar sorumluluk üstlenmiştir.</w:t>
      </w:r>
    </w:p>
    <w:p w:rsidR="00244D51" w:rsidRPr="000F325E" w:rsidRDefault="00244D51" w:rsidP="00F74A90">
      <w:pPr>
        <w:spacing w:before="120"/>
        <w:ind w:left="0" w:firstLine="0"/>
        <w:rPr>
          <w:sz w:val="22"/>
          <w:szCs w:val="22"/>
          <w:lang w:val="tr-TR"/>
        </w:rPr>
      </w:pPr>
      <w:r w:rsidRPr="000F325E">
        <w:rPr>
          <w:sz w:val="22"/>
          <w:szCs w:val="22"/>
          <w:lang w:val="tr-TR"/>
        </w:rPr>
        <w:t>Alandaki ana sorumluluk Proje Genel Koordinatörü M. Sezai Durgun’ca üstlenilmiş, konut ve kişi verileri</w:t>
      </w:r>
      <w:r w:rsidR="007D425A" w:rsidRPr="000F325E">
        <w:rPr>
          <w:sz w:val="22"/>
          <w:szCs w:val="22"/>
          <w:lang w:val="tr-TR"/>
        </w:rPr>
        <w:t xml:space="preserve"> </w:t>
      </w:r>
      <w:r w:rsidR="00A773A6" w:rsidRPr="000F325E">
        <w:rPr>
          <w:sz w:val="22"/>
          <w:szCs w:val="22"/>
          <w:lang w:val="tr-TR"/>
        </w:rPr>
        <w:t>bizzat</w:t>
      </w:r>
      <w:r w:rsidRPr="000F325E">
        <w:rPr>
          <w:sz w:val="22"/>
          <w:szCs w:val="22"/>
          <w:lang w:val="tr-TR"/>
        </w:rPr>
        <w:t xml:space="preserve"> onun</w:t>
      </w:r>
      <w:r w:rsidR="00A773A6" w:rsidRPr="000F325E">
        <w:rPr>
          <w:sz w:val="22"/>
          <w:szCs w:val="22"/>
          <w:lang w:val="tr-TR"/>
        </w:rPr>
        <w:t xml:space="preserve"> eşlik ettiği Arapça bilen </w:t>
      </w:r>
      <w:r w:rsidR="00BA7FD9" w:rsidRPr="000F325E">
        <w:rPr>
          <w:sz w:val="22"/>
          <w:szCs w:val="22"/>
          <w:lang w:val="tr-TR"/>
        </w:rPr>
        <w:t xml:space="preserve">6 </w:t>
      </w:r>
      <w:r w:rsidR="00B069CB" w:rsidRPr="000F325E">
        <w:rPr>
          <w:sz w:val="22"/>
          <w:szCs w:val="22"/>
          <w:lang w:val="tr-TR"/>
        </w:rPr>
        <w:t xml:space="preserve">kadın </w:t>
      </w:r>
      <w:r w:rsidR="00BA7FD9" w:rsidRPr="000F325E">
        <w:rPr>
          <w:sz w:val="22"/>
          <w:szCs w:val="22"/>
          <w:lang w:val="tr-TR"/>
        </w:rPr>
        <w:t>4</w:t>
      </w:r>
      <w:r w:rsidR="00B069CB" w:rsidRPr="000F325E">
        <w:rPr>
          <w:sz w:val="22"/>
          <w:szCs w:val="22"/>
          <w:lang w:val="tr-TR"/>
        </w:rPr>
        <w:t xml:space="preserve"> erkek </w:t>
      </w:r>
      <w:r w:rsidR="00A773A6" w:rsidRPr="000F325E">
        <w:rPr>
          <w:sz w:val="22"/>
          <w:szCs w:val="22"/>
          <w:lang w:val="tr-TR"/>
        </w:rPr>
        <w:t>elemanla toplanmıştır</w:t>
      </w:r>
      <w:r w:rsidR="00804205" w:rsidRPr="000F325E">
        <w:rPr>
          <w:rStyle w:val="DipnotBavurusu"/>
          <w:sz w:val="22"/>
          <w:szCs w:val="22"/>
          <w:lang w:val="tr-TR"/>
        </w:rPr>
        <w:footnoteReference w:id="6"/>
      </w:r>
      <w:r w:rsidR="00A773A6" w:rsidRPr="000F325E">
        <w:rPr>
          <w:sz w:val="22"/>
          <w:szCs w:val="22"/>
          <w:lang w:val="tr-TR"/>
        </w:rPr>
        <w:t xml:space="preserve">. </w:t>
      </w:r>
    </w:p>
    <w:p w:rsidR="00244D51" w:rsidRPr="000F325E" w:rsidRDefault="007D425A" w:rsidP="00F74A90">
      <w:pPr>
        <w:spacing w:before="120"/>
        <w:ind w:left="0" w:firstLine="0"/>
        <w:rPr>
          <w:sz w:val="22"/>
          <w:szCs w:val="22"/>
          <w:lang w:val="tr-TR"/>
        </w:rPr>
      </w:pPr>
      <w:r w:rsidRPr="000F325E">
        <w:rPr>
          <w:sz w:val="22"/>
          <w:szCs w:val="22"/>
          <w:lang w:val="tr-TR"/>
        </w:rPr>
        <w:t xml:space="preserve">Muhtarlık </w:t>
      </w:r>
      <w:r w:rsidR="008C5456" w:rsidRPr="000F325E">
        <w:rPr>
          <w:sz w:val="22"/>
          <w:szCs w:val="22"/>
          <w:lang w:val="tr-TR"/>
        </w:rPr>
        <w:t>for</w:t>
      </w:r>
      <w:r w:rsidR="00244D51" w:rsidRPr="000F325E">
        <w:rPr>
          <w:sz w:val="22"/>
          <w:szCs w:val="22"/>
          <w:lang w:val="tr-TR"/>
        </w:rPr>
        <w:t>mları</w:t>
      </w:r>
      <w:r w:rsidRPr="000F325E">
        <w:rPr>
          <w:sz w:val="22"/>
          <w:szCs w:val="22"/>
          <w:lang w:val="tr-TR"/>
        </w:rPr>
        <w:t xml:space="preserve">, Güven Boğa’nın </w:t>
      </w:r>
      <w:r w:rsidR="00244D51" w:rsidRPr="000F325E">
        <w:rPr>
          <w:sz w:val="22"/>
          <w:szCs w:val="22"/>
          <w:lang w:val="tr-TR"/>
        </w:rPr>
        <w:t xml:space="preserve">ve Ferzan Özyaşar’ın organize ettiği </w:t>
      </w:r>
      <w:r w:rsidRPr="000F325E">
        <w:rPr>
          <w:sz w:val="22"/>
          <w:szCs w:val="22"/>
          <w:lang w:val="tr-TR"/>
        </w:rPr>
        <w:t xml:space="preserve">bizzat Belediye Üst Yönetiminin koordinasyonunda </w:t>
      </w:r>
      <w:r w:rsidR="00244D51" w:rsidRPr="000F325E">
        <w:rPr>
          <w:sz w:val="22"/>
          <w:szCs w:val="22"/>
          <w:lang w:val="tr-TR"/>
        </w:rPr>
        <w:t>gerçekleştirilen iki toplantıda doldurtulmuştur</w:t>
      </w:r>
      <w:r w:rsidRPr="000F325E">
        <w:rPr>
          <w:sz w:val="22"/>
          <w:szCs w:val="22"/>
          <w:lang w:val="tr-TR"/>
        </w:rPr>
        <w:t xml:space="preserve">. </w:t>
      </w:r>
    </w:p>
    <w:p w:rsidR="00A773A6" w:rsidRPr="000F325E" w:rsidRDefault="007D425A" w:rsidP="00F74A90">
      <w:pPr>
        <w:spacing w:before="120"/>
        <w:ind w:left="0" w:firstLine="0"/>
        <w:rPr>
          <w:sz w:val="22"/>
          <w:szCs w:val="22"/>
          <w:lang w:val="tr-TR"/>
        </w:rPr>
      </w:pPr>
      <w:r w:rsidRPr="000F325E">
        <w:rPr>
          <w:sz w:val="22"/>
          <w:szCs w:val="22"/>
          <w:lang w:val="tr-TR"/>
        </w:rPr>
        <w:t xml:space="preserve">Kurum </w:t>
      </w:r>
      <w:r w:rsidR="00244D51" w:rsidRPr="000F325E">
        <w:rPr>
          <w:sz w:val="22"/>
          <w:szCs w:val="22"/>
          <w:lang w:val="tr-TR"/>
        </w:rPr>
        <w:t xml:space="preserve">bilgileri, </w:t>
      </w:r>
      <w:r w:rsidRPr="000F325E">
        <w:rPr>
          <w:sz w:val="22"/>
          <w:szCs w:val="22"/>
          <w:lang w:val="tr-TR"/>
        </w:rPr>
        <w:t>Doç.Dr.Cahit Aslan ile onun koordinatörlüğünde proje elemanları</w:t>
      </w:r>
      <w:r w:rsidR="00244D51" w:rsidRPr="000F325E">
        <w:rPr>
          <w:sz w:val="22"/>
          <w:szCs w:val="22"/>
          <w:lang w:val="tr-TR"/>
        </w:rPr>
        <w:t>nca sağlanmıştır</w:t>
      </w:r>
      <w:r w:rsidRPr="000F325E">
        <w:rPr>
          <w:sz w:val="22"/>
          <w:szCs w:val="22"/>
          <w:lang w:val="tr-TR"/>
        </w:rPr>
        <w:t>.</w:t>
      </w:r>
    </w:p>
    <w:p w:rsidR="00A773A6" w:rsidRPr="000F325E" w:rsidRDefault="00244D51" w:rsidP="00F74A90">
      <w:pPr>
        <w:spacing w:before="120"/>
        <w:ind w:left="0" w:firstLine="0"/>
        <w:rPr>
          <w:sz w:val="22"/>
          <w:szCs w:val="22"/>
          <w:lang w:val="tr-TR"/>
        </w:rPr>
      </w:pPr>
      <w:r w:rsidRPr="000F325E">
        <w:rPr>
          <w:sz w:val="22"/>
          <w:szCs w:val="22"/>
          <w:lang w:val="tr-TR"/>
        </w:rPr>
        <w:t xml:space="preserve">Konut, kişi, gözlem ve muhtarlık verileri ile ilgili </w:t>
      </w:r>
      <w:r w:rsidR="00A773A6" w:rsidRPr="000F325E">
        <w:rPr>
          <w:sz w:val="22"/>
          <w:szCs w:val="22"/>
          <w:lang w:val="tr-TR"/>
        </w:rPr>
        <w:t>kodlama sistemi Prof. Dr.</w:t>
      </w:r>
      <w:r w:rsidR="002D331B" w:rsidRPr="000F325E">
        <w:rPr>
          <w:sz w:val="22"/>
          <w:szCs w:val="22"/>
          <w:lang w:val="tr-TR"/>
        </w:rPr>
        <w:t xml:space="preserve"> </w:t>
      </w:r>
      <w:r w:rsidR="00A773A6" w:rsidRPr="000F325E">
        <w:rPr>
          <w:sz w:val="22"/>
          <w:szCs w:val="22"/>
          <w:lang w:val="tr-TR"/>
        </w:rPr>
        <w:t>Adnan Gümüş tarafından oluşturulmuş, veri</w:t>
      </w:r>
      <w:r w:rsidRPr="000F325E">
        <w:rPr>
          <w:sz w:val="22"/>
          <w:szCs w:val="22"/>
          <w:lang w:val="tr-TR"/>
        </w:rPr>
        <w:t xml:space="preserve"> girişleri </w:t>
      </w:r>
      <w:r w:rsidR="00A773A6" w:rsidRPr="000F325E">
        <w:rPr>
          <w:sz w:val="22"/>
          <w:szCs w:val="22"/>
          <w:lang w:val="tr-TR"/>
        </w:rPr>
        <w:t xml:space="preserve">veri </w:t>
      </w:r>
      <w:r w:rsidRPr="000F325E">
        <w:rPr>
          <w:sz w:val="22"/>
          <w:szCs w:val="22"/>
          <w:lang w:val="tr-TR"/>
        </w:rPr>
        <w:t xml:space="preserve">elemanı </w:t>
      </w:r>
      <w:r w:rsidR="00A773A6" w:rsidRPr="000F325E">
        <w:rPr>
          <w:sz w:val="22"/>
          <w:szCs w:val="22"/>
          <w:lang w:val="tr-TR"/>
        </w:rPr>
        <w:t xml:space="preserve">Mesut Dağeri tarafından </w:t>
      </w:r>
      <w:r w:rsidRPr="000F325E">
        <w:rPr>
          <w:sz w:val="22"/>
          <w:szCs w:val="22"/>
          <w:lang w:val="tr-TR"/>
        </w:rPr>
        <w:t>yapılmıştır</w:t>
      </w:r>
      <w:r w:rsidR="00A773A6" w:rsidRPr="000F325E">
        <w:rPr>
          <w:sz w:val="22"/>
          <w:szCs w:val="22"/>
          <w:lang w:val="tr-TR"/>
        </w:rPr>
        <w:t>.</w:t>
      </w:r>
    </w:p>
    <w:p w:rsidR="007D425A" w:rsidRPr="000F325E" w:rsidRDefault="007D425A" w:rsidP="00503B2A">
      <w:pPr>
        <w:ind w:left="0" w:firstLine="0"/>
        <w:rPr>
          <w:sz w:val="22"/>
          <w:szCs w:val="22"/>
          <w:lang w:val="tr-TR"/>
        </w:rPr>
      </w:pPr>
    </w:p>
    <w:p w:rsidR="007451FD" w:rsidRPr="000F325E" w:rsidRDefault="007451FD" w:rsidP="00503B2A">
      <w:pPr>
        <w:ind w:left="0" w:firstLine="0"/>
        <w:rPr>
          <w:sz w:val="22"/>
          <w:szCs w:val="22"/>
          <w:lang w:val="tr-TR"/>
        </w:rPr>
      </w:pPr>
    </w:p>
    <w:p w:rsidR="007D425A" w:rsidRPr="000F325E" w:rsidRDefault="00C34897" w:rsidP="00503B2A">
      <w:pPr>
        <w:ind w:left="0" w:firstLine="0"/>
        <w:rPr>
          <w:b/>
          <w:sz w:val="22"/>
          <w:szCs w:val="22"/>
          <w:lang w:val="tr-TR"/>
        </w:rPr>
      </w:pPr>
      <w:r w:rsidRPr="000F325E">
        <w:rPr>
          <w:b/>
          <w:sz w:val="22"/>
          <w:szCs w:val="22"/>
          <w:lang w:val="tr-TR"/>
        </w:rPr>
        <w:t>1.5.</w:t>
      </w:r>
      <w:r w:rsidR="007D425A" w:rsidRPr="000F325E">
        <w:rPr>
          <w:b/>
          <w:sz w:val="22"/>
          <w:szCs w:val="22"/>
          <w:lang w:val="tr-TR"/>
        </w:rPr>
        <w:t>Analizler</w:t>
      </w:r>
      <w:r w:rsidR="00FF4599" w:rsidRPr="000F325E">
        <w:rPr>
          <w:b/>
          <w:sz w:val="22"/>
          <w:szCs w:val="22"/>
          <w:lang w:val="tr-TR"/>
        </w:rPr>
        <w:t xml:space="preserve"> ve Analiz Düzeyleri</w:t>
      </w:r>
    </w:p>
    <w:p w:rsidR="009B2D8D" w:rsidRPr="000F325E" w:rsidRDefault="009B2D8D" w:rsidP="00F74A90">
      <w:pPr>
        <w:spacing w:before="120"/>
        <w:ind w:left="0" w:firstLine="0"/>
        <w:rPr>
          <w:sz w:val="22"/>
          <w:szCs w:val="22"/>
          <w:lang w:val="tr-TR"/>
        </w:rPr>
      </w:pPr>
      <w:r w:rsidRPr="000F325E">
        <w:rPr>
          <w:sz w:val="22"/>
          <w:szCs w:val="22"/>
          <w:lang w:val="tr-TR"/>
        </w:rPr>
        <w:t>Sekiz farklı veri, bilgi ve analiz düzeyi bulunmaktadır:</w:t>
      </w:r>
    </w:p>
    <w:p w:rsidR="009B2D8D" w:rsidRPr="000F325E" w:rsidRDefault="009B2D8D" w:rsidP="009B2D8D">
      <w:pPr>
        <w:pStyle w:val="ListeParagraf"/>
        <w:numPr>
          <w:ilvl w:val="0"/>
          <w:numId w:val="8"/>
        </w:numPr>
        <w:rPr>
          <w:sz w:val="22"/>
          <w:szCs w:val="22"/>
          <w:lang w:val="tr-TR"/>
        </w:rPr>
      </w:pPr>
      <w:r w:rsidRPr="000F325E">
        <w:rPr>
          <w:sz w:val="22"/>
          <w:szCs w:val="22"/>
          <w:lang w:val="tr-TR"/>
        </w:rPr>
        <w:t>Konut (429 konut),</w:t>
      </w:r>
    </w:p>
    <w:p w:rsidR="009B2D8D" w:rsidRPr="000F325E" w:rsidRDefault="009B2D8D" w:rsidP="009B2D8D">
      <w:pPr>
        <w:pStyle w:val="ListeParagraf"/>
        <w:numPr>
          <w:ilvl w:val="0"/>
          <w:numId w:val="8"/>
        </w:numPr>
        <w:rPr>
          <w:sz w:val="22"/>
          <w:szCs w:val="22"/>
          <w:lang w:val="tr-TR"/>
        </w:rPr>
      </w:pPr>
      <w:r w:rsidRPr="000F325E">
        <w:rPr>
          <w:sz w:val="22"/>
          <w:szCs w:val="22"/>
          <w:lang w:val="tr-TR"/>
        </w:rPr>
        <w:t>Hane reisi erkek (1.kişi), hane reisi kadın (1.kişi),</w:t>
      </w:r>
    </w:p>
    <w:p w:rsidR="009B2D8D" w:rsidRPr="000F325E" w:rsidRDefault="009B2D8D" w:rsidP="009B2D8D">
      <w:pPr>
        <w:pStyle w:val="ListeParagraf"/>
        <w:numPr>
          <w:ilvl w:val="0"/>
          <w:numId w:val="8"/>
        </w:numPr>
        <w:rPr>
          <w:sz w:val="22"/>
          <w:szCs w:val="22"/>
          <w:lang w:val="tr-TR"/>
        </w:rPr>
      </w:pPr>
      <w:r w:rsidRPr="000F325E">
        <w:rPr>
          <w:sz w:val="22"/>
          <w:szCs w:val="22"/>
          <w:lang w:val="tr-TR"/>
        </w:rPr>
        <w:t>Kişiler (2.800 kişi/konut halkı),</w:t>
      </w:r>
    </w:p>
    <w:p w:rsidR="009B2D8D" w:rsidRPr="000F325E" w:rsidRDefault="009B2D8D" w:rsidP="009B2D8D">
      <w:pPr>
        <w:pStyle w:val="ListeParagraf"/>
        <w:numPr>
          <w:ilvl w:val="0"/>
          <w:numId w:val="8"/>
        </w:numPr>
        <w:rPr>
          <w:sz w:val="22"/>
          <w:szCs w:val="22"/>
          <w:lang w:val="tr-TR"/>
        </w:rPr>
      </w:pPr>
      <w:r w:rsidRPr="000F325E">
        <w:rPr>
          <w:sz w:val="22"/>
          <w:szCs w:val="22"/>
          <w:lang w:val="tr-TR"/>
        </w:rPr>
        <w:t>Mahalleler,</w:t>
      </w:r>
    </w:p>
    <w:p w:rsidR="009B2D8D" w:rsidRPr="000F325E" w:rsidRDefault="009B2D8D" w:rsidP="009B2D8D">
      <w:pPr>
        <w:pStyle w:val="ListeParagraf"/>
        <w:numPr>
          <w:ilvl w:val="0"/>
          <w:numId w:val="8"/>
        </w:numPr>
        <w:rPr>
          <w:sz w:val="22"/>
          <w:szCs w:val="22"/>
          <w:lang w:val="tr-TR"/>
        </w:rPr>
      </w:pPr>
      <w:r w:rsidRPr="000F325E">
        <w:rPr>
          <w:sz w:val="22"/>
          <w:szCs w:val="22"/>
          <w:lang w:val="tr-TR"/>
        </w:rPr>
        <w:t>Mahalle üst bölgeleri (13.sektör-coğrafi süreklilik de esas alınmak üzere faktör analizi ile denetlenerek oluşturulmuştur),</w:t>
      </w:r>
    </w:p>
    <w:p w:rsidR="009B2D8D" w:rsidRPr="000F325E" w:rsidRDefault="009B2D8D" w:rsidP="009B2D8D">
      <w:pPr>
        <w:pStyle w:val="ListeParagraf"/>
        <w:numPr>
          <w:ilvl w:val="0"/>
          <w:numId w:val="8"/>
        </w:numPr>
        <w:rPr>
          <w:sz w:val="22"/>
          <w:szCs w:val="22"/>
          <w:lang w:val="tr-TR"/>
        </w:rPr>
      </w:pPr>
      <w:r w:rsidRPr="000F325E">
        <w:rPr>
          <w:sz w:val="22"/>
          <w:szCs w:val="22"/>
          <w:lang w:val="tr-TR"/>
        </w:rPr>
        <w:t>Muhtar bilgileri,</w:t>
      </w:r>
    </w:p>
    <w:p w:rsidR="009B2D8D" w:rsidRPr="000F325E" w:rsidRDefault="009B2D8D" w:rsidP="009B2D8D">
      <w:pPr>
        <w:pStyle w:val="ListeParagraf"/>
        <w:numPr>
          <w:ilvl w:val="0"/>
          <w:numId w:val="8"/>
        </w:numPr>
        <w:rPr>
          <w:sz w:val="22"/>
          <w:szCs w:val="22"/>
          <w:lang w:val="tr-TR"/>
        </w:rPr>
      </w:pPr>
      <w:r w:rsidRPr="000F325E">
        <w:rPr>
          <w:sz w:val="22"/>
          <w:szCs w:val="22"/>
          <w:lang w:val="tr-TR"/>
        </w:rPr>
        <w:t>Gözlem bilgileri ve</w:t>
      </w:r>
    </w:p>
    <w:p w:rsidR="009B2D8D" w:rsidRPr="000F325E" w:rsidRDefault="009B2D8D" w:rsidP="009B2D8D">
      <w:pPr>
        <w:pStyle w:val="ListeParagraf"/>
        <w:numPr>
          <w:ilvl w:val="0"/>
          <w:numId w:val="8"/>
        </w:numPr>
        <w:rPr>
          <w:sz w:val="22"/>
          <w:szCs w:val="22"/>
          <w:lang w:val="tr-TR"/>
        </w:rPr>
      </w:pPr>
      <w:r w:rsidRPr="000F325E">
        <w:rPr>
          <w:sz w:val="22"/>
          <w:szCs w:val="22"/>
          <w:lang w:val="tr-TR"/>
        </w:rPr>
        <w:t>Kurumsal analizlerde kurum bilgileri.</w:t>
      </w:r>
    </w:p>
    <w:p w:rsidR="009B2D8D" w:rsidRPr="000F325E" w:rsidRDefault="007D425A" w:rsidP="00F74A90">
      <w:pPr>
        <w:spacing w:before="120"/>
        <w:ind w:left="0" w:firstLine="0"/>
        <w:rPr>
          <w:sz w:val="22"/>
          <w:szCs w:val="22"/>
          <w:lang w:val="tr-TR"/>
        </w:rPr>
      </w:pPr>
      <w:r w:rsidRPr="000F325E">
        <w:rPr>
          <w:sz w:val="22"/>
          <w:szCs w:val="22"/>
          <w:lang w:val="tr-TR"/>
        </w:rPr>
        <w:t>Veri analizleri</w:t>
      </w:r>
      <w:r w:rsidR="00244D51" w:rsidRPr="000F325E">
        <w:rPr>
          <w:sz w:val="22"/>
          <w:szCs w:val="22"/>
          <w:lang w:val="tr-TR"/>
        </w:rPr>
        <w:t>nde</w:t>
      </w:r>
      <w:r w:rsidRPr="000F325E">
        <w:rPr>
          <w:sz w:val="22"/>
          <w:szCs w:val="22"/>
          <w:lang w:val="tr-TR"/>
        </w:rPr>
        <w:t xml:space="preserve"> nicel nitel teknikler</w:t>
      </w:r>
      <w:r w:rsidR="00244D51" w:rsidRPr="000F325E">
        <w:rPr>
          <w:sz w:val="22"/>
          <w:szCs w:val="22"/>
          <w:lang w:val="tr-TR"/>
        </w:rPr>
        <w:t>den yararlanılmıştır</w:t>
      </w:r>
      <w:r w:rsidRPr="000F325E">
        <w:rPr>
          <w:sz w:val="22"/>
          <w:szCs w:val="22"/>
          <w:lang w:val="tr-TR"/>
        </w:rPr>
        <w:t>. Konut ve Kişi Bilgileri</w:t>
      </w:r>
      <w:r w:rsidR="00502153" w:rsidRPr="000F325E">
        <w:rPr>
          <w:sz w:val="22"/>
          <w:szCs w:val="22"/>
          <w:lang w:val="tr-TR"/>
        </w:rPr>
        <w:t xml:space="preserve"> ile </w:t>
      </w:r>
      <w:r w:rsidRPr="000F325E">
        <w:rPr>
          <w:sz w:val="22"/>
          <w:szCs w:val="22"/>
          <w:lang w:val="tr-TR"/>
        </w:rPr>
        <w:t xml:space="preserve">Muhtarlık </w:t>
      </w:r>
      <w:r w:rsidR="00502153" w:rsidRPr="000F325E">
        <w:rPr>
          <w:sz w:val="22"/>
          <w:szCs w:val="22"/>
          <w:lang w:val="tr-TR"/>
        </w:rPr>
        <w:t xml:space="preserve">ve </w:t>
      </w:r>
      <w:r w:rsidRPr="000F325E">
        <w:rPr>
          <w:sz w:val="22"/>
          <w:szCs w:val="22"/>
          <w:lang w:val="tr-TR"/>
        </w:rPr>
        <w:t xml:space="preserve"> Gözlem Formlarından elde edilen verilerin analizleri Prof. Dr. Adnan Gümüş ve </w:t>
      </w:r>
      <w:r w:rsidR="00804205" w:rsidRPr="000F325E">
        <w:rPr>
          <w:sz w:val="22"/>
          <w:szCs w:val="22"/>
          <w:lang w:val="tr-TR"/>
        </w:rPr>
        <w:t>Proje G</w:t>
      </w:r>
      <w:r w:rsidR="002D331B" w:rsidRPr="000F325E">
        <w:rPr>
          <w:sz w:val="22"/>
          <w:szCs w:val="22"/>
          <w:lang w:val="tr-TR"/>
        </w:rPr>
        <w:t>e</w:t>
      </w:r>
      <w:r w:rsidR="00804205" w:rsidRPr="000F325E">
        <w:rPr>
          <w:sz w:val="22"/>
          <w:szCs w:val="22"/>
          <w:lang w:val="tr-TR"/>
        </w:rPr>
        <w:t>nel K</w:t>
      </w:r>
      <w:r w:rsidRPr="000F325E">
        <w:rPr>
          <w:sz w:val="22"/>
          <w:szCs w:val="22"/>
          <w:lang w:val="tr-TR"/>
        </w:rPr>
        <w:t>oordinatör</w:t>
      </w:r>
      <w:r w:rsidR="00804205" w:rsidRPr="000F325E">
        <w:rPr>
          <w:sz w:val="22"/>
          <w:szCs w:val="22"/>
          <w:lang w:val="tr-TR"/>
        </w:rPr>
        <w:t>ü</w:t>
      </w:r>
      <w:r w:rsidRPr="000F325E">
        <w:rPr>
          <w:sz w:val="22"/>
          <w:szCs w:val="22"/>
          <w:lang w:val="tr-TR"/>
        </w:rPr>
        <w:t xml:space="preserve"> M.</w:t>
      </w:r>
      <w:r w:rsidR="002D331B" w:rsidRPr="000F325E">
        <w:rPr>
          <w:sz w:val="22"/>
          <w:szCs w:val="22"/>
          <w:lang w:val="tr-TR"/>
        </w:rPr>
        <w:t xml:space="preserve"> </w:t>
      </w:r>
      <w:r w:rsidRPr="000F325E">
        <w:rPr>
          <w:sz w:val="22"/>
          <w:szCs w:val="22"/>
          <w:lang w:val="tr-TR"/>
        </w:rPr>
        <w:t xml:space="preserve">Sezai Durgun ile veri uzmanı Mesut Dağeri ile birlikte yürütülmüştür. </w:t>
      </w:r>
    </w:p>
    <w:p w:rsidR="00A773A6" w:rsidRPr="000F325E" w:rsidRDefault="009B2D8D" w:rsidP="00F74A90">
      <w:pPr>
        <w:spacing w:before="120"/>
        <w:ind w:left="0" w:firstLine="0"/>
        <w:rPr>
          <w:sz w:val="22"/>
          <w:szCs w:val="22"/>
          <w:lang w:val="tr-TR"/>
        </w:rPr>
      </w:pPr>
      <w:r w:rsidRPr="000F325E">
        <w:rPr>
          <w:sz w:val="22"/>
          <w:szCs w:val="22"/>
          <w:lang w:val="tr-TR"/>
        </w:rPr>
        <w:t>Ana göstergeler,</w:t>
      </w:r>
      <w:r w:rsidR="00A773A6" w:rsidRPr="000F325E">
        <w:rPr>
          <w:sz w:val="22"/>
          <w:szCs w:val="22"/>
          <w:lang w:val="tr-TR"/>
        </w:rPr>
        <w:t xml:space="preserve"> Prof.Dr.Adnan Gümüş’ün danışmanlığından GİS uzmanı Erkan Tiyekli desteğinde </w:t>
      </w:r>
      <w:r w:rsidRPr="000F325E">
        <w:rPr>
          <w:sz w:val="22"/>
          <w:szCs w:val="22"/>
          <w:lang w:val="tr-TR"/>
        </w:rPr>
        <w:t>mahalle bazında GİS’e (Coğrafi Bilgi Sistemine) dönüştürülmüştür.</w:t>
      </w:r>
    </w:p>
    <w:p w:rsidR="009B2D8D" w:rsidRPr="000F325E" w:rsidRDefault="009B2D8D" w:rsidP="00F74A90">
      <w:pPr>
        <w:spacing w:before="120"/>
        <w:ind w:left="0" w:firstLine="0"/>
        <w:rPr>
          <w:sz w:val="22"/>
          <w:szCs w:val="22"/>
          <w:lang w:val="tr-TR"/>
        </w:rPr>
      </w:pPr>
      <w:r w:rsidRPr="000F325E">
        <w:rPr>
          <w:sz w:val="22"/>
          <w:szCs w:val="22"/>
          <w:lang w:val="tr-TR"/>
        </w:rPr>
        <w:t>Kurum analizlerini Doç. Dr. Cahit Aslan hazırlamış, k</w:t>
      </w:r>
      <w:r w:rsidRPr="000F325E">
        <w:rPr>
          <w:sz w:val="24"/>
          <w:szCs w:val="24"/>
        </w:rPr>
        <w:t>urumların rol ve paydaşlık derecelerine göre bir “</w:t>
      </w:r>
      <w:r w:rsidRPr="000F325E">
        <w:rPr>
          <w:i/>
          <w:sz w:val="24"/>
          <w:szCs w:val="24"/>
        </w:rPr>
        <w:t>kurumgram</w:t>
      </w:r>
      <w:r w:rsidRPr="000F325E">
        <w:rPr>
          <w:sz w:val="24"/>
          <w:szCs w:val="24"/>
        </w:rPr>
        <w:t>” tablosu oluşturulmuştur.</w:t>
      </w:r>
    </w:p>
    <w:p w:rsidR="00536D40" w:rsidRPr="000F325E" w:rsidRDefault="00536D40" w:rsidP="00503B2A">
      <w:pPr>
        <w:ind w:left="0" w:firstLine="0"/>
        <w:rPr>
          <w:sz w:val="22"/>
          <w:szCs w:val="22"/>
          <w:lang w:val="tr-TR"/>
        </w:rPr>
      </w:pPr>
    </w:p>
    <w:p w:rsidR="00A773A6" w:rsidRPr="000F325E" w:rsidRDefault="00A773A6" w:rsidP="00503B2A">
      <w:pPr>
        <w:ind w:left="0" w:firstLine="0"/>
        <w:rPr>
          <w:sz w:val="22"/>
          <w:szCs w:val="22"/>
          <w:lang w:val="tr-TR"/>
        </w:rPr>
      </w:pPr>
    </w:p>
    <w:p w:rsidR="007C2308" w:rsidRPr="000F325E" w:rsidRDefault="007C2308" w:rsidP="00503B2A">
      <w:pPr>
        <w:ind w:left="0" w:firstLine="0"/>
        <w:jc w:val="center"/>
        <w:rPr>
          <w:b/>
          <w:sz w:val="22"/>
          <w:szCs w:val="22"/>
          <w:lang w:val="tr-TR"/>
        </w:rPr>
      </w:pPr>
      <w:r w:rsidRPr="000F325E">
        <w:rPr>
          <w:b/>
          <w:sz w:val="22"/>
          <w:szCs w:val="22"/>
          <w:lang w:val="tr-TR"/>
        </w:rPr>
        <w:br w:type="page"/>
      </w:r>
    </w:p>
    <w:p w:rsidR="00DA4956" w:rsidRPr="000F325E" w:rsidRDefault="00923454" w:rsidP="00923454">
      <w:pPr>
        <w:ind w:left="0" w:firstLine="0"/>
        <w:rPr>
          <w:b/>
          <w:sz w:val="22"/>
          <w:szCs w:val="22"/>
          <w:lang w:val="tr-TR"/>
        </w:rPr>
      </w:pPr>
      <w:r w:rsidRPr="000F325E">
        <w:rPr>
          <w:b/>
          <w:sz w:val="22"/>
          <w:szCs w:val="22"/>
          <w:lang w:val="tr-TR"/>
        </w:rPr>
        <w:t xml:space="preserve">2. </w:t>
      </w:r>
      <w:r w:rsidR="00DA4956" w:rsidRPr="000F325E">
        <w:rPr>
          <w:b/>
          <w:sz w:val="22"/>
          <w:szCs w:val="22"/>
          <w:lang w:val="tr-TR"/>
        </w:rPr>
        <w:t>SURİYELİ SIĞINMACILARIN SURİYE’DEKİ DURUMLARI VE MEVCUT NİTELİKLERİ</w:t>
      </w:r>
    </w:p>
    <w:p w:rsidR="00932DCD" w:rsidRPr="000F325E" w:rsidRDefault="00932DCD" w:rsidP="00503B2A">
      <w:pPr>
        <w:ind w:left="0" w:firstLine="0"/>
        <w:rPr>
          <w:b/>
          <w:sz w:val="22"/>
          <w:szCs w:val="22"/>
          <w:lang w:val="tr-TR"/>
        </w:rPr>
      </w:pPr>
    </w:p>
    <w:p w:rsidR="00EC2D7B" w:rsidRPr="000F325E" w:rsidRDefault="00EC2D7B" w:rsidP="00503B2A">
      <w:pPr>
        <w:ind w:left="0" w:firstLine="0"/>
        <w:rPr>
          <w:b/>
          <w:sz w:val="22"/>
          <w:szCs w:val="22"/>
          <w:lang w:val="tr-TR"/>
        </w:rPr>
      </w:pPr>
    </w:p>
    <w:p w:rsidR="00271AD5" w:rsidRPr="000F325E" w:rsidRDefault="00082453" w:rsidP="00503B2A">
      <w:pPr>
        <w:ind w:left="0" w:firstLine="0"/>
        <w:rPr>
          <w:b/>
          <w:sz w:val="22"/>
          <w:szCs w:val="22"/>
          <w:lang w:val="tr-TR"/>
        </w:rPr>
      </w:pPr>
      <w:r w:rsidRPr="000F325E">
        <w:rPr>
          <w:b/>
          <w:sz w:val="22"/>
          <w:szCs w:val="22"/>
          <w:lang w:val="tr-TR"/>
        </w:rPr>
        <w:t xml:space="preserve">2.1. </w:t>
      </w:r>
      <w:r w:rsidR="00271AD5" w:rsidRPr="000F325E">
        <w:rPr>
          <w:b/>
          <w:sz w:val="22"/>
          <w:szCs w:val="22"/>
          <w:lang w:val="tr-TR"/>
        </w:rPr>
        <w:t>Adana’daki Sığınmacıların Suriye’deki İllere Göre Dağılımları</w:t>
      </w:r>
    </w:p>
    <w:p w:rsidR="00DA4956" w:rsidRPr="000F325E" w:rsidRDefault="00DA4956" w:rsidP="00F74A90">
      <w:pPr>
        <w:spacing w:before="120"/>
        <w:ind w:left="0" w:firstLine="0"/>
        <w:rPr>
          <w:sz w:val="22"/>
          <w:szCs w:val="22"/>
          <w:lang w:val="tr-TR"/>
        </w:rPr>
      </w:pPr>
      <w:r w:rsidRPr="000F325E">
        <w:rPr>
          <w:sz w:val="22"/>
          <w:szCs w:val="22"/>
          <w:lang w:val="tr-TR"/>
        </w:rPr>
        <w:t>Seyhan’daki sığınmacılar, %92’si Halep olmak üzere eğilim olarak Türkiye sınırına yakın illerden oluşmaktadır. Bununla birlikte az sayıda da olsa bütün Suriye illerinden sığınmacı bulunmaktadır.</w:t>
      </w:r>
    </w:p>
    <w:p w:rsidR="00AD5F56" w:rsidRPr="000F325E" w:rsidRDefault="00AD5F56" w:rsidP="00503B2A">
      <w:pPr>
        <w:ind w:left="0" w:firstLine="0"/>
        <w:jc w:val="left"/>
        <w:rPr>
          <w:sz w:val="22"/>
          <w:szCs w:val="22"/>
          <w:lang w:val="tr-TR"/>
        </w:rPr>
      </w:pPr>
    </w:p>
    <w:p w:rsidR="00932DCD" w:rsidRPr="000F325E" w:rsidRDefault="00AD5F56" w:rsidP="00503B2A">
      <w:pPr>
        <w:ind w:left="0" w:firstLine="0"/>
        <w:jc w:val="left"/>
        <w:rPr>
          <w:b/>
          <w:lang w:val="tr-TR"/>
        </w:rPr>
      </w:pPr>
      <w:r w:rsidRPr="000F325E">
        <w:rPr>
          <w:b/>
          <w:lang w:val="tr-TR"/>
        </w:rPr>
        <w:t xml:space="preserve">Tablo-6: </w:t>
      </w:r>
      <w:r w:rsidR="00932DCD" w:rsidRPr="000F325E">
        <w:rPr>
          <w:b/>
          <w:lang w:val="tr-TR"/>
        </w:rPr>
        <w:t>Suriye’de Yaşadıkları İller</w:t>
      </w:r>
    </w:p>
    <w:tbl>
      <w:tblPr>
        <w:tblW w:w="5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24"/>
        <w:gridCol w:w="1417"/>
        <w:gridCol w:w="851"/>
      </w:tblGrid>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ind w:left="0" w:firstLine="0"/>
              <w:jc w:val="center"/>
              <w:rPr>
                <w:rFonts w:eastAsiaTheme="minorHAnsi"/>
                <w:b/>
                <w:lang w:val="tr-TR"/>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b/>
                <w:lang w:val="tr-TR"/>
              </w:rPr>
            </w:pPr>
            <w:r w:rsidRPr="000F325E">
              <w:rPr>
                <w:rFonts w:eastAsiaTheme="minorHAnsi"/>
                <w:b/>
                <w:lang w:val="tr-TR"/>
              </w:rPr>
              <w:t>Sayı</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Halep</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87,9</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Resül Ayn Halep</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Kobane Halep</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Lazkiye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Şum ve Şam Kırsalı</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Haseke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İdlib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Deyrizor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Rakka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Humus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Hama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Irak</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Türkiye (Eşi Türk)</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932DCD" w:rsidRPr="000F325E" w:rsidTr="00BB5CD0">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*Türkiye’de adları yaygın geçen Kobani (Ayn-el Arab) Haleb’e, Kamışlı Haseke’ye bağlı bulunuyor.</w:t>
      </w:r>
    </w:p>
    <w:p w:rsidR="00932DCD" w:rsidRPr="000F325E" w:rsidRDefault="00932DCD" w:rsidP="00503B2A">
      <w:pPr>
        <w:ind w:left="0" w:firstLine="0"/>
        <w:jc w:val="left"/>
        <w:rPr>
          <w:b/>
          <w:sz w:val="22"/>
          <w:szCs w:val="22"/>
          <w:lang w:val="tr-TR"/>
        </w:rPr>
      </w:pPr>
    </w:p>
    <w:p w:rsidR="00AD5F56" w:rsidRPr="000F325E" w:rsidRDefault="00AD5F56" w:rsidP="00503B2A">
      <w:pPr>
        <w:ind w:left="0" w:firstLine="0"/>
        <w:jc w:val="left"/>
        <w:rPr>
          <w:b/>
          <w:sz w:val="22"/>
          <w:szCs w:val="22"/>
          <w:lang w:val="tr-TR"/>
        </w:rPr>
      </w:pPr>
    </w:p>
    <w:p w:rsidR="00932DCD" w:rsidRPr="000F325E" w:rsidRDefault="00932DCD" w:rsidP="00503B2A">
      <w:pPr>
        <w:ind w:left="0" w:firstLine="0"/>
        <w:jc w:val="left"/>
        <w:rPr>
          <w:b/>
          <w:sz w:val="22"/>
          <w:szCs w:val="22"/>
          <w:lang w:val="tr-TR"/>
        </w:rPr>
      </w:pPr>
      <w:r w:rsidRPr="000F325E">
        <w:rPr>
          <w:b/>
          <w:sz w:val="22"/>
          <w:szCs w:val="22"/>
          <w:lang w:val="tr-TR"/>
        </w:rPr>
        <w:t>2.2. Anadilleri ve Türkçe Bilme Düzeyler</w:t>
      </w:r>
      <w:r w:rsidR="00AD5F56" w:rsidRPr="000F325E">
        <w:rPr>
          <w:b/>
          <w:sz w:val="22"/>
          <w:szCs w:val="22"/>
          <w:lang w:val="tr-TR"/>
        </w:rPr>
        <w:t>i</w:t>
      </w:r>
    </w:p>
    <w:p w:rsidR="00932DCD" w:rsidRPr="000F325E" w:rsidRDefault="009F3FA2" w:rsidP="00F74A90">
      <w:pPr>
        <w:spacing w:before="120"/>
        <w:ind w:left="0" w:firstLine="0"/>
        <w:rPr>
          <w:sz w:val="22"/>
          <w:szCs w:val="22"/>
          <w:lang w:val="tr-TR"/>
        </w:rPr>
      </w:pPr>
      <w:r w:rsidRPr="000F325E">
        <w:rPr>
          <w:sz w:val="22"/>
          <w:szCs w:val="22"/>
          <w:lang w:val="tr-TR"/>
        </w:rPr>
        <w:t xml:space="preserve">Seyhan’a </w:t>
      </w:r>
      <w:r w:rsidR="00932DCD" w:rsidRPr="000F325E">
        <w:rPr>
          <w:sz w:val="22"/>
          <w:szCs w:val="22"/>
          <w:lang w:val="tr-TR"/>
        </w:rPr>
        <w:t>gelenlerin %18’i önceden Türkçe bildiğini, %17’si de az da olsa anladığını ifade etmiştir (ikisi birlikte %35).</w:t>
      </w:r>
    </w:p>
    <w:p w:rsidR="00AD5F56" w:rsidRPr="000F325E" w:rsidRDefault="00AD5F56" w:rsidP="00503B2A">
      <w:pPr>
        <w:ind w:left="0" w:firstLine="0"/>
        <w:jc w:val="left"/>
        <w:rPr>
          <w:b/>
          <w:lang w:val="tr-TR"/>
        </w:rPr>
      </w:pPr>
    </w:p>
    <w:p w:rsidR="00932DCD" w:rsidRPr="000F325E" w:rsidRDefault="00932DCD" w:rsidP="00503B2A">
      <w:pPr>
        <w:ind w:left="0" w:firstLine="0"/>
        <w:jc w:val="left"/>
        <w:rPr>
          <w:lang w:val="tr-TR"/>
        </w:rPr>
      </w:pPr>
      <w:r w:rsidRPr="000F325E">
        <w:rPr>
          <w:b/>
          <w:lang w:val="tr-TR"/>
        </w:rPr>
        <w:t>Tablo</w:t>
      </w:r>
      <w:r w:rsidR="00AD5F56" w:rsidRPr="000F325E">
        <w:rPr>
          <w:b/>
          <w:lang w:val="tr-TR"/>
        </w:rPr>
        <w:t xml:space="preserve">-7: </w:t>
      </w:r>
      <w:r w:rsidRPr="000F325E">
        <w:rPr>
          <w:b/>
          <w:bCs/>
          <w:lang w:val="tr-TR" w:eastAsia="tr-TR"/>
        </w:rPr>
        <w:t>Türkçeniz nasıl?</w:t>
      </w:r>
      <w:r w:rsidR="009F3FA2" w:rsidRPr="000F325E">
        <w:rPr>
          <w:b/>
          <w:bCs/>
          <w:lang w:val="tr-TR" w:eastAsia="tr-TR"/>
        </w:rPr>
        <w:t xml:space="preserve"> (1.Kişi)</w:t>
      </w:r>
    </w:p>
    <w:tbl>
      <w:tblPr>
        <w:tblW w:w="5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2"/>
        <w:gridCol w:w="1300"/>
        <w:gridCol w:w="1557"/>
      </w:tblGrid>
      <w:tr w:rsidR="00FD2765" w:rsidRPr="000F325E" w:rsidTr="00FD2765">
        <w:trPr>
          <w:cantSplit/>
          <w:tblHeader/>
        </w:trPr>
        <w:tc>
          <w:tcPr>
            <w:tcW w:w="2732" w:type="dxa"/>
            <w:shd w:val="clear" w:color="auto" w:fill="FFFFFF"/>
          </w:tcPr>
          <w:p w:rsidR="00FD2765" w:rsidRPr="000F325E" w:rsidRDefault="00FD2765" w:rsidP="00503B2A">
            <w:pPr>
              <w:autoSpaceDE w:val="0"/>
              <w:autoSpaceDN w:val="0"/>
              <w:adjustRightInd w:val="0"/>
              <w:ind w:left="0" w:firstLine="0"/>
              <w:jc w:val="left"/>
              <w:rPr>
                <w:b/>
                <w:lang w:val="tr-TR" w:eastAsia="tr-TR"/>
              </w:rPr>
            </w:pPr>
          </w:p>
        </w:tc>
        <w:tc>
          <w:tcPr>
            <w:tcW w:w="1300" w:type="dxa"/>
            <w:shd w:val="clear" w:color="auto" w:fill="FFFFFF"/>
          </w:tcPr>
          <w:p w:rsidR="00FD2765" w:rsidRPr="000F325E" w:rsidRDefault="00FD2765" w:rsidP="00503B2A">
            <w:pPr>
              <w:autoSpaceDE w:val="0"/>
              <w:autoSpaceDN w:val="0"/>
              <w:adjustRightInd w:val="0"/>
              <w:ind w:left="0" w:firstLine="0"/>
              <w:jc w:val="right"/>
              <w:rPr>
                <w:b/>
                <w:lang w:val="tr-TR" w:eastAsia="tr-TR"/>
              </w:rPr>
            </w:pPr>
            <w:r w:rsidRPr="000F325E">
              <w:rPr>
                <w:b/>
                <w:lang w:val="tr-TR" w:eastAsia="tr-TR"/>
              </w:rPr>
              <w:t>Sayı</w:t>
            </w:r>
          </w:p>
        </w:tc>
        <w:tc>
          <w:tcPr>
            <w:tcW w:w="1557" w:type="dxa"/>
            <w:shd w:val="clear" w:color="auto" w:fill="FFFFFF"/>
          </w:tcPr>
          <w:p w:rsidR="00FD2765" w:rsidRPr="000F325E" w:rsidRDefault="00FD2765" w:rsidP="00503B2A">
            <w:pPr>
              <w:autoSpaceDE w:val="0"/>
              <w:autoSpaceDN w:val="0"/>
              <w:adjustRightInd w:val="0"/>
              <w:ind w:left="0" w:firstLine="0"/>
              <w:jc w:val="right"/>
              <w:rPr>
                <w:b/>
                <w:lang w:val="tr-TR" w:eastAsia="tr-TR"/>
              </w:rPr>
            </w:pPr>
            <w:r w:rsidRPr="000F325E">
              <w:rPr>
                <w:b/>
                <w:lang w:val="tr-TR" w:eastAsia="tr-TR"/>
              </w:rPr>
              <w:t>%</w:t>
            </w:r>
          </w:p>
        </w:tc>
      </w:tr>
      <w:tr w:rsidR="00FD2765" w:rsidRPr="000F325E" w:rsidTr="00FD2765">
        <w:trPr>
          <w:cantSplit/>
          <w:tblHeader/>
        </w:trPr>
        <w:tc>
          <w:tcPr>
            <w:tcW w:w="2732" w:type="dxa"/>
            <w:shd w:val="clear" w:color="auto" w:fill="FFFFFF"/>
          </w:tcPr>
          <w:p w:rsidR="00FD2765" w:rsidRPr="000F325E" w:rsidRDefault="00FD276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Hiç yok </w:t>
            </w:r>
          </w:p>
        </w:tc>
        <w:tc>
          <w:tcPr>
            <w:tcW w:w="1300"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138</w:t>
            </w:r>
          </w:p>
        </w:tc>
        <w:tc>
          <w:tcPr>
            <w:tcW w:w="1557"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37,3</w:t>
            </w:r>
          </w:p>
        </w:tc>
      </w:tr>
      <w:tr w:rsidR="00FD2765" w:rsidRPr="000F325E" w:rsidTr="00FD2765">
        <w:trPr>
          <w:cantSplit/>
          <w:tblHeader/>
        </w:trPr>
        <w:tc>
          <w:tcPr>
            <w:tcW w:w="2732" w:type="dxa"/>
            <w:shd w:val="clear" w:color="auto" w:fill="FFFFFF"/>
          </w:tcPr>
          <w:p w:rsidR="00FD2765" w:rsidRPr="000F325E" w:rsidRDefault="00FD276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Çok az, birkaç temel sözcük </w:t>
            </w:r>
          </w:p>
        </w:tc>
        <w:tc>
          <w:tcPr>
            <w:tcW w:w="1300"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153</w:t>
            </w:r>
          </w:p>
        </w:tc>
        <w:tc>
          <w:tcPr>
            <w:tcW w:w="1557"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41,4</w:t>
            </w:r>
          </w:p>
        </w:tc>
      </w:tr>
      <w:tr w:rsidR="00FD2765" w:rsidRPr="000F325E" w:rsidTr="00FD2765">
        <w:trPr>
          <w:cantSplit/>
          <w:tblHeader/>
        </w:trPr>
        <w:tc>
          <w:tcPr>
            <w:tcW w:w="2732" w:type="dxa"/>
            <w:shd w:val="clear" w:color="auto" w:fill="FFFFFF"/>
          </w:tcPr>
          <w:p w:rsidR="00FD2765" w:rsidRPr="000F325E" w:rsidRDefault="00FD276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Günlük ihtiyacını karşılayacak kadar </w:t>
            </w:r>
          </w:p>
        </w:tc>
        <w:tc>
          <w:tcPr>
            <w:tcW w:w="1300"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57</w:t>
            </w:r>
          </w:p>
        </w:tc>
        <w:tc>
          <w:tcPr>
            <w:tcW w:w="1557"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15,4</w:t>
            </w:r>
          </w:p>
        </w:tc>
      </w:tr>
      <w:tr w:rsidR="00FD2765" w:rsidRPr="000F325E" w:rsidTr="00FD2765">
        <w:trPr>
          <w:cantSplit/>
          <w:tblHeader/>
        </w:trPr>
        <w:tc>
          <w:tcPr>
            <w:tcW w:w="2732" w:type="dxa"/>
            <w:shd w:val="clear" w:color="auto" w:fill="FFFFFF"/>
          </w:tcPr>
          <w:p w:rsidR="00FD2765" w:rsidRPr="000F325E" w:rsidRDefault="00FD276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İyi düzeyde anlıyor </w:t>
            </w:r>
          </w:p>
        </w:tc>
        <w:tc>
          <w:tcPr>
            <w:tcW w:w="1300"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w:t>
            </w:r>
          </w:p>
        </w:tc>
        <w:tc>
          <w:tcPr>
            <w:tcW w:w="1557"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5,9</w:t>
            </w:r>
          </w:p>
        </w:tc>
      </w:tr>
      <w:tr w:rsidR="00FD2765" w:rsidRPr="000F325E" w:rsidTr="00FD2765">
        <w:trPr>
          <w:cantSplit/>
          <w:tblHeader/>
        </w:trPr>
        <w:tc>
          <w:tcPr>
            <w:tcW w:w="2732" w:type="dxa"/>
            <w:shd w:val="clear" w:color="auto" w:fill="FFFFFF"/>
          </w:tcPr>
          <w:p w:rsidR="00FD2765"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1300"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370</w:t>
            </w:r>
          </w:p>
        </w:tc>
        <w:tc>
          <w:tcPr>
            <w:tcW w:w="1557" w:type="dxa"/>
            <w:shd w:val="clear" w:color="auto" w:fill="FFFFFF"/>
          </w:tcPr>
          <w:p w:rsidR="00FD2765" w:rsidRPr="000F325E" w:rsidRDefault="00FD276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932DCD" w:rsidRPr="000F325E" w:rsidRDefault="00932DCD" w:rsidP="00503B2A">
      <w:pPr>
        <w:autoSpaceDE w:val="0"/>
        <w:autoSpaceDN w:val="0"/>
        <w:adjustRightInd w:val="0"/>
        <w:ind w:left="0" w:firstLine="0"/>
        <w:jc w:val="left"/>
        <w:rPr>
          <w:rFonts w:eastAsiaTheme="minorHAnsi"/>
          <w:sz w:val="22"/>
          <w:szCs w:val="22"/>
          <w:lang w:val="tr-TR"/>
        </w:rPr>
      </w:pPr>
    </w:p>
    <w:p w:rsidR="00AD5F56" w:rsidRPr="000F325E" w:rsidRDefault="00AD5F56">
      <w:pPr>
        <w:spacing w:before="120"/>
        <w:ind w:left="0" w:firstLine="0"/>
        <w:jc w:val="center"/>
        <w:rPr>
          <w:rFonts w:eastAsiaTheme="minorHAnsi"/>
          <w:b/>
          <w:lang w:val="tr-TR"/>
        </w:rPr>
      </w:pPr>
      <w:r w:rsidRPr="000F325E">
        <w:rPr>
          <w:rFonts w:eastAsiaTheme="minorHAnsi"/>
          <w:b/>
          <w:lang w:val="tr-TR"/>
        </w:rPr>
        <w:br w:type="page"/>
      </w:r>
    </w:p>
    <w:p w:rsidR="00FD2765" w:rsidRPr="000F325E" w:rsidRDefault="00AD5F56" w:rsidP="00503B2A">
      <w:pPr>
        <w:autoSpaceDE w:val="0"/>
        <w:autoSpaceDN w:val="0"/>
        <w:adjustRightInd w:val="0"/>
        <w:ind w:left="0" w:firstLine="0"/>
        <w:jc w:val="left"/>
        <w:rPr>
          <w:rFonts w:eastAsiaTheme="minorHAnsi"/>
          <w:b/>
          <w:lang w:val="tr-TR"/>
        </w:rPr>
      </w:pPr>
      <w:r w:rsidRPr="000F325E">
        <w:rPr>
          <w:rFonts w:eastAsiaTheme="minorHAnsi"/>
          <w:b/>
          <w:lang w:val="tr-TR"/>
        </w:rPr>
        <w:t xml:space="preserve">Tablo-8: </w:t>
      </w:r>
      <w:r w:rsidR="00FD2765" w:rsidRPr="000F325E">
        <w:rPr>
          <w:rFonts w:eastAsiaTheme="minorHAnsi"/>
          <w:b/>
          <w:lang w:val="tr-TR"/>
        </w:rPr>
        <w:t>Günlük İhtiyacı Karşılayacak veya Daha İyi Düzeyde Türkçesi Olanlar (25+ Yaş)</w:t>
      </w:r>
    </w:p>
    <w:tbl>
      <w:tblPr>
        <w:tblW w:w="90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0"/>
        <w:gridCol w:w="3000"/>
        <w:gridCol w:w="3000"/>
      </w:tblGrid>
      <w:tr w:rsidR="00FD2765" w:rsidRPr="000F325E" w:rsidTr="00FD2765">
        <w:trPr>
          <w:trHeight w:val="315"/>
        </w:trPr>
        <w:tc>
          <w:tcPr>
            <w:tcW w:w="3000" w:type="dxa"/>
            <w:shd w:val="clear" w:color="auto" w:fill="auto"/>
            <w:hideMark/>
          </w:tcPr>
          <w:p w:rsidR="00FD2765" w:rsidRPr="000F325E" w:rsidRDefault="00FD2765" w:rsidP="00503B2A">
            <w:pPr>
              <w:ind w:left="0" w:firstLine="0"/>
              <w:jc w:val="left"/>
              <w:rPr>
                <w:color w:val="000000"/>
                <w:lang w:val="tr-TR" w:eastAsia="tr-TR"/>
              </w:rPr>
            </w:pPr>
          </w:p>
        </w:tc>
        <w:tc>
          <w:tcPr>
            <w:tcW w:w="3000" w:type="dxa"/>
          </w:tcPr>
          <w:p w:rsidR="00FD2765" w:rsidRPr="000F325E" w:rsidRDefault="00FD2765" w:rsidP="00503B2A">
            <w:pPr>
              <w:jc w:val="center"/>
              <w:rPr>
                <w:color w:val="000000"/>
              </w:rPr>
            </w:pPr>
            <w:r w:rsidRPr="000F325E">
              <w:rPr>
                <w:color w:val="000000"/>
              </w:rPr>
              <w:t xml:space="preserve">25+ Yaş Türkçe Anlama </w:t>
            </w:r>
          </w:p>
        </w:tc>
        <w:tc>
          <w:tcPr>
            <w:tcW w:w="3000" w:type="dxa"/>
          </w:tcPr>
          <w:p w:rsidR="00FD2765" w:rsidRPr="000F325E" w:rsidRDefault="00FD2765" w:rsidP="00503B2A">
            <w:pPr>
              <w:jc w:val="center"/>
              <w:rPr>
                <w:color w:val="000000"/>
              </w:rPr>
            </w:pPr>
            <w:r w:rsidRPr="000F325E">
              <w:rPr>
                <w:color w:val="000000"/>
              </w:rPr>
              <w:t>25+ Yaş Türkçe Anlama Oranı (%)</w:t>
            </w:r>
          </w:p>
        </w:tc>
      </w:tr>
      <w:tr w:rsidR="00FD2765" w:rsidRPr="000F325E" w:rsidTr="00FD2765">
        <w:trPr>
          <w:trHeight w:val="315"/>
        </w:trPr>
        <w:tc>
          <w:tcPr>
            <w:tcW w:w="3000" w:type="dxa"/>
            <w:shd w:val="clear" w:color="auto" w:fill="auto"/>
            <w:hideMark/>
          </w:tcPr>
          <w:p w:rsidR="00FD2765" w:rsidRPr="000F325E" w:rsidRDefault="00870F07" w:rsidP="00503B2A">
            <w:pPr>
              <w:ind w:left="0" w:firstLine="0"/>
              <w:jc w:val="left"/>
              <w:rPr>
                <w:color w:val="000000"/>
                <w:lang w:val="tr-TR" w:eastAsia="tr-TR"/>
              </w:rPr>
            </w:pPr>
            <w:r w:rsidRPr="000F325E">
              <w:rPr>
                <w:color w:val="000000"/>
                <w:lang w:val="tr-TR" w:eastAsia="tr-TR"/>
              </w:rPr>
              <w:t>Reşatbey Bölgesi (6 Mah.)</w:t>
            </w:r>
          </w:p>
        </w:tc>
        <w:tc>
          <w:tcPr>
            <w:tcW w:w="3000" w:type="dxa"/>
          </w:tcPr>
          <w:p w:rsidR="00FD2765" w:rsidRPr="000F325E" w:rsidRDefault="00FD2765" w:rsidP="00503B2A">
            <w:pPr>
              <w:jc w:val="right"/>
              <w:rPr>
                <w:color w:val="000000"/>
              </w:rPr>
            </w:pPr>
            <w:r w:rsidRPr="000F325E">
              <w:rPr>
                <w:color w:val="000000"/>
              </w:rPr>
              <w:t>2</w:t>
            </w:r>
          </w:p>
        </w:tc>
        <w:tc>
          <w:tcPr>
            <w:tcW w:w="3000" w:type="dxa"/>
          </w:tcPr>
          <w:p w:rsidR="00FD2765" w:rsidRPr="000F325E" w:rsidRDefault="00FD2765" w:rsidP="00503B2A">
            <w:pPr>
              <w:jc w:val="right"/>
              <w:rPr>
                <w:color w:val="000000"/>
              </w:rPr>
            </w:pPr>
            <w:r w:rsidRPr="000F325E">
              <w:rPr>
                <w:color w:val="000000"/>
              </w:rPr>
              <w:t>7,69</w:t>
            </w:r>
          </w:p>
        </w:tc>
      </w:tr>
      <w:tr w:rsidR="00FD2765" w:rsidRPr="000F325E" w:rsidTr="00FD2765">
        <w:trPr>
          <w:trHeight w:val="315"/>
        </w:trPr>
        <w:tc>
          <w:tcPr>
            <w:tcW w:w="3000" w:type="dxa"/>
            <w:shd w:val="clear" w:color="auto" w:fill="auto"/>
            <w:hideMark/>
          </w:tcPr>
          <w:p w:rsidR="00FD2765" w:rsidRPr="000F325E" w:rsidRDefault="00FD2765" w:rsidP="00503B2A">
            <w:pPr>
              <w:ind w:left="0" w:firstLine="0"/>
              <w:jc w:val="left"/>
              <w:rPr>
                <w:color w:val="000000"/>
                <w:lang w:val="tr-TR" w:eastAsia="tr-TR"/>
              </w:rPr>
            </w:pPr>
            <w:r w:rsidRPr="000F325E">
              <w:rPr>
                <w:color w:val="000000"/>
                <w:lang w:val="tr-TR" w:eastAsia="tr-TR"/>
              </w:rPr>
              <w:t>Yeşilyurt Bölgesi (3 Mah.)</w:t>
            </w:r>
          </w:p>
        </w:tc>
        <w:tc>
          <w:tcPr>
            <w:tcW w:w="3000" w:type="dxa"/>
          </w:tcPr>
          <w:p w:rsidR="00FD2765" w:rsidRPr="000F325E" w:rsidRDefault="00FD2765" w:rsidP="00503B2A">
            <w:pPr>
              <w:jc w:val="right"/>
              <w:rPr>
                <w:color w:val="000000"/>
              </w:rPr>
            </w:pPr>
            <w:r w:rsidRPr="000F325E">
              <w:rPr>
                <w:color w:val="000000"/>
              </w:rPr>
              <w:t>16</w:t>
            </w:r>
          </w:p>
        </w:tc>
        <w:tc>
          <w:tcPr>
            <w:tcW w:w="3000" w:type="dxa"/>
          </w:tcPr>
          <w:p w:rsidR="00FD2765" w:rsidRPr="000F325E" w:rsidRDefault="00FD2765" w:rsidP="00503B2A">
            <w:pPr>
              <w:jc w:val="right"/>
              <w:rPr>
                <w:color w:val="000000"/>
              </w:rPr>
            </w:pPr>
            <w:r w:rsidRPr="000F325E">
              <w:rPr>
                <w:color w:val="000000"/>
              </w:rPr>
              <w:t>21,62</w:t>
            </w:r>
          </w:p>
        </w:tc>
      </w:tr>
      <w:tr w:rsidR="00FD2765" w:rsidRPr="000F325E" w:rsidTr="00FD2765">
        <w:trPr>
          <w:trHeight w:val="315"/>
        </w:trPr>
        <w:tc>
          <w:tcPr>
            <w:tcW w:w="3000" w:type="dxa"/>
            <w:shd w:val="clear" w:color="auto" w:fill="auto"/>
            <w:hideMark/>
          </w:tcPr>
          <w:p w:rsidR="00FD2765" w:rsidRPr="000F325E" w:rsidRDefault="00870F07" w:rsidP="00503B2A">
            <w:pPr>
              <w:ind w:left="0" w:firstLine="0"/>
              <w:jc w:val="left"/>
              <w:rPr>
                <w:color w:val="000000"/>
                <w:lang w:val="tr-TR" w:eastAsia="tr-TR"/>
              </w:rPr>
            </w:pPr>
            <w:r w:rsidRPr="000F325E">
              <w:rPr>
                <w:color w:val="000000"/>
                <w:lang w:val="tr-TR" w:eastAsia="tr-TR"/>
              </w:rPr>
              <w:t>Gürselpaşa Bölgesi (7 Mah.)</w:t>
            </w:r>
          </w:p>
        </w:tc>
        <w:tc>
          <w:tcPr>
            <w:tcW w:w="3000" w:type="dxa"/>
          </w:tcPr>
          <w:p w:rsidR="00FD2765" w:rsidRPr="000F325E" w:rsidRDefault="00FD2765" w:rsidP="00503B2A">
            <w:pPr>
              <w:jc w:val="right"/>
              <w:rPr>
                <w:color w:val="000000"/>
              </w:rPr>
            </w:pPr>
            <w:r w:rsidRPr="000F325E">
              <w:rPr>
                <w:color w:val="000000"/>
              </w:rPr>
              <w:t>12</w:t>
            </w:r>
          </w:p>
        </w:tc>
        <w:tc>
          <w:tcPr>
            <w:tcW w:w="3000" w:type="dxa"/>
          </w:tcPr>
          <w:p w:rsidR="00FD2765" w:rsidRPr="000F325E" w:rsidRDefault="00FD2765" w:rsidP="00503B2A">
            <w:pPr>
              <w:jc w:val="right"/>
              <w:rPr>
                <w:color w:val="000000"/>
              </w:rPr>
            </w:pPr>
            <w:r w:rsidRPr="000F325E">
              <w:rPr>
                <w:color w:val="000000"/>
              </w:rPr>
              <w:t>18,18</w:t>
            </w:r>
          </w:p>
        </w:tc>
      </w:tr>
      <w:tr w:rsidR="00FD2765" w:rsidRPr="000F325E" w:rsidTr="00FD2765">
        <w:trPr>
          <w:trHeight w:val="315"/>
        </w:trPr>
        <w:tc>
          <w:tcPr>
            <w:tcW w:w="3000" w:type="dxa"/>
            <w:shd w:val="clear" w:color="auto" w:fill="auto"/>
            <w:hideMark/>
          </w:tcPr>
          <w:p w:rsidR="00FD2765" w:rsidRPr="000F325E" w:rsidRDefault="00870F07" w:rsidP="00503B2A">
            <w:pPr>
              <w:ind w:left="0" w:firstLine="0"/>
              <w:jc w:val="left"/>
              <w:rPr>
                <w:color w:val="000000"/>
                <w:lang w:val="tr-TR" w:eastAsia="tr-TR"/>
              </w:rPr>
            </w:pPr>
            <w:r w:rsidRPr="000F325E">
              <w:rPr>
                <w:color w:val="000000"/>
                <w:lang w:val="tr-TR" w:eastAsia="tr-TR"/>
              </w:rPr>
              <w:t>Dikili Bölgesi (7 Mah.)</w:t>
            </w:r>
          </w:p>
        </w:tc>
        <w:tc>
          <w:tcPr>
            <w:tcW w:w="3000" w:type="dxa"/>
          </w:tcPr>
          <w:p w:rsidR="00FD2765" w:rsidRPr="000F325E" w:rsidRDefault="00FD2765" w:rsidP="00503B2A">
            <w:pPr>
              <w:jc w:val="right"/>
              <w:rPr>
                <w:color w:val="000000"/>
              </w:rPr>
            </w:pPr>
            <w:r w:rsidRPr="000F325E">
              <w:rPr>
                <w:color w:val="000000"/>
              </w:rPr>
              <w:t>0</w:t>
            </w:r>
          </w:p>
        </w:tc>
        <w:tc>
          <w:tcPr>
            <w:tcW w:w="3000" w:type="dxa"/>
          </w:tcPr>
          <w:p w:rsidR="00FD2765" w:rsidRPr="000F325E" w:rsidRDefault="00FD2765" w:rsidP="00503B2A">
            <w:pPr>
              <w:jc w:val="right"/>
              <w:rPr>
                <w:color w:val="000000"/>
              </w:rPr>
            </w:pPr>
            <w:r w:rsidRPr="000F325E">
              <w:rPr>
                <w:color w:val="000000"/>
              </w:rPr>
              <w:t>0,00</w:t>
            </w:r>
          </w:p>
        </w:tc>
      </w:tr>
      <w:tr w:rsidR="00FD2765" w:rsidRPr="000F325E" w:rsidTr="00FD2765">
        <w:trPr>
          <w:trHeight w:val="315"/>
        </w:trPr>
        <w:tc>
          <w:tcPr>
            <w:tcW w:w="3000" w:type="dxa"/>
            <w:shd w:val="clear" w:color="auto" w:fill="auto"/>
            <w:hideMark/>
          </w:tcPr>
          <w:p w:rsidR="00FD2765" w:rsidRPr="000F325E" w:rsidRDefault="00870F07" w:rsidP="00503B2A">
            <w:pPr>
              <w:ind w:left="0" w:firstLine="0"/>
              <w:jc w:val="left"/>
              <w:rPr>
                <w:color w:val="000000"/>
                <w:lang w:val="tr-TR" w:eastAsia="tr-TR"/>
              </w:rPr>
            </w:pPr>
            <w:r w:rsidRPr="000F325E">
              <w:rPr>
                <w:color w:val="000000"/>
                <w:lang w:val="tr-TR" w:eastAsia="tr-TR"/>
              </w:rPr>
              <w:t>Fevzipaşa Bölgesi (5 Mah.)</w:t>
            </w:r>
          </w:p>
        </w:tc>
        <w:tc>
          <w:tcPr>
            <w:tcW w:w="3000" w:type="dxa"/>
          </w:tcPr>
          <w:p w:rsidR="00FD2765" w:rsidRPr="000F325E" w:rsidRDefault="00FD2765" w:rsidP="00503B2A">
            <w:pPr>
              <w:jc w:val="right"/>
              <w:rPr>
                <w:color w:val="000000"/>
              </w:rPr>
            </w:pPr>
            <w:r w:rsidRPr="000F325E">
              <w:rPr>
                <w:color w:val="000000"/>
              </w:rPr>
              <w:t>5</w:t>
            </w:r>
          </w:p>
        </w:tc>
        <w:tc>
          <w:tcPr>
            <w:tcW w:w="3000" w:type="dxa"/>
          </w:tcPr>
          <w:p w:rsidR="00FD2765" w:rsidRPr="000F325E" w:rsidRDefault="00FD2765" w:rsidP="00503B2A">
            <w:pPr>
              <w:jc w:val="right"/>
              <w:rPr>
                <w:color w:val="000000"/>
              </w:rPr>
            </w:pPr>
            <w:r w:rsidRPr="000F325E">
              <w:rPr>
                <w:color w:val="000000"/>
              </w:rPr>
              <w:t>13,89</w:t>
            </w:r>
          </w:p>
        </w:tc>
      </w:tr>
      <w:tr w:rsidR="00FD2765" w:rsidRPr="000F325E" w:rsidTr="00FD2765">
        <w:trPr>
          <w:trHeight w:val="315"/>
        </w:trPr>
        <w:tc>
          <w:tcPr>
            <w:tcW w:w="3000" w:type="dxa"/>
            <w:shd w:val="clear" w:color="auto" w:fill="auto"/>
            <w:hideMark/>
          </w:tcPr>
          <w:p w:rsidR="00FD2765" w:rsidRPr="000F325E" w:rsidRDefault="00870F07" w:rsidP="00503B2A">
            <w:pPr>
              <w:ind w:left="0" w:firstLine="0"/>
              <w:jc w:val="left"/>
              <w:rPr>
                <w:color w:val="000000"/>
                <w:lang w:val="tr-TR" w:eastAsia="tr-TR"/>
              </w:rPr>
            </w:pPr>
            <w:r w:rsidRPr="000F325E">
              <w:rPr>
                <w:color w:val="000000"/>
                <w:lang w:val="tr-TR" w:eastAsia="tr-TR"/>
              </w:rPr>
              <w:t>Yeşilevler Bölgesi (6 Mah.)</w:t>
            </w:r>
          </w:p>
        </w:tc>
        <w:tc>
          <w:tcPr>
            <w:tcW w:w="3000" w:type="dxa"/>
          </w:tcPr>
          <w:p w:rsidR="00FD2765" w:rsidRPr="000F325E" w:rsidRDefault="00FD2765" w:rsidP="00503B2A">
            <w:pPr>
              <w:jc w:val="right"/>
              <w:rPr>
                <w:color w:val="000000"/>
              </w:rPr>
            </w:pPr>
            <w:r w:rsidRPr="000F325E">
              <w:rPr>
                <w:color w:val="000000"/>
              </w:rPr>
              <w:t>21</w:t>
            </w:r>
          </w:p>
        </w:tc>
        <w:tc>
          <w:tcPr>
            <w:tcW w:w="3000" w:type="dxa"/>
          </w:tcPr>
          <w:p w:rsidR="00FD2765" w:rsidRPr="000F325E" w:rsidRDefault="00FD2765" w:rsidP="00503B2A">
            <w:pPr>
              <w:jc w:val="right"/>
              <w:rPr>
                <w:color w:val="000000"/>
              </w:rPr>
            </w:pPr>
            <w:r w:rsidRPr="000F325E">
              <w:rPr>
                <w:color w:val="000000"/>
              </w:rPr>
              <w:t>36,84</w:t>
            </w:r>
          </w:p>
        </w:tc>
      </w:tr>
      <w:tr w:rsidR="00FD2765" w:rsidRPr="000F325E" w:rsidTr="00FD2765">
        <w:trPr>
          <w:trHeight w:val="315"/>
        </w:trPr>
        <w:tc>
          <w:tcPr>
            <w:tcW w:w="3000" w:type="dxa"/>
            <w:shd w:val="clear" w:color="auto" w:fill="auto"/>
            <w:hideMark/>
          </w:tcPr>
          <w:p w:rsidR="00FD2765" w:rsidRPr="000F325E" w:rsidRDefault="00FD2765" w:rsidP="00503B2A">
            <w:pPr>
              <w:ind w:left="0" w:firstLine="0"/>
              <w:jc w:val="left"/>
              <w:rPr>
                <w:color w:val="000000"/>
                <w:lang w:val="tr-TR" w:eastAsia="tr-TR"/>
              </w:rPr>
            </w:pPr>
            <w:r w:rsidRPr="000F325E">
              <w:rPr>
                <w:color w:val="000000"/>
                <w:lang w:val="tr-TR" w:eastAsia="tr-TR"/>
              </w:rPr>
              <w:t>Denizli-Mathatpaşa</w:t>
            </w:r>
          </w:p>
        </w:tc>
        <w:tc>
          <w:tcPr>
            <w:tcW w:w="3000" w:type="dxa"/>
          </w:tcPr>
          <w:p w:rsidR="00FD2765" w:rsidRPr="000F325E" w:rsidRDefault="00FD2765" w:rsidP="00503B2A">
            <w:pPr>
              <w:jc w:val="right"/>
              <w:rPr>
                <w:color w:val="000000"/>
              </w:rPr>
            </w:pPr>
            <w:r w:rsidRPr="000F325E">
              <w:rPr>
                <w:color w:val="000000"/>
              </w:rPr>
              <w:t>2</w:t>
            </w:r>
          </w:p>
        </w:tc>
        <w:tc>
          <w:tcPr>
            <w:tcW w:w="3000" w:type="dxa"/>
          </w:tcPr>
          <w:p w:rsidR="00FD2765" w:rsidRPr="000F325E" w:rsidRDefault="00FD2765" w:rsidP="00503B2A">
            <w:pPr>
              <w:jc w:val="right"/>
              <w:rPr>
                <w:color w:val="000000"/>
              </w:rPr>
            </w:pPr>
            <w:r w:rsidRPr="000F325E">
              <w:rPr>
                <w:color w:val="000000"/>
              </w:rPr>
              <w:t>4,44</w:t>
            </w:r>
          </w:p>
        </w:tc>
      </w:tr>
      <w:tr w:rsidR="00FD2765" w:rsidRPr="000F325E" w:rsidTr="00FD2765">
        <w:trPr>
          <w:trHeight w:val="315"/>
        </w:trPr>
        <w:tc>
          <w:tcPr>
            <w:tcW w:w="3000" w:type="dxa"/>
            <w:shd w:val="clear" w:color="auto" w:fill="auto"/>
            <w:hideMark/>
          </w:tcPr>
          <w:p w:rsidR="00FD2765" w:rsidRPr="000F325E" w:rsidRDefault="00FD2765" w:rsidP="00503B2A">
            <w:pPr>
              <w:ind w:left="0" w:firstLine="0"/>
              <w:jc w:val="left"/>
              <w:rPr>
                <w:color w:val="000000"/>
                <w:lang w:val="tr-TR" w:eastAsia="tr-TR"/>
              </w:rPr>
            </w:pPr>
            <w:r w:rsidRPr="000F325E">
              <w:rPr>
                <w:color w:val="000000"/>
                <w:lang w:val="tr-TR" w:eastAsia="tr-TR"/>
              </w:rPr>
              <w:t>Şakirpaşa Bölgesi (6 Mah.)</w:t>
            </w:r>
          </w:p>
        </w:tc>
        <w:tc>
          <w:tcPr>
            <w:tcW w:w="3000" w:type="dxa"/>
          </w:tcPr>
          <w:p w:rsidR="00FD2765" w:rsidRPr="000F325E" w:rsidRDefault="00FD2765" w:rsidP="00503B2A">
            <w:pPr>
              <w:jc w:val="right"/>
              <w:rPr>
                <w:color w:val="000000"/>
              </w:rPr>
            </w:pPr>
            <w:r w:rsidRPr="000F325E">
              <w:rPr>
                <w:color w:val="000000"/>
              </w:rPr>
              <w:t>14</w:t>
            </w:r>
          </w:p>
        </w:tc>
        <w:tc>
          <w:tcPr>
            <w:tcW w:w="3000" w:type="dxa"/>
          </w:tcPr>
          <w:p w:rsidR="00FD2765" w:rsidRPr="000F325E" w:rsidRDefault="00FD2765" w:rsidP="00503B2A">
            <w:pPr>
              <w:jc w:val="right"/>
              <w:rPr>
                <w:color w:val="000000"/>
              </w:rPr>
            </w:pPr>
            <w:r w:rsidRPr="000F325E">
              <w:rPr>
                <w:color w:val="000000"/>
              </w:rPr>
              <w:t>13,59</w:t>
            </w:r>
          </w:p>
        </w:tc>
      </w:tr>
      <w:tr w:rsidR="00FD2765" w:rsidRPr="000F325E" w:rsidTr="00FD2765">
        <w:trPr>
          <w:trHeight w:val="289"/>
        </w:trPr>
        <w:tc>
          <w:tcPr>
            <w:tcW w:w="3000" w:type="dxa"/>
            <w:shd w:val="clear" w:color="auto" w:fill="auto"/>
            <w:hideMark/>
          </w:tcPr>
          <w:p w:rsidR="00FD2765" w:rsidRPr="000F325E" w:rsidRDefault="00870F07" w:rsidP="00503B2A">
            <w:pPr>
              <w:ind w:left="0" w:firstLine="0"/>
              <w:jc w:val="left"/>
              <w:rPr>
                <w:color w:val="000000"/>
                <w:lang w:val="tr-TR" w:eastAsia="tr-TR"/>
              </w:rPr>
            </w:pPr>
            <w:r w:rsidRPr="000F325E">
              <w:rPr>
                <w:color w:val="000000"/>
                <w:lang w:val="tr-TR" w:eastAsia="tr-TR"/>
              </w:rPr>
              <w:t>Tepebağ-Çarşı Bölgesi (14 Mah.)</w:t>
            </w:r>
          </w:p>
        </w:tc>
        <w:tc>
          <w:tcPr>
            <w:tcW w:w="3000" w:type="dxa"/>
          </w:tcPr>
          <w:p w:rsidR="00FD2765" w:rsidRPr="000F325E" w:rsidRDefault="00FD2765" w:rsidP="00503B2A">
            <w:pPr>
              <w:jc w:val="right"/>
              <w:rPr>
                <w:color w:val="000000"/>
              </w:rPr>
            </w:pPr>
            <w:r w:rsidRPr="000F325E">
              <w:rPr>
                <w:color w:val="000000"/>
              </w:rPr>
              <w:t>31</w:t>
            </w:r>
          </w:p>
        </w:tc>
        <w:tc>
          <w:tcPr>
            <w:tcW w:w="3000" w:type="dxa"/>
          </w:tcPr>
          <w:p w:rsidR="00FD2765" w:rsidRPr="000F325E" w:rsidRDefault="00FD2765" w:rsidP="00503B2A">
            <w:pPr>
              <w:jc w:val="right"/>
              <w:rPr>
                <w:color w:val="000000"/>
              </w:rPr>
            </w:pPr>
            <w:r w:rsidRPr="000F325E">
              <w:rPr>
                <w:color w:val="000000"/>
              </w:rPr>
              <w:t>18,02</w:t>
            </w:r>
          </w:p>
        </w:tc>
      </w:tr>
      <w:tr w:rsidR="00FD2765" w:rsidRPr="000F325E" w:rsidTr="00FD2765">
        <w:trPr>
          <w:trHeight w:val="315"/>
        </w:trPr>
        <w:tc>
          <w:tcPr>
            <w:tcW w:w="3000" w:type="dxa"/>
            <w:shd w:val="clear" w:color="auto" w:fill="auto"/>
            <w:hideMark/>
          </w:tcPr>
          <w:p w:rsidR="00FD2765" w:rsidRPr="000F325E" w:rsidRDefault="00FD2765" w:rsidP="00503B2A">
            <w:pPr>
              <w:ind w:left="0" w:firstLine="0"/>
              <w:jc w:val="left"/>
              <w:rPr>
                <w:color w:val="000000"/>
                <w:lang w:val="tr-TR" w:eastAsia="tr-TR"/>
              </w:rPr>
            </w:pPr>
            <w:r w:rsidRPr="000F325E">
              <w:rPr>
                <w:color w:val="000000"/>
                <w:lang w:val="tr-TR" w:eastAsia="tr-TR"/>
              </w:rPr>
              <w:t>Dumlupınar Bölgesi (4 Mah.)</w:t>
            </w:r>
          </w:p>
        </w:tc>
        <w:tc>
          <w:tcPr>
            <w:tcW w:w="3000" w:type="dxa"/>
          </w:tcPr>
          <w:p w:rsidR="00FD2765" w:rsidRPr="000F325E" w:rsidRDefault="00FD2765" w:rsidP="00503B2A">
            <w:pPr>
              <w:jc w:val="right"/>
              <w:rPr>
                <w:color w:val="000000"/>
              </w:rPr>
            </w:pPr>
            <w:r w:rsidRPr="000F325E">
              <w:rPr>
                <w:color w:val="000000"/>
              </w:rPr>
              <w:t>8</w:t>
            </w:r>
          </w:p>
        </w:tc>
        <w:tc>
          <w:tcPr>
            <w:tcW w:w="3000" w:type="dxa"/>
          </w:tcPr>
          <w:p w:rsidR="00FD2765" w:rsidRPr="000F325E" w:rsidRDefault="00FD2765" w:rsidP="00503B2A">
            <w:pPr>
              <w:jc w:val="right"/>
              <w:rPr>
                <w:color w:val="000000"/>
              </w:rPr>
            </w:pPr>
            <w:r w:rsidRPr="000F325E">
              <w:rPr>
                <w:color w:val="000000"/>
              </w:rPr>
              <w:t>13,79</w:t>
            </w:r>
          </w:p>
        </w:tc>
      </w:tr>
      <w:tr w:rsidR="00FD2765" w:rsidRPr="000F325E" w:rsidTr="00FD2765">
        <w:trPr>
          <w:trHeight w:val="315"/>
        </w:trPr>
        <w:tc>
          <w:tcPr>
            <w:tcW w:w="3000" w:type="dxa"/>
            <w:shd w:val="clear" w:color="auto" w:fill="auto"/>
            <w:hideMark/>
          </w:tcPr>
          <w:p w:rsidR="00FD2765" w:rsidRPr="000F325E" w:rsidRDefault="00870F07" w:rsidP="00503B2A">
            <w:pPr>
              <w:ind w:left="0" w:firstLine="0"/>
              <w:jc w:val="left"/>
              <w:rPr>
                <w:color w:val="000000"/>
                <w:lang w:val="tr-TR" w:eastAsia="tr-TR"/>
              </w:rPr>
            </w:pPr>
            <w:r w:rsidRPr="000F325E">
              <w:rPr>
                <w:color w:val="000000"/>
                <w:lang w:val="tr-TR" w:eastAsia="tr-TR"/>
              </w:rPr>
              <w:t>Akkapı Bölgesi (9 Mah.)</w:t>
            </w:r>
          </w:p>
        </w:tc>
        <w:tc>
          <w:tcPr>
            <w:tcW w:w="3000" w:type="dxa"/>
          </w:tcPr>
          <w:p w:rsidR="00FD2765" w:rsidRPr="000F325E" w:rsidRDefault="00FD2765" w:rsidP="00503B2A">
            <w:pPr>
              <w:jc w:val="right"/>
              <w:rPr>
                <w:color w:val="000000"/>
              </w:rPr>
            </w:pPr>
            <w:r w:rsidRPr="000F325E">
              <w:rPr>
                <w:color w:val="000000"/>
              </w:rPr>
              <w:t>20</w:t>
            </w:r>
          </w:p>
        </w:tc>
        <w:tc>
          <w:tcPr>
            <w:tcW w:w="3000" w:type="dxa"/>
          </w:tcPr>
          <w:p w:rsidR="00FD2765" w:rsidRPr="000F325E" w:rsidRDefault="00FD2765" w:rsidP="00503B2A">
            <w:pPr>
              <w:jc w:val="right"/>
              <w:rPr>
                <w:color w:val="000000"/>
              </w:rPr>
            </w:pPr>
            <w:r w:rsidRPr="000F325E">
              <w:rPr>
                <w:color w:val="000000"/>
              </w:rPr>
              <w:t>18,69</w:t>
            </w:r>
          </w:p>
        </w:tc>
      </w:tr>
      <w:tr w:rsidR="00FD2765" w:rsidRPr="000F325E" w:rsidTr="00FD2765">
        <w:trPr>
          <w:trHeight w:val="315"/>
        </w:trPr>
        <w:tc>
          <w:tcPr>
            <w:tcW w:w="3000" w:type="dxa"/>
            <w:shd w:val="clear" w:color="auto" w:fill="auto"/>
            <w:hideMark/>
          </w:tcPr>
          <w:p w:rsidR="00FD2765" w:rsidRPr="000F325E" w:rsidRDefault="00FD2765" w:rsidP="00503B2A">
            <w:pPr>
              <w:ind w:left="0" w:firstLine="0"/>
              <w:jc w:val="left"/>
              <w:rPr>
                <w:color w:val="000000"/>
                <w:lang w:val="tr-TR" w:eastAsia="tr-TR"/>
              </w:rPr>
            </w:pPr>
            <w:r w:rsidRPr="000F325E">
              <w:rPr>
                <w:color w:val="000000"/>
                <w:lang w:val="tr-TR" w:eastAsia="tr-TR"/>
              </w:rPr>
              <w:t>Dağlıoğlu Bölgesi (4 Mah.)</w:t>
            </w:r>
          </w:p>
        </w:tc>
        <w:tc>
          <w:tcPr>
            <w:tcW w:w="3000" w:type="dxa"/>
          </w:tcPr>
          <w:p w:rsidR="00FD2765" w:rsidRPr="000F325E" w:rsidRDefault="00FD2765" w:rsidP="00503B2A">
            <w:pPr>
              <w:jc w:val="right"/>
              <w:rPr>
                <w:color w:val="000000"/>
              </w:rPr>
            </w:pPr>
            <w:r w:rsidRPr="000F325E">
              <w:rPr>
                <w:color w:val="000000"/>
              </w:rPr>
              <w:t>14</w:t>
            </w:r>
          </w:p>
        </w:tc>
        <w:tc>
          <w:tcPr>
            <w:tcW w:w="3000" w:type="dxa"/>
          </w:tcPr>
          <w:p w:rsidR="00FD2765" w:rsidRPr="000F325E" w:rsidRDefault="00FD2765" w:rsidP="00503B2A">
            <w:pPr>
              <w:jc w:val="right"/>
              <w:rPr>
                <w:color w:val="000000"/>
              </w:rPr>
            </w:pPr>
            <w:r w:rsidRPr="000F325E">
              <w:rPr>
                <w:color w:val="000000"/>
              </w:rPr>
              <w:t>21,54</w:t>
            </w:r>
          </w:p>
        </w:tc>
      </w:tr>
      <w:tr w:rsidR="00FD2765" w:rsidRPr="000F325E" w:rsidTr="00FD2765">
        <w:trPr>
          <w:trHeight w:val="315"/>
        </w:trPr>
        <w:tc>
          <w:tcPr>
            <w:tcW w:w="3000" w:type="dxa"/>
            <w:shd w:val="clear" w:color="auto" w:fill="auto"/>
            <w:hideMark/>
          </w:tcPr>
          <w:p w:rsidR="00FD2765" w:rsidRPr="000F325E" w:rsidRDefault="0015106F" w:rsidP="00503B2A">
            <w:pPr>
              <w:ind w:left="0" w:firstLine="0"/>
              <w:jc w:val="left"/>
              <w:rPr>
                <w:color w:val="000000"/>
                <w:lang w:val="tr-TR" w:eastAsia="tr-TR"/>
              </w:rPr>
            </w:pPr>
            <w:r w:rsidRPr="000F325E">
              <w:rPr>
                <w:color w:val="000000"/>
                <w:lang w:val="tr-TR" w:eastAsia="tr-TR"/>
              </w:rPr>
              <w:t>Tarım-Mürseloğlu (22 Köy)</w:t>
            </w:r>
          </w:p>
        </w:tc>
        <w:tc>
          <w:tcPr>
            <w:tcW w:w="3000" w:type="dxa"/>
          </w:tcPr>
          <w:p w:rsidR="00FD2765" w:rsidRPr="000F325E" w:rsidRDefault="00FD2765" w:rsidP="00503B2A">
            <w:pPr>
              <w:jc w:val="right"/>
              <w:rPr>
                <w:color w:val="000000"/>
              </w:rPr>
            </w:pPr>
            <w:r w:rsidRPr="000F325E">
              <w:rPr>
                <w:color w:val="000000"/>
              </w:rPr>
              <w:t>3</w:t>
            </w:r>
          </w:p>
        </w:tc>
        <w:tc>
          <w:tcPr>
            <w:tcW w:w="3000" w:type="dxa"/>
          </w:tcPr>
          <w:p w:rsidR="00FD2765" w:rsidRPr="000F325E" w:rsidRDefault="00FD2765" w:rsidP="00503B2A">
            <w:pPr>
              <w:jc w:val="right"/>
              <w:rPr>
                <w:color w:val="000000"/>
              </w:rPr>
            </w:pPr>
            <w:r w:rsidRPr="000F325E">
              <w:rPr>
                <w:color w:val="000000"/>
              </w:rPr>
              <w:t>13,64</w:t>
            </w:r>
          </w:p>
        </w:tc>
      </w:tr>
      <w:tr w:rsidR="00FD2765" w:rsidRPr="000F325E" w:rsidTr="00FD2765">
        <w:trPr>
          <w:trHeight w:val="315"/>
        </w:trPr>
        <w:tc>
          <w:tcPr>
            <w:tcW w:w="3000" w:type="dxa"/>
            <w:shd w:val="clear" w:color="auto" w:fill="auto"/>
            <w:noWrap/>
            <w:vAlign w:val="bottom"/>
            <w:hideMark/>
          </w:tcPr>
          <w:p w:rsidR="00FD2765" w:rsidRPr="000F325E" w:rsidRDefault="00FD2765" w:rsidP="00503B2A">
            <w:pPr>
              <w:ind w:left="0" w:firstLine="0"/>
              <w:jc w:val="left"/>
              <w:rPr>
                <w:color w:val="000000"/>
                <w:lang w:val="tr-TR" w:eastAsia="tr-TR"/>
              </w:rPr>
            </w:pPr>
            <w:r w:rsidRPr="000F325E">
              <w:rPr>
                <w:color w:val="000000"/>
                <w:lang w:val="tr-TR" w:eastAsia="tr-TR"/>
              </w:rPr>
              <w:t>Toplam</w:t>
            </w:r>
          </w:p>
        </w:tc>
        <w:tc>
          <w:tcPr>
            <w:tcW w:w="3000" w:type="dxa"/>
          </w:tcPr>
          <w:p w:rsidR="00FD2765" w:rsidRPr="000F325E" w:rsidRDefault="00FD2765" w:rsidP="00503B2A">
            <w:pPr>
              <w:jc w:val="right"/>
              <w:rPr>
                <w:color w:val="000000"/>
              </w:rPr>
            </w:pPr>
            <w:r w:rsidRPr="000F325E">
              <w:rPr>
                <w:color w:val="000000"/>
              </w:rPr>
              <w:t>148</w:t>
            </w:r>
          </w:p>
        </w:tc>
        <w:tc>
          <w:tcPr>
            <w:tcW w:w="3000" w:type="dxa"/>
          </w:tcPr>
          <w:p w:rsidR="00FD2765" w:rsidRPr="000F325E" w:rsidRDefault="00FD2765" w:rsidP="00503B2A">
            <w:pPr>
              <w:jc w:val="right"/>
              <w:rPr>
                <w:color w:val="000000"/>
              </w:rPr>
            </w:pPr>
            <w:r w:rsidRPr="000F325E">
              <w:rPr>
                <w:color w:val="000000"/>
              </w:rPr>
              <w:t>17,15</w:t>
            </w:r>
          </w:p>
        </w:tc>
      </w:tr>
    </w:tbl>
    <w:p w:rsidR="00932DCD" w:rsidRPr="000F325E" w:rsidRDefault="00932DCD" w:rsidP="00503B2A">
      <w:pPr>
        <w:ind w:left="0" w:firstLine="0"/>
        <w:jc w:val="left"/>
        <w:rPr>
          <w:sz w:val="22"/>
          <w:szCs w:val="22"/>
          <w:lang w:val="tr-TR"/>
        </w:rPr>
      </w:pPr>
    </w:p>
    <w:p w:rsidR="00B835CB" w:rsidRPr="000F325E" w:rsidRDefault="00B835CB" w:rsidP="00B835CB">
      <w:pPr>
        <w:ind w:left="0" w:firstLine="0"/>
        <w:jc w:val="left"/>
        <w:rPr>
          <w:lang w:val="tr-TR"/>
        </w:rPr>
      </w:pPr>
    </w:p>
    <w:p w:rsidR="00643E2D" w:rsidRPr="000F325E" w:rsidRDefault="00643E2D" w:rsidP="00B835CB">
      <w:pPr>
        <w:ind w:left="0" w:firstLine="0"/>
        <w:jc w:val="left"/>
        <w:rPr>
          <w:lang w:val="tr-TR"/>
        </w:rPr>
      </w:pPr>
    </w:p>
    <w:p w:rsidR="00B835CB" w:rsidRPr="000F325E" w:rsidRDefault="00643E2D" w:rsidP="00B835CB">
      <w:pPr>
        <w:ind w:left="0" w:firstLine="0"/>
        <w:jc w:val="left"/>
        <w:rPr>
          <w:lang w:val="tr-TR"/>
        </w:rPr>
      </w:pPr>
      <w:r w:rsidRPr="000F325E">
        <w:rPr>
          <w:noProof/>
          <w:lang w:val="tr-TR" w:eastAsia="tr-TR"/>
        </w:rPr>
        <w:drawing>
          <wp:inline distT="0" distB="0" distL="0" distR="0">
            <wp:extent cx="5245100" cy="5943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100" cy="5943600"/>
                    </a:xfrm>
                    <a:prstGeom prst="rect">
                      <a:avLst/>
                    </a:prstGeom>
                    <a:noFill/>
                    <a:ln>
                      <a:noFill/>
                    </a:ln>
                  </pic:spPr>
                </pic:pic>
              </a:graphicData>
            </a:graphic>
          </wp:inline>
        </w:drawing>
      </w:r>
      <w:r w:rsidR="00B835CB" w:rsidRPr="000F325E">
        <w:rPr>
          <w:lang w:val="tr-TR"/>
        </w:rPr>
        <w:t>GİS Resmi: 25+ Yaş Grubundaki Sığınmacıların Türkçe Bilme Düzeyleri (koyulaştıkça artıyor)</w:t>
      </w:r>
    </w:p>
    <w:p w:rsidR="00B835CB" w:rsidRPr="000F325E" w:rsidRDefault="00B835CB" w:rsidP="00B835CB">
      <w:pPr>
        <w:ind w:left="0" w:firstLine="0"/>
        <w:jc w:val="left"/>
        <w:rPr>
          <w:lang w:val="tr-TR"/>
        </w:rPr>
      </w:pPr>
    </w:p>
    <w:p w:rsidR="00FD2765" w:rsidRPr="000F325E" w:rsidRDefault="00FD2765" w:rsidP="00F74A90">
      <w:pPr>
        <w:spacing w:before="120"/>
        <w:ind w:left="0" w:firstLine="0"/>
        <w:rPr>
          <w:sz w:val="22"/>
          <w:szCs w:val="22"/>
          <w:lang w:val="tr-TR"/>
        </w:rPr>
      </w:pPr>
      <w:r w:rsidRPr="000F325E">
        <w:rPr>
          <w:sz w:val="22"/>
          <w:szCs w:val="22"/>
          <w:lang w:val="tr-TR"/>
        </w:rPr>
        <w:t>Seyhan’daki sı</w:t>
      </w:r>
      <w:r w:rsidR="00B835CB" w:rsidRPr="000F325E">
        <w:rPr>
          <w:sz w:val="22"/>
          <w:szCs w:val="22"/>
          <w:lang w:val="tr-TR"/>
        </w:rPr>
        <w:t>ğınmacıların %10 kadarının Türkmen, yine %10 kadarının da Kürt</w:t>
      </w:r>
      <w:r w:rsidRPr="000F325E">
        <w:rPr>
          <w:sz w:val="22"/>
          <w:szCs w:val="22"/>
          <w:lang w:val="tr-TR"/>
        </w:rPr>
        <w:t xml:space="preserve"> etnik alt gruplara ait olduğu söylenebilir.</w:t>
      </w:r>
    </w:p>
    <w:p w:rsidR="00FD2765" w:rsidRPr="000F325E" w:rsidRDefault="00FD2765" w:rsidP="00503B2A">
      <w:pPr>
        <w:ind w:left="0" w:firstLine="0"/>
        <w:jc w:val="left"/>
        <w:rPr>
          <w:sz w:val="22"/>
          <w:szCs w:val="22"/>
          <w:lang w:val="tr-TR"/>
        </w:rPr>
      </w:pPr>
    </w:p>
    <w:p w:rsidR="00AD5F56" w:rsidRPr="000F325E" w:rsidRDefault="00AD5F56">
      <w:pPr>
        <w:spacing w:before="120"/>
        <w:ind w:left="0" w:firstLine="0"/>
        <w:jc w:val="center"/>
        <w:rPr>
          <w:b/>
          <w:lang w:val="tr-TR"/>
        </w:rPr>
      </w:pPr>
      <w:r w:rsidRPr="000F325E">
        <w:rPr>
          <w:b/>
          <w:lang w:val="tr-TR"/>
        </w:rPr>
        <w:br w:type="page"/>
      </w:r>
    </w:p>
    <w:p w:rsidR="00932DCD" w:rsidRPr="000F325E" w:rsidRDefault="00AD5F56" w:rsidP="00503B2A">
      <w:pPr>
        <w:ind w:left="0" w:firstLine="0"/>
        <w:jc w:val="left"/>
        <w:rPr>
          <w:lang w:val="tr-TR"/>
        </w:rPr>
      </w:pPr>
      <w:r w:rsidRPr="000F325E">
        <w:rPr>
          <w:b/>
          <w:lang w:val="tr-TR"/>
        </w:rPr>
        <w:t>Tablo</w:t>
      </w:r>
      <w:r w:rsidR="0049032F" w:rsidRPr="000F325E">
        <w:rPr>
          <w:b/>
          <w:lang w:val="tr-TR"/>
        </w:rPr>
        <w:t>-9</w:t>
      </w:r>
      <w:r w:rsidRPr="000F325E">
        <w:rPr>
          <w:b/>
          <w:lang w:val="tr-TR"/>
        </w:rPr>
        <w:t>:</w:t>
      </w:r>
      <w:r w:rsidR="0049032F" w:rsidRPr="000F325E">
        <w:rPr>
          <w:b/>
          <w:lang w:val="tr-TR"/>
        </w:rPr>
        <w:t xml:space="preserve"> Türkçe ve Kürtçe </w:t>
      </w:r>
      <w:r w:rsidR="00932DCD" w:rsidRPr="000F325E">
        <w:rPr>
          <w:b/>
          <w:lang w:val="tr-TR"/>
        </w:rPr>
        <w:t>Bilgisi</w:t>
      </w:r>
    </w:p>
    <w:tbl>
      <w:tblPr>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29"/>
        <w:gridCol w:w="671"/>
        <w:gridCol w:w="1275"/>
        <w:gridCol w:w="1276"/>
        <w:gridCol w:w="1134"/>
      </w:tblGrid>
      <w:tr w:rsidR="00932DCD" w:rsidRPr="000F325E" w:rsidTr="00BB5CD0">
        <w:trPr>
          <w:cantSplit/>
          <w:tblHeader/>
        </w:trPr>
        <w:tc>
          <w:tcPr>
            <w:tcW w:w="4400" w:type="dxa"/>
            <w:gridSpan w:val="2"/>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p>
          <w:p w:rsidR="00932DCD" w:rsidRPr="000F325E" w:rsidRDefault="00932DCD" w:rsidP="00503B2A">
            <w:pPr>
              <w:autoSpaceDE w:val="0"/>
              <w:autoSpaceDN w:val="0"/>
              <w:adjustRightInd w:val="0"/>
              <w:ind w:left="0" w:firstLine="0"/>
              <w:jc w:val="left"/>
              <w:rPr>
                <w:rFonts w:eastAsiaTheme="minorHAnsi"/>
                <w:b/>
                <w:lang w:val="tr-TR"/>
              </w:rPr>
            </w:pPr>
            <w:r w:rsidRPr="000F325E">
              <w:rPr>
                <w:b/>
                <w:bCs/>
                <w:lang w:val="tr-TR" w:eastAsia="tr-TR"/>
              </w:rPr>
              <w:t xml:space="preserve">Türkçeniz nasıl?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b/>
                <w:lang w:val="tr-TR"/>
              </w:rPr>
              <w:t>Geliş Yılı</w:t>
            </w:r>
          </w:p>
        </w:tc>
        <w:tc>
          <w:tcPr>
            <w:tcW w:w="1134" w:type="dxa"/>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rFonts w:eastAsiaTheme="minorHAnsi"/>
                <w:b/>
                <w:lang w:val="tr-TR"/>
              </w:rPr>
              <w:t>Toplam</w:t>
            </w:r>
          </w:p>
        </w:tc>
      </w:tr>
      <w:tr w:rsidR="00932DCD" w:rsidRPr="000F325E" w:rsidTr="00BB5CD0">
        <w:trPr>
          <w:cantSplit/>
          <w:tblHeader/>
        </w:trPr>
        <w:tc>
          <w:tcPr>
            <w:tcW w:w="4400" w:type="dxa"/>
            <w:gridSpan w:val="2"/>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c>
          <w:tcPr>
            <w:tcW w:w="1275"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Erkek</w:t>
            </w:r>
          </w:p>
        </w:tc>
        <w:tc>
          <w:tcPr>
            <w:tcW w:w="1276"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Kadın</w:t>
            </w:r>
          </w:p>
        </w:tc>
        <w:tc>
          <w:tcPr>
            <w:tcW w:w="1134" w:type="dxa"/>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Hiç bilmiyorum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194</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45,5%</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Çok az anlıyorum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189</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48,8%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44,4%</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Orta düzey veya daha iyi sayılır</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43</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10,1%</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b/>
                <w:lang w:val="tr-TR" w:eastAsia="tr-TR"/>
              </w:rPr>
              <w:t>Toplam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426</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932DCD" w:rsidRPr="000F325E" w:rsidTr="00BB5CD0">
        <w:trPr>
          <w:cantSplit/>
          <w:tblHeader/>
        </w:trPr>
        <w:tc>
          <w:tcPr>
            <w:tcW w:w="4400" w:type="dxa"/>
            <w:gridSpan w:val="2"/>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p>
          <w:p w:rsidR="00932DCD" w:rsidRPr="000F325E" w:rsidRDefault="00FD2765" w:rsidP="00503B2A">
            <w:pPr>
              <w:autoSpaceDE w:val="0"/>
              <w:autoSpaceDN w:val="0"/>
              <w:adjustRightInd w:val="0"/>
              <w:ind w:left="0" w:firstLine="0"/>
              <w:jc w:val="left"/>
              <w:rPr>
                <w:rFonts w:eastAsiaTheme="minorHAnsi"/>
                <w:b/>
                <w:lang w:val="tr-TR"/>
              </w:rPr>
            </w:pPr>
            <w:r w:rsidRPr="000F325E">
              <w:rPr>
                <w:b/>
                <w:bCs/>
                <w:lang w:val="tr-TR" w:eastAsia="tr-TR"/>
              </w:rPr>
              <w:t>Kürt</w:t>
            </w:r>
            <w:r w:rsidR="00932DCD" w:rsidRPr="000F325E">
              <w:rPr>
                <w:b/>
                <w:bCs/>
                <w:lang w:val="tr-TR" w:eastAsia="tr-TR"/>
              </w:rPr>
              <w:t xml:space="preserve">çeniz nasıl?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b/>
                <w:lang w:val="tr-TR"/>
              </w:rPr>
              <w:t>Geliş Yılı</w:t>
            </w:r>
          </w:p>
        </w:tc>
        <w:tc>
          <w:tcPr>
            <w:tcW w:w="1134" w:type="dxa"/>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rFonts w:eastAsiaTheme="minorHAnsi"/>
                <w:b/>
                <w:lang w:val="tr-TR"/>
              </w:rPr>
              <w:t>Toplam</w:t>
            </w:r>
          </w:p>
        </w:tc>
      </w:tr>
      <w:tr w:rsidR="00932DCD" w:rsidRPr="000F325E" w:rsidTr="00BB5CD0">
        <w:trPr>
          <w:cantSplit/>
          <w:tblHeader/>
        </w:trPr>
        <w:tc>
          <w:tcPr>
            <w:tcW w:w="4400" w:type="dxa"/>
            <w:gridSpan w:val="2"/>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c>
          <w:tcPr>
            <w:tcW w:w="1275"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Erkek</w:t>
            </w:r>
          </w:p>
        </w:tc>
        <w:tc>
          <w:tcPr>
            <w:tcW w:w="1276"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Kadın</w:t>
            </w:r>
          </w:p>
        </w:tc>
        <w:tc>
          <w:tcPr>
            <w:tcW w:w="1134" w:type="dxa"/>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Hiç bilmiyorum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370</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86,9%</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Çok az anlıyorum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Orta düzey veya daha iyi sayılır</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9,2%</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b/>
                <w:lang w:val="tr-TR" w:eastAsia="tr-TR"/>
              </w:rPr>
              <w:t>Toplam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426</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Süryanice 1, Ermenice 3, Farsça 2</w:t>
      </w:r>
    </w:p>
    <w:p w:rsidR="000214E8" w:rsidRPr="000F325E" w:rsidRDefault="000214E8" w:rsidP="00503B2A">
      <w:pPr>
        <w:ind w:left="0" w:firstLine="0"/>
        <w:jc w:val="left"/>
        <w:rPr>
          <w:b/>
          <w:sz w:val="22"/>
          <w:szCs w:val="22"/>
          <w:lang w:val="tr-TR"/>
        </w:rPr>
      </w:pPr>
    </w:p>
    <w:p w:rsidR="00DE3874" w:rsidRPr="000F325E" w:rsidRDefault="00DE3874" w:rsidP="00503B2A">
      <w:pPr>
        <w:ind w:left="0" w:firstLine="0"/>
        <w:rPr>
          <w:b/>
          <w:sz w:val="22"/>
          <w:szCs w:val="22"/>
          <w:lang w:val="tr-TR"/>
        </w:rPr>
      </w:pPr>
    </w:p>
    <w:p w:rsidR="00932DCD" w:rsidRPr="000F325E" w:rsidRDefault="0049032F" w:rsidP="00503B2A">
      <w:pPr>
        <w:ind w:left="0" w:firstLine="0"/>
        <w:rPr>
          <w:b/>
          <w:sz w:val="22"/>
          <w:szCs w:val="22"/>
          <w:lang w:val="tr-TR"/>
        </w:rPr>
      </w:pPr>
      <w:r w:rsidRPr="000F325E">
        <w:rPr>
          <w:b/>
          <w:sz w:val="22"/>
          <w:szCs w:val="22"/>
          <w:lang w:val="tr-TR"/>
        </w:rPr>
        <w:t>2.3</w:t>
      </w:r>
      <w:r w:rsidR="00FD2765" w:rsidRPr="000F325E">
        <w:rPr>
          <w:b/>
          <w:sz w:val="22"/>
          <w:szCs w:val="22"/>
          <w:lang w:val="tr-TR"/>
        </w:rPr>
        <w:t>. Yabancı Dil Bilgileri (Batı Dilleri)</w:t>
      </w:r>
    </w:p>
    <w:p w:rsidR="00FD2765" w:rsidRPr="000F325E" w:rsidRDefault="00FD2765" w:rsidP="00F74A90">
      <w:pPr>
        <w:spacing w:before="120"/>
        <w:ind w:left="0" w:firstLine="0"/>
        <w:rPr>
          <w:sz w:val="22"/>
          <w:szCs w:val="22"/>
          <w:lang w:val="tr-TR"/>
        </w:rPr>
      </w:pPr>
      <w:r w:rsidRPr="000F325E">
        <w:rPr>
          <w:sz w:val="22"/>
          <w:szCs w:val="22"/>
          <w:lang w:val="tr-TR"/>
        </w:rPr>
        <w:t>%7,5’u İngilizce’yi, %1’i kadarı da Fransızca</w:t>
      </w:r>
      <w:r w:rsidR="00AD5F56" w:rsidRPr="000F325E">
        <w:rPr>
          <w:sz w:val="22"/>
          <w:szCs w:val="22"/>
          <w:lang w:val="tr-TR"/>
        </w:rPr>
        <w:t>’</w:t>
      </w:r>
      <w:r w:rsidRPr="000F325E">
        <w:rPr>
          <w:sz w:val="22"/>
          <w:szCs w:val="22"/>
          <w:lang w:val="tr-TR"/>
        </w:rPr>
        <w:t>yı orta veya daha iyi düzeyde bildiğini ifade etmektedir.</w:t>
      </w:r>
    </w:p>
    <w:p w:rsidR="00932DCD" w:rsidRPr="000F325E" w:rsidRDefault="00932DCD" w:rsidP="00503B2A">
      <w:pPr>
        <w:autoSpaceDE w:val="0"/>
        <w:autoSpaceDN w:val="0"/>
        <w:adjustRightInd w:val="0"/>
        <w:ind w:left="0" w:firstLine="0"/>
        <w:jc w:val="left"/>
        <w:rPr>
          <w:rFonts w:eastAsiaTheme="minorHAnsi"/>
          <w:sz w:val="22"/>
          <w:szCs w:val="22"/>
          <w:lang w:val="tr-TR"/>
        </w:rPr>
      </w:pPr>
    </w:p>
    <w:p w:rsidR="002B0334" w:rsidRPr="000F325E" w:rsidRDefault="002B0334">
      <w:pPr>
        <w:spacing w:before="120"/>
        <w:ind w:left="0" w:firstLine="0"/>
        <w:jc w:val="center"/>
        <w:rPr>
          <w:b/>
          <w:lang w:val="tr-TR"/>
        </w:rPr>
      </w:pPr>
      <w:r w:rsidRPr="000F325E">
        <w:rPr>
          <w:b/>
          <w:lang w:val="tr-TR"/>
        </w:rPr>
        <w:br w:type="page"/>
      </w:r>
    </w:p>
    <w:p w:rsidR="00932DCD" w:rsidRPr="000F325E" w:rsidRDefault="0049032F" w:rsidP="00503B2A">
      <w:pPr>
        <w:ind w:left="0" w:firstLine="0"/>
        <w:jc w:val="left"/>
        <w:rPr>
          <w:lang w:val="tr-TR"/>
        </w:rPr>
      </w:pPr>
      <w:r w:rsidRPr="000F325E">
        <w:rPr>
          <w:b/>
          <w:lang w:val="tr-TR"/>
        </w:rPr>
        <w:t>Tablo</w:t>
      </w:r>
      <w:r w:rsidR="00AD5F56" w:rsidRPr="000F325E">
        <w:rPr>
          <w:b/>
          <w:lang w:val="tr-TR"/>
        </w:rPr>
        <w:t>-10:</w:t>
      </w:r>
      <w:r w:rsidRPr="000F325E">
        <w:rPr>
          <w:b/>
          <w:lang w:val="tr-TR"/>
        </w:rPr>
        <w:t xml:space="preserve"> Batı Dilleri</w:t>
      </w:r>
      <w:r w:rsidR="00932DCD" w:rsidRPr="000F325E">
        <w:rPr>
          <w:b/>
          <w:lang w:val="tr-TR"/>
        </w:rPr>
        <w:t xml:space="preserve"> Bilgisi</w:t>
      </w:r>
    </w:p>
    <w:tbl>
      <w:tblPr>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29"/>
        <w:gridCol w:w="671"/>
        <w:gridCol w:w="1275"/>
        <w:gridCol w:w="1276"/>
        <w:gridCol w:w="1134"/>
      </w:tblGrid>
      <w:tr w:rsidR="00932DCD" w:rsidRPr="000F325E" w:rsidTr="00BB5CD0">
        <w:trPr>
          <w:cantSplit/>
          <w:tblHeader/>
        </w:trPr>
        <w:tc>
          <w:tcPr>
            <w:tcW w:w="4400" w:type="dxa"/>
            <w:gridSpan w:val="2"/>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p>
          <w:p w:rsidR="00932DCD" w:rsidRPr="000F325E" w:rsidRDefault="0049032F" w:rsidP="00503B2A">
            <w:pPr>
              <w:autoSpaceDE w:val="0"/>
              <w:autoSpaceDN w:val="0"/>
              <w:adjustRightInd w:val="0"/>
              <w:ind w:left="0" w:firstLine="0"/>
              <w:jc w:val="left"/>
              <w:rPr>
                <w:rFonts w:eastAsiaTheme="minorHAnsi"/>
                <w:b/>
                <w:lang w:val="tr-TR"/>
              </w:rPr>
            </w:pPr>
            <w:r w:rsidRPr="000F325E">
              <w:rPr>
                <w:b/>
                <w:lang w:val="tr-TR"/>
              </w:rPr>
              <w:t>İngilizce Bilgisi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b/>
                <w:lang w:val="tr-TR"/>
              </w:rPr>
              <w:t>Geliş Yılı</w:t>
            </w:r>
          </w:p>
        </w:tc>
        <w:tc>
          <w:tcPr>
            <w:tcW w:w="1134" w:type="dxa"/>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rFonts w:eastAsiaTheme="minorHAnsi"/>
                <w:b/>
                <w:lang w:val="tr-TR"/>
              </w:rPr>
              <w:t>Toplam</w:t>
            </w:r>
          </w:p>
        </w:tc>
      </w:tr>
      <w:tr w:rsidR="00932DCD" w:rsidRPr="000F325E" w:rsidTr="00BB5CD0">
        <w:trPr>
          <w:cantSplit/>
          <w:tblHeader/>
        </w:trPr>
        <w:tc>
          <w:tcPr>
            <w:tcW w:w="4400" w:type="dxa"/>
            <w:gridSpan w:val="2"/>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c>
          <w:tcPr>
            <w:tcW w:w="1275"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Erkek</w:t>
            </w:r>
          </w:p>
        </w:tc>
        <w:tc>
          <w:tcPr>
            <w:tcW w:w="1276"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Kadın</w:t>
            </w:r>
          </w:p>
        </w:tc>
        <w:tc>
          <w:tcPr>
            <w:tcW w:w="1134" w:type="dxa"/>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Hiç bilmiyorum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340</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79,9%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79,8%</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Çok az anlıyorum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54</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12,7%</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Orta düzey veya daha iyi sayılır</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7,5%</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b/>
                <w:lang w:val="tr-TR" w:eastAsia="tr-TR"/>
              </w:rPr>
              <w:t>Toplam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426</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932DCD" w:rsidRPr="000F325E" w:rsidTr="00BB5CD0">
        <w:trPr>
          <w:cantSplit/>
          <w:tblHeader/>
        </w:trPr>
        <w:tc>
          <w:tcPr>
            <w:tcW w:w="4400" w:type="dxa"/>
            <w:gridSpan w:val="2"/>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p>
          <w:p w:rsidR="00932DCD" w:rsidRPr="000F325E" w:rsidRDefault="0049032F" w:rsidP="00503B2A">
            <w:pPr>
              <w:autoSpaceDE w:val="0"/>
              <w:autoSpaceDN w:val="0"/>
              <w:adjustRightInd w:val="0"/>
              <w:ind w:left="0" w:firstLine="0"/>
              <w:jc w:val="left"/>
              <w:rPr>
                <w:rFonts w:eastAsiaTheme="minorHAnsi"/>
                <w:b/>
                <w:lang w:val="tr-TR"/>
              </w:rPr>
            </w:pPr>
            <w:r w:rsidRPr="000F325E">
              <w:rPr>
                <w:b/>
                <w:lang w:val="tr-TR"/>
              </w:rPr>
              <w:t>Fransızca Bilgisi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b/>
                <w:lang w:val="tr-TR"/>
              </w:rPr>
              <w:t>Geliş Yılı</w:t>
            </w:r>
          </w:p>
        </w:tc>
        <w:tc>
          <w:tcPr>
            <w:tcW w:w="1134" w:type="dxa"/>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rFonts w:eastAsiaTheme="minorHAnsi"/>
                <w:b/>
                <w:lang w:val="tr-TR"/>
              </w:rPr>
              <w:t>Toplam</w:t>
            </w:r>
          </w:p>
        </w:tc>
      </w:tr>
      <w:tr w:rsidR="00932DCD" w:rsidRPr="000F325E" w:rsidTr="00BB5CD0">
        <w:trPr>
          <w:cantSplit/>
          <w:tblHeader/>
        </w:trPr>
        <w:tc>
          <w:tcPr>
            <w:tcW w:w="4400" w:type="dxa"/>
            <w:gridSpan w:val="2"/>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c>
          <w:tcPr>
            <w:tcW w:w="1275"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Erkek</w:t>
            </w:r>
          </w:p>
        </w:tc>
        <w:tc>
          <w:tcPr>
            <w:tcW w:w="1276"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Kadın</w:t>
            </w:r>
          </w:p>
        </w:tc>
        <w:tc>
          <w:tcPr>
            <w:tcW w:w="1134" w:type="dxa"/>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Hiç bilmiyorum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413</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96,9%</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Çok az anlıyorum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0,9%</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Orta düzey veya daha iyi sayılır</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b/>
                <w:lang w:val="tr-TR" w:eastAsia="tr-TR"/>
              </w:rPr>
              <w:t>Toplam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426</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932DCD" w:rsidRPr="000F325E" w:rsidTr="00BB5CD0">
        <w:trPr>
          <w:cantSplit/>
          <w:tblHeader/>
        </w:trPr>
        <w:tc>
          <w:tcPr>
            <w:tcW w:w="4400" w:type="dxa"/>
            <w:gridSpan w:val="2"/>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p>
          <w:p w:rsidR="00932DCD" w:rsidRPr="000F325E" w:rsidRDefault="0049032F" w:rsidP="00503B2A">
            <w:pPr>
              <w:autoSpaceDE w:val="0"/>
              <w:autoSpaceDN w:val="0"/>
              <w:adjustRightInd w:val="0"/>
              <w:ind w:left="0" w:firstLine="0"/>
              <w:jc w:val="left"/>
              <w:rPr>
                <w:rFonts w:eastAsiaTheme="minorHAnsi"/>
                <w:b/>
                <w:lang w:val="tr-TR"/>
              </w:rPr>
            </w:pPr>
            <w:r w:rsidRPr="000F325E">
              <w:rPr>
                <w:b/>
                <w:lang w:val="tr-TR"/>
              </w:rPr>
              <w:t>Almanca Bilgisi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b/>
                <w:lang w:val="tr-TR"/>
              </w:rPr>
              <w:t>Geliş Yılı</w:t>
            </w:r>
          </w:p>
        </w:tc>
        <w:tc>
          <w:tcPr>
            <w:tcW w:w="1134" w:type="dxa"/>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rFonts w:eastAsiaTheme="minorHAnsi"/>
                <w:b/>
                <w:lang w:val="tr-TR"/>
              </w:rPr>
              <w:t>Toplam</w:t>
            </w:r>
          </w:p>
        </w:tc>
      </w:tr>
      <w:tr w:rsidR="00932DCD" w:rsidRPr="000F325E" w:rsidTr="00BB5CD0">
        <w:trPr>
          <w:cantSplit/>
          <w:tblHeader/>
        </w:trPr>
        <w:tc>
          <w:tcPr>
            <w:tcW w:w="4400" w:type="dxa"/>
            <w:gridSpan w:val="2"/>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c>
          <w:tcPr>
            <w:tcW w:w="1275"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Erkek</w:t>
            </w:r>
          </w:p>
        </w:tc>
        <w:tc>
          <w:tcPr>
            <w:tcW w:w="1276"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Kadın</w:t>
            </w:r>
          </w:p>
        </w:tc>
        <w:tc>
          <w:tcPr>
            <w:tcW w:w="1134" w:type="dxa"/>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Hiç bilmiyorum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424</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99,5%</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Çok az anlıyorum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0,2%</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Orta düzey veya daha iyi sayılır</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0,2%</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b/>
                <w:lang w:val="tr-TR" w:eastAsia="tr-TR"/>
              </w:rPr>
              <w:t>Toplam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426</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932DCD" w:rsidRPr="000F325E" w:rsidTr="00BB5CD0">
        <w:trPr>
          <w:cantSplit/>
          <w:tblHeader/>
        </w:trPr>
        <w:tc>
          <w:tcPr>
            <w:tcW w:w="4400" w:type="dxa"/>
            <w:gridSpan w:val="2"/>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p>
          <w:p w:rsidR="00932DCD" w:rsidRPr="000F325E" w:rsidRDefault="0049032F" w:rsidP="00503B2A">
            <w:pPr>
              <w:autoSpaceDE w:val="0"/>
              <w:autoSpaceDN w:val="0"/>
              <w:adjustRightInd w:val="0"/>
              <w:ind w:left="0" w:firstLine="0"/>
              <w:jc w:val="left"/>
              <w:rPr>
                <w:rFonts w:eastAsiaTheme="minorHAnsi"/>
                <w:b/>
                <w:lang w:val="tr-TR"/>
              </w:rPr>
            </w:pPr>
            <w:r w:rsidRPr="000F325E">
              <w:rPr>
                <w:b/>
                <w:lang w:val="tr-TR"/>
              </w:rPr>
              <w:t>Rusça Bilgisi</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b/>
                <w:lang w:val="tr-TR"/>
              </w:rPr>
              <w:t>Geliş Yılı</w:t>
            </w:r>
          </w:p>
        </w:tc>
        <w:tc>
          <w:tcPr>
            <w:tcW w:w="1134" w:type="dxa"/>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center"/>
              <w:rPr>
                <w:rFonts w:eastAsiaTheme="minorHAnsi"/>
                <w:b/>
                <w:lang w:val="tr-TR"/>
              </w:rPr>
            </w:pPr>
            <w:r w:rsidRPr="000F325E">
              <w:rPr>
                <w:rFonts w:eastAsiaTheme="minorHAnsi"/>
                <w:b/>
                <w:lang w:val="tr-TR"/>
              </w:rPr>
              <w:t>Toplam</w:t>
            </w:r>
          </w:p>
        </w:tc>
      </w:tr>
      <w:tr w:rsidR="00932DCD" w:rsidRPr="000F325E" w:rsidTr="00BB5CD0">
        <w:trPr>
          <w:cantSplit/>
          <w:tblHeader/>
        </w:trPr>
        <w:tc>
          <w:tcPr>
            <w:tcW w:w="4400" w:type="dxa"/>
            <w:gridSpan w:val="2"/>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c>
          <w:tcPr>
            <w:tcW w:w="1275"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Erkek</w:t>
            </w:r>
          </w:p>
        </w:tc>
        <w:tc>
          <w:tcPr>
            <w:tcW w:w="1276" w:type="dxa"/>
            <w:tcBorders>
              <w:left w:val="single" w:sz="4" w:space="0" w:color="auto"/>
              <w:bottom w:val="single" w:sz="4" w:space="0" w:color="auto"/>
              <w:right w:val="single" w:sz="4" w:space="0" w:color="auto"/>
            </w:tcBorders>
            <w:shd w:val="clear" w:color="auto" w:fill="FFFFFF"/>
            <w:vAlign w:val="bottom"/>
          </w:tcPr>
          <w:p w:rsidR="00932DCD" w:rsidRPr="000F325E" w:rsidRDefault="00932DCD" w:rsidP="00503B2A">
            <w:pPr>
              <w:autoSpaceDE w:val="0"/>
              <w:autoSpaceDN w:val="0"/>
              <w:adjustRightInd w:val="0"/>
              <w:ind w:left="0" w:firstLine="0"/>
              <w:jc w:val="center"/>
              <w:rPr>
                <w:b/>
                <w:lang w:val="tr-TR" w:eastAsia="tr-TR"/>
              </w:rPr>
            </w:pPr>
            <w:r w:rsidRPr="000F325E">
              <w:rPr>
                <w:b/>
                <w:lang w:val="tr-TR" w:eastAsia="tr-TR"/>
              </w:rPr>
              <w:t>Kadın</w:t>
            </w:r>
          </w:p>
        </w:tc>
        <w:tc>
          <w:tcPr>
            <w:tcW w:w="1134" w:type="dxa"/>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right"/>
              <w:rPr>
                <w:rFonts w:eastAsiaTheme="minorHAnsi"/>
                <w:lang w:val="tr-TR"/>
              </w:rPr>
            </w:pP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Hiç bilmiyorum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421</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98,8%</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Çok az anlıyorum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0,7%</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rFonts w:eastAsiaTheme="minorHAnsi"/>
                <w:color w:val="000000"/>
                <w:lang w:val="tr-TR"/>
              </w:rPr>
              <w:t>Orta düzey veya daha iyi sayılır</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0,5%</w:t>
            </w:r>
          </w:p>
        </w:tc>
      </w:tr>
      <w:tr w:rsidR="00932DCD"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b/>
                <w:lang w:val="tr-TR" w:eastAsia="tr-TR"/>
              </w:rPr>
            </w:pPr>
            <w:r w:rsidRPr="000F325E">
              <w:rPr>
                <w:b/>
                <w:lang w:val="tr-TR" w:eastAsia="tr-TR"/>
              </w:rPr>
              <w:t>Toplam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426</w:t>
            </w:r>
          </w:p>
        </w:tc>
      </w:tr>
      <w:tr w:rsidR="00932DCD"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932DCD" w:rsidRPr="000F325E" w:rsidRDefault="00932DCD"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18211E" w:rsidRPr="000F325E" w:rsidRDefault="0018211E" w:rsidP="00503B2A">
      <w:pPr>
        <w:ind w:left="0" w:firstLine="0"/>
        <w:rPr>
          <w:b/>
          <w:lang w:val="tr-TR"/>
        </w:rPr>
      </w:pPr>
    </w:p>
    <w:p w:rsidR="0049032F" w:rsidRPr="000F325E" w:rsidRDefault="0049032F" w:rsidP="00503B2A">
      <w:pPr>
        <w:ind w:left="0" w:firstLine="0"/>
        <w:rPr>
          <w:b/>
          <w:sz w:val="22"/>
          <w:szCs w:val="22"/>
          <w:lang w:val="tr-TR"/>
        </w:rPr>
      </w:pPr>
    </w:p>
    <w:p w:rsidR="00932DCD" w:rsidRPr="000F325E" w:rsidRDefault="00DA4656" w:rsidP="00503B2A">
      <w:pPr>
        <w:ind w:left="0" w:firstLine="0"/>
        <w:rPr>
          <w:rFonts w:eastAsiaTheme="minorHAnsi"/>
          <w:b/>
          <w:sz w:val="22"/>
          <w:szCs w:val="22"/>
          <w:lang w:val="tr-TR"/>
        </w:rPr>
      </w:pPr>
      <w:r w:rsidRPr="000F325E">
        <w:rPr>
          <w:b/>
          <w:sz w:val="22"/>
          <w:szCs w:val="22"/>
          <w:lang w:val="tr-TR"/>
        </w:rPr>
        <w:t>2.</w:t>
      </w:r>
      <w:r w:rsidR="0049032F" w:rsidRPr="000F325E">
        <w:rPr>
          <w:b/>
          <w:sz w:val="22"/>
          <w:szCs w:val="22"/>
          <w:lang w:val="tr-TR"/>
        </w:rPr>
        <w:t>4</w:t>
      </w:r>
      <w:r w:rsidR="00DE3874" w:rsidRPr="000F325E">
        <w:rPr>
          <w:b/>
          <w:sz w:val="22"/>
          <w:szCs w:val="22"/>
          <w:lang w:val="tr-TR"/>
        </w:rPr>
        <w:t xml:space="preserve">. </w:t>
      </w:r>
      <w:r w:rsidR="00DB35C2" w:rsidRPr="000F325E">
        <w:rPr>
          <w:rFonts w:eastAsiaTheme="minorHAnsi"/>
          <w:b/>
          <w:sz w:val="22"/>
          <w:szCs w:val="22"/>
          <w:lang w:val="tr-TR"/>
        </w:rPr>
        <w:t>Yetişkinlerin Eğitim Durumları</w:t>
      </w:r>
    </w:p>
    <w:p w:rsidR="00507AB8" w:rsidRPr="000F325E" w:rsidRDefault="00507AB8" w:rsidP="00F74A90">
      <w:pPr>
        <w:spacing w:before="120"/>
        <w:ind w:left="0" w:firstLine="0"/>
        <w:rPr>
          <w:rFonts w:eastAsiaTheme="minorHAnsi"/>
          <w:sz w:val="22"/>
          <w:szCs w:val="22"/>
          <w:lang w:val="tr-TR"/>
        </w:rPr>
      </w:pPr>
      <w:r w:rsidRPr="000F325E">
        <w:rPr>
          <w:rFonts w:eastAsiaTheme="minorHAnsi"/>
          <w:sz w:val="22"/>
          <w:szCs w:val="22"/>
          <w:lang w:val="tr-TR"/>
        </w:rPr>
        <w:t>25+</w:t>
      </w:r>
      <w:r w:rsidR="002B0334" w:rsidRPr="000F325E">
        <w:rPr>
          <w:rFonts w:eastAsiaTheme="minorHAnsi"/>
          <w:sz w:val="22"/>
          <w:szCs w:val="22"/>
          <w:lang w:val="tr-TR"/>
        </w:rPr>
        <w:t xml:space="preserve"> </w:t>
      </w:r>
      <w:r w:rsidRPr="000F325E">
        <w:rPr>
          <w:rFonts w:eastAsiaTheme="minorHAnsi"/>
          <w:sz w:val="22"/>
          <w:szCs w:val="22"/>
          <w:lang w:val="tr-TR"/>
        </w:rPr>
        <w:t>yaş</w:t>
      </w:r>
      <w:r w:rsidR="002B0334" w:rsidRPr="000F325E">
        <w:rPr>
          <w:rFonts w:eastAsiaTheme="minorHAnsi"/>
          <w:sz w:val="22"/>
          <w:szCs w:val="22"/>
          <w:lang w:val="tr-TR"/>
        </w:rPr>
        <w:t xml:space="preserve"> nüfusta %19’u okuryazar değildi</w:t>
      </w:r>
      <w:r w:rsidRPr="000F325E">
        <w:rPr>
          <w:rFonts w:eastAsiaTheme="minorHAnsi"/>
          <w:sz w:val="22"/>
          <w:szCs w:val="22"/>
          <w:lang w:val="tr-TR"/>
        </w:rPr>
        <w:t>r. Kadınlarda bu oran %24’e çıkmaktadır. Yüks</w:t>
      </w:r>
      <w:r w:rsidR="002B0334" w:rsidRPr="000F325E">
        <w:rPr>
          <w:rFonts w:eastAsiaTheme="minorHAnsi"/>
          <w:sz w:val="22"/>
          <w:szCs w:val="22"/>
          <w:lang w:val="tr-TR"/>
        </w:rPr>
        <w:t>ekokul veya fakülte mezunu olanlar</w:t>
      </w:r>
      <w:r w:rsidRPr="000F325E">
        <w:rPr>
          <w:rFonts w:eastAsiaTheme="minorHAnsi"/>
          <w:sz w:val="22"/>
          <w:szCs w:val="22"/>
          <w:lang w:val="tr-TR"/>
        </w:rPr>
        <w:t xml:space="preserve"> toplamda 7,64’ü bulmakta, cinsiyet farklılaşması yüksek bulunmaktadır (erkeklerde %9,2, kadınlarda %5,8).</w:t>
      </w:r>
    </w:p>
    <w:p w:rsidR="00DB35C2" w:rsidRPr="000F325E" w:rsidRDefault="00DB35C2" w:rsidP="00503B2A">
      <w:pPr>
        <w:autoSpaceDE w:val="0"/>
        <w:autoSpaceDN w:val="0"/>
        <w:adjustRightInd w:val="0"/>
        <w:ind w:left="0" w:firstLine="0"/>
        <w:jc w:val="left"/>
        <w:rPr>
          <w:rFonts w:eastAsiaTheme="minorHAnsi"/>
          <w:b/>
          <w:sz w:val="22"/>
          <w:szCs w:val="22"/>
          <w:lang w:val="tr-TR"/>
        </w:rPr>
      </w:pPr>
    </w:p>
    <w:p w:rsidR="002B0334" w:rsidRPr="000F325E" w:rsidRDefault="002B0334">
      <w:pPr>
        <w:spacing w:before="120"/>
        <w:ind w:left="0" w:firstLine="0"/>
        <w:jc w:val="center"/>
        <w:rPr>
          <w:rFonts w:eastAsiaTheme="minorHAnsi"/>
          <w:b/>
          <w:sz w:val="22"/>
          <w:szCs w:val="22"/>
          <w:lang w:val="tr-TR"/>
        </w:rPr>
      </w:pPr>
      <w:r w:rsidRPr="000F325E">
        <w:rPr>
          <w:rFonts w:eastAsiaTheme="minorHAnsi"/>
          <w:b/>
          <w:sz w:val="22"/>
          <w:szCs w:val="22"/>
          <w:lang w:val="tr-TR"/>
        </w:rPr>
        <w:br w:type="page"/>
      </w:r>
    </w:p>
    <w:p w:rsidR="00DB35C2" w:rsidRPr="000F325E" w:rsidRDefault="002B0334" w:rsidP="00503B2A">
      <w:pPr>
        <w:autoSpaceDE w:val="0"/>
        <w:autoSpaceDN w:val="0"/>
        <w:adjustRightInd w:val="0"/>
        <w:ind w:left="0" w:firstLine="0"/>
        <w:jc w:val="left"/>
        <w:rPr>
          <w:rFonts w:eastAsiaTheme="minorHAnsi"/>
          <w:b/>
          <w:lang w:val="tr-TR"/>
        </w:rPr>
      </w:pPr>
      <w:r w:rsidRPr="000F325E">
        <w:rPr>
          <w:rFonts w:eastAsiaTheme="minorHAnsi"/>
          <w:b/>
          <w:lang w:val="tr-TR"/>
        </w:rPr>
        <w:t>Tablo-11: Eğitim Durumu (0+Yaş Tüm K</w:t>
      </w:r>
      <w:r w:rsidR="00DB35C2" w:rsidRPr="000F325E">
        <w:rPr>
          <w:rFonts w:eastAsiaTheme="minorHAnsi"/>
          <w:b/>
          <w:lang w:val="tr-TR"/>
        </w:rPr>
        <w:t>onuttakiler)</w:t>
      </w:r>
    </w:p>
    <w:tbl>
      <w:tblPr>
        <w:tblW w:w="76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4"/>
        <w:gridCol w:w="993"/>
        <w:gridCol w:w="850"/>
        <w:gridCol w:w="851"/>
        <w:gridCol w:w="992"/>
      </w:tblGrid>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b/>
                <w:color w:val="000000"/>
                <w:lang w:val="tr-TR" w:eastAsia="tr-TR"/>
              </w:rPr>
            </w:pPr>
          </w:p>
        </w:tc>
        <w:tc>
          <w:tcPr>
            <w:tcW w:w="993" w:type="dxa"/>
            <w:shd w:val="clear" w:color="auto" w:fill="auto"/>
            <w:noWrap/>
            <w:vAlign w:val="bottom"/>
            <w:hideMark/>
          </w:tcPr>
          <w:p w:rsidR="00DB35C2" w:rsidRPr="000F325E" w:rsidRDefault="00DB35C2" w:rsidP="00503B2A">
            <w:pPr>
              <w:ind w:left="0" w:firstLine="0"/>
              <w:jc w:val="right"/>
              <w:rPr>
                <w:b/>
                <w:color w:val="000000"/>
                <w:lang w:val="tr-TR" w:eastAsia="tr-TR"/>
              </w:rPr>
            </w:pPr>
            <w:r w:rsidRPr="000F325E">
              <w:rPr>
                <w:b/>
                <w:color w:val="000000"/>
                <w:lang w:val="tr-TR" w:eastAsia="tr-TR"/>
              </w:rPr>
              <w:t>0+Yaş</w:t>
            </w:r>
          </w:p>
        </w:tc>
        <w:tc>
          <w:tcPr>
            <w:tcW w:w="850" w:type="dxa"/>
            <w:shd w:val="clear" w:color="auto" w:fill="auto"/>
            <w:noWrap/>
            <w:vAlign w:val="bottom"/>
            <w:hideMark/>
          </w:tcPr>
          <w:p w:rsidR="00DB35C2" w:rsidRPr="000F325E" w:rsidRDefault="00DB35C2" w:rsidP="00503B2A">
            <w:pPr>
              <w:ind w:left="0" w:firstLine="0"/>
              <w:jc w:val="right"/>
              <w:rPr>
                <w:b/>
                <w:color w:val="000000"/>
                <w:lang w:val="tr-TR" w:eastAsia="tr-TR"/>
              </w:rPr>
            </w:pPr>
          </w:p>
        </w:tc>
        <w:tc>
          <w:tcPr>
            <w:tcW w:w="851" w:type="dxa"/>
            <w:shd w:val="clear" w:color="auto" w:fill="auto"/>
            <w:noWrap/>
            <w:vAlign w:val="bottom"/>
            <w:hideMark/>
          </w:tcPr>
          <w:p w:rsidR="00DB35C2" w:rsidRPr="000F325E" w:rsidRDefault="00DB35C2" w:rsidP="00503B2A">
            <w:pPr>
              <w:ind w:left="0" w:firstLine="0"/>
              <w:jc w:val="right"/>
              <w:rPr>
                <w:b/>
                <w:color w:val="000000"/>
                <w:lang w:val="tr-TR" w:eastAsia="tr-TR"/>
              </w:rPr>
            </w:pPr>
            <w:r w:rsidRPr="000F325E">
              <w:rPr>
                <w:b/>
                <w:color w:val="000000"/>
                <w:lang w:val="tr-TR" w:eastAsia="tr-TR"/>
              </w:rPr>
              <w:t>25+Yaş</w:t>
            </w:r>
          </w:p>
        </w:tc>
        <w:tc>
          <w:tcPr>
            <w:tcW w:w="992" w:type="dxa"/>
            <w:shd w:val="clear" w:color="auto" w:fill="auto"/>
            <w:noWrap/>
            <w:vAlign w:val="bottom"/>
            <w:hideMark/>
          </w:tcPr>
          <w:p w:rsidR="00DB35C2" w:rsidRPr="000F325E" w:rsidRDefault="00DB35C2" w:rsidP="00503B2A">
            <w:pPr>
              <w:ind w:left="0" w:firstLine="0"/>
              <w:jc w:val="right"/>
              <w:rPr>
                <w:b/>
                <w:color w:val="000000"/>
                <w:lang w:val="tr-TR" w:eastAsia="tr-TR"/>
              </w:rPr>
            </w:pP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b/>
                <w:color w:val="000000"/>
                <w:lang w:val="tr-TR" w:eastAsia="tr-TR"/>
              </w:rPr>
            </w:pPr>
          </w:p>
        </w:tc>
        <w:tc>
          <w:tcPr>
            <w:tcW w:w="993" w:type="dxa"/>
            <w:shd w:val="clear" w:color="auto" w:fill="auto"/>
            <w:noWrap/>
            <w:vAlign w:val="bottom"/>
            <w:hideMark/>
          </w:tcPr>
          <w:p w:rsidR="00DB35C2" w:rsidRPr="000F325E" w:rsidRDefault="00DB35C2" w:rsidP="00503B2A">
            <w:pPr>
              <w:ind w:left="0" w:firstLine="0"/>
              <w:jc w:val="right"/>
              <w:rPr>
                <w:b/>
                <w:color w:val="000000"/>
                <w:lang w:val="tr-TR" w:eastAsia="tr-TR"/>
              </w:rPr>
            </w:pPr>
            <w:r w:rsidRPr="000F325E">
              <w:rPr>
                <w:b/>
                <w:color w:val="000000"/>
                <w:lang w:val="tr-TR" w:eastAsia="tr-TR"/>
              </w:rPr>
              <w:t>Sayı</w:t>
            </w:r>
          </w:p>
        </w:tc>
        <w:tc>
          <w:tcPr>
            <w:tcW w:w="850" w:type="dxa"/>
            <w:shd w:val="clear" w:color="auto" w:fill="auto"/>
            <w:noWrap/>
            <w:vAlign w:val="bottom"/>
            <w:hideMark/>
          </w:tcPr>
          <w:p w:rsidR="00DB35C2" w:rsidRPr="000F325E" w:rsidRDefault="00DB35C2" w:rsidP="00503B2A">
            <w:pPr>
              <w:ind w:left="0" w:firstLine="0"/>
              <w:jc w:val="right"/>
              <w:rPr>
                <w:b/>
                <w:color w:val="000000"/>
                <w:lang w:val="tr-TR" w:eastAsia="tr-TR"/>
              </w:rPr>
            </w:pPr>
            <w:r w:rsidRPr="000F325E">
              <w:rPr>
                <w:b/>
                <w:color w:val="000000"/>
                <w:lang w:val="tr-TR" w:eastAsia="tr-TR"/>
              </w:rPr>
              <w:t>%</w:t>
            </w:r>
          </w:p>
        </w:tc>
        <w:tc>
          <w:tcPr>
            <w:tcW w:w="851" w:type="dxa"/>
            <w:shd w:val="clear" w:color="auto" w:fill="auto"/>
            <w:noWrap/>
            <w:vAlign w:val="bottom"/>
            <w:hideMark/>
          </w:tcPr>
          <w:p w:rsidR="00DB35C2" w:rsidRPr="000F325E" w:rsidRDefault="00DB35C2" w:rsidP="00503B2A">
            <w:pPr>
              <w:ind w:left="0" w:firstLine="0"/>
              <w:jc w:val="right"/>
              <w:rPr>
                <w:b/>
                <w:color w:val="000000"/>
                <w:lang w:val="tr-TR" w:eastAsia="tr-TR"/>
              </w:rPr>
            </w:pPr>
            <w:r w:rsidRPr="000F325E">
              <w:rPr>
                <w:b/>
                <w:color w:val="000000"/>
                <w:lang w:val="tr-TR" w:eastAsia="tr-TR"/>
              </w:rPr>
              <w:t>Sayı</w:t>
            </w:r>
          </w:p>
        </w:tc>
        <w:tc>
          <w:tcPr>
            <w:tcW w:w="992" w:type="dxa"/>
            <w:shd w:val="clear" w:color="auto" w:fill="auto"/>
            <w:noWrap/>
            <w:vAlign w:val="bottom"/>
            <w:hideMark/>
          </w:tcPr>
          <w:p w:rsidR="00DB35C2" w:rsidRPr="000F325E" w:rsidRDefault="00DB35C2" w:rsidP="00503B2A">
            <w:pPr>
              <w:ind w:left="0" w:firstLine="0"/>
              <w:jc w:val="right"/>
              <w:rPr>
                <w:b/>
                <w:color w:val="000000"/>
                <w:lang w:val="tr-TR" w:eastAsia="tr-TR"/>
              </w:rPr>
            </w:pPr>
            <w:r w:rsidRPr="000F325E">
              <w:rPr>
                <w:b/>
                <w:color w:val="000000"/>
                <w:lang w:val="tr-TR" w:eastAsia="tr-TR"/>
              </w:rPr>
              <w:t>%</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Henüz okul çağında değil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360</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15,48</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Okul çağında ve okula devam ediyor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189</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8,13</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Okuryazar değil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293</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12,60</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177</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18,25</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Okuryazar fakat bir okul bitirmedi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336</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14,45</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187</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19,28</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İlkokul mezunu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247</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10,62</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130</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13,40</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İlköğretim mezunu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314</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13,50</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159</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16,39</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Ortaokul veya dengi mezunu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285</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12,25</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143</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14,74</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Lise veya dengi mezunu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196</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8,43</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99</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10,21</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Yüksekokul veya fakülte mezunu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91</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3,91</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57</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5,88</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Yüksek lisans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14</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0,60</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12</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1,24</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 xml:space="preserve"> Doktora </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0,04</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0,10</w:t>
            </w:r>
          </w:p>
        </w:tc>
      </w:tr>
      <w:tr w:rsidR="00DB35C2" w:rsidRPr="000F325E" w:rsidTr="002D48EC">
        <w:trPr>
          <w:trHeight w:val="300"/>
        </w:trPr>
        <w:tc>
          <w:tcPr>
            <w:tcW w:w="3984" w:type="dxa"/>
            <w:shd w:val="clear" w:color="auto" w:fill="auto"/>
            <w:noWrap/>
            <w:vAlign w:val="bottom"/>
            <w:hideMark/>
          </w:tcPr>
          <w:p w:rsidR="00DB35C2" w:rsidRPr="000F325E" w:rsidRDefault="00DB35C2" w:rsidP="00503B2A">
            <w:pPr>
              <w:ind w:left="0" w:firstLine="0"/>
              <w:jc w:val="left"/>
              <w:rPr>
                <w:color w:val="000000"/>
                <w:lang w:val="tr-TR" w:eastAsia="tr-TR"/>
              </w:rPr>
            </w:pPr>
            <w:r w:rsidRPr="000F325E">
              <w:rPr>
                <w:color w:val="000000"/>
                <w:lang w:val="tr-TR" w:eastAsia="tr-TR"/>
              </w:rPr>
              <w:t>TOPLAM</w:t>
            </w:r>
          </w:p>
        </w:tc>
        <w:tc>
          <w:tcPr>
            <w:tcW w:w="993"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2326</w:t>
            </w:r>
          </w:p>
        </w:tc>
        <w:tc>
          <w:tcPr>
            <w:tcW w:w="850"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100</w:t>
            </w:r>
          </w:p>
        </w:tc>
        <w:tc>
          <w:tcPr>
            <w:tcW w:w="851"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970</w:t>
            </w:r>
          </w:p>
        </w:tc>
        <w:tc>
          <w:tcPr>
            <w:tcW w:w="992" w:type="dxa"/>
            <w:shd w:val="clear" w:color="auto" w:fill="auto"/>
            <w:noWrap/>
            <w:vAlign w:val="bottom"/>
            <w:hideMark/>
          </w:tcPr>
          <w:p w:rsidR="00DB35C2" w:rsidRPr="000F325E" w:rsidRDefault="00DB35C2" w:rsidP="00503B2A">
            <w:pPr>
              <w:ind w:left="0" w:firstLine="0"/>
              <w:jc w:val="right"/>
              <w:rPr>
                <w:color w:val="000000"/>
                <w:lang w:val="tr-TR" w:eastAsia="tr-TR"/>
              </w:rPr>
            </w:pPr>
            <w:r w:rsidRPr="000F325E">
              <w:rPr>
                <w:color w:val="000000"/>
                <w:lang w:val="tr-TR" w:eastAsia="tr-TR"/>
              </w:rPr>
              <w:t>100</w:t>
            </w:r>
          </w:p>
        </w:tc>
      </w:tr>
    </w:tbl>
    <w:p w:rsidR="00DB35C2" w:rsidRPr="000F325E" w:rsidRDefault="00DB35C2" w:rsidP="00503B2A">
      <w:pPr>
        <w:autoSpaceDE w:val="0"/>
        <w:autoSpaceDN w:val="0"/>
        <w:adjustRightInd w:val="0"/>
        <w:ind w:left="0" w:firstLine="0"/>
        <w:jc w:val="left"/>
        <w:rPr>
          <w:rFonts w:eastAsiaTheme="minorHAnsi"/>
          <w:b/>
          <w:sz w:val="22"/>
          <w:szCs w:val="22"/>
          <w:lang w:val="tr-TR"/>
        </w:rPr>
      </w:pPr>
    </w:p>
    <w:p w:rsidR="00932DCD" w:rsidRPr="000F325E" w:rsidRDefault="000750F9" w:rsidP="00503B2A">
      <w:pPr>
        <w:autoSpaceDE w:val="0"/>
        <w:autoSpaceDN w:val="0"/>
        <w:adjustRightInd w:val="0"/>
        <w:ind w:left="0" w:firstLine="0"/>
        <w:jc w:val="left"/>
        <w:rPr>
          <w:rFonts w:eastAsiaTheme="minorHAnsi"/>
          <w:b/>
          <w:lang w:val="tr-TR"/>
        </w:rPr>
      </w:pPr>
      <w:r w:rsidRPr="000F325E">
        <w:rPr>
          <w:rFonts w:eastAsiaTheme="minorHAnsi"/>
          <w:b/>
          <w:lang w:val="tr-TR"/>
        </w:rPr>
        <w:t xml:space="preserve">Tablo-12: </w:t>
      </w:r>
      <w:r w:rsidR="00932DCD" w:rsidRPr="000F325E">
        <w:rPr>
          <w:rFonts w:eastAsiaTheme="minorHAnsi"/>
          <w:b/>
          <w:lang w:val="tr-TR"/>
        </w:rPr>
        <w:t>25 Yaş ve Üstü (1. ve 2. Kişi)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608"/>
        <w:gridCol w:w="480"/>
        <w:gridCol w:w="864"/>
        <w:gridCol w:w="619"/>
        <w:gridCol w:w="480"/>
        <w:gridCol w:w="864"/>
        <w:gridCol w:w="753"/>
        <w:gridCol w:w="381"/>
        <w:gridCol w:w="864"/>
      </w:tblGrid>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Erkek</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Kadın</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Toplam</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Sayı</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Birikimli</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Sayı</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Birikimli</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Sayı</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Birikimli</w:t>
            </w: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Okuryazar değil </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55</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15,3</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15,3</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74</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23,9</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23,9</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129</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19,31</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19,31</w:t>
            </w: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Okuryazar fakat bir okul bitirmedi </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66</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18,4</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33,7</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62</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20,1</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44,0</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128</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19,16</w:t>
            </w:r>
          </w:p>
        </w:tc>
        <w:tc>
          <w:tcPr>
            <w:tcW w:w="0" w:type="auto"/>
            <w:shd w:val="clear" w:color="auto" w:fill="FFFFFF"/>
            <w:vAlign w:val="bottom"/>
          </w:tcPr>
          <w:p w:rsidR="00932DCD" w:rsidRPr="000F325E" w:rsidRDefault="00932DCD" w:rsidP="00503B2A">
            <w:pPr>
              <w:jc w:val="right"/>
              <w:rPr>
                <w:color w:val="000000"/>
              </w:rPr>
            </w:pPr>
            <w:r w:rsidRPr="000F325E">
              <w:rPr>
                <w:color w:val="000000"/>
              </w:rPr>
              <w:t>38,47</w:t>
            </w: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İlkokul mezunu </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14,8</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48,5</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12,6</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56,6</w:t>
            </w:r>
          </w:p>
        </w:tc>
        <w:tc>
          <w:tcPr>
            <w:tcW w:w="0" w:type="auto"/>
            <w:shd w:val="clear" w:color="auto" w:fill="FFFFFF"/>
            <w:vAlign w:val="bottom"/>
          </w:tcPr>
          <w:p w:rsidR="00932DCD" w:rsidRPr="000F325E" w:rsidRDefault="00932DCD" w:rsidP="00503B2A">
            <w:pPr>
              <w:jc w:val="right"/>
              <w:rPr>
                <w:color w:val="000000"/>
              </w:rPr>
            </w:pPr>
            <w:r w:rsidRPr="000F325E">
              <w:rPr>
                <w:color w:val="000000"/>
              </w:rPr>
              <w:t>92</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13,77</w:t>
            </w:r>
          </w:p>
        </w:tc>
        <w:tc>
          <w:tcPr>
            <w:tcW w:w="0" w:type="auto"/>
            <w:shd w:val="clear" w:color="auto" w:fill="FFFFFF"/>
            <w:vAlign w:val="bottom"/>
          </w:tcPr>
          <w:p w:rsidR="00932DCD" w:rsidRPr="000F325E" w:rsidRDefault="00932DCD" w:rsidP="00503B2A">
            <w:pPr>
              <w:jc w:val="right"/>
              <w:rPr>
                <w:color w:val="000000"/>
              </w:rPr>
            </w:pPr>
            <w:r w:rsidRPr="000F325E">
              <w:rPr>
                <w:color w:val="000000"/>
              </w:rPr>
              <w:t>52,25</w:t>
            </w: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İlköğretim mezunu </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55</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15,3</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63,8</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49</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15,9</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72,5</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104</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15,57</w:t>
            </w:r>
          </w:p>
        </w:tc>
        <w:tc>
          <w:tcPr>
            <w:tcW w:w="0" w:type="auto"/>
            <w:shd w:val="clear" w:color="auto" w:fill="FFFFFF"/>
            <w:vAlign w:val="bottom"/>
          </w:tcPr>
          <w:p w:rsidR="00932DCD" w:rsidRPr="000F325E" w:rsidRDefault="00932DCD" w:rsidP="00503B2A">
            <w:pPr>
              <w:jc w:val="right"/>
              <w:rPr>
                <w:color w:val="000000"/>
              </w:rPr>
            </w:pPr>
            <w:r w:rsidRPr="000F325E">
              <w:rPr>
                <w:color w:val="000000"/>
              </w:rPr>
              <w:t>67,81</w:t>
            </w: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Ortaokul veya dengi mezunu </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58</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16,2</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79,9</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12,6</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85,1</w:t>
            </w:r>
          </w:p>
        </w:tc>
        <w:tc>
          <w:tcPr>
            <w:tcW w:w="0" w:type="auto"/>
            <w:shd w:val="clear" w:color="auto" w:fill="FFFFFF"/>
            <w:vAlign w:val="bottom"/>
          </w:tcPr>
          <w:p w:rsidR="00932DCD" w:rsidRPr="000F325E" w:rsidRDefault="00932DCD" w:rsidP="00503B2A">
            <w:pPr>
              <w:jc w:val="right"/>
              <w:rPr>
                <w:color w:val="000000"/>
              </w:rPr>
            </w:pPr>
            <w:r w:rsidRPr="000F325E">
              <w:rPr>
                <w:color w:val="000000"/>
              </w:rPr>
              <w:t>97</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14,52</w:t>
            </w:r>
          </w:p>
        </w:tc>
        <w:tc>
          <w:tcPr>
            <w:tcW w:w="0" w:type="auto"/>
            <w:shd w:val="clear" w:color="auto" w:fill="FFFFFF"/>
            <w:vAlign w:val="bottom"/>
          </w:tcPr>
          <w:p w:rsidR="00932DCD" w:rsidRPr="000F325E" w:rsidRDefault="00932DCD" w:rsidP="00503B2A">
            <w:pPr>
              <w:jc w:val="right"/>
              <w:rPr>
                <w:color w:val="000000"/>
              </w:rPr>
            </w:pPr>
            <w:r w:rsidRPr="000F325E">
              <w:rPr>
                <w:color w:val="000000"/>
              </w:rPr>
              <w:t>82,34</w:t>
            </w: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Lise veya dengi mezunu </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10,9</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90,8</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9,1</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94,2</w:t>
            </w:r>
          </w:p>
        </w:tc>
        <w:tc>
          <w:tcPr>
            <w:tcW w:w="0" w:type="auto"/>
            <w:shd w:val="clear" w:color="auto" w:fill="FFFFFF"/>
            <w:vAlign w:val="bottom"/>
          </w:tcPr>
          <w:p w:rsidR="00932DCD" w:rsidRPr="000F325E" w:rsidRDefault="00932DCD" w:rsidP="00503B2A">
            <w:pPr>
              <w:jc w:val="right"/>
              <w:rPr>
                <w:color w:val="000000"/>
              </w:rPr>
            </w:pPr>
            <w:r w:rsidRPr="000F325E">
              <w:rPr>
                <w:color w:val="000000"/>
              </w:rPr>
              <w:t>67</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10,03</w:t>
            </w:r>
          </w:p>
        </w:tc>
        <w:tc>
          <w:tcPr>
            <w:tcW w:w="0" w:type="auto"/>
            <w:shd w:val="clear" w:color="auto" w:fill="FFFFFF"/>
            <w:vAlign w:val="bottom"/>
          </w:tcPr>
          <w:p w:rsidR="00932DCD" w:rsidRPr="000F325E" w:rsidRDefault="00932DCD" w:rsidP="00503B2A">
            <w:pPr>
              <w:jc w:val="right"/>
              <w:rPr>
                <w:color w:val="000000"/>
              </w:rPr>
            </w:pPr>
            <w:r w:rsidRPr="000F325E">
              <w:rPr>
                <w:color w:val="000000"/>
              </w:rPr>
              <w:t>92,37</w:t>
            </w: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Yüksekokul veya fakülte mezunu </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98,1</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5,5</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99,7</w:t>
            </w:r>
          </w:p>
        </w:tc>
        <w:tc>
          <w:tcPr>
            <w:tcW w:w="0" w:type="auto"/>
            <w:shd w:val="clear" w:color="auto" w:fill="FFFFFF"/>
            <w:vAlign w:val="bottom"/>
          </w:tcPr>
          <w:p w:rsidR="00932DCD" w:rsidRPr="000F325E" w:rsidRDefault="00932DCD" w:rsidP="00503B2A">
            <w:pPr>
              <w:jc w:val="right"/>
              <w:rPr>
                <w:color w:val="000000"/>
              </w:rPr>
            </w:pPr>
            <w:r w:rsidRPr="000F325E">
              <w:rPr>
                <w:color w:val="000000"/>
              </w:rPr>
              <w:t>43</w:t>
            </w:r>
          </w:p>
        </w:tc>
        <w:tc>
          <w:tcPr>
            <w:tcW w:w="0" w:type="auto"/>
            <w:shd w:val="clear" w:color="auto" w:fill="FFFFFF"/>
            <w:vAlign w:val="bottom"/>
          </w:tcPr>
          <w:p w:rsidR="00932DCD" w:rsidRPr="000F325E" w:rsidRDefault="00932DCD" w:rsidP="00503B2A">
            <w:pPr>
              <w:jc w:val="right"/>
              <w:rPr>
                <w:color w:val="000000"/>
              </w:rPr>
            </w:pPr>
            <w:r w:rsidRPr="000F325E">
              <w:rPr>
                <w:color w:val="000000"/>
              </w:rPr>
              <w:t>6,44</w:t>
            </w:r>
          </w:p>
        </w:tc>
        <w:tc>
          <w:tcPr>
            <w:tcW w:w="0" w:type="auto"/>
            <w:shd w:val="clear" w:color="auto" w:fill="FFFFFF"/>
            <w:vAlign w:val="bottom"/>
          </w:tcPr>
          <w:p w:rsidR="00932DCD" w:rsidRPr="000F325E" w:rsidRDefault="00932DCD" w:rsidP="00503B2A">
            <w:pPr>
              <w:jc w:val="right"/>
              <w:rPr>
                <w:color w:val="000000"/>
              </w:rPr>
            </w:pPr>
            <w:r w:rsidRPr="000F325E">
              <w:rPr>
                <w:color w:val="000000"/>
              </w:rPr>
              <w:t>98,80</w:t>
            </w: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Yüksek lisans </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99,7</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0" w:type="auto"/>
            <w:shd w:val="clear" w:color="auto" w:fill="FFFFFF"/>
            <w:vAlign w:val="bottom"/>
          </w:tcPr>
          <w:p w:rsidR="00932DCD" w:rsidRPr="000F325E" w:rsidRDefault="00932DCD" w:rsidP="00503B2A">
            <w:pPr>
              <w:jc w:val="right"/>
              <w:rPr>
                <w:color w:val="000000"/>
              </w:rPr>
            </w:pPr>
            <w:r w:rsidRPr="000F325E">
              <w:rPr>
                <w:color w:val="000000"/>
              </w:rPr>
              <w:t>7</w:t>
            </w:r>
          </w:p>
        </w:tc>
        <w:tc>
          <w:tcPr>
            <w:tcW w:w="0" w:type="auto"/>
            <w:shd w:val="clear" w:color="auto" w:fill="FFFFFF"/>
            <w:vAlign w:val="bottom"/>
          </w:tcPr>
          <w:p w:rsidR="00932DCD" w:rsidRPr="000F325E" w:rsidRDefault="00932DCD" w:rsidP="00503B2A">
            <w:pPr>
              <w:jc w:val="right"/>
              <w:rPr>
                <w:color w:val="000000"/>
              </w:rPr>
            </w:pPr>
            <w:r w:rsidRPr="000F325E">
              <w:rPr>
                <w:color w:val="000000"/>
              </w:rPr>
              <w:t>1,05</w:t>
            </w:r>
          </w:p>
        </w:tc>
        <w:tc>
          <w:tcPr>
            <w:tcW w:w="0" w:type="auto"/>
            <w:shd w:val="clear" w:color="auto" w:fill="FFFFFF"/>
            <w:vAlign w:val="bottom"/>
          </w:tcPr>
          <w:p w:rsidR="00932DCD" w:rsidRPr="000F325E" w:rsidRDefault="00932DCD" w:rsidP="00503B2A">
            <w:pPr>
              <w:jc w:val="right"/>
              <w:rPr>
                <w:color w:val="000000"/>
              </w:rPr>
            </w:pPr>
            <w:r w:rsidRPr="000F325E">
              <w:rPr>
                <w:color w:val="000000"/>
              </w:rPr>
              <w:t>99,85</w:t>
            </w:r>
          </w:p>
        </w:tc>
      </w:tr>
      <w:tr w:rsidR="00932DCD" w:rsidRPr="000F325E" w:rsidTr="0096051C">
        <w:trPr>
          <w:cantSplit/>
          <w:tblHeader/>
        </w:trPr>
        <w:tc>
          <w:tcPr>
            <w:tcW w:w="0" w:type="auto"/>
            <w:shd w:val="clear" w:color="auto" w:fill="FFFFFF"/>
          </w:tcPr>
          <w:p w:rsidR="00932DCD" w:rsidRPr="000F325E" w:rsidRDefault="00932DC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Doktora </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0" w:type="auto"/>
            <w:shd w:val="clear" w:color="auto" w:fill="FFFFFF"/>
          </w:tcPr>
          <w:p w:rsidR="00932DCD" w:rsidRPr="000F325E" w:rsidRDefault="0096051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p>
        </w:tc>
        <w:tc>
          <w:tcPr>
            <w:tcW w:w="0" w:type="auto"/>
            <w:shd w:val="clear" w:color="auto" w:fill="FFFFFF"/>
            <w:vAlign w:val="bottom"/>
          </w:tcPr>
          <w:p w:rsidR="00932DCD" w:rsidRPr="000F325E" w:rsidRDefault="00932DCD" w:rsidP="00503B2A">
            <w:pPr>
              <w:jc w:val="right"/>
              <w:rPr>
                <w:color w:val="000000"/>
              </w:rPr>
            </w:pPr>
            <w:r w:rsidRPr="000F325E">
              <w:rPr>
                <w:color w:val="000000"/>
              </w:rPr>
              <w:t>1</w:t>
            </w:r>
          </w:p>
        </w:tc>
        <w:tc>
          <w:tcPr>
            <w:tcW w:w="0" w:type="auto"/>
            <w:shd w:val="clear" w:color="auto" w:fill="FFFFFF"/>
            <w:vAlign w:val="bottom"/>
          </w:tcPr>
          <w:p w:rsidR="00932DCD" w:rsidRPr="000F325E" w:rsidRDefault="00932DCD" w:rsidP="00503B2A">
            <w:pPr>
              <w:jc w:val="right"/>
              <w:rPr>
                <w:color w:val="000000"/>
              </w:rPr>
            </w:pPr>
            <w:r w:rsidRPr="000F325E">
              <w:rPr>
                <w:color w:val="000000"/>
              </w:rPr>
              <w:t>0,15</w:t>
            </w:r>
          </w:p>
        </w:tc>
        <w:tc>
          <w:tcPr>
            <w:tcW w:w="0" w:type="auto"/>
            <w:shd w:val="clear" w:color="auto" w:fill="FFFFFF"/>
            <w:vAlign w:val="bottom"/>
          </w:tcPr>
          <w:p w:rsidR="00932DCD" w:rsidRPr="000F325E" w:rsidRDefault="0096051C" w:rsidP="0096051C">
            <w:pPr>
              <w:jc w:val="right"/>
              <w:rPr>
                <w:color w:val="000000"/>
              </w:rPr>
            </w:pPr>
            <w:r w:rsidRPr="000F325E">
              <w:rPr>
                <w:color w:val="000000"/>
              </w:rPr>
              <w:t>100</w:t>
            </w:r>
          </w:p>
        </w:tc>
      </w:tr>
      <w:tr w:rsidR="00932DCD" w:rsidRPr="000F325E" w:rsidTr="0096051C">
        <w:trPr>
          <w:cantSplit/>
          <w:tblHeader/>
        </w:trPr>
        <w:tc>
          <w:tcPr>
            <w:tcW w:w="0" w:type="auto"/>
            <w:shd w:val="clear" w:color="auto" w:fill="FFFFFF"/>
          </w:tcPr>
          <w:p w:rsidR="00932DCD"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359</w:t>
            </w:r>
          </w:p>
        </w:tc>
        <w:tc>
          <w:tcPr>
            <w:tcW w:w="0" w:type="auto"/>
            <w:shd w:val="clear" w:color="auto" w:fill="FFFFFF"/>
          </w:tcPr>
          <w:p w:rsidR="00932DCD" w:rsidRPr="000F325E" w:rsidRDefault="0096051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w:t>
            </w:r>
          </w:p>
        </w:tc>
        <w:tc>
          <w:tcPr>
            <w:tcW w:w="0" w:type="auto"/>
            <w:shd w:val="clear" w:color="auto" w:fill="FFFFFF"/>
            <w:vAlign w:val="center"/>
          </w:tcPr>
          <w:p w:rsidR="00932DCD" w:rsidRPr="000F325E" w:rsidRDefault="00932DCD" w:rsidP="00503B2A">
            <w:pPr>
              <w:autoSpaceDE w:val="0"/>
              <w:autoSpaceDN w:val="0"/>
              <w:adjustRightInd w:val="0"/>
              <w:ind w:left="0" w:firstLine="0"/>
              <w:jc w:val="center"/>
              <w:rPr>
                <w:rFonts w:eastAsiaTheme="minorHAnsi"/>
                <w:lang w:val="tr-TR"/>
              </w:rPr>
            </w:pP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309</w:t>
            </w:r>
          </w:p>
        </w:tc>
        <w:tc>
          <w:tcPr>
            <w:tcW w:w="0" w:type="auto"/>
            <w:shd w:val="clear" w:color="auto" w:fill="FFFFFF"/>
          </w:tcPr>
          <w:p w:rsidR="00932DCD" w:rsidRPr="000F325E" w:rsidRDefault="0096051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w:t>
            </w:r>
          </w:p>
        </w:tc>
        <w:tc>
          <w:tcPr>
            <w:tcW w:w="0" w:type="auto"/>
            <w:shd w:val="clear" w:color="auto" w:fill="FFFFFF"/>
          </w:tcPr>
          <w:p w:rsidR="00932DCD" w:rsidRPr="000F325E" w:rsidRDefault="00932DCD" w:rsidP="00503B2A">
            <w:pPr>
              <w:autoSpaceDE w:val="0"/>
              <w:autoSpaceDN w:val="0"/>
              <w:adjustRightInd w:val="0"/>
              <w:ind w:left="60" w:right="60" w:firstLine="0"/>
              <w:jc w:val="right"/>
              <w:rPr>
                <w:rFonts w:eastAsiaTheme="minorHAnsi"/>
                <w:color w:val="000000"/>
                <w:lang w:val="tr-TR"/>
              </w:rPr>
            </w:pPr>
          </w:p>
        </w:tc>
        <w:tc>
          <w:tcPr>
            <w:tcW w:w="0" w:type="auto"/>
            <w:shd w:val="clear" w:color="auto" w:fill="FFFFFF"/>
            <w:vAlign w:val="bottom"/>
          </w:tcPr>
          <w:p w:rsidR="00932DCD" w:rsidRPr="000F325E" w:rsidRDefault="00932DCD" w:rsidP="00503B2A">
            <w:pPr>
              <w:jc w:val="right"/>
              <w:rPr>
                <w:color w:val="000000"/>
              </w:rPr>
            </w:pPr>
            <w:r w:rsidRPr="000F325E">
              <w:rPr>
                <w:color w:val="000000"/>
              </w:rPr>
              <w:t>668</w:t>
            </w:r>
          </w:p>
        </w:tc>
        <w:tc>
          <w:tcPr>
            <w:tcW w:w="0" w:type="auto"/>
            <w:shd w:val="clear" w:color="auto" w:fill="FFFFFF"/>
            <w:vAlign w:val="bottom"/>
          </w:tcPr>
          <w:p w:rsidR="00932DCD" w:rsidRPr="000F325E" w:rsidRDefault="00932DCD" w:rsidP="0096051C">
            <w:pPr>
              <w:jc w:val="right"/>
              <w:rPr>
                <w:color w:val="000000"/>
              </w:rPr>
            </w:pPr>
            <w:r w:rsidRPr="000F325E">
              <w:rPr>
                <w:color w:val="000000"/>
              </w:rPr>
              <w:t>100</w:t>
            </w:r>
          </w:p>
        </w:tc>
        <w:tc>
          <w:tcPr>
            <w:tcW w:w="0" w:type="auto"/>
            <w:shd w:val="clear" w:color="auto" w:fill="FFFFFF"/>
            <w:vAlign w:val="bottom"/>
          </w:tcPr>
          <w:p w:rsidR="00932DCD" w:rsidRPr="000F325E" w:rsidRDefault="00932DCD" w:rsidP="00503B2A">
            <w:pPr>
              <w:jc w:val="right"/>
              <w:rPr>
                <w:color w:val="000000"/>
              </w:rPr>
            </w:pPr>
          </w:p>
        </w:tc>
      </w:tr>
    </w:tbl>
    <w:p w:rsidR="00932DCD" w:rsidRPr="000F325E" w:rsidRDefault="00932DCD" w:rsidP="00503B2A">
      <w:pPr>
        <w:autoSpaceDE w:val="0"/>
        <w:autoSpaceDN w:val="0"/>
        <w:adjustRightInd w:val="0"/>
        <w:ind w:left="0" w:firstLine="0"/>
        <w:jc w:val="left"/>
        <w:rPr>
          <w:rFonts w:eastAsiaTheme="minorHAnsi"/>
          <w:b/>
          <w:sz w:val="22"/>
          <w:szCs w:val="22"/>
          <w:lang w:val="tr-TR"/>
        </w:rPr>
      </w:pPr>
    </w:p>
    <w:p w:rsidR="000750F9" w:rsidRPr="000F325E" w:rsidRDefault="000750F9">
      <w:pPr>
        <w:spacing w:before="120"/>
        <w:ind w:left="0" w:firstLine="0"/>
        <w:jc w:val="center"/>
        <w:rPr>
          <w:rFonts w:eastAsiaTheme="minorHAnsi"/>
          <w:b/>
          <w:sz w:val="22"/>
          <w:szCs w:val="22"/>
          <w:lang w:val="tr-TR"/>
        </w:rPr>
      </w:pPr>
      <w:r w:rsidRPr="000F325E">
        <w:rPr>
          <w:rFonts w:eastAsiaTheme="minorHAnsi"/>
          <w:b/>
          <w:sz w:val="22"/>
          <w:szCs w:val="22"/>
          <w:lang w:val="tr-TR"/>
        </w:rPr>
        <w:br w:type="page"/>
      </w:r>
    </w:p>
    <w:p w:rsidR="000750F9" w:rsidRPr="000F325E" w:rsidRDefault="000750F9" w:rsidP="00503B2A">
      <w:pPr>
        <w:autoSpaceDE w:val="0"/>
        <w:autoSpaceDN w:val="0"/>
        <w:adjustRightInd w:val="0"/>
        <w:ind w:left="0" w:firstLine="0"/>
        <w:jc w:val="left"/>
        <w:rPr>
          <w:rFonts w:eastAsiaTheme="minorHAnsi"/>
          <w:b/>
          <w:lang w:val="tr-TR"/>
        </w:rPr>
      </w:pPr>
      <w:r w:rsidRPr="000F325E">
        <w:rPr>
          <w:rFonts w:eastAsiaTheme="minorHAnsi"/>
          <w:b/>
          <w:lang w:val="tr-TR"/>
        </w:rPr>
        <w:t>Tablo-13:</w:t>
      </w:r>
      <w:r w:rsidR="00B835CB" w:rsidRPr="000F325E">
        <w:rPr>
          <w:rFonts w:eastAsiaTheme="minorHAnsi"/>
          <w:b/>
          <w:lang w:val="tr-TR"/>
        </w:rPr>
        <w:t xml:space="preserve"> 25 Yaş Üstü Suriyeli Sığınmacıların Eğitim Durumları</w:t>
      </w:r>
    </w:p>
    <w:tbl>
      <w:tblPr>
        <w:tblW w:w="88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993"/>
        <w:gridCol w:w="993"/>
        <w:gridCol w:w="993"/>
        <w:gridCol w:w="993"/>
        <w:gridCol w:w="993"/>
        <w:gridCol w:w="993"/>
      </w:tblGrid>
      <w:tr w:rsidR="0015106F" w:rsidRPr="000F325E" w:rsidTr="0015106F">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p>
        </w:tc>
        <w:tc>
          <w:tcPr>
            <w:tcW w:w="993" w:type="dxa"/>
          </w:tcPr>
          <w:p w:rsidR="0015106F" w:rsidRPr="000F325E" w:rsidRDefault="0015106F" w:rsidP="0015106F">
            <w:pPr>
              <w:ind w:left="0" w:firstLine="0"/>
              <w:jc w:val="right"/>
              <w:rPr>
                <w:color w:val="000000"/>
                <w:lang w:val="tr-TR" w:eastAsia="tr-TR"/>
              </w:rPr>
            </w:pPr>
            <w:r w:rsidRPr="000F325E">
              <w:rPr>
                <w:color w:val="000000"/>
                <w:lang w:val="tr-TR" w:eastAsia="tr-TR"/>
              </w:rPr>
              <w:t xml:space="preserve">25+ </w:t>
            </w:r>
            <w:r w:rsidRPr="000F325E">
              <w:rPr>
                <w:color w:val="000000"/>
                <w:lang w:val="tr-TR" w:eastAsia="tr-TR"/>
              </w:rPr>
              <w:br/>
              <w:t xml:space="preserve">Yaş Üstü  </w:t>
            </w:r>
            <w:r w:rsidRPr="000F325E">
              <w:rPr>
                <w:color w:val="000000"/>
                <w:lang w:val="tr-TR" w:eastAsia="tr-TR"/>
              </w:rPr>
              <w:br/>
              <w:t>Toplam Sayı</w:t>
            </w:r>
          </w:p>
        </w:tc>
        <w:tc>
          <w:tcPr>
            <w:tcW w:w="993" w:type="dxa"/>
          </w:tcPr>
          <w:p w:rsidR="0015106F" w:rsidRPr="000F325E" w:rsidRDefault="0015106F" w:rsidP="0015106F">
            <w:pPr>
              <w:ind w:left="0" w:firstLine="0"/>
              <w:jc w:val="right"/>
              <w:rPr>
                <w:color w:val="000000"/>
                <w:lang w:val="tr-TR" w:eastAsia="tr-TR"/>
              </w:rPr>
            </w:pPr>
            <w:r w:rsidRPr="000F325E">
              <w:rPr>
                <w:color w:val="000000"/>
                <w:lang w:val="tr-TR" w:eastAsia="tr-TR"/>
              </w:rPr>
              <w:t xml:space="preserve">Okuryazar </w:t>
            </w:r>
            <w:r w:rsidRPr="000F325E">
              <w:rPr>
                <w:color w:val="000000"/>
                <w:lang w:val="tr-TR" w:eastAsia="tr-TR"/>
              </w:rPr>
              <w:br/>
              <w:t xml:space="preserve">Değil 25+ </w:t>
            </w:r>
            <w:r w:rsidRPr="000F325E">
              <w:rPr>
                <w:color w:val="000000"/>
                <w:lang w:val="tr-TR" w:eastAsia="tr-TR"/>
              </w:rPr>
              <w:br/>
              <w:t xml:space="preserve">Yaş Nüfusa </w:t>
            </w:r>
            <w:r w:rsidRPr="000F325E">
              <w:rPr>
                <w:color w:val="000000"/>
                <w:lang w:val="tr-TR" w:eastAsia="tr-TR"/>
              </w:rPr>
              <w:br/>
              <w:t>Oranı (%)</w:t>
            </w:r>
          </w:p>
        </w:tc>
        <w:tc>
          <w:tcPr>
            <w:tcW w:w="993" w:type="dxa"/>
          </w:tcPr>
          <w:p w:rsidR="0015106F" w:rsidRPr="000F325E" w:rsidRDefault="0015106F" w:rsidP="0015106F">
            <w:pPr>
              <w:ind w:left="0" w:firstLine="0"/>
              <w:jc w:val="right"/>
              <w:rPr>
                <w:color w:val="000000"/>
                <w:lang w:val="tr-TR" w:eastAsia="tr-TR"/>
              </w:rPr>
            </w:pPr>
            <w:r w:rsidRPr="000F325E">
              <w:rPr>
                <w:color w:val="000000"/>
                <w:lang w:val="tr-TR" w:eastAsia="tr-TR"/>
              </w:rPr>
              <w:t>Okuryazar</w:t>
            </w:r>
            <w:r w:rsidRPr="000F325E">
              <w:rPr>
                <w:color w:val="000000"/>
                <w:lang w:val="tr-TR" w:eastAsia="tr-TR"/>
              </w:rPr>
              <w:br/>
              <w:t xml:space="preserve"> 25+ Yaş </w:t>
            </w:r>
            <w:r w:rsidRPr="000F325E">
              <w:rPr>
                <w:color w:val="000000"/>
                <w:lang w:val="tr-TR" w:eastAsia="tr-TR"/>
              </w:rPr>
              <w:br/>
              <w:t xml:space="preserve">Nüfusa </w:t>
            </w:r>
            <w:r w:rsidRPr="000F325E">
              <w:rPr>
                <w:color w:val="000000"/>
                <w:lang w:val="tr-TR" w:eastAsia="tr-TR"/>
              </w:rPr>
              <w:br/>
              <w:t>Oranı (%)</w:t>
            </w:r>
          </w:p>
        </w:tc>
        <w:tc>
          <w:tcPr>
            <w:tcW w:w="993" w:type="dxa"/>
          </w:tcPr>
          <w:p w:rsidR="0015106F" w:rsidRPr="000F325E" w:rsidRDefault="0015106F" w:rsidP="0015106F">
            <w:pPr>
              <w:ind w:left="0" w:firstLine="0"/>
              <w:jc w:val="right"/>
              <w:rPr>
                <w:color w:val="000000"/>
                <w:lang w:val="tr-TR" w:eastAsia="tr-TR"/>
              </w:rPr>
            </w:pPr>
            <w:r w:rsidRPr="000F325E">
              <w:rPr>
                <w:color w:val="000000"/>
                <w:lang w:val="tr-TR" w:eastAsia="tr-TR"/>
              </w:rPr>
              <w:t xml:space="preserve">4-8 Yıllık </w:t>
            </w:r>
            <w:r w:rsidRPr="000F325E">
              <w:rPr>
                <w:color w:val="000000"/>
                <w:lang w:val="tr-TR" w:eastAsia="tr-TR"/>
              </w:rPr>
              <w:br/>
              <w:t xml:space="preserve">Eğitim </w:t>
            </w:r>
            <w:r w:rsidRPr="000F325E">
              <w:rPr>
                <w:color w:val="000000"/>
                <w:lang w:val="tr-TR" w:eastAsia="tr-TR"/>
              </w:rPr>
              <w:br/>
              <w:t xml:space="preserve">25+ Yaş </w:t>
            </w:r>
            <w:r w:rsidRPr="000F325E">
              <w:rPr>
                <w:color w:val="000000"/>
                <w:lang w:val="tr-TR" w:eastAsia="tr-TR"/>
              </w:rPr>
              <w:br/>
              <w:t xml:space="preserve">Nüfusa </w:t>
            </w:r>
            <w:r w:rsidRPr="000F325E">
              <w:rPr>
                <w:color w:val="000000"/>
                <w:lang w:val="tr-TR" w:eastAsia="tr-TR"/>
              </w:rPr>
              <w:br/>
              <w:t>Oranı (%)</w:t>
            </w:r>
          </w:p>
        </w:tc>
        <w:tc>
          <w:tcPr>
            <w:tcW w:w="993" w:type="dxa"/>
          </w:tcPr>
          <w:p w:rsidR="0015106F" w:rsidRPr="000F325E" w:rsidRDefault="0015106F" w:rsidP="0015106F">
            <w:pPr>
              <w:ind w:left="0" w:firstLine="0"/>
              <w:jc w:val="right"/>
              <w:rPr>
                <w:color w:val="000000"/>
                <w:lang w:val="tr-TR" w:eastAsia="tr-TR"/>
              </w:rPr>
            </w:pPr>
            <w:r w:rsidRPr="000F325E">
              <w:rPr>
                <w:color w:val="000000"/>
                <w:lang w:val="tr-TR" w:eastAsia="tr-TR"/>
              </w:rPr>
              <w:t xml:space="preserve">Lise Dengi </w:t>
            </w:r>
            <w:r w:rsidRPr="000F325E">
              <w:rPr>
                <w:color w:val="000000"/>
                <w:lang w:val="tr-TR" w:eastAsia="tr-TR"/>
              </w:rPr>
              <w:br/>
              <w:t xml:space="preserve">Mezunu 25+ </w:t>
            </w:r>
            <w:r w:rsidRPr="000F325E">
              <w:rPr>
                <w:color w:val="000000"/>
                <w:lang w:val="tr-TR" w:eastAsia="tr-TR"/>
              </w:rPr>
              <w:br/>
              <w:t xml:space="preserve">Yaş Nüfusa </w:t>
            </w:r>
            <w:r w:rsidRPr="000F325E">
              <w:rPr>
                <w:color w:val="000000"/>
                <w:lang w:val="tr-TR" w:eastAsia="tr-TR"/>
              </w:rPr>
              <w:br/>
              <w:t>Oranı (%)</w:t>
            </w:r>
          </w:p>
        </w:tc>
        <w:tc>
          <w:tcPr>
            <w:tcW w:w="993" w:type="dxa"/>
          </w:tcPr>
          <w:p w:rsidR="0015106F" w:rsidRPr="000F325E" w:rsidRDefault="0015106F" w:rsidP="0015106F">
            <w:pPr>
              <w:ind w:left="0" w:firstLine="0"/>
              <w:jc w:val="right"/>
              <w:rPr>
                <w:color w:val="000000"/>
                <w:lang w:val="tr-TR" w:eastAsia="tr-TR"/>
              </w:rPr>
            </w:pPr>
            <w:r w:rsidRPr="000F325E">
              <w:rPr>
                <w:color w:val="000000"/>
                <w:lang w:val="tr-TR" w:eastAsia="tr-TR"/>
              </w:rPr>
              <w:t xml:space="preserve">Yüksek </w:t>
            </w:r>
            <w:r w:rsidRPr="000F325E">
              <w:rPr>
                <w:color w:val="000000"/>
                <w:lang w:val="tr-TR" w:eastAsia="tr-TR"/>
              </w:rPr>
              <w:br/>
              <w:t xml:space="preserve">öğrenim </w:t>
            </w:r>
            <w:r w:rsidRPr="000F325E">
              <w:rPr>
                <w:color w:val="000000"/>
                <w:lang w:val="tr-TR" w:eastAsia="tr-TR"/>
              </w:rPr>
              <w:br/>
              <w:t xml:space="preserve">Mezunu </w:t>
            </w:r>
            <w:r w:rsidRPr="000F325E">
              <w:rPr>
                <w:color w:val="000000"/>
                <w:lang w:val="tr-TR" w:eastAsia="tr-TR"/>
              </w:rPr>
              <w:br/>
              <w:t xml:space="preserve">25+ Yaş </w:t>
            </w:r>
            <w:r w:rsidRPr="000F325E">
              <w:rPr>
                <w:color w:val="000000"/>
                <w:lang w:val="tr-TR" w:eastAsia="tr-TR"/>
              </w:rPr>
              <w:br/>
              <w:t xml:space="preserve">Nüfusa </w:t>
            </w:r>
            <w:r w:rsidRPr="000F325E">
              <w:rPr>
                <w:color w:val="000000"/>
                <w:lang w:val="tr-TR" w:eastAsia="tr-TR"/>
              </w:rPr>
              <w:br/>
              <w:t>Oranı (%)</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Reşatbey Bölgesi (6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17,24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20,69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24,14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10,34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27,59</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Yeşilyurt Bölgesi (3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89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22,47</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33,71</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33,71</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5,62</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4,49</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Gürselpaşa Bölgesi (7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69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14,49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37,68</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26,09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14,49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7,25</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Dikili Bölgesi (7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34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41,18</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2,94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50,00</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2,94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2,94</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Fevzipaşa Bölgesi (5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39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15,38</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7,69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61,54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10,26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5,13</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Yeşilevler Bölgesi (6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72</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8,33</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27,78</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37,50</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19,44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6,94</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Denizli-Mathatpaşa</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49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32,65</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4,08</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59,18</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2,04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2,04</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Şakirpaşa Bölgesi (6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106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24,53</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10,38</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41,51</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12,26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11,32</w:t>
            </w:r>
          </w:p>
        </w:tc>
      </w:tr>
      <w:tr w:rsidR="0015106F" w:rsidRPr="000F325E" w:rsidTr="00B13D40">
        <w:trPr>
          <w:trHeight w:val="289"/>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Tepebağ-Çarşı Bölgesi (14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207</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16,91</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21,26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43,96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11,11</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6,76</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Dumlupınar Bölgesi (4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57</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21,05</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29,82</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40,35</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0</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8,77</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Akkapı Bölgesi (9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117</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10,26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14,53</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61,54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9,4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4,27</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Dağlıoğlu Bölgesi (4 Mah.)</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74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9,46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6,76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62,16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16,22</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5,41</w:t>
            </w:r>
          </w:p>
        </w:tc>
      </w:tr>
      <w:tr w:rsidR="0015106F" w:rsidRPr="000F325E" w:rsidTr="00B13D40">
        <w:trPr>
          <w:trHeight w:val="315"/>
        </w:trPr>
        <w:tc>
          <w:tcPr>
            <w:tcW w:w="2850" w:type="dxa"/>
            <w:shd w:val="clear" w:color="auto" w:fill="auto"/>
            <w:hideMark/>
          </w:tcPr>
          <w:p w:rsidR="0015106F" w:rsidRPr="000F325E" w:rsidRDefault="0015106F" w:rsidP="0015106F">
            <w:pPr>
              <w:ind w:left="0" w:firstLine="0"/>
              <w:jc w:val="left"/>
              <w:rPr>
                <w:color w:val="000000"/>
                <w:lang w:val="tr-TR" w:eastAsia="tr-TR"/>
              </w:rPr>
            </w:pPr>
            <w:r w:rsidRPr="000F325E">
              <w:rPr>
                <w:color w:val="000000"/>
                <w:lang w:val="tr-TR" w:eastAsia="tr-TR"/>
              </w:rPr>
              <w:t>Tarım-Mürseloğlu (22 Köy)</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23</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34,78</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21,74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17,39</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8,70</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17,39</w:t>
            </w:r>
          </w:p>
        </w:tc>
      </w:tr>
      <w:tr w:rsidR="0015106F" w:rsidRPr="000F325E" w:rsidTr="00B13D40">
        <w:trPr>
          <w:trHeight w:val="315"/>
        </w:trPr>
        <w:tc>
          <w:tcPr>
            <w:tcW w:w="2850" w:type="dxa"/>
            <w:shd w:val="clear" w:color="auto" w:fill="auto"/>
            <w:noWrap/>
            <w:vAlign w:val="bottom"/>
            <w:hideMark/>
          </w:tcPr>
          <w:p w:rsidR="0015106F" w:rsidRPr="000F325E" w:rsidRDefault="0015106F" w:rsidP="0015106F">
            <w:pPr>
              <w:ind w:left="0" w:firstLine="0"/>
              <w:jc w:val="left"/>
              <w:rPr>
                <w:color w:val="000000"/>
                <w:lang w:val="tr-TR" w:eastAsia="tr-TR"/>
              </w:rPr>
            </w:pPr>
            <w:r w:rsidRPr="000F325E">
              <w:rPr>
                <w:color w:val="000000"/>
                <w:lang w:val="tr-TR" w:eastAsia="tr-TR"/>
              </w:rPr>
              <w:t>Toplam</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965</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18,34</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19,38</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44,77</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10,26</w:t>
            </w:r>
          </w:p>
        </w:tc>
        <w:tc>
          <w:tcPr>
            <w:tcW w:w="993" w:type="dxa"/>
            <w:vAlign w:val="bottom"/>
          </w:tcPr>
          <w:p w:rsidR="0015106F" w:rsidRPr="000F325E" w:rsidRDefault="0015106F" w:rsidP="0015106F">
            <w:pPr>
              <w:ind w:left="0" w:firstLine="0"/>
              <w:jc w:val="right"/>
              <w:rPr>
                <w:color w:val="000000"/>
                <w:sz w:val="18"/>
                <w:szCs w:val="18"/>
                <w:lang w:val="tr-TR" w:eastAsia="tr-TR"/>
              </w:rPr>
            </w:pPr>
            <w:r w:rsidRPr="000F325E">
              <w:rPr>
                <w:color w:val="000000"/>
                <w:sz w:val="18"/>
                <w:szCs w:val="18"/>
                <w:lang w:eastAsia="tr-TR"/>
              </w:rPr>
              <w:t>7,25</w:t>
            </w:r>
          </w:p>
        </w:tc>
      </w:tr>
    </w:tbl>
    <w:p w:rsidR="002B0334" w:rsidRPr="000F325E" w:rsidRDefault="002B0334" w:rsidP="00503B2A">
      <w:pPr>
        <w:autoSpaceDE w:val="0"/>
        <w:autoSpaceDN w:val="0"/>
        <w:adjustRightInd w:val="0"/>
        <w:ind w:left="0" w:firstLine="0"/>
        <w:jc w:val="left"/>
        <w:rPr>
          <w:rFonts w:eastAsiaTheme="minorHAnsi"/>
          <w:b/>
          <w:sz w:val="22"/>
          <w:szCs w:val="22"/>
          <w:lang w:val="tr-TR"/>
        </w:rPr>
      </w:pPr>
    </w:p>
    <w:p w:rsidR="002B0334" w:rsidRPr="000F325E" w:rsidRDefault="002B0334" w:rsidP="00503B2A">
      <w:pPr>
        <w:autoSpaceDE w:val="0"/>
        <w:autoSpaceDN w:val="0"/>
        <w:adjustRightInd w:val="0"/>
        <w:ind w:left="0" w:firstLine="0"/>
        <w:jc w:val="left"/>
        <w:rPr>
          <w:rFonts w:eastAsiaTheme="minorHAnsi"/>
          <w:b/>
          <w:sz w:val="22"/>
          <w:szCs w:val="22"/>
          <w:lang w:val="tr-TR"/>
        </w:rPr>
      </w:pPr>
    </w:p>
    <w:p w:rsidR="00261182" w:rsidRPr="000F325E" w:rsidRDefault="00261182" w:rsidP="00503B2A">
      <w:pPr>
        <w:autoSpaceDE w:val="0"/>
        <w:autoSpaceDN w:val="0"/>
        <w:adjustRightInd w:val="0"/>
        <w:ind w:left="0" w:firstLine="0"/>
        <w:jc w:val="left"/>
        <w:rPr>
          <w:rFonts w:eastAsiaTheme="minorHAnsi"/>
          <w:b/>
          <w:sz w:val="22"/>
          <w:szCs w:val="22"/>
          <w:lang w:val="tr-TR"/>
        </w:rPr>
      </w:pPr>
    </w:p>
    <w:p w:rsidR="009C02D0" w:rsidRPr="000F325E" w:rsidRDefault="009C02D0" w:rsidP="009C02D0">
      <w:pPr>
        <w:autoSpaceDE w:val="0"/>
        <w:autoSpaceDN w:val="0"/>
        <w:adjustRightInd w:val="0"/>
        <w:ind w:left="0" w:firstLine="0"/>
        <w:jc w:val="left"/>
        <w:rPr>
          <w:rFonts w:eastAsiaTheme="minorHAnsi"/>
          <w:lang w:val="tr-TR"/>
        </w:rPr>
      </w:pPr>
    </w:p>
    <w:p w:rsidR="000B46C4" w:rsidRPr="000F325E" w:rsidRDefault="000B46C4" w:rsidP="009C02D0">
      <w:pPr>
        <w:autoSpaceDE w:val="0"/>
        <w:autoSpaceDN w:val="0"/>
        <w:adjustRightInd w:val="0"/>
        <w:ind w:left="0" w:firstLine="0"/>
        <w:jc w:val="left"/>
        <w:rPr>
          <w:rFonts w:eastAsiaTheme="minorHAnsi"/>
          <w:lang w:val="tr-TR"/>
        </w:rPr>
      </w:pPr>
      <w:r w:rsidRPr="000F325E">
        <w:rPr>
          <w:rFonts w:eastAsiaTheme="minorHAnsi"/>
          <w:noProof/>
          <w:lang w:val="tr-TR" w:eastAsia="tr-TR"/>
        </w:rPr>
        <w:drawing>
          <wp:inline distT="0" distB="0" distL="0" distR="0">
            <wp:extent cx="5240655" cy="59010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0655" cy="5901055"/>
                    </a:xfrm>
                    <a:prstGeom prst="rect">
                      <a:avLst/>
                    </a:prstGeom>
                    <a:noFill/>
                    <a:ln>
                      <a:noFill/>
                    </a:ln>
                  </pic:spPr>
                </pic:pic>
              </a:graphicData>
            </a:graphic>
          </wp:inline>
        </w:drawing>
      </w:r>
    </w:p>
    <w:p w:rsidR="009C02D0" w:rsidRPr="000F325E" w:rsidRDefault="009C02D0" w:rsidP="009C02D0">
      <w:pPr>
        <w:autoSpaceDE w:val="0"/>
        <w:autoSpaceDN w:val="0"/>
        <w:adjustRightInd w:val="0"/>
        <w:ind w:left="0" w:firstLine="0"/>
        <w:jc w:val="left"/>
        <w:rPr>
          <w:rFonts w:eastAsiaTheme="minorHAnsi"/>
          <w:lang w:val="tr-TR"/>
        </w:rPr>
      </w:pPr>
      <w:r w:rsidRPr="000F325E">
        <w:rPr>
          <w:rFonts w:eastAsiaTheme="minorHAnsi"/>
          <w:lang w:val="tr-TR"/>
        </w:rPr>
        <w:t>GİS Resmi</w:t>
      </w:r>
      <w:r w:rsidR="00860797" w:rsidRPr="000F325E">
        <w:rPr>
          <w:rFonts w:eastAsiaTheme="minorHAnsi"/>
          <w:lang w:val="tr-TR"/>
        </w:rPr>
        <w:t>: 25+ Yaş Grubunda Okuryazar Ol</w:t>
      </w:r>
      <w:r w:rsidRPr="000F325E">
        <w:rPr>
          <w:rFonts w:eastAsiaTheme="minorHAnsi"/>
          <w:lang w:val="tr-TR"/>
        </w:rPr>
        <w:t>maya</w:t>
      </w:r>
      <w:r w:rsidR="00860797" w:rsidRPr="000F325E">
        <w:rPr>
          <w:rFonts w:eastAsiaTheme="minorHAnsi"/>
          <w:lang w:val="tr-TR"/>
        </w:rPr>
        <w:t xml:space="preserve">n Oranı </w:t>
      </w:r>
      <w:r w:rsidR="00860797" w:rsidRPr="000F325E">
        <w:rPr>
          <w:lang w:val="tr-TR"/>
        </w:rPr>
        <w:t>(koyulaştıkça oranlar artıyor)</w:t>
      </w:r>
    </w:p>
    <w:p w:rsidR="005B00FD" w:rsidRPr="000F325E" w:rsidRDefault="005B00FD" w:rsidP="00503B2A">
      <w:pPr>
        <w:autoSpaceDE w:val="0"/>
        <w:autoSpaceDN w:val="0"/>
        <w:adjustRightInd w:val="0"/>
        <w:ind w:left="0" w:firstLine="0"/>
        <w:jc w:val="left"/>
        <w:rPr>
          <w:rFonts w:eastAsiaTheme="minorHAnsi"/>
          <w:b/>
          <w:sz w:val="22"/>
          <w:szCs w:val="22"/>
          <w:lang w:val="tr-TR"/>
        </w:rPr>
      </w:pPr>
    </w:p>
    <w:p w:rsidR="009C02D0" w:rsidRPr="000F325E" w:rsidRDefault="009C02D0" w:rsidP="00503B2A">
      <w:pPr>
        <w:autoSpaceDE w:val="0"/>
        <w:autoSpaceDN w:val="0"/>
        <w:adjustRightInd w:val="0"/>
        <w:ind w:left="0" w:firstLine="0"/>
        <w:jc w:val="left"/>
        <w:rPr>
          <w:rFonts w:eastAsiaTheme="minorHAnsi"/>
          <w:b/>
          <w:sz w:val="22"/>
          <w:szCs w:val="22"/>
          <w:lang w:val="tr-TR"/>
        </w:rPr>
      </w:pPr>
    </w:p>
    <w:p w:rsidR="00880CB7" w:rsidRPr="000F325E" w:rsidRDefault="00DA4656" w:rsidP="00503B2A">
      <w:pPr>
        <w:ind w:left="0" w:firstLine="0"/>
        <w:rPr>
          <w:b/>
          <w:sz w:val="22"/>
          <w:szCs w:val="22"/>
          <w:lang w:val="tr-TR"/>
        </w:rPr>
      </w:pPr>
      <w:r w:rsidRPr="000F325E">
        <w:rPr>
          <w:b/>
          <w:sz w:val="22"/>
          <w:szCs w:val="22"/>
          <w:lang w:val="tr-TR"/>
        </w:rPr>
        <w:t>2.</w:t>
      </w:r>
      <w:r w:rsidR="00923454" w:rsidRPr="000F325E">
        <w:rPr>
          <w:b/>
          <w:sz w:val="22"/>
          <w:szCs w:val="22"/>
          <w:lang w:val="tr-TR"/>
        </w:rPr>
        <w:t>5</w:t>
      </w:r>
      <w:r w:rsidR="00DE3874" w:rsidRPr="000F325E">
        <w:rPr>
          <w:b/>
          <w:sz w:val="22"/>
          <w:szCs w:val="22"/>
          <w:lang w:val="tr-TR"/>
        </w:rPr>
        <w:t xml:space="preserve">. </w:t>
      </w:r>
      <w:r w:rsidR="00FE390A" w:rsidRPr="000F325E">
        <w:rPr>
          <w:b/>
          <w:sz w:val="22"/>
          <w:szCs w:val="22"/>
          <w:lang w:val="tr-TR"/>
        </w:rPr>
        <w:t>Suriye’deyken Çalışma Durumları</w:t>
      </w:r>
      <w:r w:rsidR="00EC2D7B" w:rsidRPr="000F325E">
        <w:rPr>
          <w:b/>
          <w:sz w:val="22"/>
          <w:szCs w:val="22"/>
          <w:lang w:val="tr-TR"/>
        </w:rPr>
        <w:t>,</w:t>
      </w:r>
      <w:r w:rsidR="00880CB7" w:rsidRPr="000F325E">
        <w:rPr>
          <w:b/>
          <w:sz w:val="22"/>
          <w:szCs w:val="22"/>
          <w:lang w:val="tr-TR"/>
        </w:rPr>
        <w:t xml:space="preserve"> Meslek</w:t>
      </w:r>
      <w:r w:rsidR="002D48EC" w:rsidRPr="000F325E">
        <w:rPr>
          <w:b/>
          <w:sz w:val="22"/>
          <w:szCs w:val="22"/>
          <w:lang w:val="tr-TR"/>
        </w:rPr>
        <w:t>leri</w:t>
      </w:r>
      <w:r w:rsidR="00880CB7" w:rsidRPr="000F325E">
        <w:rPr>
          <w:b/>
          <w:sz w:val="22"/>
          <w:szCs w:val="22"/>
          <w:lang w:val="tr-TR"/>
        </w:rPr>
        <w:t xml:space="preserve"> ve İşleri: Cinsiyet Farklılaşması Yüksek</w:t>
      </w:r>
    </w:p>
    <w:p w:rsidR="00EC2D7B" w:rsidRPr="000F325E" w:rsidRDefault="00261182" w:rsidP="00EC2D7B">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1.</w:t>
      </w:r>
      <w:r w:rsidR="0023795D" w:rsidRPr="000F325E">
        <w:rPr>
          <w:rFonts w:eastAsiaTheme="minorHAnsi"/>
          <w:sz w:val="22"/>
          <w:szCs w:val="22"/>
          <w:lang w:val="tr-TR"/>
        </w:rPr>
        <w:t xml:space="preserve"> </w:t>
      </w:r>
      <w:r w:rsidRPr="000F325E">
        <w:rPr>
          <w:rFonts w:eastAsiaTheme="minorHAnsi"/>
          <w:sz w:val="22"/>
          <w:szCs w:val="22"/>
          <w:lang w:val="tr-TR"/>
        </w:rPr>
        <w:t>Kişi olarak sorulan 412 erkekten 315’i Suriye’de iken belli bir mesleği olduğunu ifade etmektedir.</w:t>
      </w:r>
      <w:r w:rsidR="00EC2D7B" w:rsidRPr="000F325E">
        <w:rPr>
          <w:rFonts w:eastAsiaTheme="minorHAnsi"/>
          <w:sz w:val="22"/>
          <w:szCs w:val="22"/>
          <w:lang w:val="tr-TR"/>
        </w:rPr>
        <w:t xml:space="preserve"> Kişi olarak 429 erkek kişiden 354’ü Suriye’deki iken yaptığı son işle ilgili bilgi vermiştir. Yani %82’sinin en azından belli bir deneyim birikimi olduğu bir işi-gücü olmuştur. </w:t>
      </w:r>
    </w:p>
    <w:p w:rsidR="00EC2D7B" w:rsidRPr="000F325E" w:rsidRDefault="00EC2D7B" w:rsidP="00EC2D7B">
      <w:pPr>
        <w:pStyle w:val="ListeParagraf"/>
        <w:numPr>
          <w:ilvl w:val="0"/>
          <w:numId w:val="43"/>
        </w:numPr>
        <w:autoSpaceDE w:val="0"/>
        <w:autoSpaceDN w:val="0"/>
        <w:adjustRightInd w:val="0"/>
        <w:rPr>
          <w:rFonts w:eastAsiaTheme="minorHAnsi"/>
          <w:sz w:val="22"/>
          <w:szCs w:val="22"/>
          <w:lang w:val="tr-TR"/>
        </w:rPr>
      </w:pPr>
      <w:r w:rsidRPr="000F325E">
        <w:rPr>
          <w:rFonts w:eastAsiaTheme="minorHAnsi"/>
          <w:sz w:val="22"/>
          <w:szCs w:val="22"/>
          <w:lang w:val="tr-TR"/>
        </w:rPr>
        <w:t xml:space="preserve">Suriye’de iken en son yapılan işler arasında da Esnaflık, küçük zanaatlar, ticaret türü işler %50’yi bulmaktadır. </w:t>
      </w:r>
    </w:p>
    <w:p w:rsidR="00EC2D7B" w:rsidRPr="000F325E" w:rsidRDefault="00EC2D7B" w:rsidP="00EC2D7B">
      <w:pPr>
        <w:pStyle w:val="ListeParagraf"/>
        <w:numPr>
          <w:ilvl w:val="0"/>
          <w:numId w:val="43"/>
        </w:numPr>
        <w:autoSpaceDE w:val="0"/>
        <w:autoSpaceDN w:val="0"/>
        <w:adjustRightInd w:val="0"/>
        <w:rPr>
          <w:rFonts w:eastAsiaTheme="minorHAnsi"/>
          <w:sz w:val="22"/>
          <w:szCs w:val="22"/>
          <w:lang w:val="tr-TR"/>
        </w:rPr>
      </w:pPr>
      <w:r w:rsidRPr="000F325E">
        <w:rPr>
          <w:rFonts w:eastAsiaTheme="minorHAnsi"/>
          <w:sz w:val="22"/>
          <w:szCs w:val="22"/>
          <w:lang w:val="tr-TR"/>
        </w:rPr>
        <w:t>%8,2’si beyaz yakal</w:t>
      </w:r>
      <w:r w:rsidR="00C46217" w:rsidRPr="000F325E">
        <w:rPr>
          <w:rFonts w:eastAsiaTheme="minorHAnsi"/>
          <w:sz w:val="22"/>
          <w:szCs w:val="22"/>
          <w:lang w:val="tr-TR"/>
        </w:rPr>
        <w:t>ı işleri yaptığını ifade etmekt</w:t>
      </w:r>
      <w:r w:rsidRPr="000F325E">
        <w:rPr>
          <w:rFonts w:eastAsiaTheme="minorHAnsi"/>
          <w:sz w:val="22"/>
          <w:szCs w:val="22"/>
          <w:lang w:val="tr-TR"/>
        </w:rPr>
        <w:t xml:space="preserve">edir. </w:t>
      </w:r>
    </w:p>
    <w:p w:rsidR="00EC2D7B" w:rsidRPr="000F325E" w:rsidRDefault="00EC2D7B" w:rsidP="00EC2D7B">
      <w:pPr>
        <w:pStyle w:val="ListeParagraf"/>
        <w:numPr>
          <w:ilvl w:val="0"/>
          <w:numId w:val="43"/>
        </w:numPr>
        <w:autoSpaceDE w:val="0"/>
        <w:autoSpaceDN w:val="0"/>
        <w:adjustRightInd w:val="0"/>
        <w:rPr>
          <w:rFonts w:eastAsiaTheme="minorHAnsi"/>
          <w:sz w:val="22"/>
          <w:szCs w:val="22"/>
          <w:lang w:val="tr-TR"/>
        </w:rPr>
      </w:pPr>
      <w:r w:rsidRPr="000F325E">
        <w:rPr>
          <w:rFonts w:eastAsiaTheme="minorHAnsi"/>
          <w:sz w:val="22"/>
          <w:szCs w:val="22"/>
          <w:lang w:val="tr-TR"/>
        </w:rPr>
        <w:t>Tarım ve hayvancılıkla ilgili meslekler %5’ler civarında ifade edilmektedir.</w:t>
      </w:r>
    </w:p>
    <w:p w:rsidR="00923454" w:rsidRPr="000F325E" w:rsidRDefault="00261182" w:rsidP="00F74A90">
      <w:pPr>
        <w:spacing w:before="120"/>
        <w:ind w:left="0" w:firstLine="0"/>
        <w:rPr>
          <w:rFonts w:eastAsiaTheme="minorHAnsi"/>
          <w:sz w:val="22"/>
          <w:szCs w:val="22"/>
          <w:lang w:val="tr-TR"/>
        </w:rPr>
      </w:pPr>
      <w:r w:rsidRPr="000F325E">
        <w:rPr>
          <w:rFonts w:eastAsiaTheme="minorHAnsi"/>
          <w:sz w:val="22"/>
          <w:szCs w:val="22"/>
          <w:lang w:val="tr-TR"/>
        </w:rPr>
        <w:t xml:space="preserve"> </w:t>
      </w:r>
    </w:p>
    <w:p w:rsidR="00923454" w:rsidRPr="000F325E" w:rsidRDefault="00923454" w:rsidP="00923454">
      <w:pPr>
        <w:autoSpaceDE w:val="0"/>
        <w:autoSpaceDN w:val="0"/>
        <w:adjustRightInd w:val="0"/>
        <w:ind w:left="0" w:firstLine="0"/>
        <w:rPr>
          <w:rFonts w:eastAsiaTheme="minorHAnsi"/>
          <w:sz w:val="22"/>
          <w:szCs w:val="22"/>
          <w:lang w:val="tr-TR"/>
        </w:rPr>
      </w:pPr>
    </w:p>
    <w:p w:rsidR="00A14F88" w:rsidRPr="000F325E" w:rsidRDefault="00A14F88" w:rsidP="00923454">
      <w:pPr>
        <w:autoSpaceDE w:val="0"/>
        <w:autoSpaceDN w:val="0"/>
        <w:adjustRightInd w:val="0"/>
        <w:ind w:left="0" w:firstLine="0"/>
        <w:rPr>
          <w:sz w:val="22"/>
          <w:szCs w:val="22"/>
        </w:rPr>
      </w:pPr>
      <w:r w:rsidRPr="000F325E">
        <w:rPr>
          <w:noProof/>
          <w:sz w:val="22"/>
          <w:szCs w:val="22"/>
          <w:lang w:val="tr-TR" w:eastAsia="tr-TR"/>
        </w:rPr>
        <w:drawing>
          <wp:inline distT="0" distB="0" distL="0" distR="0">
            <wp:extent cx="4324350" cy="2768600"/>
            <wp:effectExtent l="0" t="0" r="0" b="0"/>
            <wp:docPr id="1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23454" w:rsidRPr="000F325E" w:rsidRDefault="00923454" w:rsidP="00503B2A">
      <w:pPr>
        <w:autoSpaceDE w:val="0"/>
        <w:autoSpaceDN w:val="0"/>
        <w:adjustRightInd w:val="0"/>
        <w:ind w:left="0" w:firstLine="0"/>
        <w:rPr>
          <w:rFonts w:eastAsiaTheme="minorHAnsi"/>
          <w:sz w:val="22"/>
          <w:szCs w:val="22"/>
          <w:lang w:val="tr-TR"/>
        </w:rPr>
      </w:pPr>
    </w:p>
    <w:p w:rsidR="00A87C7C" w:rsidRPr="000F325E" w:rsidRDefault="007807BD" w:rsidP="00F74A90">
      <w:pPr>
        <w:spacing w:before="120"/>
        <w:ind w:left="0" w:firstLine="0"/>
        <w:rPr>
          <w:rFonts w:eastAsiaTheme="minorHAnsi"/>
          <w:sz w:val="22"/>
          <w:szCs w:val="22"/>
          <w:lang w:val="tr-TR"/>
        </w:rPr>
      </w:pPr>
      <w:r w:rsidRPr="000F325E">
        <w:rPr>
          <w:rFonts w:eastAsiaTheme="minorHAnsi"/>
          <w:sz w:val="22"/>
          <w:szCs w:val="22"/>
          <w:lang w:val="tr-TR"/>
        </w:rPr>
        <w:t xml:space="preserve">Çok az sayıda kadın </w:t>
      </w:r>
      <w:r w:rsidR="00880CB7" w:rsidRPr="000F325E">
        <w:rPr>
          <w:rFonts w:eastAsiaTheme="minorHAnsi"/>
          <w:sz w:val="22"/>
          <w:szCs w:val="22"/>
          <w:lang w:val="tr-TR"/>
        </w:rPr>
        <w:t>(</w:t>
      </w:r>
      <w:r w:rsidR="00A87C7C" w:rsidRPr="000F325E">
        <w:rPr>
          <w:rFonts w:eastAsiaTheme="minorHAnsi"/>
          <w:sz w:val="22"/>
          <w:szCs w:val="22"/>
          <w:lang w:val="tr-TR"/>
        </w:rPr>
        <w:t xml:space="preserve">% </w:t>
      </w:r>
      <w:r w:rsidR="00A87C7C" w:rsidRPr="000F325E">
        <w:rPr>
          <w:color w:val="000000"/>
          <w:sz w:val="22"/>
          <w:szCs w:val="22"/>
          <w:lang w:val="tr-TR" w:eastAsia="tr-TR"/>
        </w:rPr>
        <w:t xml:space="preserve">6,29 </w:t>
      </w:r>
      <w:r w:rsidR="00880CB7" w:rsidRPr="000F325E">
        <w:rPr>
          <w:rFonts w:eastAsiaTheme="minorHAnsi"/>
          <w:sz w:val="22"/>
          <w:szCs w:val="22"/>
          <w:lang w:val="tr-TR"/>
        </w:rPr>
        <w:t xml:space="preserve">civarı) </w:t>
      </w:r>
      <w:r w:rsidRPr="000F325E">
        <w:rPr>
          <w:rFonts w:eastAsiaTheme="minorHAnsi"/>
          <w:sz w:val="22"/>
          <w:szCs w:val="22"/>
          <w:lang w:val="tr-TR"/>
        </w:rPr>
        <w:t>Suriye’deyken belli bir mesle</w:t>
      </w:r>
      <w:r w:rsidR="00EC2D7B" w:rsidRPr="000F325E">
        <w:rPr>
          <w:rFonts w:eastAsiaTheme="minorHAnsi"/>
          <w:sz w:val="22"/>
          <w:szCs w:val="22"/>
          <w:lang w:val="tr-TR"/>
        </w:rPr>
        <w:t>ğe sahip olduğunu ifade ediyor (</w:t>
      </w:r>
      <w:r w:rsidR="00A87C7C" w:rsidRPr="000F325E">
        <w:rPr>
          <w:rFonts w:eastAsiaTheme="minorHAnsi"/>
          <w:sz w:val="22"/>
          <w:szCs w:val="22"/>
          <w:lang w:val="tr-TR"/>
        </w:rPr>
        <w:t xml:space="preserve">Aynı şekilde </w:t>
      </w:r>
      <w:r w:rsidR="00EC2D7B" w:rsidRPr="000F325E">
        <w:rPr>
          <w:rFonts w:eastAsiaTheme="minorHAnsi"/>
          <w:sz w:val="22"/>
          <w:szCs w:val="22"/>
          <w:lang w:val="tr-TR"/>
        </w:rPr>
        <w:t xml:space="preserve">sadeec </w:t>
      </w:r>
      <w:r w:rsidR="00A87C7C" w:rsidRPr="000F325E">
        <w:rPr>
          <w:rFonts w:eastAsiaTheme="minorHAnsi"/>
          <w:sz w:val="22"/>
          <w:szCs w:val="22"/>
          <w:lang w:val="tr-TR"/>
        </w:rPr>
        <w:t xml:space="preserve">31 kadın </w:t>
      </w:r>
      <w:r w:rsidR="00EC2D7B" w:rsidRPr="000F325E">
        <w:rPr>
          <w:rFonts w:eastAsiaTheme="minorHAnsi"/>
          <w:sz w:val="22"/>
          <w:szCs w:val="22"/>
          <w:lang w:val="tr-TR"/>
        </w:rPr>
        <w:t xml:space="preserve">yani </w:t>
      </w:r>
      <w:r w:rsidR="00A87C7C" w:rsidRPr="000F325E">
        <w:rPr>
          <w:rFonts w:eastAsiaTheme="minorHAnsi"/>
          <w:sz w:val="22"/>
          <w:szCs w:val="22"/>
          <w:lang w:val="tr-TR"/>
        </w:rPr>
        <w:t>%</w:t>
      </w:r>
      <w:r w:rsidR="00A87C7C" w:rsidRPr="000F325E">
        <w:rPr>
          <w:color w:val="000000"/>
          <w:sz w:val="22"/>
          <w:szCs w:val="22"/>
          <w:lang w:val="tr-TR" w:eastAsia="tr-TR"/>
        </w:rPr>
        <w:t>7,23</w:t>
      </w:r>
      <w:r w:rsidR="00EC2D7B" w:rsidRPr="000F325E">
        <w:rPr>
          <w:color w:val="000000"/>
          <w:sz w:val="22"/>
          <w:szCs w:val="22"/>
          <w:lang w:val="tr-TR" w:eastAsia="tr-TR"/>
        </w:rPr>
        <w:t>’ü</w:t>
      </w:r>
      <w:r w:rsidR="00A87C7C" w:rsidRPr="000F325E">
        <w:rPr>
          <w:color w:val="000000"/>
          <w:sz w:val="22"/>
          <w:szCs w:val="22"/>
          <w:lang w:val="tr-TR" w:eastAsia="tr-TR"/>
        </w:rPr>
        <w:t xml:space="preserve"> </w:t>
      </w:r>
      <w:r w:rsidR="00A87C7C" w:rsidRPr="000F325E">
        <w:rPr>
          <w:rFonts w:eastAsiaTheme="minorHAnsi"/>
          <w:sz w:val="22"/>
          <w:szCs w:val="22"/>
          <w:lang w:val="tr-TR"/>
        </w:rPr>
        <w:t xml:space="preserve"> </w:t>
      </w:r>
      <w:r w:rsidR="00EC2D7B" w:rsidRPr="000F325E">
        <w:rPr>
          <w:rFonts w:eastAsiaTheme="minorHAnsi"/>
          <w:sz w:val="22"/>
          <w:szCs w:val="22"/>
          <w:lang w:val="tr-TR"/>
        </w:rPr>
        <w:t xml:space="preserve">belli bir iş yaptığı ile ilgili </w:t>
      </w:r>
      <w:r w:rsidR="00A87C7C" w:rsidRPr="000F325E">
        <w:rPr>
          <w:rFonts w:eastAsiaTheme="minorHAnsi"/>
          <w:sz w:val="22"/>
          <w:szCs w:val="22"/>
          <w:lang w:val="tr-TR"/>
        </w:rPr>
        <w:t>bilgi vermiş bulunuyor</w:t>
      </w:r>
      <w:r w:rsidR="00EC2D7B" w:rsidRPr="000F325E">
        <w:rPr>
          <w:rFonts w:eastAsiaTheme="minorHAnsi"/>
          <w:sz w:val="22"/>
          <w:szCs w:val="22"/>
          <w:lang w:val="tr-TR"/>
        </w:rPr>
        <w:t>)</w:t>
      </w:r>
      <w:r w:rsidR="00A87C7C" w:rsidRPr="000F325E">
        <w:rPr>
          <w:rFonts w:eastAsiaTheme="minorHAnsi"/>
          <w:sz w:val="22"/>
          <w:szCs w:val="22"/>
          <w:lang w:val="tr-TR"/>
        </w:rPr>
        <w:t xml:space="preserve">. </w:t>
      </w:r>
      <w:r w:rsidR="00880CB7" w:rsidRPr="000F325E">
        <w:rPr>
          <w:rFonts w:eastAsiaTheme="minorHAnsi"/>
          <w:sz w:val="22"/>
          <w:szCs w:val="22"/>
          <w:lang w:val="tr-TR"/>
        </w:rPr>
        <w:t>Yapılan son işler arasında öğretmenlik, kuaförlük, tekstil ve terzilik sayılıyor.</w:t>
      </w:r>
    </w:p>
    <w:p w:rsidR="00A87C7C" w:rsidRPr="000F325E" w:rsidRDefault="00A87C7C" w:rsidP="00F74A90">
      <w:pPr>
        <w:spacing w:before="120"/>
        <w:ind w:left="0" w:firstLine="0"/>
        <w:rPr>
          <w:rFonts w:eastAsiaTheme="minorHAnsi"/>
          <w:sz w:val="22"/>
          <w:szCs w:val="22"/>
          <w:lang w:val="tr-TR"/>
        </w:rPr>
      </w:pPr>
      <w:r w:rsidRPr="000F325E">
        <w:rPr>
          <w:rFonts w:eastAsiaTheme="minorHAnsi"/>
          <w:sz w:val="22"/>
          <w:szCs w:val="22"/>
          <w:lang w:val="tr-TR"/>
        </w:rPr>
        <w:t xml:space="preserve">Kısaca kadınların hem iş hayatına katılımı son derece düşük hem de yaptıkları işler cinsel tanımlı (kadına özgü) işlerden oluşuyor. </w:t>
      </w:r>
    </w:p>
    <w:p w:rsidR="00EC2D7B" w:rsidRPr="000F325E" w:rsidRDefault="00EC2D7B" w:rsidP="00503B2A">
      <w:pPr>
        <w:autoSpaceDE w:val="0"/>
        <w:autoSpaceDN w:val="0"/>
        <w:adjustRightInd w:val="0"/>
        <w:ind w:left="0" w:firstLine="0"/>
        <w:rPr>
          <w:rFonts w:eastAsiaTheme="minorHAnsi"/>
          <w:b/>
          <w:bCs/>
          <w:sz w:val="22"/>
          <w:szCs w:val="22"/>
          <w:lang w:val="tr-TR"/>
        </w:rPr>
      </w:pPr>
    </w:p>
    <w:p w:rsidR="00880CB7" w:rsidRPr="000F325E" w:rsidRDefault="00EC2D7B" w:rsidP="00503B2A">
      <w:pPr>
        <w:autoSpaceDE w:val="0"/>
        <w:autoSpaceDN w:val="0"/>
        <w:adjustRightInd w:val="0"/>
        <w:ind w:left="0" w:firstLine="0"/>
        <w:rPr>
          <w:rFonts w:eastAsiaTheme="minorHAnsi"/>
          <w:b/>
          <w:bCs/>
          <w:sz w:val="22"/>
          <w:szCs w:val="22"/>
          <w:lang w:val="tr-TR"/>
        </w:rPr>
      </w:pPr>
      <w:r w:rsidRPr="000F325E">
        <w:rPr>
          <w:rFonts w:eastAsiaTheme="minorHAnsi"/>
          <w:b/>
          <w:sz w:val="22"/>
          <w:szCs w:val="22"/>
          <w:lang w:val="tr-TR"/>
        </w:rPr>
        <w:t>2.6</w:t>
      </w:r>
      <w:r w:rsidR="00880CB7" w:rsidRPr="000F325E">
        <w:rPr>
          <w:rFonts w:eastAsiaTheme="minorHAnsi"/>
          <w:b/>
          <w:sz w:val="22"/>
          <w:szCs w:val="22"/>
          <w:lang w:val="tr-TR"/>
        </w:rPr>
        <w:t>. Suriye’deyken Varlık, Ev, Tarla Durumları</w:t>
      </w:r>
    </w:p>
    <w:p w:rsidR="00A87C7C" w:rsidRPr="000F325E" w:rsidRDefault="00A87C7C" w:rsidP="00F74A90">
      <w:pPr>
        <w:spacing w:before="120"/>
        <w:ind w:left="0" w:firstLine="0"/>
        <w:rPr>
          <w:rFonts w:eastAsiaTheme="minorHAnsi"/>
          <w:sz w:val="22"/>
          <w:szCs w:val="22"/>
          <w:lang w:val="tr-TR"/>
        </w:rPr>
      </w:pPr>
      <w:r w:rsidRPr="000F325E">
        <w:rPr>
          <w:rFonts w:eastAsiaTheme="minorHAnsi"/>
          <w:sz w:val="22"/>
          <w:szCs w:val="22"/>
          <w:lang w:val="tr-TR"/>
        </w:rPr>
        <w:t>Adana’ya Suriye göçmenlerin en yoksul kesimlerinin geldiğine yönelik genel bir kanaat bulunma</w:t>
      </w:r>
      <w:r w:rsidR="0023795D" w:rsidRPr="000F325E">
        <w:rPr>
          <w:rFonts w:eastAsiaTheme="minorHAnsi"/>
          <w:sz w:val="22"/>
          <w:szCs w:val="22"/>
          <w:lang w:val="tr-TR"/>
        </w:rPr>
        <w:t>k</w:t>
      </w:r>
      <w:r w:rsidRPr="000F325E">
        <w:rPr>
          <w:rFonts w:eastAsiaTheme="minorHAnsi"/>
          <w:sz w:val="22"/>
          <w:szCs w:val="22"/>
          <w:lang w:val="tr-TR"/>
        </w:rPr>
        <w:t>ta</w:t>
      </w:r>
      <w:r w:rsidR="009C02D0" w:rsidRPr="000F325E">
        <w:rPr>
          <w:rFonts w:eastAsiaTheme="minorHAnsi"/>
          <w:sz w:val="22"/>
          <w:szCs w:val="22"/>
          <w:lang w:val="tr-TR"/>
        </w:rPr>
        <w:t xml:space="preserve"> ise de</w:t>
      </w:r>
      <w:r w:rsidRPr="000F325E">
        <w:rPr>
          <w:rFonts w:eastAsiaTheme="minorHAnsi"/>
          <w:sz w:val="22"/>
          <w:szCs w:val="22"/>
          <w:lang w:val="tr-TR"/>
        </w:rPr>
        <w:t xml:space="preserve"> Suriyeli sığınmacılardan Suriye’deyken yoksul olduğun</w:t>
      </w:r>
      <w:r w:rsidR="0023795D" w:rsidRPr="000F325E">
        <w:rPr>
          <w:rFonts w:eastAsiaTheme="minorHAnsi"/>
          <w:sz w:val="22"/>
          <w:szCs w:val="22"/>
          <w:lang w:val="tr-TR"/>
        </w:rPr>
        <w:t>u</w:t>
      </w:r>
      <w:r w:rsidRPr="000F325E">
        <w:rPr>
          <w:rFonts w:eastAsiaTheme="minorHAnsi"/>
          <w:sz w:val="22"/>
          <w:szCs w:val="22"/>
          <w:lang w:val="tr-TR"/>
        </w:rPr>
        <w:t xml:space="preserve"> ifade edenler %14 düzeyinde kalıyor. </w:t>
      </w:r>
      <w:r w:rsidR="009C02D0" w:rsidRPr="000F325E">
        <w:rPr>
          <w:rFonts w:eastAsiaTheme="minorHAnsi"/>
          <w:sz w:val="22"/>
          <w:szCs w:val="22"/>
          <w:lang w:val="tr-TR"/>
        </w:rPr>
        <w:t>E</w:t>
      </w:r>
      <w:r w:rsidRPr="000F325E">
        <w:rPr>
          <w:rFonts w:eastAsiaTheme="minorHAnsi"/>
          <w:sz w:val="22"/>
          <w:szCs w:val="22"/>
          <w:lang w:val="tr-TR"/>
        </w:rPr>
        <w:t xml:space="preserve">rkeklerin %82’sinin </w:t>
      </w:r>
      <w:r w:rsidR="009C02D0" w:rsidRPr="000F325E">
        <w:rPr>
          <w:rFonts w:eastAsiaTheme="minorHAnsi"/>
          <w:sz w:val="22"/>
          <w:szCs w:val="22"/>
          <w:lang w:val="tr-TR"/>
        </w:rPr>
        <w:t xml:space="preserve">Suriye’deyken </w:t>
      </w:r>
      <w:r w:rsidRPr="000F325E">
        <w:rPr>
          <w:rFonts w:eastAsiaTheme="minorHAnsi"/>
          <w:sz w:val="22"/>
          <w:szCs w:val="22"/>
          <w:lang w:val="tr-TR"/>
        </w:rPr>
        <w:t>belli bir iş d</w:t>
      </w:r>
      <w:r w:rsidR="009C02D0" w:rsidRPr="000F325E">
        <w:rPr>
          <w:rFonts w:eastAsiaTheme="minorHAnsi"/>
          <w:sz w:val="22"/>
          <w:szCs w:val="22"/>
          <w:lang w:val="tr-TR"/>
        </w:rPr>
        <w:t>eneyimine sahip olmaları da bu rak</w:t>
      </w:r>
      <w:r w:rsidRPr="000F325E">
        <w:rPr>
          <w:rFonts w:eastAsiaTheme="minorHAnsi"/>
          <w:sz w:val="22"/>
          <w:szCs w:val="22"/>
          <w:lang w:val="tr-TR"/>
        </w:rPr>
        <w:t>amlarla örtüşüyor.</w:t>
      </w:r>
    </w:p>
    <w:p w:rsidR="00A87C7C" w:rsidRPr="000F325E" w:rsidRDefault="00A87C7C" w:rsidP="00503B2A">
      <w:pPr>
        <w:autoSpaceDE w:val="0"/>
        <w:autoSpaceDN w:val="0"/>
        <w:adjustRightInd w:val="0"/>
        <w:ind w:left="0" w:firstLine="0"/>
        <w:jc w:val="left"/>
        <w:rPr>
          <w:rFonts w:eastAsiaTheme="minorHAnsi"/>
          <w:sz w:val="22"/>
          <w:szCs w:val="22"/>
          <w:lang w:val="tr-TR"/>
        </w:rPr>
      </w:pPr>
    </w:p>
    <w:tbl>
      <w:tblPr>
        <w:tblW w:w="815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gridCol w:w="1134"/>
        <w:gridCol w:w="1917"/>
      </w:tblGrid>
      <w:tr w:rsidR="008B575D" w:rsidRPr="000F325E" w:rsidTr="002D48EC">
        <w:trPr>
          <w:cantSplit/>
          <w:tblHeader/>
        </w:trPr>
        <w:tc>
          <w:tcPr>
            <w:tcW w:w="8154" w:type="dxa"/>
            <w:gridSpan w:val="5"/>
            <w:tcBorders>
              <w:top w:val="nil"/>
              <w:left w:val="nil"/>
              <w:bottom w:val="nil"/>
              <w:right w:val="nil"/>
            </w:tcBorders>
            <w:shd w:val="clear" w:color="auto" w:fill="FFFFFF"/>
            <w:vAlign w:val="center"/>
          </w:tcPr>
          <w:p w:rsidR="008B575D" w:rsidRPr="000F325E" w:rsidRDefault="00923454" w:rsidP="0023795D">
            <w:pPr>
              <w:autoSpaceDE w:val="0"/>
              <w:autoSpaceDN w:val="0"/>
              <w:adjustRightInd w:val="0"/>
              <w:ind w:left="60" w:right="60" w:firstLine="0"/>
              <w:jc w:val="left"/>
              <w:rPr>
                <w:rFonts w:eastAsiaTheme="minorHAnsi"/>
                <w:color w:val="000000"/>
                <w:lang w:val="tr-TR"/>
              </w:rPr>
            </w:pPr>
            <w:r w:rsidRPr="000F325E">
              <w:rPr>
                <w:rFonts w:eastAsiaTheme="minorHAnsi"/>
                <w:b/>
                <w:bCs/>
                <w:color w:val="000000"/>
                <w:lang w:val="tr-TR"/>
              </w:rPr>
              <w:t>Tablo</w:t>
            </w:r>
            <w:r w:rsidR="0023795D" w:rsidRPr="000F325E">
              <w:rPr>
                <w:rFonts w:eastAsiaTheme="minorHAnsi"/>
                <w:b/>
                <w:bCs/>
                <w:color w:val="000000"/>
                <w:lang w:val="tr-TR"/>
              </w:rPr>
              <w:t xml:space="preserve">-14: </w:t>
            </w:r>
            <w:r w:rsidR="008B575D" w:rsidRPr="000F325E">
              <w:rPr>
                <w:rFonts w:eastAsiaTheme="minorHAnsi"/>
                <w:b/>
                <w:bCs/>
                <w:color w:val="000000"/>
                <w:lang w:val="tr-TR"/>
              </w:rPr>
              <w:t>Ça</w:t>
            </w:r>
            <w:r w:rsidR="000214E8" w:rsidRPr="000F325E">
              <w:rPr>
                <w:rFonts w:eastAsiaTheme="minorHAnsi"/>
                <w:b/>
                <w:bCs/>
                <w:color w:val="000000"/>
                <w:lang w:val="tr-TR"/>
              </w:rPr>
              <w:t>tışmalardan önce ailenizin Suri</w:t>
            </w:r>
            <w:r w:rsidR="008B575D" w:rsidRPr="000F325E">
              <w:rPr>
                <w:rFonts w:eastAsiaTheme="minorHAnsi"/>
                <w:b/>
                <w:bCs/>
                <w:color w:val="000000"/>
                <w:lang w:val="tr-TR"/>
              </w:rPr>
              <w:t xml:space="preserve">ye’deki iktisadi durumu nasıldı? Fakir </w:t>
            </w:r>
            <w:r w:rsidR="000214E8" w:rsidRPr="000F325E">
              <w:rPr>
                <w:rFonts w:eastAsiaTheme="minorHAnsi"/>
                <w:b/>
                <w:bCs/>
                <w:color w:val="000000"/>
                <w:lang w:val="tr-TR"/>
              </w:rPr>
              <w:t>mi zengin mi sayılırdınız? Duru</w:t>
            </w:r>
            <w:r w:rsidR="008B575D" w:rsidRPr="000F325E">
              <w:rPr>
                <w:rFonts w:eastAsiaTheme="minorHAnsi"/>
                <w:b/>
                <w:bCs/>
                <w:color w:val="000000"/>
                <w:lang w:val="tr-TR"/>
              </w:rPr>
              <w:t>munuz nasıldı?</w:t>
            </w:r>
          </w:p>
        </w:tc>
      </w:tr>
      <w:tr w:rsidR="002D48EC" w:rsidRPr="000F325E" w:rsidTr="002D48EC">
        <w:trPr>
          <w:gridAfter w:val="1"/>
          <w:wAfter w:w="1917" w:type="dxa"/>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D48EC" w:rsidRPr="000F325E" w:rsidRDefault="002D48EC"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2D48EC" w:rsidRPr="000F325E" w:rsidRDefault="002D48EC" w:rsidP="00503B2A">
            <w:pPr>
              <w:autoSpaceDE w:val="0"/>
              <w:autoSpaceDN w:val="0"/>
              <w:adjustRightInd w:val="0"/>
              <w:ind w:left="0" w:firstLine="0"/>
              <w:jc w:val="center"/>
              <w:rPr>
                <w:rFonts w:eastAsiaTheme="minorHAnsi"/>
                <w:b/>
                <w:lang w:val="tr-TR"/>
              </w:rPr>
            </w:pPr>
            <w:r w:rsidRPr="000F325E">
              <w:rPr>
                <w:rFonts w:eastAsiaTheme="minorHAnsi"/>
                <w:b/>
                <w:lang w:val="tr-TR"/>
              </w:rPr>
              <w:t>Birikimli %</w:t>
            </w:r>
          </w:p>
        </w:tc>
      </w:tr>
      <w:tr w:rsidR="002D48EC" w:rsidRPr="000F325E" w:rsidTr="002D48EC">
        <w:trPr>
          <w:gridAfter w:val="1"/>
          <w:wAfter w:w="1917" w:type="dxa"/>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Zor geçiniyorduk, yoksul sayılırdık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13,8</w:t>
            </w:r>
          </w:p>
        </w:tc>
      </w:tr>
      <w:tr w:rsidR="002D48EC" w:rsidRPr="000F325E" w:rsidTr="002D48EC">
        <w:trPr>
          <w:gridAfter w:val="1"/>
          <w:wAfter w:w="1917" w:type="dxa"/>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Geçimimizi sağlayacak kadar işimiz gücümüz vardı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52,9</w:t>
            </w:r>
          </w:p>
        </w:tc>
      </w:tr>
      <w:tr w:rsidR="002D48EC" w:rsidRPr="000F325E" w:rsidTr="002D48EC">
        <w:trPr>
          <w:gridAfter w:val="1"/>
          <w:wAfter w:w="1917" w:type="dxa"/>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Halimiz vaktimiz orta düzede sayılırdı, borcumuz-sıkıntımız yoktu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90,2</w:t>
            </w:r>
          </w:p>
        </w:tc>
      </w:tr>
      <w:tr w:rsidR="002D48EC" w:rsidRPr="000F325E" w:rsidTr="002D48EC">
        <w:trPr>
          <w:gridAfter w:val="1"/>
          <w:wAfter w:w="1917" w:type="dxa"/>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Halimiz vaktimiz iyiydi, paramız vardı, iyi durumdaydık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2D48EC" w:rsidRPr="000F325E" w:rsidTr="002D48EC">
        <w:trPr>
          <w:gridAfter w:val="1"/>
          <w:wAfter w:w="1917" w:type="dxa"/>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D48EC" w:rsidRPr="000F325E" w:rsidRDefault="002D48EC" w:rsidP="00503B2A">
            <w:pPr>
              <w:autoSpaceDE w:val="0"/>
              <w:autoSpaceDN w:val="0"/>
              <w:adjustRightInd w:val="0"/>
              <w:ind w:left="0" w:firstLine="0"/>
              <w:jc w:val="center"/>
              <w:rPr>
                <w:rFonts w:eastAsiaTheme="minorHAnsi"/>
                <w:lang w:val="tr-TR"/>
              </w:rPr>
            </w:pPr>
          </w:p>
        </w:tc>
      </w:tr>
    </w:tbl>
    <w:p w:rsidR="002D48EC" w:rsidRPr="000F325E" w:rsidRDefault="002D48EC" w:rsidP="00503B2A">
      <w:pPr>
        <w:autoSpaceDE w:val="0"/>
        <w:autoSpaceDN w:val="0"/>
        <w:adjustRightInd w:val="0"/>
        <w:ind w:left="0" w:firstLine="0"/>
        <w:jc w:val="left"/>
        <w:rPr>
          <w:rFonts w:eastAsiaTheme="minorHAnsi"/>
          <w:sz w:val="22"/>
          <w:szCs w:val="22"/>
          <w:lang w:val="tr-TR"/>
        </w:rPr>
      </w:pPr>
    </w:p>
    <w:p w:rsidR="0059354C" w:rsidRPr="000F325E" w:rsidRDefault="00E25D57" w:rsidP="00F74A90">
      <w:pPr>
        <w:spacing w:before="120"/>
        <w:ind w:left="0" w:firstLine="0"/>
        <w:rPr>
          <w:rFonts w:eastAsiaTheme="minorHAnsi"/>
          <w:sz w:val="22"/>
          <w:szCs w:val="22"/>
          <w:lang w:val="tr-TR"/>
        </w:rPr>
      </w:pPr>
      <w:r w:rsidRPr="000F325E">
        <w:rPr>
          <w:rFonts w:eastAsiaTheme="minorHAnsi"/>
          <w:sz w:val="22"/>
          <w:szCs w:val="22"/>
          <w:lang w:val="tr-TR"/>
        </w:rPr>
        <w:t xml:space="preserve">Sığınmacıların %78’inin kendisine veya eşine ait Suriye’de bir evi </w:t>
      </w:r>
      <w:r w:rsidR="0023795D" w:rsidRPr="000F325E">
        <w:rPr>
          <w:rFonts w:eastAsiaTheme="minorHAnsi"/>
          <w:sz w:val="22"/>
          <w:szCs w:val="22"/>
          <w:lang w:val="tr-TR"/>
        </w:rPr>
        <w:t>var</w:t>
      </w:r>
      <w:r w:rsidRPr="000F325E">
        <w:rPr>
          <w:rFonts w:eastAsiaTheme="minorHAnsi"/>
          <w:sz w:val="22"/>
          <w:szCs w:val="22"/>
          <w:lang w:val="tr-TR"/>
        </w:rPr>
        <w:t>. Ancak çatışma son</w:t>
      </w:r>
      <w:r w:rsidR="0023795D" w:rsidRPr="000F325E">
        <w:rPr>
          <w:rFonts w:eastAsiaTheme="minorHAnsi"/>
          <w:sz w:val="22"/>
          <w:szCs w:val="22"/>
          <w:lang w:val="tr-TR"/>
        </w:rPr>
        <w:t>rası çoğu yıkılmış veya kullanılamaz halde</w:t>
      </w:r>
      <w:r w:rsidRPr="000F325E">
        <w:rPr>
          <w:rFonts w:eastAsiaTheme="minorHAnsi"/>
          <w:sz w:val="22"/>
          <w:szCs w:val="22"/>
          <w:lang w:val="tr-TR"/>
        </w:rPr>
        <w:t xml:space="preserve"> bulunuyor. </w:t>
      </w:r>
    </w:p>
    <w:p w:rsidR="00923454" w:rsidRPr="000F325E" w:rsidRDefault="00923454" w:rsidP="00503B2A">
      <w:pPr>
        <w:autoSpaceDE w:val="0"/>
        <w:autoSpaceDN w:val="0"/>
        <w:adjustRightInd w:val="0"/>
        <w:ind w:left="0" w:firstLine="0"/>
        <w:jc w:val="left"/>
        <w:rPr>
          <w:rFonts w:eastAsiaTheme="minorHAnsi"/>
          <w:sz w:val="22"/>
          <w:szCs w:val="22"/>
          <w:lang w:val="tr-TR"/>
        </w:rPr>
      </w:pPr>
    </w:p>
    <w:tbl>
      <w:tblPr>
        <w:tblW w:w="8378" w:type="dxa"/>
        <w:tblInd w:w="-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
        <w:gridCol w:w="3119"/>
        <w:gridCol w:w="992"/>
        <w:gridCol w:w="992"/>
        <w:gridCol w:w="3262"/>
      </w:tblGrid>
      <w:tr w:rsidR="007807BD" w:rsidRPr="000F325E" w:rsidTr="002D48EC">
        <w:trPr>
          <w:gridBefore w:val="1"/>
          <w:wBefore w:w="13" w:type="dxa"/>
          <w:cantSplit/>
          <w:tblHeader/>
        </w:trPr>
        <w:tc>
          <w:tcPr>
            <w:tcW w:w="8365" w:type="dxa"/>
            <w:gridSpan w:val="4"/>
            <w:tcBorders>
              <w:top w:val="nil"/>
              <w:left w:val="nil"/>
              <w:bottom w:val="nil"/>
              <w:right w:val="nil"/>
            </w:tcBorders>
            <w:shd w:val="clear" w:color="auto" w:fill="FFFFFF"/>
            <w:vAlign w:val="center"/>
          </w:tcPr>
          <w:p w:rsidR="007807BD" w:rsidRPr="000F325E" w:rsidRDefault="00923454" w:rsidP="0023795D">
            <w:pPr>
              <w:autoSpaceDE w:val="0"/>
              <w:autoSpaceDN w:val="0"/>
              <w:adjustRightInd w:val="0"/>
              <w:ind w:left="60" w:right="60" w:firstLine="0"/>
              <w:rPr>
                <w:rFonts w:eastAsiaTheme="minorHAnsi"/>
                <w:color w:val="000000"/>
                <w:lang w:val="tr-TR"/>
              </w:rPr>
            </w:pPr>
            <w:r w:rsidRPr="000F325E">
              <w:rPr>
                <w:rFonts w:eastAsiaTheme="minorHAnsi"/>
                <w:b/>
                <w:bCs/>
                <w:color w:val="000000"/>
                <w:lang w:val="tr-TR"/>
              </w:rPr>
              <w:t>Tablo</w:t>
            </w:r>
            <w:r w:rsidR="0023795D" w:rsidRPr="000F325E">
              <w:rPr>
                <w:rFonts w:eastAsiaTheme="minorHAnsi"/>
                <w:b/>
                <w:bCs/>
                <w:color w:val="000000"/>
                <w:lang w:val="tr-TR"/>
              </w:rPr>
              <w:t xml:space="preserve">-15: </w:t>
            </w:r>
            <w:r w:rsidR="007807BD" w:rsidRPr="000F325E">
              <w:rPr>
                <w:rFonts w:eastAsiaTheme="minorHAnsi"/>
                <w:b/>
                <w:bCs/>
                <w:color w:val="000000"/>
                <w:lang w:val="tr-TR"/>
              </w:rPr>
              <w:t>Suriye’de kendinizin veya eşinizin mülkü (sahip olduğunuz) eviniz veya dükkanınız var mı?</w:t>
            </w:r>
          </w:p>
        </w:tc>
      </w:tr>
      <w:tr w:rsidR="002D48EC" w:rsidRPr="000F325E" w:rsidTr="002D4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3262" w:type="dxa"/>
          <w:cantSplit/>
          <w:trHeight w:val="300"/>
        </w:trPr>
        <w:tc>
          <w:tcPr>
            <w:tcW w:w="3132" w:type="dxa"/>
            <w:gridSpan w:val="2"/>
            <w:shd w:val="clear" w:color="000000" w:fill="FFFFFF"/>
          </w:tcPr>
          <w:p w:rsidR="002D48EC" w:rsidRPr="000F325E" w:rsidRDefault="002D48EC" w:rsidP="00503B2A">
            <w:pPr>
              <w:ind w:left="0" w:firstLine="0"/>
              <w:jc w:val="right"/>
              <w:rPr>
                <w:lang w:val="tr-TR" w:eastAsia="tr-TR"/>
              </w:rPr>
            </w:pPr>
          </w:p>
        </w:tc>
        <w:tc>
          <w:tcPr>
            <w:tcW w:w="992" w:type="dxa"/>
            <w:shd w:val="clear" w:color="000000" w:fill="FFFFFF"/>
            <w:hideMark/>
          </w:tcPr>
          <w:p w:rsidR="002D48EC" w:rsidRPr="000F325E" w:rsidRDefault="002D48EC" w:rsidP="00503B2A">
            <w:pPr>
              <w:ind w:left="0" w:firstLine="0"/>
              <w:jc w:val="right"/>
              <w:rPr>
                <w:lang w:val="tr-TR" w:eastAsia="tr-TR"/>
              </w:rPr>
            </w:pPr>
            <w:r w:rsidRPr="000F325E">
              <w:rPr>
                <w:lang w:val="tr-TR" w:eastAsia="tr-TR"/>
              </w:rPr>
              <w:t>Sayı</w:t>
            </w:r>
          </w:p>
        </w:tc>
        <w:tc>
          <w:tcPr>
            <w:tcW w:w="992" w:type="dxa"/>
            <w:shd w:val="clear" w:color="auto" w:fill="auto"/>
            <w:noWrap/>
            <w:vAlign w:val="bottom"/>
            <w:hideMark/>
          </w:tcPr>
          <w:p w:rsidR="002D48EC" w:rsidRPr="000F325E" w:rsidRDefault="002D48EC" w:rsidP="00503B2A">
            <w:pPr>
              <w:ind w:left="0" w:firstLine="0"/>
              <w:jc w:val="right"/>
              <w:rPr>
                <w:lang w:val="tr-TR" w:eastAsia="tr-TR"/>
              </w:rPr>
            </w:pPr>
            <w:r w:rsidRPr="000F325E">
              <w:rPr>
                <w:lang w:val="tr-TR" w:eastAsia="tr-TR"/>
              </w:rPr>
              <w:t>%</w:t>
            </w:r>
          </w:p>
        </w:tc>
      </w:tr>
      <w:tr w:rsidR="002D48EC" w:rsidRPr="000F325E" w:rsidTr="002D4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3262" w:type="dxa"/>
          <w:cantSplit/>
          <w:trHeight w:val="300"/>
        </w:trPr>
        <w:tc>
          <w:tcPr>
            <w:tcW w:w="3132" w:type="dxa"/>
            <w:gridSpan w:val="2"/>
            <w:shd w:val="clear" w:color="000000" w:fill="FFFFFF"/>
          </w:tcPr>
          <w:p w:rsidR="002D48EC" w:rsidRPr="000F325E" w:rsidRDefault="002D48E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Yok </w:t>
            </w:r>
          </w:p>
        </w:tc>
        <w:tc>
          <w:tcPr>
            <w:tcW w:w="992" w:type="dxa"/>
            <w:shd w:val="clear" w:color="000000" w:fill="FFFFFF"/>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96</w:t>
            </w:r>
          </w:p>
        </w:tc>
        <w:tc>
          <w:tcPr>
            <w:tcW w:w="992" w:type="dxa"/>
            <w:shd w:val="clear" w:color="auto" w:fill="auto"/>
            <w:noWrap/>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22,4</w:t>
            </w:r>
          </w:p>
        </w:tc>
      </w:tr>
      <w:tr w:rsidR="002D48EC" w:rsidRPr="000F325E" w:rsidTr="002D4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3262" w:type="dxa"/>
          <w:cantSplit/>
          <w:trHeight w:val="300"/>
        </w:trPr>
        <w:tc>
          <w:tcPr>
            <w:tcW w:w="3132" w:type="dxa"/>
            <w:gridSpan w:val="2"/>
            <w:shd w:val="clear" w:color="000000" w:fill="FFFFFF"/>
          </w:tcPr>
          <w:p w:rsidR="002D48EC" w:rsidRPr="000F325E" w:rsidRDefault="002D48E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Vardı yıkıldı </w:t>
            </w:r>
          </w:p>
        </w:tc>
        <w:tc>
          <w:tcPr>
            <w:tcW w:w="992" w:type="dxa"/>
            <w:shd w:val="clear" w:color="000000" w:fill="FFFFFF"/>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264</w:t>
            </w:r>
          </w:p>
        </w:tc>
        <w:tc>
          <w:tcPr>
            <w:tcW w:w="992" w:type="dxa"/>
            <w:shd w:val="clear" w:color="auto" w:fill="auto"/>
            <w:noWrap/>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61,7</w:t>
            </w:r>
          </w:p>
        </w:tc>
      </w:tr>
      <w:tr w:rsidR="002D48EC" w:rsidRPr="000F325E" w:rsidTr="002D4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3262" w:type="dxa"/>
          <w:cantSplit/>
          <w:trHeight w:val="300"/>
        </w:trPr>
        <w:tc>
          <w:tcPr>
            <w:tcW w:w="3132" w:type="dxa"/>
            <w:gridSpan w:val="2"/>
            <w:shd w:val="clear" w:color="000000" w:fill="FFFFFF"/>
          </w:tcPr>
          <w:p w:rsidR="002D48EC" w:rsidRPr="000F325E" w:rsidRDefault="002D48E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Var ama oraya giremiyoruz </w:t>
            </w:r>
          </w:p>
        </w:tc>
        <w:tc>
          <w:tcPr>
            <w:tcW w:w="992" w:type="dxa"/>
            <w:shd w:val="clear" w:color="000000" w:fill="FFFFFF"/>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47</w:t>
            </w:r>
          </w:p>
        </w:tc>
        <w:tc>
          <w:tcPr>
            <w:tcW w:w="992" w:type="dxa"/>
            <w:shd w:val="clear" w:color="auto" w:fill="auto"/>
            <w:noWrap/>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11,0</w:t>
            </w:r>
          </w:p>
        </w:tc>
      </w:tr>
      <w:tr w:rsidR="002D48EC" w:rsidRPr="000F325E" w:rsidTr="002D4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3262" w:type="dxa"/>
          <w:cantSplit/>
          <w:trHeight w:val="300"/>
        </w:trPr>
        <w:tc>
          <w:tcPr>
            <w:tcW w:w="3132" w:type="dxa"/>
            <w:gridSpan w:val="2"/>
            <w:shd w:val="clear" w:color="000000" w:fill="FFFFFF"/>
          </w:tcPr>
          <w:p w:rsidR="002D48EC" w:rsidRPr="000F325E" w:rsidRDefault="002D48E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Boş duruyor </w:t>
            </w:r>
          </w:p>
        </w:tc>
        <w:tc>
          <w:tcPr>
            <w:tcW w:w="992" w:type="dxa"/>
            <w:shd w:val="clear" w:color="000000" w:fill="FFFFFF"/>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c>
          <w:tcPr>
            <w:tcW w:w="992" w:type="dxa"/>
            <w:shd w:val="clear" w:color="auto" w:fill="auto"/>
            <w:noWrap/>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p>
        </w:tc>
      </w:tr>
      <w:tr w:rsidR="002D48EC" w:rsidRPr="000F325E" w:rsidTr="002D4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3262" w:type="dxa"/>
          <w:cantSplit/>
          <w:trHeight w:val="300"/>
        </w:trPr>
        <w:tc>
          <w:tcPr>
            <w:tcW w:w="3132" w:type="dxa"/>
            <w:gridSpan w:val="2"/>
            <w:shd w:val="clear" w:color="000000" w:fill="FFFFFF"/>
          </w:tcPr>
          <w:p w:rsidR="002D48EC" w:rsidRPr="000F325E" w:rsidRDefault="002D48E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Bir tanıdık-yakınımız kullanıyor </w:t>
            </w:r>
          </w:p>
        </w:tc>
        <w:tc>
          <w:tcPr>
            <w:tcW w:w="992" w:type="dxa"/>
            <w:shd w:val="clear" w:color="000000" w:fill="FFFFFF"/>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992" w:type="dxa"/>
            <w:shd w:val="clear" w:color="auto" w:fill="auto"/>
            <w:noWrap/>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r>
      <w:tr w:rsidR="002D48EC" w:rsidRPr="000F325E" w:rsidTr="002D4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3262" w:type="dxa"/>
          <w:cantSplit/>
          <w:trHeight w:val="300"/>
        </w:trPr>
        <w:tc>
          <w:tcPr>
            <w:tcW w:w="3132" w:type="dxa"/>
            <w:gridSpan w:val="2"/>
            <w:shd w:val="clear" w:color="000000" w:fill="FFFFFF"/>
          </w:tcPr>
          <w:p w:rsidR="002D48EC"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992" w:type="dxa"/>
            <w:shd w:val="clear" w:color="000000" w:fill="FFFFFF"/>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428</w:t>
            </w:r>
          </w:p>
        </w:tc>
        <w:tc>
          <w:tcPr>
            <w:tcW w:w="992" w:type="dxa"/>
            <w:shd w:val="clear" w:color="auto" w:fill="auto"/>
            <w:noWrap/>
            <w:hideMark/>
          </w:tcPr>
          <w:p w:rsidR="002D48EC" w:rsidRPr="000F325E" w:rsidRDefault="002D48E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807BD" w:rsidRPr="000F325E" w:rsidRDefault="007807BD" w:rsidP="00503B2A">
      <w:pPr>
        <w:autoSpaceDE w:val="0"/>
        <w:autoSpaceDN w:val="0"/>
        <w:adjustRightInd w:val="0"/>
        <w:ind w:left="0" w:firstLine="0"/>
        <w:jc w:val="left"/>
        <w:rPr>
          <w:rFonts w:eastAsiaTheme="minorHAnsi"/>
          <w:sz w:val="22"/>
          <w:szCs w:val="22"/>
          <w:lang w:val="tr-TR"/>
        </w:rPr>
      </w:pPr>
    </w:p>
    <w:p w:rsidR="00593C16" w:rsidRPr="000F325E" w:rsidRDefault="0023795D" w:rsidP="00F74A90">
      <w:pPr>
        <w:spacing w:before="120"/>
        <w:ind w:left="0" w:firstLine="0"/>
        <w:rPr>
          <w:rFonts w:eastAsiaTheme="minorHAnsi"/>
          <w:sz w:val="22"/>
          <w:szCs w:val="22"/>
          <w:lang w:val="tr-TR"/>
        </w:rPr>
      </w:pPr>
      <w:r w:rsidRPr="000F325E">
        <w:rPr>
          <w:rFonts w:eastAsiaTheme="minorHAnsi"/>
          <w:sz w:val="22"/>
          <w:szCs w:val="22"/>
          <w:lang w:val="tr-TR"/>
        </w:rPr>
        <w:t>Arsa arazi</w:t>
      </w:r>
      <w:r w:rsidR="00E25D57" w:rsidRPr="000F325E">
        <w:rPr>
          <w:rFonts w:eastAsiaTheme="minorHAnsi"/>
          <w:sz w:val="22"/>
          <w:szCs w:val="22"/>
          <w:lang w:val="tr-TR"/>
        </w:rPr>
        <w:t xml:space="preserve"> varlığ</w:t>
      </w:r>
      <w:r w:rsidRPr="000F325E">
        <w:rPr>
          <w:rFonts w:eastAsiaTheme="minorHAnsi"/>
          <w:sz w:val="22"/>
          <w:szCs w:val="22"/>
          <w:lang w:val="tr-TR"/>
        </w:rPr>
        <w:t>ı</w:t>
      </w:r>
      <w:r w:rsidR="00E25D57" w:rsidRPr="000F325E">
        <w:rPr>
          <w:rFonts w:eastAsiaTheme="minorHAnsi"/>
          <w:sz w:val="22"/>
          <w:szCs w:val="22"/>
          <w:lang w:val="tr-TR"/>
        </w:rPr>
        <w:t xml:space="preserve"> daha düşük bulunuyor (%19’u kadar). Bu araziler de ne yazık ki kullanılamaz, çoğu atıl durumda bulunuyor.</w:t>
      </w:r>
    </w:p>
    <w:p w:rsidR="00E25D57" w:rsidRPr="000F325E" w:rsidRDefault="00E25D57" w:rsidP="00503B2A">
      <w:pPr>
        <w:autoSpaceDE w:val="0"/>
        <w:autoSpaceDN w:val="0"/>
        <w:adjustRightInd w:val="0"/>
        <w:ind w:left="0" w:firstLine="0"/>
        <w:jc w:val="left"/>
        <w:rPr>
          <w:rFonts w:eastAsiaTheme="minorHAnsi"/>
          <w:sz w:val="22"/>
          <w:szCs w:val="22"/>
          <w:lang w:val="tr-TR"/>
        </w:rPr>
      </w:pPr>
    </w:p>
    <w:p w:rsidR="002D48EC" w:rsidRPr="000F325E" w:rsidRDefault="002D48EC" w:rsidP="00503B2A">
      <w:pPr>
        <w:autoSpaceDE w:val="0"/>
        <w:autoSpaceDN w:val="0"/>
        <w:adjustRightInd w:val="0"/>
        <w:ind w:left="0" w:firstLine="0"/>
        <w:jc w:val="left"/>
        <w:rPr>
          <w:rFonts w:eastAsiaTheme="minorHAnsi"/>
          <w:b/>
          <w:lang w:val="tr-TR"/>
        </w:rPr>
      </w:pPr>
      <w:r w:rsidRPr="000F325E">
        <w:rPr>
          <w:b/>
          <w:lang w:val="tr-TR"/>
        </w:rPr>
        <w:t>Tablo</w:t>
      </w:r>
      <w:r w:rsidR="0023795D" w:rsidRPr="000F325E">
        <w:rPr>
          <w:b/>
          <w:lang w:val="tr-TR"/>
        </w:rPr>
        <w:t xml:space="preserve">-16: </w:t>
      </w:r>
      <w:r w:rsidR="007D07A7" w:rsidRPr="000F325E">
        <w:rPr>
          <w:rFonts w:eastAsiaTheme="minorHAnsi"/>
          <w:b/>
          <w:bCs/>
          <w:color w:val="000000"/>
          <w:lang w:val="tr-TR"/>
        </w:rPr>
        <w:t>Suriye’de kendinizin veya eşinizin mülkü (sahip olduğunuz) arsa veya tarlanız var mı?</w:t>
      </w:r>
    </w:p>
    <w:tbl>
      <w:tblPr>
        <w:tblW w:w="625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1"/>
        <w:gridCol w:w="850"/>
        <w:gridCol w:w="1559"/>
      </w:tblGrid>
      <w:tr w:rsidR="002D48EC" w:rsidRPr="000F325E" w:rsidTr="00547664">
        <w:trPr>
          <w:cantSplit/>
          <w:trHeight w:val="300"/>
        </w:trPr>
        <w:tc>
          <w:tcPr>
            <w:tcW w:w="3841" w:type="dxa"/>
            <w:shd w:val="clear" w:color="000000" w:fill="FFFFFF"/>
          </w:tcPr>
          <w:p w:rsidR="002D48EC" w:rsidRPr="000F325E" w:rsidRDefault="002D48EC" w:rsidP="00503B2A">
            <w:pPr>
              <w:ind w:left="0" w:firstLine="0"/>
              <w:jc w:val="right"/>
              <w:rPr>
                <w:lang w:val="tr-TR" w:eastAsia="tr-TR"/>
              </w:rPr>
            </w:pPr>
          </w:p>
        </w:tc>
        <w:tc>
          <w:tcPr>
            <w:tcW w:w="850" w:type="dxa"/>
            <w:shd w:val="clear" w:color="000000" w:fill="FFFFFF"/>
            <w:hideMark/>
          </w:tcPr>
          <w:p w:rsidR="002D48EC" w:rsidRPr="000F325E" w:rsidRDefault="002D48EC" w:rsidP="00503B2A">
            <w:pPr>
              <w:ind w:left="0" w:firstLine="0"/>
              <w:jc w:val="right"/>
              <w:rPr>
                <w:lang w:val="tr-TR" w:eastAsia="tr-TR"/>
              </w:rPr>
            </w:pPr>
            <w:r w:rsidRPr="000F325E">
              <w:rPr>
                <w:lang w:val="tr-TR" w:eastAsia="tr-TR"/>
              </w:rPr>
              <w:t>Sayı</w:t>
            </w:r>
          </w:p>
        </w:tc>
        <w:tc>
          <w:tcPr>
            <w:tcW w:w="1559" w:type="dxa"/>
            <w:shd w:val="clear" w:color="auto" w:fill="auto"/>
            <w:noWrap/>
            <w:vAlign w:val="bottom"/>
            <w:hideMark/>
          </w:tcPr>
          <w:p w:rsidR="002D48EC" w:rsidRPr="000F325E" w:rsidRDefault="002D48EC" w:rsidP="00503B2A">
            <w:pPr>
              <w:ind w:left="0" w:firstLine="0"/>
              <w:jc w:val="right"/>
              <w:rPr>
                <w:lang w:val="tr-TR" w:eastAsia="tr-TR"/>
              </w:rPr>
            </w:pPr>
            <w:r w:rsidRPr="000F325E">
              <w:rPr>
                <w:lang w:val="tr-TR" w:eastAsia="tr-TR"/>
              </w:rPr>
              <w:t>%</w:t>
            </w:r>
          </w:p>
        </w:tc>
      </w:tr>
      <w:tr w:rsidR="007D07A7" w:rsidRPr="000F325E" w:rsidTr="00547664">
        <w:trPr>
          <w:cantSplit/>
          <w:trHeight w:val="300"/>
        </w:trPr>
        <w:tc>
          <w:tcPr>
            <w:tcW w:w="3841" w:type="dxa"/>
            <w:shd w:val="clear" w:color="000000"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Yok </w:t>
            </w:r>
          </w:p>
        </w:tc>
        <w:tc>
          <w:tcPr>
            <w:tcW w:w="850" w:type="dxa"/>
            <w:shd w:val="clear" w:color="000000" w:fill="FFFFFF"/>
            <w:hideMark/>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341</w:t>
            </w:r>
          </w:p>
        </w:tc>
        <w:tc>
          <w:tcPr>
            <w:tcW w:w="1559" w:type="dxa"/>
            <w:shd w:val="clear" w:color="auto" w:fill="auto"/>
            <w:noWrap/>
            <w:hideMark/>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81,0</w:t>
            </w:r>
          </w:p>
        </w:tc>
      </w:tr>
      <w:tr w:rsidR="007D07A7" w:rsidRPr="000F325E" w:rsidTr="00547664">
        <w:trPr>
          <w:cantSplit/>
          <w:trHeight w:val="300"/>
        </w:trPr>
        <w:tc>
          <w:tcPr>
            <w:tcW w:w="3841" w:type="dxa"/>
            <w:shd w:val="clear" w:color="000000"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Arsa/birkaç dekar tarla var </w:t>
            </w:r>
          </w:p>
        </w:tc>
        <w:tc>
          <w:tcPr>
            <w:tcW w:w="850" w:type="dxa"/>
            <w:shd w:val="clear" w:color="000000" w:fill="FFFFFF"/>
            <w:hideMark/>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71</w:t>
            </w:r>
          </w:p>
        </w:tc>
        <w:tc>
          <w:tcPr>
            <w:tcW w:w="1559" w:type="dxa"/>
            <w:shd w:val="clear" w:color="auto" w:fill="auto"/>
            <w:noWrap/>
            <w:hideMark/>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16,9</w:t>
            </w:r>
          </w:p>
        </w:tc>
      </w:tr>
      <w:tr w:rsidR="007D07A7" w:rsidRPr="000F325E" w:rsidTr="00547664">
        <w:trPr>
          <w:cantSplit/>
          <w:trHeight w:val="300"/>
        </w:trPr>
        <w:tc>
          <w:tcPr>
            <w:tcW w:w="3841" w:type="dxa"/>
            <w:shd w:val="clear" w:color="000000"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10 Dekar veya daha fazla tarlalarımız var </w:t>
            </w:r>
          </w:p>
        </w:tc>
        <w:tc>
          <w:tcPr>
            <w:tcW w:w="850" w:type="dxa"/>
            <w:shd w:val="clear" w:color="000000" w:fill="FFFFFF"/>
            <w:hideMark/>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1559" w:type="dxa"/>
            <w:shd w:val="clear" w:color="auto" w:fill="auto"/>
            <w:noWrap/>
            <w:hideMark/>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r>
      <w:tr w:rsidR="007D07A7" w:rsidRPr="000F325E" w:rsidTr="00547664">
        <w:trPr>
          <w:cantSplit/>
          <w:trHeight w:val="300"/>
        </w:trPr>
        <w:tc>
          <w:tcPr>
            <w:tcW w:w="3841" w:type="dxa"/>
            <w:shd w:val="clear" w:color="000000" w:fill="FFFFFF"/>
          </w:tcPr>
          <w:p w:rsidR="007D07A7"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850" w:type="dxa"/>
            <w:shd w:val="clear" w:color="000000" w:fill="FFFFFF"/>
            <w:hideMark/>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421</w:t>
            </w:r>
          </w:p>
        </w:tc>
        <w:tc>
          <w:tcPr>
            <w:tcW w:w="1559" w:type="dxa"/>
            <w:shd w:val="clear" w:color="auto" w:fill="auto"/>
            <w:noWrap/>
            <w:hideMark/>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6144F8" w:rsidRPr="000F325E" w:rsidRDefault="006144F8" w:rsidP="00503B2A">
      <w:pPr>
        <w:autoSpaceDE w:val="0"/>
        <w:autoSpaceDN w:val="0"/>
        <w:adjustRightInd w:val="0"/>
        <w:ind w:left="0" w:firstLine="0"/>
        <w:jc w:val="left"/>
        <w:rPr>
          <w:rFonts w:eastAsiaTheme="minorHAnsi"/>
          <w:lang w:val="tr-TR"/>
        </w:rPr>
      </w:pPr>
    </w:p>
    <w:p w:rsidR="007D07A7" w:rsidRPr="000F325E" w:rsidRDefault="0023795D" w:rsidP="00503B2A">
      <w:pPr>
        <w:autoSpaceDE w:val="0"/>
        <w:autoSpaceDN w:val="0"/>
        <w:adjustRightInd w:val="0"/>
        <w:ind w:left="0" w:firstLine="0"/>
        <w:jc w:val="left"/>
        <w:rPr>
          <w:rFonts w:eastAsiaTheme="minorHAnsi"/>
          <w:lang w:val="tr-TR"/>
        </w:rPr>
      </w:pPr>
      <w:r w:rsidRPr="000F325E">
        <w:rPr>
          <w:rFonts w:eastAsiaTheme="minorHAnsi"/>
          <w:b/>
          <w:bCs/>
          <w:color w:val="000000"/>
          <w:lang w:val="tr-TR"/>
        </w:rPr>
        <w:t xml:space="preserve">Tablo-17: </w:t>
      </w:r>
      <w:r w:rsidR="007D07A7" w:rsidRPr="000F325E">
        <w:rPr>
          <w:rFonts w:eastAsiaTheme="minorHAnsi"/>
          <w:b/>
          <w:bCs/>
          <w:color w:val="000000"/>
          <w:lang w:val="tr-TR"/>
        </w:rPr>
        <w:t>Varsa, tarlalar ekiliyor veya</w:t>
      </w:r>
      <w:r w:rsidRPr="000F325E">
        <w:rPr>
          <w:rFonts w:eastAsiaTheme="minorHAnsi"/>
          <w:b/>
          <w:bCs/>
          <w:color w:val="000000"/>
          <w:lang w:val="tr-TR"/>
        </w:rPr>
        <w:t xml:space="preserve"> </w:t>
      </w:r>
      <w:r w:rsidR="007D07A7" w:rsidRPr="000F325E">
        <w:rPr>
          <w:rFonts w:eastAsiaTheme="minorHAnsi"/>
          <w:b/>
          <w:bCs/>
          <w:color w:val="000000"/>
          <w:lang w:val="tr-TR"/>
        </w:rPr>
        <w:t xml:space="preserve"> icarda (kirada) mı?</w:t>
      </w:r>
    </w:p>
    <w:tbl>
      <w:tblPr>
        <w:tblW w:w="6677"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25"/>
        <w:gridCol w:w="927"/>
        <w:gridCol w:w="925"/>
      </w:tblGrid>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0" w:firstLine="0"/>
              <w:jc w:val="left"/>
              <w:rPr>
                <w:rFonts w:eastAsiaTheme="minorHAnsi"/>
                <w:b/>
                <w:lang w:val="tr-TR"/>
              </w:rPr>
            </w:pPr>
          </w:p>
        </w:tc>
        <w:tc>
          <w:tcPr>
            <w:tcW w:w="927" w:type="dxa"/>
            <w:tcBorders>
              <w:top w:val="single" w:sz="4" w:space="0" w:color="auto"/>
              <w:left w:val="single" w:sz="4" w:space="0" w:color="auto"/>
              <w:bottom w:val="single" w:sz="4" w:space="0" w:color="auto"/>
              <w:right w:val="single" w:sz="4" w:space="0" w:color="auto"/>
            </w:tcBorders>
            <w:shd w:val="clear" w:color="auto" w:fill="FFFFFF"/>
            <w:vAlign w:val="bottom"/>
          </w:tcPr>
          <w:p w:rsidR="007D07A7" w:rsidRPr="000F325E" w:rsidRDefault="007D07A7"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Boş duruyor</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48</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62,3</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Akrabalar ilgileniyor, ekip biçiyor</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10,4</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Kira/icar almıyoruz, birileri ekip biçiyor</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IŞİD'in elinde/Bize sormadan birileri kullanıyor</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11,7</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El koyulmuş, kamulaştırılmış</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Ne halde, bilemiyor</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10,4</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77</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8938CC" w:rsidRPr="000F325E" w:rsidRDefault="008938CC" w:rsidP="00503B2A">
      <w:pPr>
        <w:ind w:left="0" w:firstLine="0"/>
        <w:rPr>
          <w:rFonts w:eastAsiaTheme="minorHAnsi"/>
          <w:sz w:val="22"/>
          <w:szCs w:val="22"/>
          <w:lang w:val="tr-TR"/>
        </w:rPr>
      </w:pPr>
    </w:p>
    <w:p w:rsidR="008938CC" w:rsidRPr="000F325E" w:rsidRDefault="008938CC">
      <w:pPr>
        <w:spacing w:before="120"/>
        <w:ind w:left="0" w:firstLine="0"/>
        <w:jc w:val="center"/>
        <w:rPr>
          <w:rFonts w:eastAsiaTheme="minorHAnsi"/>
          <w:sz w:val="22"/>
          <w:szCs w:val="22"/>
          <w:lang w:val="tr-TR"/>
        </w:rPr>
      </w:pPr>
      <w:r w:rsidRPr="000F325E">
        <w:rPr>
          <w:rFonts w:eastAsiaTheme="minorHAnsi"/>
          <w:sz w:val="22"/>
          <w:szCs w:val="22"/>
          <w:lang w:val="tr-TR"/>
        </w:rPr>
        <w:br w:type="page"/>
      </w:r>
    </w:p>
    <w:p w:rsidR="008938CC" w:rsidRPr="000F325E" w:rsidRDefault="008938CC" w:rsidP="00503B2A">
      <w:pPr>
        <w:ind w:left="0" w:firstLine="0"/>
        <w:rPr>
          <w:rFonts w:eastAsiaTheme="minorHAnsi"/>
          <w:sz w:val="22"/>
          <w:szCs w:val="22"/>
          <w:lang w:val="tr-TR"/>
        </w:rPr>
      </w:pPr>
    </w:p>
    <w:p w:rsidR="0025693A" w:rsidRPr="000F325E" w:rsidRDefault="00DA4656" w:rsidP="00503B2A">
      <w:pPr>
        <w:ind w:left="0" w:firstLine="0"/>
        <w:rPr>
          <w:rFonts w:eastAsiaTheme="minorHAnsi"/>
          <w:b/>
          <w:sz w:val="22"/>
          <w:szCs w:val="22"/>
          <w:lang w:val="tr-TR"/>
        </w:rPr>
      </w:pPr>
      <w:r w:rsidRPr="000F325E">
        <w:rPr>
          <w:rFonts w:eastAsiaTheme="minorHAnsi"/>
          <w:b/>
          <w:sz w:val="22"/>
          <w:szCs w:val="22"/>
          <w:lang w:val="tr-TR"/>
        </w:rPr>
        <w:t xml:space="preserve">3. </w:t>
      </w:r>
      <w:r w:rsidR="0025693A" w:rsidRPr="000F325E">
        <w:rPr>
          <w:rFonts w:eastAsiaTheme="minorHAnsi"/>
          <w:b/>
          <w:sz w:val="22"/>
          <w:szCs w:val="22"/>
          <w:lang w:val="tr-TR"/>
        </w:rPr>
        <w:t>TÜRKİYE’YE GELİŞ TARİHİ, GELİŞ ŞEKİLLERİ VE GEREKÇELERİ</w:t>
      </w:r>
    </w:p>
    <w:p w:rsidR="000E4212" w:rsidRPr="000F325E" w:rsidRDefault="000E4212" w:rsidP="00503B2A">
      <w:pPr>
        <w:autoSpaceDE w:val="0"/>
        <w:autoSpaceDN w:val="0"/>
        <w:adjustRightInd w:val="0"/>
        <w:ind w:left="0" w:firstLine="0"/>
        <w:jc w:val="left"/>
        <w:rPr>
          <w:rFonts w:eastAsiaTheme="minorHAnsi"/>
          <w:b/>
          <w:sz w:val="22"/>
          <w:szCs w:val="22"/>
          <w:lang w:val="tr-TR"/>
        </w:rPr>
      </w:pPr>
    </w:p>
    <w:p w:rsidR="00FA2F1F" w:rsidRPr="000F325E" w:rsidRDefault="00FA2F1F" w:rsidP="00503B2A">
      <w:pPr>
        <w:autoSpaceDE w:val="0"/>
        <w:autoSpaceDN w:val="0"/>
        <w:adjustRightInd w:val="0"/>
        <w:ind w:left="0" w:firstLine="0"/>
        <w:jc w:val="left"/>
        <w:rPr>
          <w:rFonts w:eastAsiaTheme="minorHAnsi"/>
          <w:sz w:val="22"/>
          <w:szCs w:val="22"/>
          <w:lang w:val="tr-TR"/>
        </w:rPr>
      </w:pPr>
    </w:p>
    <w:p w:rsidR="00FA2F1F" w:rsidRPr="000F325E" w:rsidRDefault="00DA4656" w:rsidP="00503B2A">
      <w:pPr>
        <w:ind w:left="0" w:firstLine="0"/>
        <w:rPr>
          <w:b/>
          <w:sz w:val="22"/>
          <w:szCs w:val="22"/>
          <w:lang w:val="tr-TR"/>
        </w:rPr>
      </w:pPr>
      <w:r w:rsidRPr="000F325E">
        <w:rPr>
          <w:b/>
          <w:sz w:val="22"/>
          <w:szCs w:val="22"/>
          <w:lang w:val="tr-TR"/>
        </w:rPr>
        <w:t xml:space="preserve">3.1. </w:t>
      </w:r>
      <w:r w:rsidR="00FA2F1F" w:rsidRPr="000F325E">
        <w:rPr>
          <w:b/>
          <w:sz w:val="22"/>
          <w:szCs w:val="22"/>
          <w:lang w:val="tr-TR"/>
        </w:rPr>
        <w:t>Çatışmalardan Etkilenme Durumları ve Türkiye’ye Geliş Gerekçeleri</w:t>
      </w:r>
    </w:p>
    <w:p w:rsidR="0025693A" w:rsidRPr="000F325E" w:rsidRDefault="00E25D57" w:rsidP="00F74A90">
      <w:pPr>
        <w:spacing w:before="120"/>
        <w:ind w:left="0" w:firstLine="0"/>
        <w:rPr>
          <w:sz w:val="22"/>
          <w:szCs w:val="22"/>
          <w:lang w:val="tr-TR"/>
        </w:rPr>
      </w:pPr>
      <w:r w:rsidRPr="000F325E">
        <w:rPr>
          <w:sz w:val="22"/>
          <w:szCs w:val="22"/>
          <w:lang w:val="tr-TR"/>
        </w:rPr>
        <w:t>Sığınmacıların %85’i genel kaygı dışında da çatışmalardan doğrudan etkilenmiş bulunuyor.</w:t>
      </w:r>
    </w:p>
    <w:p w:rsidR="00E25D57" w:rsidRPr="000F325E" w:rsidRDefault="00E25D57" w:rsidP="00503B2A">
      <w:pPr>
        <w:ind w:left="0" w:firstLine="0"/>
        <w:rPr>
          <w:b/>
          <w:sz w:val="22"/>
          <w:szCs w:val="22"/>
          <w:lang w:val="tr-TR"/>
        </w:rPr>
      </w:pPr>
    </w:p>
    <w:p w:rsidR="001F56B7" w:rsidRPr="000F325E" w:rsidRDefault="0023795D" w:rsidP="00503B2A">
      <w:pPr>
        <w:autoSpaceDE w:val="0"/>
        <w:autoSpaceDN w:val="0"/>
        <w:adjustRightInd w:val="0"/>
        <w:ind w:left="0" w:firstLine="0"/>
        <w:jc w:val="left"/>
        <w:rPr>
          <w:rFonts w:eastAsiaTheme="minorHAnsi"/>
          <w:lang w:val="tr-TR"/>
        </w:rPr>
      </w:pPr>
      <w:r w:rsidRPr="000F325E">
        <w:rPr>
          <w:rFonts w:eastAsiaTheme="minorHAnsi"/>
          <w:b/>
          <w:bCs/>
          <w:color w:val="000000"/>
          <w:lang w:val="tr-TR"/>
        </w:rPr>
        <w:t xml:space="preserve">Tablo-18: </w:t>
      </w:r>
      <w:r w:rsidR="007D07A7" w:rsidRPr="000F325E">
        <w:rPr>
          <w:rFonts w:eastAsiaTheme="minorHAnsi"/>
          <w:b/>
          <w:bCs/>
          <w:color w:val="000000"/>
          <w:lang w:val="tr-TR"/>
        </w:rPr>
        <w:t>Suriye’deki çatışmalardan aileniz, akraba ve komşularınız nasıl etkilendi? Çatışmalara karışan komşu ve akrabalarınız var mı?</w:t>
      </w:r>
    </w:p>
    <w:tbl>
      <w:tblPr>
        <w:tblW w:w="6677"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25"/>
        <w:gridCol w:w="927"/>
        <w:gridCol w:w="925"/>
      </w:tblGrid>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0" w:firstLine="0"/>
              <w:jc w:val="left"/>
              <w:rPr>
                <w:rFonts w:eastAsiaTheme="minorHAnsi"/>
                <w:b/>
                <w:lang w:val="tr-TR"/>
              </w:rPr>
            </w:pPr>
          </w:p>
        </w:tc>
        <w:tc>
          <w:tcPr>
            <w:tcW w:w="927" w:type="dxa"/>
            <w:tcBorders>
              <w:top w:val="single" w:sz="4" w:space="0" w:color="auto"/>
              <w:left w:val="single" w:sz="4" w:space="0" w:color="auto"/>
              <w:bottom w:val="single" w:sz="4" w:space="0" w:color="auto"/>
              <w:right w:val="single" w:sz="4" w:space="0" w:color="auto"/>
            </w:tcBorders>
            <w:shd w:val="clear" w:color="auto" w:fill="FFFFFF"/>
            <w:vAlign w:val="bottom"/>
          </w:tcPr>
          <w:p w:rsidR="007D07A7" w:rsidRPr="000F325E" w:rsidRDefault="007D07A7"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Çatışmalara karışan yakınımız olmadı, ama ülke karıştı, kaygı-korkularımız arttı </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64</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15,1</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Çatışmalara karışmadık, ancak işimiz-gücümüz bozuldu, geçimimiz zorlaştı </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60</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14,2</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Çatışmalardan doğrudan etkilendik </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300</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70,8</w:t>
            </w:r>
          </w:p>
        </w:tc>
      </w:tr>
      <w:tr w:rsidR="007D07A7" w:rsidRPr="000F325E" w:rsidTr="007D07A7">
        <w:trPr>
          <w:cantSplit/>
          <w:tblHeader/>
        </w:trPr>
        <w:tc>
          <w:tcPr>
            <w:tcW w:w="48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424</w:t>
            </w:r>
          </w:p>
        </w:tc>
        <w:tc>
          <w:tcPr>
            <w:tcW w:w="925" w:type="dxa"/>
            <w:tcBorders>
              <w:top w:val="single" w:sz="4" w:space="0" w:color="auto"/>
              <w:left w:val="single" w:sz="4" w:space="0" w:color="auto"/>
              <w:bottom w:val="single" w:sz="4" w:space="0" w:color="auto"/>
              <w:right w:val="single" w:sz="4" w:space="0" w:color="auto"/>
            </w:tcBorders>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9D520F" w:rsidRPr="000F325E" w:rsidRDefault="009D520F" w:rsidP="00503B2A">
      <w:pPr>
        <w:autoSpaceDE w:val="0"/>
        <w:autoSpaceDN w:val="0"/>
        <w:adjustRightInd w:val="0"/>
        <w:ind w:left="0" w:firstLine="0"/>
        <w:jc w:val="left"/>
        <w:rPr>
          <w:rFonts w:eastAsiaTheme="minorHAnsi"/>
          <w:sz w:val="22"/>
          <w:szCs w:val="22"/>
          <w:lang w:val="tr-TR"/>
        </w:rPr>
      </w:pPr>
    </w:p>
    <w:p w:rsidR="00E25D57" w:rsidRPr="000F325E" w:rsidRDefault="00E25D57" w:rsidP="00F74A90">
      <w:pPr>
        <w:spacing w:before="120"/>
        <w:ind w:left="0" w:firstLine="0"/>
        <w:rPr>
          <w:rFonts w:eastAsiaTheme="minorHAnsi"/>
          <w:sz w:val="22"/>
          <w:szCs w:val="22"/>
          <w:lang w:val="tr-TR"/>
        </w:rPr>
      </w:pPr>
      <w:r w:rsidRPr="000F325E">
        <w:rPr>
          <w:rFonts w:eastAsiaTheme="minorHAnsi"/>
          <w:sz w:val="22"/>
          <w:szCs w:val="22"/>
          <w:lang w:val="tr-TR"/>
        </w:rPr>
        <w:t>Açık uçlu olarak çatışmalardan nasıl etkilendiklerine dair bir soru da yöneltilmişti. En az %5’i aile veya yakın akrabalardan birini savaşta kaybettiğini ifade ediyor.</w:t>
      </w:r>
    </w:p>
    <w:p w:rsidR="00E25D57" w:rsidRPr="000F325E" w:rsidRDefault="00E25D57" w:rsidP="00F74A90">
      <w:pPr>
        <w:spacing w:before="120"/>
        <w:ind w:left="0" w:firstLine="0"/>
        <w:rPr>
          <w:rFonts w:eastAsiaTheme="minorHAnsi"/>
          <w:sz w:val="22"/>
          <w:szCs w:val="22"/>
          <w:lang w:val="tr-TR"/>
        </w:rPr>
      </w:pPr>
      <w:r w:rsidRPr="000F325E">
        <w:rPr>
          <w:rFonts w:eastAsiaTheme="minorHAnsi"/>
          <w:sz w:val="22"/>
          <w:szCs w:val="22"/>
          <w:lang w:val="tr-TR"/>
        </w:rPr>
        <w:t>Yukarıda görüldüğü üzere, konutlarının kullanılamaz, tarlalarına girilemez hale geldiği ise zaten %80’ler düzeyinde ifade ediliyordu.</w:t>
      </w:r>
    </w:p>
    <w:p w:rsidR="00E25D57" w:rsidRPr="000F325E" w:rsidRDefault="00E25D57" w:rsidP="00F74A90">
      <w:pPr>
        <w:spacing w:before="120"/>
        <w:ind w:left="0" w:firstLine="0"/>
        <w:rPr>
          <w:rFonts w:eastAsiaTheme="minorHAnsi"/>
          <w:sz w:val="22"/>
          <w:szCs w:val="22"/>
          <w:lang w:val="tr-TR"/>
        </w:rPr>
      </w:pPr>
      <w:r w:rsidRPr="000F325E">
        <w:rPr>
          <w:rFonts w:eastAsiaTheme="minorHAnsi"/>
          <w:sz w:val="22"/>
          <w:szCs w:val="22"/>
          <w:lang w:val="tr-TR"/>
        </w:rPr>
        <w:t xml:space="preserve">Sonuçta sığınmacıların %90’ını çatışmalardan doğrudan, geriye kalanı da dolaylı olarak etkilendiği için gelmiş bulunuyor. </w:t>
      </w:r>
    </w:p>
    <w:p w:rsidR="00E25D57" w:rsidRPr="000F325E" w:rsidRDefault="00E25D57" w:rsidP="00503B2A">
      <w:pPr>
        <w:autoSpaceDE w:val="0"/>
        <w:autoSpaceDN w:val="0"/>
        <w:adjustRightInd w:val="0"/>
        <w:ind w:left="0" w:firstLine="0"/>
        <w:jc w:val="left"/>
        <w:rPr>
          <w:rFonts w:eastAsiaTheme="minorHAnsi"/>
          <w:sz w:val="22"/>
          <w:szCs w:val="22"/>
          <w:lang w:val="tr-TR"/>
        </w:rPr>
      </w:pPr>
    </w:p>
    <w:p w:rsidR="007D07A7" w:rsidRPr="000F325E" w:rsidRDefault="007D07A7" w:rsidP="00503B2A">
      <w:pPr>
        <w:ind w:left="0" w:firstLine="0"/>
        <w:rPr>
          <w:b/>
          <w:lang w:val="tr-TR"/>
        </w:rPr>
      </w:pPr>
      <w:r w:rsidRPr="000F325E">
        <w:rPr>
          <w:b/>
          <w:lang w:val="tr-TR"/>
        </w:rPr>
        <w:t>Tablo</w:t>
      </w:r>
      <w:r w:rsidR="0023795D" w:rsidRPr="000F325E">
        <w:rPr>
          <w:b/>
          <w:lang w:val="tr-TR"/>
        </w:rPr>
        <w:t xml:space="preserve">-19: </w:t>
      </w:r>
      <w:r w:rsidRPr="000F325E">
        <w:rPr>
          <w:rFonts w:eastAsiaTheme="minorHAnsi"/>
          <w:b/>
          <w:bCs/>
          <w:color w:val="000000"/>
          <w:lang w:val="tr-TR"/>
        </w:rPr>
        <w:t>Suriye’den Türkiye’ye geliş nedeniniz nedir?</w:t>
      </w:r>
    </w:p>
    <w:tbl>
      <w:tblP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95"/>
        <w:gridCol w:w="900"/>
        <w:gridCol w:w="790"/>
      </w:tblGrid>
      <w:tr w:rsidR="007D07A7" w:rsidRPr="000F325E" w:rsidTr="00813905">
        <w:trPr>
          <w:cantSplit/>
          <w:tblHeader/>
        </w:trPr>
        <w:tc>
          <w:tcPr>
            <w:tcW w:w="6395" w:type="dxa"/>
            <w:shd w:val="clear" w:color="auto" w:fill="FFFFFF"/>
          </w:tcPr>
          <w:p w:rsidR="007D07A7" w:rsidRPr="000F325E" w:rsidRDefault="007D07A7" w:rsidP="00503B2A">
            <w:pPr>
              <w:autoSpaceDE w:val="0"/>
              <w:autoSpaceDN w:val="0"/>
              <w:adjustRightInd w:val="0"/>
              <w:ind w:left="0" w:firstLine="0"/>
              <w:jc w:val="left"/>
              <w:rPr>
                <w:rFonts w:eastAsiaTheme="minorHAnsi"/>
                <w:lang w:val="tr-TR"/>
              </w:rPr>
            </w:pPr>
          </w:p>
        </w:tc>
        <w:tc>
          <w:tcPr>
            <w:tcW w:w="900" w:type="dxa"/>
            <w:shd w:val="clear" w:color="auto" w:fill="FFFFFF"/>
          </w:tcPr>
          <w:p w:rsidR="007D07A7" w:rsidRPr="000F325E" w:rsidRDefault="007D07A7" w:rsidP="00813905">
            <w:pPr>
              <w:autoSpaceDE w:val="0"/>
              <w:autoSpaceDN w:val="0"/>
              <w:adjustRightInd w:val="0"/>
              <w:ind w:left="0" w:firstLine="0"/>
              <w:jc w:val="center"/>
              <w:rPr>
                <w:rFonts w:eastAsiaTheme="minorHAnsi"/>
                <w:lang w:val="tr-TR"/>
              </w:rPr>
            </w:pPr>
            <w:r w:rsidRPr="000F325E">
              <w:rPr>
                <w:rFonts w:eastAsiaTheme="minorHAnsi"/>
                <w:lang w:val="tr-TR"/>
              </w:rPr>
              <w:t>Sayı</w:t>
            </w:r>
          </w:p>
        </w:tc>
        <w:tc>
          <w:tcPr>
            <w:tcW w:w="790" w:type="dxa"/>
            <w:shd w:val="clear" w:color="auto" w:fill="FFFFFF"/>
          </w:tcPr>
          <w:p w:rsidR="007D07A7" w:rsidRPr="000F325E" w:rsidRDefault="007D07A7" w:rsidP="00813905">
            <w:pPr>
              <w:autoSpaceDE w:val="0"/>
              <w:autoSpaceDN w:val="0"/>
              <w:adjustRightInd w:val="0"/>
              <w:ind w:left="0" w:firstLine="0"/>
              <w:jc w:val="center"/>
              <w:rPr>
                <w:rFonts w:eastAsiaTheme="minorHAnsi"/>
                <w:lang w:val="tr-TR"/>
              </w:rPr>
            </w:pPr>
            <w:r w:rsidRPr="000F325E">
              <w:rPr>
                <w:rFonts w:eastAsiaTheme="minorHAnsi"/>
                <w:lang w:val="tr-TR"/>
              </w:rPr>
              <w:t>%</w:t>
            </w:r>
          </w:p>
        </w:tc>
      </w:tr>
      <w:tr w:rsidR="007D07A7" w:rsidRPr="000F325E" w:rsidTr="00813905">
        <w:trPr>
          <w:cantSplit/>
          <w:tblHeader/>
        </w:trPr>
        <w:tc>
          <w:tcPr>
            <w:tcW w:w="6395" w:type="dxa"/>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Çatışmalar bulunduğumuz mahalle-kasaba-köyü etkiliyordu, oradan kaçtık </w:t>
            </w:r>
          </w:p>
        </w:tc>
        <w:tc>
          <w:tcPr>
            <w:tcW w:w="90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382</w:t>
            </w:r>
          </w:p>
        </w:tc>
        <w:tc>
          <w:tcPr>
            <w:tcW w:w="79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89,3</w:t>
            </w:r>
          </w:p>
        </w:tc>
      </w:tr>
      <w:tr w:rsidR="007D07A7" w:rsidRPr="000F325E" w:rsidTr="00813905">
        <w:trPr>
          <w:cantSplit/>
          <w:tblHeader/>
        </w:trPr>
        <w:tc>
          <w:tcPr>
            <w:tcW w:w="6395" w:type="dxa"/>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Çatışma alanında değildik ancak işimiz gücümüz kötüleşti, geçim bozuldu </w:t>
            </w:r>
          </w:p>
        </w:tc>
        <w:tc>
          <w:tcPr>
            <w:tcW w:w="90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w:t>
            </w:r>
          </w:p>
        </w:tc>
        <w:tc>
          <w:tcPr>
            <w:tcW w:w="79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w:t>
            </w:r>
          </w:p>
        </w:tc>
      </w:tr>
      <w:tr w:rsidR="007D07A7" w:rsidRPr="000F325E" w:rsidTr="00813905">
        <w:trPr>
          <w:cantSplit/>
          <w:tblHeader/>
        </w:trPr>
        <w:tc>
          <w:tcPr>
            <w:tcW w:w="6395" w:type="dxa"/>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Ekonomimiz iyiydi, çatışmadan uzaktık, ancak siyasi baskılar çok arttı </w:t>
            </w:r>
          </w:p>
        </w:tc>
        <w:tc>
          <w:tcPr>
            <w:tcW w:w="90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79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r>
      <w:tr w:rsidR="007D07A7" w:rsidRPr="000F325E" w:rsidTr="00813905">
        <w:trPr>
          <w:cantSplit/>
          <w:tblHeader/>
        </w:trPr>
        <w:tc>
          <w:tcPr>
            <w:tcW w:w="6395" w:type="dxa"/>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Gidebileceğimiz ekonomisi en iyi olduğunu düşündüğümüz ülke </w:t>
            </w:r>
            <w:r w:rsidR="00813905" w:rsidRPr="000F325E">
              <w:rPr>
                <w:rFonts w:eastAsiaTheme="minorHAnsi"/>
                <w:color w:val="000000"/>
                <w:lang w:val="tr-TR"/>
              </w:rPr>
              <w:t xml:space="preserve">olduğu </w:t>
            </w:r>
            <w:r w:rsidRPr="000F325E">
              <w:rPr>
                <w:rFonts w:eastAsiaTheme="minorHAnsi"/>
                <w:color w:val="000000"/>
                <w:lang w:val="tr-TR"/>
              </w:rPr>
              <w:t xml:space="preserve">için </w:t>
            </w:r>
          </w:p>
        </w:tc>
        <w:tc>
          <w:tcPr>
            <w:tcW w:w="90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w:t>
            </w:r>
          </w:p>
        </w:tc>
        <w:tc>
          <w:tcPr>
            <w:tcW w:w="79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r>
      <w:tr w:rsidR="007D07A7" w:rsidRPr="000F325E" w:rsidTr="00813905">
        <w:trPr>
          <w:cantSplit/>
          <w:tblHeader/>
        </w:trPr>
        <w:tc>
          <w:tcPr>
            <w:tcW w:w="6395" w:type="dxa"/>
            <w:shd w:val="clear" w:color="auto" w:fill="FFFFFF"/>
          </w:tcPr>
          <w:p w:rsidR="007D07A7" w:rsidRPr="000F325E" w:rsidRDefault="007D07A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Açık sınır politikasının olduğunu bildiğimiz için </w:t>
            </w:r>
          </w:p>
        </w:tc>
        <w:tc>
          <w:tcPr>
            <w:tcW w:w="90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79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r>
      <w:tr w:rsidR="007D07A7" w:rsidRPr="000F325E" w:rsidTr="00813905">
        <w:trPr>
          <w:cantSplit/>
          <w:tblHeader/>
        </w:trPr>
        <w:tc>
          <w:tcPr>
            <w:tcW w:w="6395" w:type="dxa"/>
            <w:shd w:val="clear" w:color="auto" w:fill="FFFFFF"/>
          </w:tcPr>
          <w:p w:rsidR="007D07A7"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90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428</w:t>
            </w:r>
          </w:p>
        </w:tc>
        <w:tc>
          <w:tcPr>
            <w:tcW w:w="790" w:type="dxa"/>
            <w:shd w:val="clear" w:color="auto" w:fill="FFFFFF"/>
          </w:tcPr>
          <w:p w:rsidR="007D07A7" w:rsidRPr="000F325E" w:rsidRDefault="007D07A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D07A7" w:rsidRPr="000F325E" w:rsidRDefault="007D07A7" w:rsidP="00503B2A">
      <w:pPr>
        <w:autoSpaceDE w:val="0"/>
        <w:autoSpaceDN w:val="0"/>
        <w:adjustRightInd w:val="0"/>
        <w:ind w:left="0" w:firstLine="0"/>
        <w:jc w:val="left"/>
        <w:rPr>
          <w:rFonts w:eastAsiaTheme="minorHAnsi"/>
          <w:sz w:val="22"/>
          <w:szCs w:val="22"/>
          <w:lang w:val="tr-TR"/>
        </w:rPr>
      </w:pPr>
    </w:p>
    <w:p w:rsidR="003A7689" w:rsidRPr="000F325E" w:rsidRDefault="003A7689" w:rsidP="00503B2A">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Türkiye ile daha önceden somut bir bağı olan sadece %9 civarında bulunuyor. Diğer bir deyişle %90’ından fazlası sonuçta bu çatışmalar sonucu böyle bir yer değiştirme durumunda kalıyor.</w:t>
      </w:r>
    </w:p>
    <w:p w:rsidR="00923454" w:rsidRPr="000F325E" w:rsidRDefault="00923454" w:rsidP="00503B2A">
      <w:pPr>
        <w:autoSpaceDE w:val="0"/>
        <w:autoSpaceDN w:val="0"/>
        <w:adjustRightInd w:val="0"/>
        <w:ind w:left="0" w:firstLine="0"/>
        <w:jc w:val="left"/>
        <w:rPr>
          <w:rFonts w:eastAsiaTheme="minorHAnsi"/>
          <w:sz w:val="22"/>
          <w:szCs w:val="22"/>
          <w:lang w:val="tr-TR"/>
        </w:rPr>
      </w:pPr>
    </w:p>
    <w:p w:rsidR="003A7689" w:rsidRPr="000F325E" w:rsidRDefault="00813905" w:rsidP="00503B2A">
      <w:pPr>
        <w:autoSpaceDE w:val="0"/>
        <w:autoSpaceDN w:val="0"/>
        <w:adjustRightInd w:val="0"/>
        <w:ind w:left="0" w:firstLine="0"/>
        <w:jc w:val="left"/>
        <w:rPr>
          <w:rFonts w:eastAsiaTheme="minorHAnsi"/>
          <w:b/>
          <w:lang w:val="tr-TR"/>
        </w:rPr>
      </w:pPr>
      <w:r w:rsidRPr="000F325E">
        <w:rPr>
          <w:rFonts w:eastAsiaTheme="minorHAnsi"/>
          <w:b/>
          <w:lang w:val="tr-TR"/>
        </w:rPr>
        <w:t xml:space="preserve">Tablo-20: </w:t>
      </w:r>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1843"/>
        <w:gridCol w:w="992"/>
        <w:gridCol w:w="992"/>
        <w:gridCol w:w="1843"/>
      </w:tblGrid>
      <w:tr w:rsidR="004C0D2C" w:rsidRPr="000F325E" w:rsidTr="00547664">
        <w:trPr>
          <w:cantSplit/>
          <w:tblHeader/>
        </w:trPr>
        <w:tc>
          <w:tcPr>
            <w:tcW w:w="2840" w:type="dxa"/>
            <w:shd w:val="clear" w:color="auto" w:fill="FFFFFF"/>
          </w:tcPr>
          <w:p w:rsidR="004C0D2C" w:rsidRPr="000F325E" w:rsidRDefault="004C0D2C" w:rsidP="00813905">
            <w:pPr>
              <w:autoSpaceDE w:val="0"/>
              <w:autoSpaceDN w:val="0"/>
              <w:adjustRightInd w:val="0"/>
              <w:ind w:left="0" w:firstLine="0"/>
              <w:jc w:val="center"/>
              <w:rPr>
                <w:rFonts w:eastAsiaTheme="minorHAnsi"/>
                <w:lang w:val="tr-TR"/>
              </w:rPr>
            </w:pPr>
          </w:p>
        </w:tc>
        <w:tc>
          <w:tcPr>
            <w:tcW w:w="2835" w:type="dxa"/>
            <w:gridSpan w:val="2"/>
            <w:shd w:val="clear" w:color="auto" w:fill="FFFFFF"/>
          </w:tcPr>
          <w:p w:rsidR="004C0D2C" w:rsidRPr="000F325E" w:rsidRDefault="004C0D2C" w:rsidP="00813905">
            <w:pPr>
              <w:autoSpaceDE w:val="0"/>
              <w:autoSpaceDN w:val="0"/>
              <w:adjustRightInd w:val="0"/>
              <w:ind w:left="0" w:firstLine="0"/>
              <w:jc w:val="center"/>
              <w:rPr>
                <w:rFonts w:eastAsiaTheme="minorHAnsi"/>
                <w:lang w:val="tr-TR"/>
              </w:rPr>
            </w:pPr>
            <w:r w:rsidRPr="000F325E">
              <w:rPr>
                <w:rFonts w:eastAsiaTheme="minorHAnsi"/>
                <w:b/>
                <w:bCs/>
                <w:color w:val="000000"/>
                <w:lang w:val="tr-TR"/>
              </w:rPr>
              <w:t>Çatışmalardan, 2011’den önce de Türkiye’ye hiç gelmiş miydiniz?</w:t>
            </w:r>
          </w:p>
        </w:tc>
        <w:tc>
          <w:tcPr>
            <w:tcW w:w="2835" w:type="dxa"/>
            <w:gridSpan w:val="2"/>
            <w:shd w:val="clear" w:color="auto" w:fill="FFFFFF"/>
          </w:tcPr>
          <w:p w:rsidR="004C0D2C" w:rsidRPr="000F325E" w:rsidRDefault="004C0D2C" w:rsidP="00813905">
            <w:pPr>
              <w:autoSpaceDE w:val="0"/>
              <w:autoSpaceDN w:val="0"/>
              <w:adjustRightInd w:val="0"/>
              <w:ind w:left="0" w:firstLine="0"/>
              <w:jc w:val="center"/>
              <w:rPr>
                <w:rFonts w:eastAsiaTheme="minorHAnsi"/>
                <w:lang w:val="tr-TR"/>
              </w:rPr>
            </w:pPr>
            <w:r w:rsidRPr="000F325E">
              <w:rPr>
                <w:rFonts w:eastAsiaTheme="minorHAnsi"/>
                <w:b/>
                <w:bCs/>
                <w:color w:val="000000"/>
                <w:lang w:val="tr-TR"/>
              </w:rPr>
              <w:t>Çatışmalardan önce, 2011’den önce de Türkiye’den size misafir gelen veya konuştuğunuz kişiler veya akrabalar var mıydı?</w:t>
            </w:r>
          </w:p>
        </w:tc>
      </w:tr>
      <w:tr w:rsidR="00E404C7" w:rsidRPr="000F325E" w:rsidTr="004C0D2C">
        <w:trPr>
          <w:cantSplit/>
          <w:tblHeader/>
        </w:trPr>
        <w:tc>
          <w:tcPr>
            <w:tcW w:w="2840" w:type="dxa"/>
            <w:shd w:val="clear" w:color="auto" w:fill="FFFFFF"/>
          </w:tcPr>
          <w:p w:rsidR="00E404C7" w:rsidRPr="000F325E" w:rsidRDefault="00E404C7" w:rsidP="00813905">
            <w:pPr>
              <w:autoSpaceDE w:val="0"/>
              <w:autoSpaceDN w:val="0"/>
              <w:adjustRightInd w:val="0"/>
              <w:ind w:left="0" w:firstLine="0"/>
              <w:jc w:val="center"/>
              <w:rPr>
                <w:rFonts w:eastAsiaTheme="minorHAnsi"/>
                <w:lang w:val="tr-TR"/>
              </w:rPr>
            </w:pPr>
          </w:p>
        </w:tc>
        <w:tc>
          <w:tcPr>
            <w:tcW w:w="1843" w:type="dxa"/>
            <w:shd w:val="clear" w:color="auto" w:fill="FFFFFF"/>
          </w:tcPr>
          <w:p w:rsidR="00E404C7" w:rsidRPr="000F325E" w:rsidRDefault="00E404C7" w:rsidP="00813905">
            <w:pPr>
              <w:autoSpaceDE w:val="0"/>
              <w:autoSpaceDN w:val="0"/>
              <w:adjustRightInd w:val="0"/>
              <w:ind w:left="0" w:firstLine="0"/>
              <w:jc w:val="center"/>
              <w:rPr>
                <w:rFonts w:eastAsiaTheme="minorHAnsi"/>
                <w:lang w:val="tr-TR"/>
              </w:rPr>
            </w:pPr>
            <w:r w:rsidRPr="000F325E">
              <w:rPr>
                <w:rFonts w:eastAsiaTheme="minorHAnsi"/>
                <w:lang w:val="tr-TR"/>
              </w:rPr>
              <w:t>Sayı</w:t>
            </w:r>
          </w:p>
        </w:tc>
        <w:tc>
          <w:tcPr>
            <w:tcW w:w="992" w:type="dxa"/>
            <w:shd w:val="clear" w:color="auto" w:fill="FFFFFF"/>
          </w:tcPr>
          <w:p w:rsidR="00E404C7" w:rsidRPr="000F325E" w:rsidRDefault="00E404C7" w:rsidP="00813905">
            <w:pPr>
              <w:autoSpaceDE w:val="0"/>
              <w:autoSpaceDN w:val="0"/>
              <w:adjustRightInd w:val="0"/>
              <w:ind w:left="0" w:firstLine="0"/>
              <w:jc w:val="center"/>
              <w:rPr>
                <w:rFonts w:eastAsiaTheme="minorHAnsi"/>
                <w:lang w:val="tr-TR"/>
              </w:rPr>
            </w:pPr>
            <w:r w:rsidRPr="000F325E">
              <w:rPr>
                <w:rFonts w:eastAsiaTheme="minorHAnsi"/>
                <w:lang w:val="tr-TR"/>
              </w:rPr>
              <w:t>%</w:t>
            </w:r>
          </w:p>
        </w:tc>
        <w:tc>
          <w:tcPr>
            <w:tcW w:w="992" w:type="dxa"/>
            <w:shd w:val="clear" w:color="auto" w:fill="FFFFFF"/>
          </w:tcPr>
          <w:p w:rsidR="00E404C7" w:rsidRPr="000F325E" w:rsidRDefault="00E404C7" w:rsidP="00813905">
            <w:pPr>
              <w:autoSpaceDE w:val="0"/>
              <w:autoSpaceDN w:val="0"/>
              <w:adjustRightInd w:val="0"/>
              <w:ind w:left="0" w:firstLine="0"/>
              <w:jc w:val="center"/>
              <w:rPr>
                <w:rFonts w:eastAsiaTheme="minorHAnsi"/>
                <w:lang w:val="tr-TR"/>
              </w:rPr>
            </w:pPr>
            <w:r w:rsidRPr="000F325E">
              <w:rPr>
                <w:rFonts w:eastAsiaTheme="minorHAnsi"/>
                <w:lang w:val="tr-TR"/>
              </w:rPr>
              <w:t>Sayı</w:t>
            </w:r>
          </w:p>
        </w:tc>
        <w:tc>
          <w:tcPr>
            <w:tcW w:w="1843" w:type="dxa"/>
            <w:shd w:val="clear" w:color="auto" w:fill="FFFFFF"/>
          </w:tcPr>
          <w:p w:rsidR="00E404C7" w:rsidRPr="000F325E" w:rsidRDefault="00E404C7" w:rsidP="00813905">
            <w:pPr>
              <w:autoSpaceDE w:val="0"/>
              <w:autoSpaceDN w:val="0"/>
              <w:adjustRightInd w:val="0"/>
              <w:ind w:left="0" w:firstLine="0"/>
              <w:jc w:val="center"/>
              <w:rPr>
                <w:rFonts w:eastAsiaTheme="minorHAnsi"/>
                <w:lang w:val="tr-TR"/>
              </w:rPr>
            </w:pPr>
            <w:r w:rsidRPr="000F325E">
              <w:rPr>
                <w:rFonts w:eastAsiaTheme="minorHAnsi"/>
                <w:lang w:val="tr-TR"/>
              </w:rPr>
              <w:t>%</w:t>
            </w:r>
          </w:p>
        </w:tc>
      </w:tr>
      <w:tr w:rsidR="004C0D2C" w:rsidRPr="000F325E" w:rsidTr="004C0D2C">
        <w:trPr>
          <w:cantSplit/>
          <w:tblHeader/>
        </w:trPr>
        <w:tc>
          <w:tcPr>
            <w:tcW w:w="2840" w:type="dxa"/>
            <w:shd w:val="clear" w:color="auto" w:fill="FFFFFF"/>
          </w:tcPr>
          <w:p w:rsidR="004C0D2C" w:rsidRPr="000F325E" w:rsidRDefault="004C0D2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w:t>
            </w:r>
          </w:p>
        </w:tc>
        <w:tc>
          <w:tcPr>
            <w:tcW w:w="1843"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404</w:t>
            </w:r>
          </w:p>
        </w:tc>
        <w:tc>
          <w:tcPr>
            <w:tcW w:w="992"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94,2</w:t>
            </w:r>
          </w:p>
        </w:tc>
        <w:tc>
          <w:tcPr>
            <w:tcW w:w="992"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391</w:t>
            </w:r>
          </w:p>
        </w:tc>
        <w:tc>
          <w:tcPr>
            <w:tcW w:w="1843"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91,4</w:t>
            </w:r>
          </w:p>
        </w:tc>
      </w:tr>
      <w:tr w:rsidR="004C0D2C" w:rsidRPr="000F325E" w:rsidTr="004C0D2C">
        <w:trPr>
          <w:cantSplit/>
          <w:tblHeader/>
        </w:trPr>
        <w:tc>
          <w:tcPr>
            <w:tcW w:w="2840" w:type="dxa"/>
            <w:shd w:val="clear" w:color="auto" w:fill="FFFFFF"/>
          </w:tcPr>
          <w:p w:rsidR="004C0D2C" w:rsidRPr="000F325E" w:rsidRDefault="004C0D2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 1-2 kez  </w:t>
            </w:r>
          </w:p>
        </w:tc>
        <w:tc>
          <w:tcPr>
            <w:tcW w:w="1843"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w:t>
            </w:r>
          </w:p>
        </w:tc>
        <w:tc>
          <w:tcPr>
            <w:tcW w:w="992"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4,4</w:t>
            </w:r>
          </w:p>
        </w:tc>
        <w:tc>
          <w:tcPr>
            <w:tcW w:w="992"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w:t>
            </w:r>
          </w:p>
        </w:tc>
        <w:tc>
          <w:tcPr>
            <w:tcW w:w="1843"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6,5</w:t>
            </w:r>
          </w:p>
        </w:tc>
      </w:tr>
      <w:tr w:rsidR="004C0D2C" w:rsidRPr="000F325E" w:rsidTr="004C0D2C">
        <w:trPr>
          <w:cantSplit/>
          <w:tblHeader/>
        </w:trPr>
        <w:tc>
          <w:tcPr>
            <w:tcW w:w="2840" w:type="dxa"/>
            <w:shd w:val="clear" w:color="auto" w:fill="FFFFFF"/>
          </w:tcPr>
          <w:p w:rsidR="004C0D2C" w:rsidRPr="000F325E" w:rsidRDefault="004C0D2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  3 ve daha fazla</w:t>
            </w:r>
          </w:p>
        </w:tc>
        <w:tc>
          <w:tcPr>
            <w:tcW w:w="1843"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992"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c>
          <w:tcPr>
            <w:tcW w:w="992"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1843"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r>
      <w:tr w:rsidR="004C0D2C" w:rsidRPr="000F325E" w:rsidTr="004C0D2C">
        <w:trPr>
          <w:cantSplit/>
          <w:tblHeader/>
        </w:trPr>
        <w:tc>
          <w:tcPr>
            <w:tcW w:w="2840" w:type="dxa"/>
            <w:shd w:val="clear" w:color="auto" w:fill="FFFFFF"/>
          </w:tcPr>
          <w:p w:rsidR="004C0D2C"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1843"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429</w:t>
            </w:r>
          </w:p>
        </w:tc>
        <w:tc>
          <w:tcPr>
            <w:tcW w:w="992"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992"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428</w:t>
            </w:r>
          </w:p>
        </w:tc>
        <w:tc>
          <w:tcPr>
            <w:tcW w:w="1843" w:type="dxa"/>
            <w:shd w:val="clear" w:color="auto" w:fill="FFFFFF"/>
          </w:tcPr>
          <w:p w:rsidR="004C0D2C" w:rsidRPr="000F325E" w:rsidRDefault="004C0D2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087800" w:rsidRPr="000F325E" w:rsidRDefault="00087800" w:rsidP="00503B2A">
      <w:pPr>
        <w:autoSpaceDE w:val="0"/>
        <w:autoSpaceDN w:val="0"/>
        <w:adjustRightInd w:val="0"/>
        <w:ind w:left="0" w:firstLine="0"/>
        <w:rPr>
          <w:rFonts w:eastAsiaTheme="minorHAnsi"/>
          <w:sz w:val="22"/>
          <w:szCs w:val="22"/>
          <w:lang w:val="tr-TR"/>
        </w:rPr>
      </w:pPr>
    </w:p>
    <w:p w:rsidR="00087800" w:rsidRPr="000F325E" w:rsidRDefault="00E25D57" w:rsidP="00F74A90">
      <w:pPr>
        <w:spacing w:before="120"/>
        <w:ind w:left="0" w:firstLine="0"/>
        <w:rPr>
          <w:sz w:val="22"/>
          <w:szCs w:val="22"/>
        </w:rPr>
      </w:pPr>
      <w:r w:rsidRPr="000F325E">
        <w:rPr>
          <w:sz w:val="22"/>
          <w:szCs w:val="22"/>
        </w:rPr>
        <w:t>Diğer m</w:t>
      </w:r>
      <w:r w:rsidR="003A7689" w:rsidRPr="000F325E">
        <w:rPr>
          <w:sz w:val="22"/>
          <w:szCs w:val="22"/>
        </w:rPr>
        <w:t>addesi altında</w:t>
      </w:r>
      <w:r w:rsidR="00087800" w:rsidRPr="000F325E">
        <w:rPr>
          <w:sz w:val="22"/>
          <w:szCs w:val="22"/>
        </w:rPr>
        <w:t xml:space="preserve"> açık uçlu olarak</w:t>
      </w:r>
      <w:r w:rsidRPr="000F325E">
        <w:rPr>
          <w:sz w:val="22"/>
          <w:szCs w:val="22"/>
        </w:rPr>
        <w:t xml:space="preserve"> Türkiye’ye gelme gerekçeleri</w:t>
      </w:r>
      <w:r w:rsidR="00087800" w:rsidRPr="000F325E">
        <w:rPr>
          <w:sz w:val="22"/>
          <w:szCs w:val="22"/>
        </w:rPr>
        <w:t xml:space="preserve"> arasında da </w:t>
      </w:r>
    </w:p>
    <w:p w:rsidR="00087800" w:rsidRPr="000F325E" w:rsidRDefault="00813905" w:rsidP="00503B2A">
      <w:pPr>
        <w:pStyle w:val="ListeParagraf"/>
        <w:numPr>
          <w:ilvl w:val="0"/>
          <w:numId w:val="13"/>
        </w:numPr>
        <w:rPr>
          <w:rFonts w:eastAsiaTheme="minorHAnsi"/>
          <w:sz w:val="22"/>
          <w:szCs w:val="22"/>
          <w:lang w:val="tr-TR"/>
        </w:rPr>
      </w:pPr>
      <w:r w:rsidRPr="000F325E">
        <w:rPr>
          <w:sz w:val="22"/>
          <w:szCs w:val="22"/>
        </w:rPr>
        <w:t>Türkiye’nin yakın oluşu (büy</w:t>
      </w:r>
      <w:r w:rsidR="00087800" w:rsidRPr="000F325E">
        <w:rPr>
          <w:sz w:val="22"/>
          <w:szCs w:val="22"/>
        </w:rPr>
        <w:t>ük çoğunluğu Halep</w:t>
      </w:r>
      <w:r w:rsidR="009C02D0" w:rsidRPr="000F325E">
        <w:rPr>
          <w:sz w:val="22"/>
          <w:szCs w:val="22"/>
        </w:rPr>
        <w:t>li</w:t>
      </w:r>
      <w:r w:rsidR="00087800" w:rsidRPr="000F325E">
        <w:rPr>
          <w:sz w:val="22"/>
          <w:szCs w:val="22"/>
        </w:rPr>
        <w:t>),</w:t>
      </w:r>
    </w:p>
    <w:p w:rsidR="00087800" w:rsidRPr="000F325E" w:rsidRDefault="00087800" w:rsidP="00503B2A">
      <w:pPr>
        <w:pStyle w:val="ListeParagraf"/>
        <w:numPr>
          <w:ilvl w:val="0"/>
          <w:numId w:val="13"/>
        </w:numPr>
        <w:rPr>
          <w:rFonts w:eastAsiaTheme="minorHAnsi"/>
          <w:sz w:val="22"/>
          <w:szCs w:val="22"/>
          <w:lang w:val="tr-TR"/>
        </w:rPr>
      </w:pPr>
      <w:r w:rsidRPr="000F325E">
        <w:rPr>
          <w:sz w:val="22"/>
          <w:szCs w:val="22"/>
        </w:rPr>
        <w:t>Akrabaların-yakınların-tanıdıkların oluşu,</w:t>
      </w:r>
    </w:p>
    <w:p w:rsidR="00087800" w:rsidRPr="000F325E" w:rsidRDefault="003A7689" w:rsidP="00503B2A">
      <w:pPr>
        <w:pStyle w:val="ListeParagraf"/>
        <w:numPr>
          <w:ilvl w:val="0"/>
          <w:numId w:val="13"/>
        </w:numPr>
        <w:rPr>
          <w:rFonts w:eastAsiaTheme="minorHAnsi"/>
          <w:sz w:val="22"/>
          <w:szCs w:val="22"/>
          <w:lang w:val="tr-TR"/>
        </w:rPr>
      </w:pPr>
      <w:r w:rsidRPr="000F325E">
        <w:rPr>
          <w:sz w:val="22"/>
          <w:szCs w:val="22"/>
        </w:rPr>
        <w:t xml:space="preserve">Başka ülkelerin pahalı oluşu, </w:t>
      </w:r>
    </w:p>
    <w:p w:rsidR="00087800" w:rsidRPr="000F325E" w:rsidRDefault="00813905" w:rsidP="00503B2A">
      <w:pPr>
        <w:pStyle w:val="ListeParagraf"/>
        <w:numPr>
          <w:ilvl w:val="0"/>
          <w:numId w:val="13"/>
        </w:numPr>
        <w:rPr>
          <w:rFonts w:eastAsiaTheme="minorHAnsi"/>
          <w:sz w:val="22"/>
          <w:szCs w:val="22"/>
          <w:lang w:val="tr-TR"/>
        </w:rPr>
      </w:pPr>
      <w:r w:rsidRPr="000F325E">
        <w:rPr>
          <w:sz w:val="22"/>
          <w:szCs w:val="22"/>
        </w:rPr>
        <w:t>B</w:t>
      </w:r>
      <w:r w:rsidR="003A7689" w:rsidRPr="000F325E">
        <w:rPr>
          <w:sz w:val="22"/>
          <w:szCs w:val="22"/>
        </w:rPr>
        <w:t xml:space="preserve">aşka gidecek yerlerinin olmayışı, </w:t>
      </w:r>
    </w:p>
    <w:p w:rsidR="00087800" w:rsidRPr="000F325E" w:rsidRDefault="00813905" w:rsidP="00503B2A">
      <w:pPr>
        <w:pStyle w:val="ListeParagraf"/>
        <w:numPr>
          <w:ilvl w:val="0"/>
          <w:numId w:val="13"/>
        </w:numPr>
        <w:rPr>
          <w:rFonts w:eastAsiaTheme="minorHAnsi"/>
          <w:sz w:val="22"/>
          <w:szCs w:val="22"/>
          <w:lang w:val="tr-TR"/>
        </w:rPr>
      </w:pPr>
      <w:r w:rsidRPr="000F325E">
        <w:rPr>
          <w:sz w:val="22"/>
          <w:szCs w:val="22"/>
        </w:rPr>
        <w:t>D</w:t>
      </w:r>
      <w:r w:rsidR="003A7689" w:rsidRPr="000F325E">
        <w:rPr>
          <w:sz w:val="22"/>
          <w:szCs w:val="22"/>
        </w:rPr>
        <w:t xml:space="preserve">iğer ülkelerin kendilerine zorluk çıkarması, </w:t>
      </w:r>
    </w:p>
    <w:p w:rsidR="00087800" w:rsidRPr="000F325E" w:rsidRDefault="003A7689" w:rsidP="00503B2A">
      <w:pPr>
        <w:pStyle w:val="ListeParagraf"/>
        <w:numPr>
          <w:ilvl w:val="0"/>
          <w:numId w:val="13"/>
        </w:numPr>
        <w:rPr>
          <w:rFonts w:eastAsiaTheme="minorHAnsi"/>
          <w:sz w:val="22"/>
          <w:szCs w:val="22"/>
          <w:lang w:val="tr-TR"/>
        </w:rPr>
      </w:pPr>
      <w:r w:rsidRPr="000F325E">
        <w:rPr>
          <w:sz w:val="22"/>
          <w:szCs w:val="22"/>
        </w:rPr>
        <w:t xml:space="preserve">Türkiye’nin güvenli ve sorunsuz oluşu, </w:t>
      </w:r>
    </w:p>
    <w:p w:rsidR="00087800" w:rsidRPr="000F325E" w:rsidRDefault="00813905" w:rsidP="00503B2A">
      <w:pPr>
        <w:pStyle w:val="ListeParagraf"/>
        <w:numPr>
          <w:ilvl w:val="0"/>
          <w:numId w:val="13"/>
        </w:numPr>
        <w:rPr>
          <w:rFonts w:eastAsiaTheme="minorHAnsi"/>
          <w:sz w:val="22"/>
          <w:szCs w:val="22"/>
          <w:lang w:val="tr-TR"/>
        </w:rPr>
      </w:pPr>
      <w:r w:rsidRPr="000F325E">
        <w:rPr>
          <w:sz w:val="22"/>
          <w:szCs w:val="22"/>
        </w:rPr>
        <w:t>B</w:t>
      </w:r>
      <w:r w:rsidR="003A7689" w:rsidRPr="000F325E">
        <w:rPr>
          <w:sz w:val="22"/>
          <w:szCs w:val="22"/>
        </w:rPr>
        <w:t xml:space="preserve">azılarının asker kaçağı oluşu, </w:t>
      </w:r>
    </w:p>
    <w:p w:rsidR="003A7689" w:rsidRPr="000F325E" w:rsidRDefault="00813905" w:rsidP="00503B2A">
      <w:pPr>
        <w:pStyle w:val="ListeParagraf"/>
        <w:numPr>
          <w:ilvl w:val="0"/>
          <w:numId w:val="13"/>
        </w:numPr>
        <w:rPr>
          <w:rFonts w:eastAsiaTheme="minorHAnsi"/>
          <w:sz w:val="22"/>
          <w:szCs w:val="22"/>
          <w:lang w:val="tr-TR"/>
        </w:rPr>
      </w:pPr>
      <w:r w:rsidRPr="000F325E">
        <w:rPr>
          <w:sz w:val="22"/>
          <w:szCs w:val="22"/>
        </w:rPr>
        <w:t>B</w:t>
      </w:r>
      <w:r w:rsidR="003A7689" w:rsidRPr="000F325E">
        <w:rPr>
          <w:sz w:val="22"/>
          <w:szCs w:val="22"/>
        </w:rPr>
        <w:t xml:space="preserve">uranın </w:t>
      </w:r>
      <w:r w:rsidR="00087800" w:rsidRPr="000F325E">
        <w:rPr>
          <w:sz w:val="22"/>
          <w:szCs w:val="22"/>
        </w:rPr>
        <w:t xml:space="preserve">(Türkiye’nin-Adana’nın) </w:t>
      </w:r>
      <w:r w:rsidR="003A7689" w:rsidRPr="000F325E">
        <w:rPr>
          <w:sz w:val="22"/>
          <w:szCs w:val="22"/>
        </w:rPr>
        <w:t xml:space="preserve">rahat oluşu </w:t>
      </w:r>
      <w:r w:rsidR="00087800" w:rsidRPr="000F325E">
        <w:rPr>
          <w:sz w:val="22"/>
          <w:szCs w:val="22"/>
        </w:rPr>
        <w:t>gibi gerekçeler ifade ediliyor</w:t>
      </w:r>
      <w:r w:rsidR="003A7689" w:rsidRPr="000F325E">
        <w:rPr>
          <w:sz w:val="22"/>
          <w:szCs w:val="22"/>
        </w:rPr>
        <w:t>.</w:t>
      </w:r>
    </w:p>
    <w:p w:rsidR="00813905" w:rsidRPr="000F325E" w:rsidRDefault="00813905" w:rsidP="00503B2A">
      <w:pPr>
        <w:autoSpaceDE w:val="0"/>
        <w:autoSpaceDN w:val="0"/>
        <w:adjustRightInd w:val="0"/>
        <w:ind w:left="0" w:firstLine="0"/>
        <w:rPr>
          <w:rFonts w:eastAsiaTheme="minorHAnsi"/>
          <w:b/>
          <w:bCs/>
          <w:color w:val="000000"/>
          <w:lang w:val="tr-TR"/>
        </w:rPr>
      </w:pPr>
    </w:p>
    <w:p w:rsidR="009D520F" w:rsidRPr="000F325E" w:rsidRDefault="00813905" w:rsidP="00503B2A">
      <w:pPr>
        <w:autoSpaceDE w:val="0"/>
        <w:autoSpaceDN w:val="0"/>
        <w:adjustRightInd w:val="0"/>
        <w:ind w:left="0" w:firstLine="0"/>
        <w:rPr>
          <w:rFonts w:eastAsiaTheme="minorHAnsi"/>
          <w:lang w:val="tr-TR"/>
        </w:rPr>
      </w:pPr>
      <w:r w:rsidRPr="000F325E">
        <w:rPr>
          <w:rFonts w:eastAsiaTheme="minorHAnsi"/>
          <w:b/>
          <w:bCs/>
          <w:color w:val="000000"/>
          <w:lang w:val="tr-TR"/>
        </w:rPr>
        <w:t xml:space="preserve">Tablo-21: </w:t>
      </w:r>
      <w:r w:rsidR="009D520F" w:rsidRPr="000F325E">
        <w:rPr>
          <w:rFonts w:eastAsiaTheme="minorHAnsi"/>
          <w:b/>
          <w:bCs/>
          <w:color w:val="000000"/>
          <w:lang w:val="tr-TR"/>
        </w:rPr>
        <w:t>Neden Türkiye’ye geldiniz? Türkiye’ye gelmeye nasıl karar verdiniz? Lübnan, Ürdün değil de Türkiye’yi niye tercih ettiniz? [GRUP]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982"/>
        <w:gridCol w:w="964"/>
        <w:gridCol w:w="1669"/>
        <w:gridCol w:w="1389"/>
      </w:tblGrid>
      <w:tr w:rsidR="009D520F" w:rsidRPr="000F325E" w:rsidTr="009C02D0">
        <w:tc>
          <w:tcPr>
            <w:tcW w:w="2459" w:type="dxa"/>
          </w:tcPr>
          <w:p w:rsidR="009D520F" w:rsidRPr="000F325E" w:rsidRDefault="009C02D0" w:rsidP="00503B2A">
            <w:pPr>
              <w:jc w:val="center"/>
              <w:rPr>
                <w:lang w:val="de-DE"/>
              </w:rPr>
            </w:pPr>
            <w:r w:rsidRPr="000F325E">
              <w:rPr>
                <w:lang w:val="de-DE"/>
              </w:rPr>
              <w:t>Akrabalar Ve Yakinlarin, Tanidiklarin Bulunmasi</w:t>
            </w:r>
          </w:p>
        </w:tc>
        <w:tc>
          <w:tcPr>
            <w:tcW w:w="964" w:type="dxa"/>
          </w:tcPr>
          <w:p w:rsidR="009D520F" w:rsidRPr="000F325E" w:rsidRDefault="009C02D0" w:rsidP="00503B2A">
            <w:pPr>
              <w:jc w:val="center"/>
            </w:pPr>
            <w:r w:rsidRPr="000F325E">
              <w:t>Mesafenin Yakin Olmasi</w:t>
            </w:r>
          </w:p>
        </w:tc>
        <w:tc>
          <w:tcPr>
            <w:tcW w:w="964" w:type="dxa"/>
          </w:tcPr>
          <w:p w:rsidR="009D520F" w:rsidRPr="000F325E" w:rsidRDefault="009C02D0" w:rsidP="00503B2A">
            <w:pPr>
              <w:jc w:val="center"/>
            </w:pPr>
            <w:r w:rsidRPr="000F325E">
              <w:t>İş Bulma Umudu</w:t>
            </w:r>
          </w:p>
        </w:tc>
        <w:tc>
          <w:tcPr>
            <w:tcW w:w="1669" w:type="dxa"/>
          </w:tcPr>
          <w:p w:rsidR="009D520F" w:rsidRPr="000F325E" w:rsidRDefault="009C02D0" w:rsidP="00503B2A">
            <w:pPr>
              <w:jc w:val="center"/>
            </w:pPr>
            <w:r w:rsidRPr="000F325E">
              <w:t>Lüblan Ve Ürdün’ü İstemeyenler</w:t>
            </w:r>
          </w:p>
        </w:tc>
        <w:tc>
          <w:tcPr>
            <w:tcW w:w="1389" w:type="dxa"/>
          </w:tcPr>
          <w:p w:rsidR="009D520F" w:rsidRPr="000F325E" w:rsidRDefault="009C02D0" w:rsidP="00503B2A">
            <w:pPr>
              <w:jc w:val="center"/>
            </w:pPr>
            <w:r w:rsidRPr="000F325E">
              <w:t>Diğer Nedenler</w:t>
            </w:r>
          </w:p>
        </w:tc>
      </w:tr>
      <w:tr w:rsidR="009D520F" w:rsidRPr="000F325E" w:rsidTr="009C02D0">
        <w:tc>
          <w:tcPr>
            <w:tcW w:w="2459" w:type="dxa"/>
          </w:tcPr>
          <w:p w:rsidR="009D520F" w:rsidRPr="000F325E" w:rsidRDefault="009C02D0" w:rsidP="00503B2A">
            <w:pPr>
              <w:jc w:val="center"/>
            </w:pPr>
            <w:r w:rsidRPr="000F325E">
              <w:t>45</w:t>
            </w:r>
          </w:p>
        </w:tc>
        <w:tc>
          <w:tcPr>
            <w:tcW w:w="964" w:type="dxa"/>
          </w:tcPr>
          <w:p w:rsidR="009D520F" w:rsidRPr="000F325E" w:rsidRDefault="009C02D0" w:rsidP="00503B2A">
            <w:pPr>
              <w:jc w:val="center"/>
            </w:pPr>
            <w:r w:rsidRPr="000F325E">
              <w:t>290</w:t>
            </w:r>
          </w:p>
        </w:tc>
        <w:tc>
          <w:tcPr>
            <w:tcW w:w="964" w:type="dxa"/>
          </w:tcPr>
          <w:p w:rsidR="009D520F" w:rsidRPr="000F325E" w:rsidRDefault="009C02D0" w:rsidP="00503B2A">
            <w:pPr>
              <w:jc w:val="center"/>
            </w:pPr>
            <w:r w:rsidRPr="000F325E">
              <w:t>13</w:t>
            </w:r>
          </w:p>
        </w:tc>
        <w:tc>
          <w:tcPr>
            <w:tcW w:w="1669" w:type="dxa"/>
          </w:tcPr>
          <w:p w:rsidR="009D520F" w:rsidRPr="000F325E" w:rsidRDefault="009C02D0" w:rsidP="00503B2A">
            <w:pPr>
              <w:jc w:val="center"/>
            </w:pPr>
            <w:r w:rsidRPr="000F325E">
              <w:t>28</w:t>
            </w:r>
          </w:p>
        </w:tc>
        <w:tc>
          <w:tcPr>
            <w:tcW w:w="1389" w:type="dxa"/>
          </w:tcPr>
          <w:p w:rsidR="009D520F" w:rsidRPr="000F325E" w:rsidRDefault="009C02D0" w:rsidP="00503B2A">
            <w:pPr>
              <w:jc w:val="center"/>
            </w:pPr>
            <w:r w:rsidRPr="000F325E">
              <w:t>52</w:t>
            </w:r>
          </w:p>
        </w:tc>
      </w:tr>
      <w:tr w:rsidR="009D520F" w:rsidRPr="000F325E" w:rsidTr="009C02D0">
        <w:tc>
          <w:tcPr>
            <w:tcW w:w="2459" w:type="dxa"/>
          </w:tcPr>
          <w:p w:rsidR="009D520F" w:rsidRPr="000F325E" w:rsidRDefault="009C02D0" w:rsidP="00503B2A">
            <w:pPr>
              <w:jc w:val="center"/>
            </w:pPr>
            <w:r w:rsidRPr="000F325E">
              <w:t>%9,4</w:t>
            </w:r>
          </w:p>
        </w:tc>
        <w:tc>
          <w:tcPr>
            <w:tcW w:w="964" w:type="dxa"/>
          </w:tcPr>
          <w:p w:rsidR="009D520F" w:rsidRPr="000F325E" w:rsidRDefault="009C02D0" w:rsidP="00503B2A">
            <w:pPr>
              <w:jc w:val="center"/>
            </w:pPr>
            <w:r w:rsidRPr="000F325E">
              <w:t>%64,3</w:t>
            </w:r>
          </w:p>
        </w:tc>
        <w:tc>
          <w:tcPr>
            <w:tcW w:w="964" w:type="dxa"/>
          </w:tcPr>
          <w:p w:rsidR="009D520F" w:rsidRPr="000F325E" w:rsidRDefault="009C02D0" w:rsidP="00503B2A">
            <w:pPr>
              <w:jc w:val="center"/>
            </w:pPr>
            <w:r w:rsidRPr="000F325E">
              <w:t>%12,6</w:t>
            </w:r>
          </w:p>
        </w:tc>
        <w:tc>
          <w:tcPr>
            <w:tcW w:w="1669" w:type="dxa"/>
          </w:tcPr>
          <w:p w:rsidR="009D520F" w:rsidRPr="000F325E" w:rsidRDefault="009C02D0" w:rsidP="00503B2A">
            <w:pPr>
              <w:jc w:val="center"/>
            </w:pPr>
            <w:r w:rsidRPr="000F325E">
              <w:t>%5,7</w:t>
            </w:r>
          </w:p>
        </w:tc>
        <w:tc>
          <w:tcPr>
            <w:tcW w:w="1389" w:type="dxa"/>
          </w:tcPr>
          <w:p w:rsidR="009D520F" w:rsidRPr="000F325E" w:rsidRDefault="009C02D0" w:rsidP="00503B2A">
            <w:pPr>
              <w:jc w:val="center"/>
            </w:pPr>
            <w:r w:rsidRPr="000F325E">
              <w:t>%10,5</w:t>
            </w:r>
          </w:p>
        </w:tc>
      </w:tr>
    </w:tbl>
    <w:p w:rsidR="00087800" w:rsidRPr="000F325E" w:rsidRDefault="00087800" w:rsidP="00503B2A">
      <w:pPr>
        <w:rPr>
          <w:sz w:val="22"/>
          <w:szCs w:val="22"/>
        </w:rPr>
      </w:pPr>
    </w:p>
    <w:p w:rsidR="009D520F" w:rsidRPr="000F325E" w:rsidRDefault="00087800" w:rsidP="00F74A90">
      <w:pPr>
        <w:spacing w:before="120"/>
        <w:ind w:left="0" w:firstLine="0"/>
        <w:rPr>
          <w:sz w:val="22"/>
          <w:szCs w:val="22"/>
        </w:rPr>
      </w:pPr>
      <w:r w:rsidRPr="000F325E">
        <w:rPr>
          <w:sz w:val="22"/>
          <w:szCs w:val="22"/>
        </w:rPr>
        <w:t>Lübnan ve Ürdün için p</w:t>
      </w:r>
      <w:r w:rsidR="009D520F" w:rsidRPr="000F325E">
        <w:rPr>
          <w:sz w:val="22"/>
          <w:szCs w:val="22"/>
        </w:rPr>
        <w:t>asaportlarının olmayışı, sınırda kötü muamele görmeleri, bu ülkeler tarafından sevilmeme, pahalı olmaları gibi nedenler sayılmaktadır.</w:t>
      </w:r>
    </w:p>
    <w:p w:rsidR="009D520F" w:rsidRPr="000F325E" w:rsidRDefault="009D520F" w:rsidP="00F74A90">
      <w:pPr>
        <w:spacing w:before="120"/>
        <w:ind w:left="0" w:firstLine="0"/>
        <w:rPr>
          <w:sz w:val="22"/>
          <w:szCs w:val="22"/>
        </w:rPr>
      </w:pPr>
      <w:r w:rsidRPr="000F325E">
        <w:rPr>
          <w:sz w:val="22"/>
          <w:szCs w:val="22"/>
        </w:rPr>
        <w:t>Diğer maddesi altında; Türkiye’nin beğenilmesi, iyi muamele göreceklerine olan inanç, rahat, modern ve gelişmiş olduğu, askerden kaçma, savaşmama isteği gibi çeşitli şıklar bulunmaktadır</w:t>
      </w:r>
      <w:r w:rsidR="00087800" w:rsidRPr="000F325E">
        <w:rPr>
          <w:sz w:val="22"/>
          <w:szCs w:val="22"/>
        </w:rPr>
        <w:t>.</w:t>
      </w:r>
    </w:p>
    <w:p w:rsidR="00FA2F1F" w:rsidRPr="000F325E" w:rsidRDefault="00FA2F1F" w:rsidP="00503B2A">
      <w:pPr>
        <w:autoSpaceDE w:val="0"/>
        <w:autoSpaceDN w:val="0"/>
        <w:adjustRightInd w:val="0"/>
        <w:ind w:left="0" w:firstLine="0"/>
        <w:jc w:val="left"/>
        <w:rPr>
          <w:rFonts w:eastAsiaTheme="minorHAnsi"/>
          <w:b/>
          <w:sz w:val="22"/>
          <w:szCs w:val="22"/>
          <w:lang w:val="tr-TR"/>
        </w:rPr>
      </w:pPr>
    </w:p>
    <w:p w:rsidR="00EC2D7B" w:rsidRPr="000F325E" w:rsidRDefault="00EC2D7B" w:rsidP="00503B2A">
      <w:pPr>
        <w:autoSpaceDE w:val="0"/>
        <w:autoSpaceDN w:val="0"/>
        <w:adjustRightInd w:val="0"/>
        <w:ind w:left="0" w:firstLine="0"/>
        <w:jc w:val="left"/>
        <w:rPr>
          <w:rFonts w:eastAsiaTheme="minorHAnsi"/>
          <w:b/>
          <w:sz w:val="22"/>
          <w:szCs w:val="22"/>
          <w:lang w:val="tr-TR"/>
        </w:rPr>
      </w:pPr>
    </w:p>
    <w:p w:rsidR="00B97191" w:rsidRPr="000F325E" w:rsidRDefault="00EC2D7B" w:rsidP="00503B2A">
      <w:pPr>
        <w:ind w:left="0" w:firstLine="0"/>
        <w:rPr>
          <w:b/>
          <w:sz w:val="22"/>
          <w:szCs w:val="22"/>
          <w:lang w:val="tr-TR"/>
        </w:rPr>
      </w:pPr>
      <w:r w:rsidRPr="000F325E">
        <w:rPr>
          <w:b/>
          <w:sz w:val="22"/>
          <w:szCs w:val="22"/>
          <w:lang w:val="tr-TR"/>
        </w:rPr>
        <w:t>3.2.</w:t>
      </w:r>
      <w:r w:rsidR="00B97191" w:rsidRPr="000F325E">
        <w:rPr>
          <w:b/>
          <w:sz w:val="22"/>
          <w:szCs w:val="22"/>
          <w:lang w:val="tr-TR"/>
        </w:rPr>
        <w:t>Geliş Yıl ve Ayları (Süreç ve Mevsimsel Etkiler)</w:t>
      </w:r>
    </w:p>
    <w:p w:rsidR="00B97191" w:rsidRPr="000F325E" w:rsidRDefault="00B97191" w:rsidP="00F74A90">
      <w:pPr>
        <w:spacing w:before="120"/>
        <w:ind w:left="0" w:firstLine="0"/>
        <w:rPr>
          <w:rFonts w:eastAsiaTheme="minorHAnsi"/>
          <w:sz w:val="22"/>
          <w:szCs w:val="22"/>
          <w:lang w:val="tr-TR"/>
        </w:rPr>
      </w:pPr>
      <w:r w:rsidRPr="000F325E">
        <w:rPr>
          <w:rFonts w:eastAsiaTheme="minorHAnsi"/>
          <w:sz w:val="22"/>
          <w:szCs w:val="22"/>
          <w:lang w:val="tr-TR"/>
        </w:rPr>
        <w:t>Geliş tarihleri aya dönüştürüldüğünde ortalama 16,04 aydır yani 1 yıl 4 aydır Türkiye’de bulunuyorlar.</w:t>
      </w:r>
    </w:p>
    <w:p w:rsidR="00B97191" w:rsidRPr="000F325E" w:rsidRDefault="00B97191" w:rsidP="00503B2A">
      <w:pPr>
        <w:autoSpaceDE w:val="0"/>
        <w:autoSpaceDN w:val="0"/>
        <w:adjustRightInd w:val="0"/>
        <w:ind w:left="0" w:firstLine="0"/>
        <w:jc w:val="left"/>
        <w:rPr>
          <w:rFonts w:eastAsiaTheme="minorHAnsi"/>
          <w:sz w:val="22"/>
          <w:szCs w:val="22"/>
          <w:lang w:val="tr-TR"/>
        </w:rPr>
      </w:pPr>
    </w:p>
    <w:p w:rsidR="00813905" w:rsidRPr="000F325E" w:rsidRDefault="00813905" w:rsidP="00503B2A">
      <w:pPr>
        <w:autoSpaceDE w:val="0"/>
        <w:autoSpaceDN w:val="0"/>
        <w:adjustRightInd w:val="0"/>
        <w:ind w:left="0" w:firstLine="0"/>
        <w:jc w:val="left"/>
        <w:rPr>
          <w:rFonts w:eastAsiaTheme="minorHAnsi"/>
          <w:lang w:val="tr-TR"/>
        </w:rPr>
      </w:pPr>
      <w:r w:rsidRPr="000F325E">
        <w:rPr>
          <w:rFonts w:eastAsiaTheme="minorHAnsi"/>
          <w:lang w:val="tr-TR"/>
        </w:rPr>
        <w:t>Tablo-22:</w:t>
      </w:r>
    </w:p>
    <w:tbl>
      <w:tblPr>
        <w:tblW w:w="6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9"/>
        <w:gridCol w:w="1417"/>
        <w:gridCol w:w="1417"/>
        <w:gridCol w:w="1417"/>
      </w:tblGrid>
      <w:tr w:rsidR="00B97191" w:rsidRPr="000F325E" w:rsidTr="00547664">
        <w:trPr>
          <w:cantSplit/>
          <w:tblHeader/>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ind w:left="0" w:firstLine="0"/>
              <w:jc w:val="center"/>
              <w:rPr>
                <w:rFonts w:eastAsiaTheme="minorHAnsi"/>
                <w:b/>
                <w:lang w:val="tr-TR"/>
              </w:rPr>
            </w:pPr>
            <w:r w:rsidRPr="000F325E">
              <w:rPr>
                <w:rFonts w:eastAsiaTheme="minorHAnsi"/>
                <w:b/>
                <w:lang w:val="tr-TR"/>
              </w:rPr>
              <w:t>Geliş Yılları (1.Kişi)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Sayı</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Birikimli %</w:t>
            </w:r>
          </w:p>
        </w:tc>
      </w:tr>
      <w:tr w:rsidR="00B97191" w:rsidRPr="000F325E" w:rsidTr="00547664">
        <w:trPr>
          <w:cantSplit/>
          <w:tblHeader/>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2011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r>
      <w:tr w:rsidR="00B97191" w:rsidRPr="000F325E" w:rsidTr="00547664">
        <w:trPr>
          <w:cantSplit/>
          <w:tblHeader/>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2012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5,9</w:t>
            </w:r>
          </w:p>
        </w:tc>
      </w:tr>
      <w:tr w:rsidR="00B97191" w:rsidRPr="000F325E" w:rsidTr="00547664">
        <w:trPr>
          <w:cantSplit/>
          <w:tblHeader/>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2013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36,5</w:t>
            </w:r>
          </w:p>
        </w:tc>
      </w:tr>
      <w:tr w:rsidR="00B97191" w:rsidRPr="000F325E" w:rsidTr="00547664">
        <w:trPr>
          <w:cantSplit/>
          <w:tblHeader/>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2014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56,2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92,7</w:t>
            </w:r>
          </w:p>
        </w:tc>
      </w:tr>
      <w:tr w:rsidR="00B97191" w:rsidRPr="000F325E" w:rsidTr="00547664">
        <w:trPr>
          <w:cantSplit/>
          <w:tblHeader/>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2015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B97191" w:rsidRPr="000F325E" w:rsidTr="00547664">
        <w:trPr>
          <w:cantSplit/>
          <w:tblHeader/>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97191" w:rsidRPr="000F325E" w:rsidRDefault="00B97191" w:rsidP="00503B2A">
            <w:pPr>
              <w:autoSpaceDE w:val="0"/>
              <w:autoSpaceDN w:val="0"/>
              <w:adjustRightInd w:val="0"/>
              <w:ind w:left="0" w:firstLine="0"/>
              <w:jc w:val="center"/>
              <w:rPr>
                <w:rFonts w:eastAsiaTheme="minorHAnsi"/>
                <w:lang w:val="tr-TR"/>
              </w:rPr>
            </w:pPr>
          </w:p>
        </w:tc>
      </w:tr>
    </w:tbl>
    <w:p w:rsidR="00B97191" w:rsidRPr="000F325E" w:rsidRDefault="00B97191" w:rsidP="00503B2A">
      <w:pPr>
        <w:autoSpaceDE w:val="0"/>
        <w:autoSpaceDN w:val="0"/>
        <w:adjustRightInd w:val="0"/>
        <w:ind w:left="0" w:firstLine="0"/>
        <w:jc w:val="left"/>
        <w:rPr>
          <w:rFonts w:eastAsiaTheme="minorHAnsi"/>
          <w:b/>
          <w:sz w:val="22"/>
          <w:szCs w:val="22"/>
          <w:lang w:val="tr-TR"/>
        </w:rPr>
      </w:pPr>
    </w:p>
    <w:p w:rsidR="00B97191" w:rsidRPr="000F325E" w:rsidRDefault="00B97191" w:rsidP="00F74A90">
      <w:pPr>
        <w:spacing w:before="120"/>
        <w:ind w:left="0" w:firstLine="0"/>
        <w:rPr>
          <w:rFonts w:eastAsiaTheme="minorHAnsi"/>
          <w:sz w:val="22"/>
          <w:szCs w:val="22"/>
          <w:lang w:val="tr-TR"/>
        </w:rPr>
      </w:pPr>
      <w:r w:rsidRPr="000F325E">
        <w:rPr>
          <w:rFonts w:eastAsiaTheme="minorHAnsi"/>
          <w:sz w:val="22"/>
          <w:szCs w:val="22"/>
          <w:lang w:val="tr-TR"/>
        </w:rPr>
        <w:t>Adana’ya sığınmacı hareketinin özellikle 2013 yılında başladığı görülmektedir.</w:t>
      </w:r>
    </w:p>
    <w:p w:rsidR="00B97191" w:rsidRPr="000F325E" w:rsidRDefault="00B97191" w:rsidP="00503B2A">
      <w:pPr>
        <w:ind w:left="0" w:firstLine="0"/>
        <w:rPr>
          <w:b/>
          <w:sz w:val="22"/>
          <w:szCs w:val="22"/>
          <w:lang w:val="tr-TR"/>
        </w:rPr>
      </w:pPr>
    </w:p>
    <w:p w:rsidR="00813905" w:rsidRPr="000F325E" w:rsidRDefault="00813905">
      <w:pPr>
        <w:spacing w:before="120"/>
        <w:ind w:left="0" w:firstLine="0"/>
        <w:jc w:val="center"/>
        <w:rPr>
          <w:b/>
          <w:lang w:val="tr-TR"/>
        </w:rPr>
      </w:pPr>
      <w:r w:rsidRPr="000F325E">
        <w:rPr>
          <w:b/>
          <w:lang w:val="tr-TR"/>
        </w:rPr>
        <w:br w:type="page"/>
      </w:r>
    </w:p>
    <w:p w:rsidR="00B97191" w:rsidRPr="000F325E" w:rsidRDefault="00B97191" w:rsidP="00503B2A">
      <w:pPr>
        <w:ind w:left="0" w:firstLine="0"/>
        <w:jc w:val="left"/>
        <w:rPr>
          <w:b/>
          <w:lang w:val="tr-TR"/>
        </w:rPr>
      </w:pPr>
      <w:r w:rsidRPr="000F325E">
        <w:rPr>
          <w:b/>
          <w:lang w:val="tr-TR"/>
        </w:rPr>
        <w:t>Tablo</w:t>
      </w:r>
      <w:r w:rsidR="00813905" w:rsidRPr="000F325E">
        <w:rPr>
          <w:b/>
          <w:lang w:val="tr-TR"/>
        </w:rPr>
        <w:t>-23</w:t>
      </w:r>
      <w:r w:rsidRPr="000F325E">
        <w:rPr>
          <w:b/>
          <w:lang w:val="tr-TR"/>
        </w:rPr>
        <w:t>: Geldikleri Yıllar ve Aylar (%) (1.Kişi)</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5"/>
        <w:gridCol w:w="1565"/>
        <w:gridCol w:w="1275"/>
        <w:gridCol w:w="1418"/>
        <w:gridCol w:w="1276"/>
        <w:gridCol w:w="1275"/>
        <w:gridCol w:w="1275"/>
      </w:tblGrid>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center"/>
              <w:rPr>
                <w:rFonts w:eastAsiaTheme="minorHAnsi"/>
                <w:color w:val="000000"/>
                <w:lang w:val="tr-TR"/>
              </w:rPr>
            </w:pPr>
          </w:p>
        </w:tc>
        <w:tc>
          <w:tcPr>
            <w:tcW w:w="1565" w:type="dxa"/>
            <w:shd w:val="clear" w:color="auto" w:fill="FFFFFF"/>
            <w:vAlign w:val="bottom"/>
          </w:tcPr>
          <w:p w:rsidR="00B97191" w:rsidRPr="000F325E" w:rsidRDefault="00B97191" w:rsidP="00503B2A">
            <w:pPr>
              <w:autoSpaceDE w:val="0"/>
              <w:autoSpaceDN w:val="0"/>
              <w:adjustRightInd w:val="0"/>
              <w:ind w:left="60" w:right="60" w:firstLine="0"/>
              <w:jc w:val="center"/>
              <w:rPr>
                <w:rFonts w:eastAsiaTheme="minorHAnsi"/>
                <w:color w:val="000000"/>
                <w:lang w:val="tr-TR"/>
              </w:rPr>
            </w:pPr>
            <w:r w:rsidRPr="000F325E">
              <w:rPr>
                <w:rFonts w:eastAsiaTheme="minorHAnsi"/>
                <w:color w:val="000000"/>
                <w:lang w:val="tr-TR"/>
              </w:rPr>
              <w:t>2011</w:t>
            </w:r>
          </w:p>
        </w:tc>
        <w:tc>
          <w:tcPr>
            <w:tcW w:w="1275" w:type="dxa"/>
            <w:shd w:val="clear" w:color="auto" w:fill="FFFFFF"/>
            <w:vAlign w:val="bottom"/>
          </w:tcPr>
          <w:p w:rsidR="00B97191" w:rsidRPr="000F325E" w:rsidRDefault="00B97191" w:rsidP="00503B2A">
            <w:pPr>
              <w:autoSpaceDE w:val="0"/>
              <w:autoSpaceDN w:val="0"/>
              <w:adjustRightInd w:val="0"/>
              <w:ind w:left="60" w:right="60" w:firstLine="0"/>
              <w:jc w:val="center"/>
              <w:rPr>
                <w:rFonts w:eastAsiaTheme="minorHAnsi"/>
                <w:color w:val="000000"/>
                <w:lang w:val="tr-TR"/>
              </w:rPr>
            </w:pPr>
            <w:r w:rsidRPr="000F325E">
              <w:rPr>
                <w:rFonts w:eastAsiaTheme="minorHAnsi"/>
                <w:color w:val="000000"/>
                <w:lang w:val="tr-TR"/>
              </w:rPr>
              <w:t>2012</w:t>
            </w:r>
          </w:p>
        </w:tc>
        <w:tc>
          <w:tcPr>
            <w:tcW w:w="1418" w:type="dxa"/>
            <w:shd w:val="clear" w:color="auto" w:fill="FFFFFF"/>
            <w:vAlign w:val="bottom"/>
          </w:tcPr>
          <w:p w:rsidR="00B97191" w:rsidRPr="000F325E" w:rsidRDefault="00B97191" w:rsidP="00503B2A">
            <w:pPr>
              <w:autoSpaceDE w:val="0"/>
              <w:autoSpaceDN w:val="0"/>
              <w:adjustRightInd w:val="0"/>
              <w:ind w:left="60" w:right="60" w:firstLine="0"/>
              <w:jc w:val="center"/>
              <w:rPr>
                <w:rFonts w:eastAsiaTheme="minorHAnsi"/>
                <w:color w:val="000000"/>
                <w:lang w:val="tr-TR"/>
              </w:rPr>
            </w:pPr>
            <w:r w:rsidRPr="000F325E">
              <w:rPr>
                <w:rFonts w:eastAsiaTheme="minorHAnsi"/>
                <w:color w:val="000000"/>
                <w:lang w:val="tr-TR"/>
              </w:rPr>
              <w:t>2013</w:t>
            </w:r>
          </w:p>
        </w:tc>
        <w:tc>
          <w:tcPr>
            <w:tcW w:w="1276" w:type="dxa"/>
            <w:shd w:val="clear" w:color="auto" w:fill="FFFFFF"/>
            <w:vAlign w:val="bottom"/>
          </w:tcPr>
          <w:p w:rsidR="00B97191" w:rsidRPr="000F325E" w:rsidRDefault="00B97191" w:rsidP="00503B2A">
            <w:pPr>
              <w:autoSpaceDE w:val="0"/>
              <w:autoSpaceDN w:val="0"/>
              <w:adjustRightInd w:val="0"/>
              <w:ind w:left="60" w:right="60" w:firstLine="0"/>
              <w:jc w:val="center"/>
              <w:rPr>
                <w:rFonts w:eastAsiaTheme="minorHAnsi"/>
                <w:color w:val="000000"/>
                <w:lang w:val="tr-TR"/>
              </w:rPr>
            </w:pPr>
            <w:r w:rsidRPr="000F325E">
              <w:rPr>
                <w:rFonts w:eastAsiaTheme="minorHAnsi"/>
                <w:color w:val="000000"/>
                <w:lang w:val="tr-TR"/>
              </w:rPr>
              <w:t>2014</w:t>
            </w:r>
          </w:p>
        </w:tc>
        <w:tc>
          <w:tcPr>
            <w:tcW w:w="1275" w:type="dxa"/>
            <w:shd w:val="clear" w:color="auto" w:fill="FFFFFF"/>
            <w:vAlign w:val="bottom"/>
          </w:tcPr>
          <w:p w:rsidR="00B97191" w:rsidRPr="000F325E" w:rsidRDefault="00B97191" w:rsidP="00503B2A">
            <w:pPr>
              <w:autoSpaceDE w:val="0"/>
              <w:autoSpaceDN w:val="0"/>
              <w:adjustRightInd w:val="0"/>
              <w:ind w:left="60" w:right="60" w:firstLine="0"/>
              <w:jc w:val="center"/>
              <w:rPr>
                <w:rFonts w:eastAsiaTheme="minorHAnsi"/>
                <w:color w:val="000000"/>
                <w:lang w:val="tr-TR"/>
              </w:rPr>
            </w:pPr>
            <w:r w:rsidRPr="000F325E">
              <w:rPr>
                <w:rFonts w:eastAsiaTheme="minorHAnsi"/>
                <w:color w:val="000000"/>
                <w:lang w:val="tr-TR"/>
              </w:rPr>
              <w:t>2015</w:t>
            </w:r>
          </w:p>
        </w:tc>
        <w:tc>
          <w:tcPr>
            <w:tcW w:w="1275" w:type="dxa"/>
            <w:shd w:val="clear" w:color="auto" w:fill="FFFFFF"/>
          </w:tcPr>
          <w:p w:rsidR="00B97191" w:rsidRPr="000F325E" w:rsidRDefault="00B97191" w:rsidP="00503B2A">
            <w:pPr>
              <w:autoSpaceDE w:val="0"/>
              <w:autoSpaceDN w:val="0"/>
              <w:adjustRightInd w:val="0"/>
              <w:ind w:left="60" w:right="60" w:firstLine="0"/>
              <w:jc w:val="center"/>
              <w:rPr>
                <w:rFonts w:eastAsiaTheme="minorHAnsi"/>
                <w:b/>
                <w:color w:val="000000"/>
                <w:lang w:val="tr-TR"/>
              </w:rPr>
            </w:pPr>
            <w:r w:rsidRPr="000F325E">
              <w:rPr>
                <w:rFonts w:eastAsiaTheme="minorHAnsi"/>
                <w:b/>
                <w:color w:val="000000"/>
                <w:lang w:val="tr-TR"/>
              </w:rPr>
              <w:t>Toplam</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Ocak</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47</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color w:val="000000"/>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10,5%</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9,2%</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19,4%</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11,1%</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Şubat</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51</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12,3%</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22,6%</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12,1%</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Mart</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5,9%</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25,8%</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7,1%</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Nisan</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25</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56</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26,3%</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15,3%</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10,6%</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16,1%</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13,3%</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Mayıs</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59</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10,5%</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12,2%</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15,3%</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16,1%</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14,0%</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Haziran</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51</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10,7%</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14,8%</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12,1%</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Temmuz</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8,4%</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5,9%</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6,2%</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Ağustos</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6,9%</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6,8%</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6,2%</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Eylül</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4,7%</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4,5%</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Ekim</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4,6%</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6,8%</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5,5%</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Kasım</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15,8%</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7,6%</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5,5%</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Aralık</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4,6%</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r>
      <w:tr w:rsidR="00B97191" w:rsidRPr="000F325E" w:rsidTr="00547664">
        <w:trPr>
          <w:cantSplit/>
          <w:tblHeader/>
        </w:trPr>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b/>
                <w:color w:val="000000"/>
                <w:lang w:val="tr-TR"/>
              </w:rPr>
            </w:pPr>
            <w:r w:rsidRPr="000F325E">
              <w:rPr>
                <w:rFonts w:eastAsiaTheme="minorHAnsi"/>
                <w:b/>
                <w:color w:val="000000"/>
                <w:lang w:val="tr-TR"/>
              </w:rPr>
              <w:t>Toplam</w:t>
            </w: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131</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236</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422</w:t>
            </w:r>
          </w:p>
        </w:tc>
      </w:tr>
      <w:tr w:rsidR="00B97191" w:rsidRPr="000F325E" w:rsidTr="00547664">
        <w:trPr>
          <w:cantSplit/>
        </w:trPr>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p>
        </w:tc>
        <w:tc>
          <w:tcPr>
            <w:tcW w:w="156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418"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6"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275" w:type="dxa"/>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B97191" w:rsidRPr="000F325E" w:rsidRDefault="00B97191" w:rsidP="00503B2A">
      <w:pPr>
        <w:ind w:left="0" w:firstLine="0"/>
        <w:rPr>
          <w:lang w:val="tr-TR"/>
        </w:rPr>
      </w:pPr>
      <w:r w:rsidRPr="000F325E">
        <w:rPr>
          <w:lang w:val="tr-TR"/>
        </w:rPr>
        <w:t>*2015 ilk 5 ayın kendi içinde yüzdelerini gösterdiğinden yüksek oranlar yanıltıcı okunmamalıdır.</w:t>
      </w:r>
    </w:p>
    <w:p w:rsidR="00B97191" w:rsidRPr="000F325E" w:rsidRDefault="00B97191" w:rsidP="00503B2A">
      <w:pPr>
        <w:autoSpaceDE w:val="0"/>
        <w:autoSpaceDN w:val="0"/>
        <w:adjustRightInd w:val="0"/>
        <w:ind w:left="0" w:firstLine="0"/>
        <w:jc w:val="left"/>
        <w:rPr>
          <w:rFonts w:eastAsiaTheme="minorHAnsi"/>
          <w:sz w:val="22"/>
          <w:szCs w:val="22"/>
          <w:lang w:val="tr-TR"/>
        </w:rPr>
      </w:pPr>
    </w:p>
    <w:p w:rsidR="00EC2D7B" w:rsidRPr="000F325E" w:rsidRDefault="00EC2D7B" w:rsidP="00503B2A">
      <w:pPr>
        <w:autoSpaceDE w:val="0"/>
        <w:autoSpaceDN w:val="0"/>
        <w:adjustRightInd w:val="0"/>
        <w:ind w:left="0" w:firstLine="0"/>
        <w:jc w:val="left"/>
        <w:rPr>
          <w:rFonts w:eastAsiaTheme="minorHAnsi"/>
          <w:sz w:val="22"/>
          <w:szCs w:val="22"/>
          <w:lang w:val="tr-TR"/>
        </w:rPr>
      </w:pPr>
    </w:p>
    <w:p w:rsidR="00087800" w:rsidRPr="000F325E" w:rsidRDefault="00EC2D7B"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3.3.</w:t>
      </w:r>
      <w:r w:rsidR="00087800" w:rsidRPr="000F325E">
        <w:rPr>
          <w:rFonts w:eastAsiaTheme="minorHAnsi"/>
          <w:b/>
          <w:sz w:val="22"/>
          <w:szCs w:val="22"/>
          <w:lang w:val="tr-TR"/>
        </w:rPr>
        <w:t xml:space="preserve">Birlikte Gelinen Kişiler (Grup </w:t>
      </w:r>
      <w:r w:rsidR="007B619D" w:rsidRPr="000F325E">
        <w:rPr>
          <w:rFonts w:eastAsiaTheme="minorHAnsi"/>
          <w:b/>
          <w:sz w:val="22"/>
          <w:szCs w:val="22"/>
          <w:lang w:val="tr-TR"/>
        </w:rPr>
        <w:t>Etkisi)</w:t>
      </w:r>
    </w:p>
    <w:p w:rsidR="00B97191" w:rsidRPr="000F325E" w:rsidRDefault="00B97191" w:rsidP="00F74A90">
      <w:pPr>
        <w:spacing w:before="120"/>
        <w:ind w:left="0" w:firstLine="0"/>
        <w:rPr>
          <w:rFonts w:eastAsiaTheme="minorHAnsi"/>
          <w:sz w:val="22"/>
          <w:szCs w:val="22"/>
          <w:lang w:val="tr-TR"/>
        </w:rPr>
      </w:pPr>
      <w:r w:rsidRPr="000F325E">
        <w:rPr>
          <w:rFonts w:eastAsiaTheme="minorHAnsi"/>
          <w:sz w:val="22"/>
          <w:szCs w:val="22"/>
          <w:lang w:val="tr-TR"/>
        </w:rPr>
        <w:t>Geliş</w:t>
      </w:r>
      <w:r w:rsidR="009C02D0" w:rsidRPr="000F325E">
        <w:rPr>
          <w:rFonts w:eastAsiaTheme="minorHAnsi"/>
          <w:sz w:val="22"/>
          <w:szCs w:val="22"/>
          <w:lang w:val="tr-TR"/>
        </w:rPr>
        <w:t>ler (göçler),</w:t>
      </w:r>
      <w:r w:rsidRPr="000F325E">
        <w:rPr>
          <w:rFonts w:eastAsiaTheme="minorHAnsi"/>
          <w:sz w:val="22"/>
          <w:szCs w:val="22"/>
          <w:lang w:val="tr-TR"/>
        </w:rPr>
        <w:t xml:space="preserve"> kişi bazında münferit olmaktan daha çok aile olarak (hatta daha geniş akrabaları ile birlikte) </w:t>
      </w:r>
      <w:r w:rsidR="009C02D0" w:rsidRPr="000F325E">
        <w:rPr>
          <w:rFonts w:eastAsiaTheme="minorHAnsi"/>
          <w:sz w:val="22"/>
          <w:szCs w:val="22"/>
          <w:lang w:val="tr-TR"/>
        </w:rPr>
        <w:t>gerçekleşmektedir.</w:t>
      </w:r>
    </w:p>
    <w:p w:rsidR="00B97191" w:rsidRPr="000F325E" w:rsidRDefault="00B97191" w:rsidP="00503B2A">
      <w:pPr>
        <w:autoSpaceDE w:val="0"/>
        <w:autoSpaceDN w:val="0"/>
        <w:adjustRightInd w:val="0"/>
        <w:ind w:left="0" w:firstLine="0"/>
        <w:jc w:val="left"/>
        <w:rPr>
          <w:rFonts w:eastAsiaTheme="minorHAnsi"/>
          <w:sz w:val="22"/>
          <w:szCs w:val="22"/>
          <w:lang w:val="tr-TR"/>
        </w:rPr>
      </w:pPr>
    </w:p>
    <w:p w:rsidR="00B97191" w:rsidRPr="000F325E" w:rsidRDefault="00B97191" w:rsidP="00503B2A">
      <w:pPr>
        <w:ind w:left="0" w:firstLine="0"/>
        <w:jc w:val="left"/>
        <w:rPr>
          <w:b/>
          <w:lang w:val="tr-TR"/>
        </w:rPr>
      </w:pPr>
      <w:r w:rsidRPr="000F325E">
        <w:rPr>
          <w:b/>
          <w:lang w:val="tr-TR"/>
        </w:rPr>
        <w:t>Tablo</w:t>
      </w:r>
      <w:r w:rsidR="00813905" w:rsidRPr="000F325E">
        <w:rPr>
          <w:b/>
          <w:lang w:val="tr-TR"/>
        </w:rPr>
        <w:t>-24:</w:t>
      </w:r>
      <w:r w:rsidRPr="000F325E">
        <w:rPr>
          <w:b/>
          <w:lang w:val="tr-TR"/>
        </w:rPr>
        <w:t xml:space="preserve"> Cinsiyete Göre Türkiye’ye Geliş Yılları (1.Kişi-Görüşülen ve Eşi)</w:t>
      </w:r>
    </w:p>
    <w:tbl>
      <w:tblPr>
        <w:tblW w:w="8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29"/>
        <w:gridCol w:w="671"/>
        <w:gridCol w:w="735"/>
        <w:gridCol w:w="720"/>
        <w:gridCol w:w="810"/>
        <w:gridCol w:w="720"/>
        <w:gridCol w:w="630"/>
        <w:gridCol w:w="810"/>
      </w:tblGrid>
      <w:tr w:rsidR="00B97191" w:rsidRPr="000F325E" w:rsidTr="002B7013">
        <w:trPr>
          <w:cantSplit/>
          <w:tblHeader/>
        </w:trPr>
        <w:tc>
          <w:tcPr>
            <w:tcW w:w="4400" w:type="dxa"/>
            <w:gridSpan w:val="2"/>
            <w:vMerge w:val="restart"/>
            <w:tcBorders>
              <w:top w:val="single" w:sz="4" w:space="0" w:color="auto"/>
              <w:left w:val="single" w:sz="4" w:space="0" w:color="auto"/>
              <w:right w:val="single" w:sz="4" w:space="0" w:color="auto"/>
            </w:tcBorders>
            <w:shd w:val="clear" w:color="auto" w:fill="FFFFFF"/>
            <w:vAlign w:val="center"/>
          </w:tcPr>
          <w:p w:rsidR="00B97191" w:rsidRPr="000F325E" w:rsidRDefault="00B97191" w:rsidP="00813905">
            <w:pPr>
              <w:autoSpaceDE w:val="0"/>
              <w:autoSpaceDN w:val="0"/>
              <w:adjustRightInd w:val="0"/>
              <w:ind w:left="0" w:firstLine="0"/>
              <w:jc w:val="center"/>
              <w:rPr>
                <w:rFonts w:eastAsiaTheme="minorHAnsi"/>
                <w:b/>
                <w:lang w:val="tr-TR"/>
              </w:rPr>
            </w:pPr>
            <w:r w:rsidRPr="000F325E">
              <w:rPr>
                <w:rFonts w:eastAsiaTheme="minorHAnsi"/>
                <w:b/>
                <w:lang w:val="tr-TR"/>
              </w:rPr>
              <w:t>Cinsiyetleri</w:t>
            </w:r>
          </w:p>
        </w:tc>
        <w:tc>
          <w:tcPr>
            <w:tcW w:w="3615" w:type="dxa"/>
            <w:gridSpan w:val="5"/>
            <w:tcBorders>
              <w:top w:val="single" w:sz="4" w:space="0" w:color="auto"/>
              <w:left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center"/>
              <w:rPr>
                <w:rFonts w:eastAsiaTheme="minorHAnsi"/>
                <w:b/>
                <w:lang w:val="tr-TR"/>
              </w:rPr>
            </w:pPr>
            <w:r w:rsidRPr="000F325E">
              <w:rPr>
                <w:rFonts w:eastAsiaTheme="minorHAnsi"/>
                <w:b/>
                <w:lang w:val="tr-TR"/>
              </w:rPr>
              <w:t>Türkiye’ye Geliş Yılları</w:t>
            </w:r>
          </w:p>
        </w:tc>
        <w:tc>
          <w:tcPr>
            <w:tcW w:w="810" w:type="dxa"/>
            <w:vMerge w:val="restart"/>
            <w:tcBorders>
              <w:top w:val="single" w:sz="4" w:space="0" w:color="auto"/>
              <w:left w:val="single" w:sz="4" w:space="0" w:color="auto"/>
              <w:right w:val="single" w:sz="4" w:space="0" w:color="auto"/>
            </w:tcBorders>
            <w:shd w:val="clear" w:color="auto" w:fill="FFFFFF"/>
            <w:vAlign w:val="center"/>
          </w:tcPr>
          <w:p w:rsidR="00B97191" w:rsidRPr="000F325E" w:rsidRDefault="00B97191" w:rsidP="00813905">
            <w:pPr>
              <w:autoSpaceDE w:val="0"/>
              <w:autoSpaceDN w:val="0"/>
              <w:adjustRightInd w:val="0"/>
              <w:ind w:left="0" w:firstLine="0"/>
              <w:jc w:val="center"/>
              <w:rPr>
                <w:rFonts w:eastAsiaTheme="minorHAnsi"/>
                <w:b/>
                <w:lang w:val="tr-TR"/>
              </w:rPr>
            </w:pPr>
            <w:r w:rsidRPr="000F325E">
              <w:rPr>
                <w:rFonts w:eastAsiaTheme="minorHAnsi"/>
                <w:b/>
                <w:lang w:val="tr-TR"/>
              </w:rPr>
              <w:t>Toplam</w:t>
            </w:r>
          </w:p>
        </w:tc>
      </w:tr>
      <w:tr w:rsidR="00B97191" w:rsidRPr="000F325E" w:rsidTr="002B7013">
        <w:trPr>
          <w:cantSplit/>
          <w:tblHeader/>
        </w:trPr>
        <w:tc>
          <w:tcPr>
            <w:tcW w:w="4400" w:type="dxa"/>
            <w:gridSpan w:val="2"/>
            <w:vMerge/>
            <w:tcBorders>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right"/>
              <w:rPr>
                <w:rFonts w:eastAsiaTheme="minorHAnsi"/>
                <w:lang w:val="tr-TR"/>
              </w:rPr>
            </w:pPr>
          </w:p>
        </w:tc>
        <w:tc>
          <w:tcPr>
            <w:tcW w:w="735" w:type="dxa"/>
            <w:tcBorders>
              <w:top w:val="single" w:sz="4" w:space="0" w:color="auto"/>
              <w:left w:val="single" w:sz="4" w:space="0" w:color="auto"/>
              <w:bottom w:val="single" w:sz="4" w:space="0" w:color="auto"/>
              <w:right w:val="single" w:sz="4" w:space="0" w:color="auto"/>
            </w:tcBorders>
            <w:shd w:val="clear" w:color="auto" w:fill="FFFFFF"/>
            <w:vAlign w:val="bottom"/>
          </w:tcPr>
          <w:p w:rsidR="00B97191" w:rsidRPr="000F325E" w:rsidRDefault="00B97191" w:rsidP="00503B2A">
            <w:pPr>
              <w:autoSpaceDE w:val="0"/>
              <w:autoSpaceDN w:val="0"/>
              <w:adjustRightInd w:val="0"/>
              <w:ind w:left="0" w:firstLine="0"/>
              <w:jc w:val="center"/>
              <w:rPr>
                <w:rFonts w:eastAsiaTheme="minorHAnsi"/>
                <w:b/>
                <w:lang w:val="tr-TR"/>
              </w:rPr>
            </w:pPr>
            <w:r w:rsidRPr="000F325E">
              <w:rPr>
                <w:rFonts w:eastAsiaTheme="minorHAnsi"/>
                <w:b/>
                <w:lang w:val="tr-TR"/>
              </w:rPr>
              <w:t>2011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97191" w:rsidRPr="000F325E" w:rsidRDefault="00B97191" w:rsidP="00503B2A">
            <w:pPr>
              <w:autoSpaceDE w:val="0"/>
              <w:autoSpaceDN w:val="0"/>
              <w:adjustRightInd w:val="0"/>
              <w:ind w:left="0" w:firstLine="0"/>
              <w:jc w:val="center"/>
              <w:rPr>
                <w:rFonts w:eastAsiaTheme="minorHAnsi"/>
                <w:b/>
                <w:lang w:val="tr-TR"/>
              </w:rPr>
            </w:pPr>
            <w:r w:rsidRPr="000F325E">
              <w:rPr>
                <w:rFonts w:eastAsiaTheme="minorHAnsi"/>
                <w:b/>
                <w:lang w:val="tr-TR"/>
              </w:rPr>
              <w:t>2012</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bottom"/>
          </w:tcPr>
          <w:p w:rsidR="00B97191" w:rsidRPr="000F325E" w:rsidRDefault="00B97191" w:rsidP="00503B2A">
            <w:pPr>
              <w:autoSpaceDE w:val="0"/>
              <w:autoSpaceDN w:val="0"/>
              <w:adjustRightInd w:val="0"/>
              <w:ind w:left="0" w:firstLine="0"/>
              <w:jc w:val="center"/>
              <w:rPr>
                <w:rFonts w:eastAsiaTheme="minorHAnsi"/>
                <w:b/>
                <w:lang w:val="tr-TR"/>
              </w:rPr>
            </w:pPr>
            <w:r w:rsidRPr="000F325E">
              <w:rPr>
                <w:rFonts w:eastAsiaTheme="minorHAnsi"/>
                <w:b/>
                <w:lang w:val="tr-TR"/>
              </w:rPr>
              <w:t>2013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center"/>
              <w:rPr>
                <w:rFonts w:eastAsiaTheme="minorHAnsi"/>
                <w:b/>
                <w:lang w:val="tr-TR"/>
              </w:rPr>
            </w:pPr>
            <w:r w:rsidRPr="000F325E">
              <w:rPr>
                <w:rFonts w:eastAsiaTheme="minorHAnsi"/>
                <w:b/>
                <w:lang w:val="tr-TR"/>
              </w:rPr>
              <w:t>2014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bottom"/>
          </w:tcPr>
          <w:p w:rsidR="00B97191" w:rsidRPr="000F325E" w:rsidRDefault="00B97191" w:rsidP="00503B2A">
            <w:pPr>
              <w:autoSpaceDE w:val="0"/>
              <w:autoSpaceDN w:val="0"/>
              <w:adjustRightInd w:val="0"/>
              <w:ind w:left="0" w:firstLine="0"/>
              <w:jc w:val="center"/>
              <w:rPr>
                <w:rFonts w:eastAsiaTheme="minorHAnsi"/>
                <w:b/>
                <w:lang w:val="tr-TR"/>
              </w:rPr>
            </w:pPr>
            <w:r w:rsidRPr="000F325E">
              <w:rPr>
                <w:rFonts w:eastAsiaTheme="minorHAnsi"/>
                <w:b/>
                <w:lang w:val="tr-TR"/>
              </w:rPr>
              <w:t>2015</w:t>
            </w:r>
          </w:p>
        </w:tc>
        <w:tc>
          <w:tcPr>
            <w:tcW w:w="810" w:type="dxa"/>
            <w:vMerge/>
            <w:tcBorders>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right"/>
              <w:rPr>
                <w:rFonts w:eastAsiaTheme="minorHAnsi"/>
                <w:lang w:val="tr-TR"/>
              </w:rPr>
            </w:pPr>
          </w:p>
        </w:tc>
      </w:tr>
      <w:tr w:rsidR="00B97191" w:rsidRPr="000F325E" w:rsidTr="002B7013">
        <w:trPr>
          <w:cantSplit/>
          <w:tblHeader/>
        </w:trPr>
        <w:tc>
          <w:tcPr>
            <w:tcW w:w="3729" w:type="dxa"/>
            <w:vMerge w:val="restart"/>
            <w:tcBorders>
              <w:top w:val="single" w:sz="4" w:space="0" w:color="auto"/>
              <w:left w:val="single" w:sz="4" w:space="0" w:color="auto"/>
              <w:right w:val="single" w:sz="4" w:space="0" w:color="auto"/>
            </w:tcBorders>
            <w:shd w:val="clear" w:color="auto" w:fill="FFFFFF"/>
            <w:vAlign w:val="center"/>
          </w:tcPr>
          <w:p w:rsidR="00B97191" w:rsidRPr="000F325E" w:rsidRDefault="00B97191" w:rsidP="00813905">
            <w:pPr>
              <w:autoSpaceDE w:val="0"/>
              <w:autoSpaceDN w:val="0"/>
              <w:adjustRightInd w:val="0"/>
              <w:ind w:left="0" w:firstLine="0"/>
              <w:jc w:val="left"/>
              <w:rPr>
                <w:rFonts w:eastAsiaTheme="minorHAnsi"/>
                <w:b/>
                <w:lang w:val="tr-TR"/>
              </w:rPr>
            </w:pPr>
            <w:r w:rsidRPr="000F325E">
              <w:rPr>
                <w:rFonts w:eastAsiaTheme="minorHAnsi"/>
                <w:b/>
                <w:lang w:val="tr-TR"/>
              </w:rPr>
              <w:t>Erkek</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168</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328</w:t>
            </w:r>
          </w:p>
        </w:tc>
      </w:tr>
      <w:tr w:rsidR="00B97191" w:rsidRPr="000F325E" w:rsidTr="002B7013">
        <w:trPr>
          <w:cantSplit/>
          <w:tblHeader/>
        </w:trPr>
        <w:tc>
          <w:tcPr>
            <w:tcW w:w="3729" w:type="dxa"/>
            <w:vMerge/>
            <w:tcBorders>
              <w:left w:val="single" w:sz="4" w:space="0" w:color="auto"/>
              <w:bottom w:val="single" w:sz="4" w:space="0" w:color="auto"/>
              <w:right w:val="single" w:sz="4" w:space="0" w:color="auto"/>
            </w:tcBorders>
            <w:shd w:val="clear" w:color="auto" w:fill="FFFFFF"/>
            <w:vAlign w:val="center"/>
          </w:tcPr>
          <w:p w:rsidR="00B97191" w:rsidRPr="000F325E" w:rsidRDefault="00B97191" w:rsidP="00813905">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51,2%</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B97191" w:rsidRPr="000F325E" w:rsidTr="002B7013">
        <w:trPr>
          <w:cantSplit/>
          <w:tblHeader/>
        </w:trPr>
        <w:tc>
          <w:tcPr>
            <w:tcW w:w="3729" w:type="dxa"/>
            <w:vMerge w:val="restart"/>
            <w:tcBorders>
              <w:top w:val="single" w:sz="4" w:space="0" w:color="auto"/>
              <w:left w:val="single" w:sz="4" w:space="0" w:color="auto"/>
              <w:right w:val="single" w:sz="4" w:space="0" w:color="auto"/>
            </w:tcBorders>
            <w:shd w:val="clear" w:color="auto" w:fill="FFFFFF"/>
            <w:vAlign w:val="center"/>
          </w:tcPr>
          <w:p w:rsidR="00B97191" w:rsidRPr="000F325E" w:rsidRDefault="00B97191" w:rsidP="00813905">
            <w:pPr>
              <w:autoSpaceDE w:val="0"/>
              <w:autoSpaceDN w:val="0"/>
              <w:adjustRightInd w:val="0"/>
              <w:ind w:left="0" w:firstLine="0"/>
              <w:jc w:val="left"/>
              <w:rPr>
                <w:rFonts w:eastAsiaTheme="minorHAnsi"/>
                <w:b/>
                <w:lang w:val="tr-TR"/>
              </w:rPr>
            </w:pPr>
            <w:r w:rsidRPr="000F325E">
              <w:rPr>
                <w:rFonts w:eastAsiaTheme="minorHAnsi"/>
                <w:b/>
                <w:lang w:val="tr-TR"/>
              </w:rPr>
              <w:t>(Eşi) Kadın</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169</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326</w:t>
            </w:r>
          </w:p>
        </w:tc>
      </w:tr>
      <w:tr w:rsidR="00B97191" w:rsidRPr="000F325E" w:rsidTr="002B7013">
        <w:trPr>
          <w:cantSplit/>
          <w:tblHeader/>
        </w:trPr>
        <w:tc>
          <w:tcPr>
            <w:tcW w:w="3729" w:type="dxa"/>
            <w:vMerge/>
            <w:tcBorders>
              <w:left w:val="single" w:sz="4" w:space="0" w:color="auto"/>
              <w:bottom w:val="single" w:sz="4" w:space="0" w:color="auto"/>
              <w:right w:val="single" w:sz="4" w:space="0" w:color="auto"/>
            </w:tcBorders>
            <w:shd w:val="clear" w:color="auto" w:fill="FFFFFF"/>
            <w:vAlign w:val="center"/>
          </w:tcPr>
          <w:p w:rsidR="00B97191" w:rsidRPr="000F325E" w:rsidRDefault="00B97191" w:rsidP="00813905">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51,8%</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6,4%</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B97191" w:rsidRPr="000F325E" w:rsidTr="002B7013">
        <w:trPr>
          <w:cantSplit/>
          <w:tblHeader/>
        </w:trPr>
        <w:tc>
          <w:tcPr>
            <w:tcW w:w="3729" w:type="dxa"/>
            <w:vMerge w:val="restart"/>
            <w:tcBorders>
              <w:top w:val="single" w:sz="4" w:space="0" w:color="auto"/>
              <w:left w:val="single" w:sz="4" w:space="0" w:color="auto"/>
              <w:right w:val="single" w:sz="4" w:space="0" w:color="auto"/>
            </w:tcBorders>
            <w:shd w:val="clear" w:color="auto" w:fill="FFFFFF"/>
            <w:vAlign w:val="center"/>
          </w:tcPr>
          <w:p w:rsidR="00B97191" w:rsidRPr="000F325E" w:rsidRDefault="00B97191" w:rsidP="00813905">
            <w:pPr>
              <w:autoSpaceDE w:val="0"/>
              <w:autoSpaceDN w:val="0"/>
              <w:adjustRightInd w:val="0"/>
              <w:ind w:left="0" w:firstLine="0"/>
              <w:jc w:val="left"/>
              <w:rPr>
                <w:rFonts w:eastAsiaTheme="minorHAnsi"/>
                <w:b/>
                <w:lang w:val="tr-TR"/>
              </w:rPr>
            </w:pPr>
            <w:r w:rsidRPr="000F325E">
              <w:rPr>
                <w:rFonts w:eastAsiaTheme="minorHAnsi"/>
                <w:b/>
                <w:lang w:val="tr-TR"/>
              </w:rPr>
              <w:t>Kadın</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w:t>
            </w:r>
          </w:p>
        </w:tc>
      </w:tr>
      <w:tr w:rsidR="00B97191" w:rsidRPr="000F325E" w:rsidTr="002B7013">
        <w:trPr>
          <w:cantSplit/>
          <w:tblHeader/>
        </w:trPr>
        <w:tc>
          <w:tcPr>
            <w:tcW w:w="3729" w:type="dxa"/>
            <w:vMerge/>
            <w:tcBorders>
              <w:left w:val="single" w:sz="4" w:space="0" w:color="auto"/>
              <w:bottom w:val="single" w:sz="4" w:space="0" w:color="auto"/>
              <w:right w:val="single" w:sz="4" w:space="0" w:color="auto"/>
            </w:tcBorders>
            <w:shd w:val="clear" w:color="auto" w:fill="FFFFFF"/>
            <w:vAlign w:val="center"/>
          </w:tcPr>
          <w:p w:rsidR="00B97191" w:rsidRPr="000F325E" w:rsidRDefault="00B97191" w:rsidP="00813905">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72,7%</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B97191" w:rsidRPr="000F325E" w:rsidTr="002B7013">
        <w:trPr>
          <w:cantSplit/>
          <w:tblHeader/>
        </w:trPr>
        <w:tc>
          <w:tcPr>
            <w:tcW w:w="3729" w:type="dxa"/>
            <w:vMerge w:val="restart"/>
            <w:tcBorders>
              <w:top w:val="single" w:sz="4" w:space="0" w:color="auto"/>
              <w:left w:val="single" w:sz="4" w:space="0" w:color="auto"/>
              <w:right w:val="single" w:sz="4" w:space="0" w:color="auto"/>
            </w:tcBorders>
            <w:shd w:val="clear" w:color="auto" w:fill="FFFFFF"/>
            <w:vAlign w:val="center"/>
          </w:tcPr>
          <w:p w:rsidR="00B97191" w:rsidRPr="000F325E" w:rsidRDefault="00B97191" w:rsidP="00813905">
            <w:pPr>
              <w:autoSpaceDE w:val="0"/>
              <w:autoSpaceDN w:val="0"/>
              <w:adjustRightInd w:val="0"/>
              <w:ind w:left="0" w:firstLine="0"/>
              <w:jc w:val="left"/>
              <w:rPr>
                <w:rFonts w:eastAsiaTheme="minorHAnsi"/>
                <w:b/>
                <w:lang w:val="tr-TR"/>
              </w:rPr>
            </w:pPr>
            <w:r w:rsidRPr="000F325E">
              <w:rPr>
                <w:rFonts w:eastAsiaTheme="minorHAnsi"/>
                <w:b/>
                <w:lang w:val="tr-TR"/>
              </w:rPr>
              <w:t>(Eşi) Erkek</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97</w:t>
            </w:r>
          </w:p>
        </w:tc>
      </w:tr>
      <w:tr w:rsidR="00B97191" w:rsidRPr="000F325E" w:rsidTr="002B7013">
        <w:trPr>
          <w:cantSplit/>
          <w:tblHeader/>
        </w:trPr>
        <w:tc>
          <w:tcPr>
            <w:tcW w:w="3729" w:type="dxa"/>
            <w:vMerge/>
            <w:tcBorders>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74,2%</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B97191" w:rsidRPr="000F325E" w:rsidRDefault="00B97191" w:rsidP="00503B2A">
      <w:pPr>
        <w:autoSpaceDE w:val="0"/>
        <w:autoSpaceDN w:val="0"/>
        <w:adjustRightInd w:val="0"/>
        <w:ind w:left="0" w:firstLine="0"/>
        <w:jc w:val="left"/>
        <w:rPr>
          <w:rFonts w:eastAsiaTheme="minorHAnsi"/>
          <w:b/>
          <w:sz w:val="22"/>
          <w:szCs w:val="22"/>
          <w:lang w:val="tr-TR"/>
        </w:rPr>
      </w:pPr>
    </w:p>
    <w:p w:rsidR="00C26F87" w:rsidRPr="000F325E" w:rsidRDefault="00C26F87" w:rsidP="00503B2A">
      <w:pPr>
        <w:ind w:left="0" w:firstLine="0"/>
        <w:jc w:val="center"/>
        <w:rPr>
          <w:rFonts w:eastAsiaTheme="minorHAnsi"/>
          <w:b/>
          <w:sz w:val="22"/>
          <w:szCs w:val="22"/>
          <w:lang w:val="tr-TR"/>
        </w:rPr>
      </w:pPr>
      <w:r w:rsidRPr="000F325E">
        <w:rPr>
          <w:rFonts w:eastAsiaTheme="minorHAnsi"/>
          <w:b/>
          <w:sz w:val="22"/>
          <w:szCs w:val="22"/>
          <w:lang w:val="tr-TR"/>
        </w:rPr>
        <w:br w:type="page"/>
      </w:r>
    </w:p>
    <w:p w:rsidR="001F56B7" w:rsidRPr="000F325E" w:rsidRDefault="001F56B7" w:rsidP="00503B2A">
      <w:pPr>
        <w:autoSpaceDE w:val="0"/>
        <w:autoSpaceDN w:val="0"/>
        <w:adjustRightInd w:val="0"/>
        <w:ind w:left="0" w:firstLine="0"/>
        <w:jc w:val="left"/>
        <w:rPr>
          <w:rFonts w:eastAsiaTheme="minorHAnsi"/>
          <w:b/>
          <w:sz w:val="22"/>
          <w:szCs w:val="22"/>
          <w:lang w:val="tr-TR"/>
        </w:rPr>
      </w:pPr>
    </w:p>
    <w:p w:rsidR="00DA4656" w:rsidRPr="000F325E" w:rsidRDefault="00EC2D7B"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3.4</w:t>
      </w:r>
      <w:r w:rsidR="00FA2F1F" w:rsidRPr="000F325E">
        <w:rPr>
          <w:rFonts w:eastAsiaTheme="minorHAnsi"/>
          <w:b/>
          <w:sz w:val="22"/>
          <w:szCs w:val="22"/>
          <w:lang w:val="tr-TR"/>
        </w:rPr>
        <w:t xml:space="preserve">. </w:t>
      </w:r>
      <w:r w:rsidR="00DA4656" w:rsidRPr="000F325E">
        <w:rPr>
          <w:rFonts w:eastAsiaTheme="minorHAnsi"/>
          <w:b/>
          <w:sz w:val="22"/>
          <w:szCs w:val="22"/>
          <w:lang w:val="tr-TR"/>
        </w:rPr>
        <w:t>Türkiye’ye Ge</w:t>
      </w:r>
      <w:r w:rsidR="00A85B88" w:rsidRPr="000F325E">
        <w:rPr>
          <w:rFonts w:eastAsiaTheme="minorHAnsi"/>
          <w:b/>
          <w:sz w:val="22"/>
          <w:szCs w:val="22"/>
          <w:lang w:val="tr-TR"/>
        </w:rPr>
        <w:t>l</w:t>
      </w:r>
      <w:r w:rsidR="00DA4656" w:rsidRPr="000F325E">
        <w:rPr>
          <w:rFonts w:eastAsiaTheme="minorHAnsi"/>
          <w:b/>
          <w:sz w:val="22"/>
          <w:szCs w:val="22"/>
          <w:lang w:val="tr-TR"/>
        </w:rPr>
        <w:t>iş Şekli</w:t>
      </w:r>
    </w:p>
    <w:p w:rsidR="005C6FAE" w:rsidRPr="000F325E" w:rsidRDefault="00923454" w:rsidP="00F74A90">
      <w:pPr>
        <w:spacing w:before="120"/>
        <w:ind w:left="0" w:firstLine="0"/>
        <w:rPr>
          <w:rFonts w:eastAsiaTheme="minorHAnsi"/>
          <w:sz w:val="22"/>
          <w:szCs w:val="22"/>
          <w:lang w:val="tr-TR"/>
        </w:rPr>
      </w:pPr>
      <w:r w:rsidRPr="000F325E">
        <w:rPr>
          <w:rFonts w:eastAsiaTheme="minorHAnsi"/>
          <w:sz w:val="22"/>
          <w:szCs w:val="22"/>
          <w:lang w:val="tr-TR"/>
        </w:rPr>
        <w:t xml:space="preserve">Geliş şekilleri </w:t>
      </w:r>
      <w:r w:rsidR="00C518E9" w:rsidRPr="000F325E">
        <w:rPr>
          <w:rFonts w:eastAsiaTheme="minorHAnsi"/>
          <w:sz w:val="22"/>
          <w:szCs w:val="22"/>
          <w:lang w:val="tr-TR"/>
        </w:rPr>
        <w:t>daha çok ortak ulaşım araçları ve sınır</w:t>
      </w:r>
      <w:r w:rsidR="002B7013" w:rsidRPr="000F325E">
        <w:rPr>
          <w:rFonts w:eastAsiaTheme="minorHAnsi"/>
          <w:sz w:val="22"/>
          <w:szCs w:val="22"/>
          <w:lang w:val="tr-TR"/>
        </w:rPr>
        <w:t>a</w:t>
      </w:r>
      <w:r w:rsidR="00C518E9" w:rsidRPr="000F325E">
        <w:rPr>
          <w:rFonts w:eastAsiaTheme="minorHAnsi"/>
          <w:sz w:val="22"/>
          <w:szCs w:val="22"/>
          <w:lang w:val="tr-TR"/>
        </w:rPr>
        <w:t xml:space="preserve"> yakın bölgelerde de yaya şekildedir.</w:t>
      </w:r>
    </w:p>
    <w:p w:rsidR="00C518E9" w:rsidRPr="000F325E" w:rsidRDefault="00C518E9" w:rsidP="00503B2A">
      <w:pPr>
        <w:autoSpaceDE w:val="0"/>
        <w:autoSpaceDN w:val="0"/>
        <w:adjustRightInd w:val="0"/>
        <w:ind w:left="0" w:firstLine="0"/>
        <w:jc w:val="left"/>
        <w:rPr>
          <w:rFonts w:eastAsiaTheme="minorHAnsi"/>
          <w:sz w:val="22"/>
          <w:szCs w:val="22"/>
          <w:lang w:val="tr-TR"/>
        </w:rPr>
      </w:pPr>
    </w:p>
    <w:p w:rsidR="00B97191" w:rsidRPr="000F325E" w:rsidRDefault="00B97191" w:rsidP="00503B2A">
      <w:pPr>
        <w:autoSpaceDE w:val="0"/>
        <w:autoSpaceDN w:val="0"/>
        <w:adjustRightInd w:val="0"/>
        <w:ind w:left="0" w:firstLine="0"/>
        <w:jc w:val="left"/>
        <w:rPr>
          <w:rFonts w:eastAsiaTheme="minorHAnsi"/>
          <w:lang w:val="tr-TR"/>
        </w:rPr>
      </w:pPr>
      <w:r w:rsidRPr="000F325E">
        <w:rPr>
          <w:b/>
          <w:lang w:val="tr-TR"/>
        </w:rPr>
        <w:t>Tablo</w:t>
      </w:r>
      <w:r w:rsidR="002B7013" w:rsidRPr="000F325E">
        <w:rPr>
          <w:b/>
          <w:lang w:val="tr-TR"/>
        </w:rPr>
        <w:t xml:space="preserve">-25: </w:t>
      </w:r>
      <w:r w:rsidRPr="000F325E">
        <w:rPr>
          <w:rFonts w:eastAsiaTheme="minorHAnsi"/>
          <w:b/>
          <w:bCs/>
          <w:color w:val="000000"/>
          <w:lang w:val="tr-TR"/>
        </w:rPr>
        <w:t xml:space="preserve">Türkiye’ye yaya mı yoksa araçla mı gediniz? (7 Diğer) </w:t>
      </w:r>
    </w:p>
    <w:tbl>
      <w:tblPr>
        <w:tblW w:w="6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83"/>
        <w:gridCol w:w="709"/>
        <w:gridCol w:w="850"/>
      </w:tblGrid>
      <w:tr w:rsidR="00B97191" w:rsidRPr="000F325E" w:rsidTr="006C5E76">
        <w:trPr>
          <w:cantSplit/>
          <w:tblHeader/>
        </w:trPr>
        <w:tc>
          <w:tcPr>
            <w:tcW w:w="4683"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ind w:left="0" w:firstLine="0"/>
              <w:jc w:val="center"/>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97191" w:rsidRPr="000F325E" w:rsidRDefault="00B97191"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B97191" w:rsidRPr="000F325E" w:rsidTr="006C5E76">
        <w:trPr>
          <w:cantSplit/>
          <w:tblHeader/>
        </w:trPr>
        <w:tc>
          <w:tcPr>
            <w:tcW w:w="4683"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Kendi özel otomobil-aracımızla geldik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r>
      <w:tr w:rsidR="00B97191" w:rsidRPr="000F325E" w:rsidTr="006C5E76">
        <w:trPr>
          <w:cantSplit/>
          <w:tblHeader/>
        </w:trPr>
        <w:tc>
          <w:tcPr>
            <w:tcW w:w="4683"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Uçakla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r>
      <w:tr w:rsidR="00B97191" w:rsidRPr="000F325E" w:rsidTr="006C5E76">
        <w:trPr>
          <w:cantSplit/>
          <w:tblHeader/>
        </w:trPr>
        <w:tc>
          <w:tcPr>
            <w:tcW w:w="4683"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Tekne-vapur-gemiyle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B97191" w:rsidRPr="000F325E" w:rsidTr="006C5E76">
        <w:trPr>
          <w:cantSplit/>
          <w:tblHeader/>
        </w:trPr>
        <w:tc>
          <w:tcPr>
            <w:tcW w:w="4683"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Dolmuş-otobüs-başkasına ait kamyon-traktörle geldik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32,2</w:t>
            </w:r>
          </w:p>
        </w:tc>
      </w:tr>
      <w:tr w:rsidR="00B97191" w:rsidRPr="000F325E" w:rsidTr="006C5E76">
        <w:trPr>
          <w:cantSplit/>
          <w:tblHeader/>
        </w:trPr>
        <w:tc>
          <w:tcPr>
            <w:tcW w:w="4683"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Yaya olarak geldik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22,2</w:t>
            </w:r>
          </w:p>
        </w:tc>
      </w:tr>
      <w:tr w:rsidR="00B97191" w:rsidRPr="000F325E" w:rsidTr="006C5E76">
        <w:trPr>
          <w:cantSplit/>
          <w:tblHeader/>
        </w:trPr>
        <w:tc>
          <w:tcPr>
            <w:tcW w:w="4683"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Yarısını araçla yarısını yürüyerek geldik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42,8</w:t>
            </w:r>
          </w:p>
        </w:tc>
      </w:tr>
      <w:tr w:rsidR="00B97191" w:rsidRPr="000F325E" w:rsidTr="006C5E76">
        <w:trPr>
          <w:cantSplit/>
          <w:tblHeader/>
        </w:trPr>
        <w:tc>
          <w:tcPr>
            <w:tcW w:w="4683"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97191" w:rsidRPr="000F325E" w:rsidRDefault="00B9719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6C5E76" w:rsidRPr="000F325E" w:rsidRDefault="006C5E76" w:rsidP="00503B2A">
      <w:pPr>
        <w:autoSpaceDE w:val="0"/>
        <w:autoSpaceDN w:val="0"/>
        <w:adjustRightInd w:val="0"/>
        <w:ind w:left="0" w:firstLine="0"/>
        <w:rPr>
          <w:rFonts w:eastAsiaTheme="minorHAnsi"/>
          <w:lang w:val="tr-TR"/>
        </w:rPr>
      </w:pPr>
      <w:r w:rsidRPr="000F325E">
        <w:rPr>
          <w:rFonts w:eastAsiaTheme="minorHAnsi"/>
          <w:bCs/>
          <w:color w:val="000000"/>
          <w:lang w:val="tr-TR"/>
        </w:rPr>
        <w:t>*Kaçak,</w:t>
      </w:r>
      <w:r w:rsidR="002B7013" w:rsidRPr="000F325E">
        <w:rPr>
          <w:rFonts w:eastAsiaTheme="minorHAnsi"/>
          <w:bCs/>
          <w:color w:val="000000"/>
          <w:lang w:val="tr-TR"/>
        </w:rPr>
        <w:t xml:space="preserve"> kızım yaralıydı ve ambulansla T</w:t>
      </w:r>
      <w:r w:rsidRPr="000F325E">
        <w:rPr>
          <w:rFonts w:eastAsiaTheme="minorHAnsi"/>
          <w:bCs/>
          <w:color w:val="000000"/>
          <w:lang w:val="tr-TR"/>
        </w:rPr>
        <w:t>ürkiye</w:t>
      </w:r>
      <w:r w:rsidR="002B7013" w:rsidRPr="000F325E">
        <w:rPr>
          <w:rFonts w:eastAsiaTheme="minorHAnsi"/>
          <w:bCs/>
          <w:color w:val="000000"/>
          <w:lang w:val="tr-TR"/>
        </w:rPr>
        <w:t>’</w:t>
      </w:r>
      <w:r w:rsidRPr="000F325E">
        <w:rPr>
          <w:rFonts w:eastAsiaTheme="minorHAnsi"/>
          <w:bCs/>
          <w:color w:val="000000"/>
          <w:lang w:val="tr-TR"/>
        </w:rPr>
        <w:t xml:space="preserve">ye geçtik, sadece sınırı yürüyerek geçtik, </w:t>
      </w:r>
      <w:r w:rsidR="007B619D" w:rsidRPr="000F325E">
        <w:rPr>
          <w:rFonts w:eastAsiaTheme="minorHAnsi"/>
          <w:bCs/>
          <w:color w:val="000000"/>
          <w:lang w:val="tr-TR"/>
        </w:rPr>
        <w:t>eşi pasaportla önce Suudi Arabistan</w:t>
      </w:r>
      <w:r w:rsidR="002B7013" w:rsidRPr="000F325E">
        <w:rPr>
          <w:rFonts w:eastAsiaTheme="minorHAnsi"/>
          <w:bCs/>
          <w:color w:val="000000"/>
          <w:lang w:val="tr-TR"/>
        </w:rPr>
        <w:t>’</w:t>
      </w:r>
      <w:r w:rsidR="007B619D" w:rsidRPr="000F325E">
        <w:rPr>
          <w:rFonts w:eastAsiaTheme="minorHAnsi"/>
          <w:bCs/>
          <w:color w:val="000000"/>
          <w:lang w:val="tr-TR"/>
        </w:rPr>
        <w:t>a sonra T</w:t>
      </w:r>
      <w:r w:rsidRPr="000F325E">
        <w:rPr>
          <w:rFonts w:eastAsiaTheme="minorHAnsi"/>
          <w:bCs/>
          <w:color w:val="000000"/>
          <w:lang w:val="tr-TR"/>
        </w:rPr>
        <w:t>ürkiye</w:t>
      </w:r>
      <w:r w:rsidR="007B619D" w:rsidRPr="000F325E">
        <w:rPr>
          <w:rFonts w:eastAsiaTheme="minorHAnsi"/>
          <w:bCs/>
          <w:color w:val="000000"/>
          <w:lang w:val="tr-TR"/>
        </w:rPr>
        <w:t>’</w:t>
      </w:r>
      <w:r w:rsidRPr="000F325E">
        <w:rPr>
          <w:rFonts w:eastAsiaTheme="minorHAnsi"/>
          <w:bCs/>
          <w:color w:val="000000"/>
          <w:lang w:val="tr-TR"/>
        </w:rPr>
        <w:t>ye geçmiş</w:t>
      </w:r>
      <w:r w:rsidR="007B619D" w:rsidRPr="000F325E">
        <w:rPr>
          <w:rFonts w:eastAsiaTheme="minorHAnsi"/>
          <w:bCs/>
          <w:color w:val="000000"/>
          <w:lang w:val="tr-TR"/>
        </w:rPr>
        <w:t>.</w:t>
      </w:r>
    </w:p>
    <w:p w:rsidR="006862CD" w:rsidRPr="000F325E" w:rsidRDefault="006862CD" w:rsidP="00503B2A">
      <w:pPr>
        <w:autoSpaceDE w:val="0"/>
        <w:autoSpaceDN w:val="0"/>
        <w:adjustRightInd w:val="0"/>
        <w:ind w:left="0" w:firstLine="0"/>
        <w:jc w:val="left"/>
        <w:rPr>
          <w:rFonts w:eastAsiaTheme="minorHAnsi"/>
          <w:b/>
          <w:sz w:val="22"/>
          <w:szCs w:val="22"/>
          <w:lang w:val="tr-TR"/>
        </w:rPr>
      </w:pPr>
    </w:p>
    <w:p w:rsidR="00C518E9" w:rsidRPr="000F325E" w:rsidRDefault="002B7013" w:rsidP="00F74A90">
      <w:pPr>
        <w:spacing w:before="120"/>
        <w:ind w:left="0" w:firstLine="0"/>
        <w:rPr>
          <w:rFonts w:eastAsiaTheme="minorHAnsi"/>
          <w:sz w:val="22"/>
          <w:szCs w:val="22"/>
          <w:lang w:val="tr-TR"/>
        </w:rPr>
      </w:pPr>
      <w:r w:rsidRPr="000F325E">
        <w:rPr>
          <w:rFonts w:eastAsiaTheme="minorHAnsi"/>
          <w:sz w:val="22"/>
          <w:szCs w:val="22"/>
          <w:lang w:val="tr-TR"/>
        </w:rPr>
        <w:t>Sınırı %26’sı pasa</w:t>
      </w:r>
      <w:r w:rsidR="00C518E9" w:rsidRPr="000F325E">
        <w:rPr>
          <w:rFonts w:eastAsiaTheme="minorHAnsi"/>
          <w:sz w:val="22"/>
          <w:szCs w:val="22"/>
          <w:lang w:val="tr-TR"/>
        </w:rPr>
        <w:t>po</w:t>
      </w:r>
      <w:r w:rsidRPr="000F325E">
        <w:rPr>
          <w:rFonts w:eastAsiaTheme="minorHAnsi"/>
          <w:sz w:val="22"/>
          <w:szCs w:val="22"/>
          <w:lang w:val="tr-TR"/>
        </w:rPr>
        <w:t>r</w:t>
      </w:r>
      <w:r w:rsidR="00C518E9" w:rsidRPr="000F325E">
        <w:rPr>
          <w:rFonts w:eastAsiaTheme="minorHAnsi"/>
          <w:sz w:val="22"/>
          <w:szCs w:val="22"/>
          <w:lang w:val="tr-TR"/>
        </w:rPr>
        <w:t>tla geçmiş, yarısı kimlik bildirimi ile giriş yapmış, diğer bir yarısı ise kaçak veya araziden geçmiş bulunmaktadır.</w:t>
      </w:r>
    </w:p>
    <w:p w:rsidR="006C5E76" w:rsidRPr="000F325E" w:rsidRDefault="006C5E76" w:rsidP="00503B2A">
      <w:pPr>
        <w:autoSpaceDE w:val="0"/>
        <w:autoSpaceDN w:val="0"/>
        <w:adjustRightInd w:val="0"/>
        <w:ind w:left="0" w:firstLine="0"/>
        <w:jc w:val="left"/>
        <w:rPr>
          <w:rFonts w:eastAsiaTheme="minorHAnsi"/>
          <w:b/>
          <w:sz w:val="22"/>
          <w:szCs w:val="22"/>
          <w:lang w:val="tr-TR"/>
        </w:rPr>
      </w:pPr>
    </w:p>
    <w:p w:rsidR="00943894" w:rsidRPr="000F325E" w:rsidRDefault="00943894" w:rsidP="00503B2A">
      <w:pPr>
        <w:rPr>
          <w:lang w:val="tr-TR"/>
        </w:rPr>
      </w:pPr>
      <w:r w:rsidRPr="000F325E">
        <w:rPr>
          <w:b/>
          <w:lang w:val="tr-TR"/>
        </w:rPr>
        <w:t>Tablo</w:t>
      </w:r>
      <w:r w:rsidR="002B7013" w:rsidRPr="000F325E">
        <w:rPr>
          <w:b/>
          <w:lang w:val="tr-TR"/>
        </w:rPr>
        <w:t xml:space="preserve">-26: </w:t>
      </w:r>
      <w:r w:rsidRPr="000F325E">
        <w:rPr>
          <w:rFonts w:eastAsiaTheme="minorHAnsi"/>
          <w:b/>
          <w:bCs/>
          <w:color w:val="000000"/>
          <w:lang w:val="tr-TR"/>
        </w:rPr>
        <w:t>Türkiye sınırını nasıl geçtiniz?</w:t>
      </w:r>
    </w:p>
    <w:tbl>
      <w:tblPr>
        <w:tblW w:w="6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50"/>
        <w:gridCol w:w="851"/>
        <w:gridCol w:w="850"/>
      </w:tblGrid>
      <w:tr w:rsidR="00943894" w:rsidRPr="000F325E" w:rsidTr="006C5E76">
        <w:trPr>
          <w:cantSplit/>
          <w:tblHeader/>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0" w:firstLine="0"/>
              <w:jc w:val="left"/>
              <w:rPr>
                <w:rFonts w:eastAsiaTheme="minorHAnsi"/>
                <w:b/>
                <w:lang w:val="tr-TR"/>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943894" w:rsidRPr="000F325E" w:rsidRDefault="00943894"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943894" w:rsidRPr="000F325E" w:rsidTr="006C5E76">
        <w:trPr>
          <w:cantSplit/>
          <w:tblHeader/>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Pasaportum vardı, sınır/gümrük kapısından geçtim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26,2</w:t>
            </w:r>
          </w:p>
        </w:tc>
      </w:tr>
      <w:tr w:rsidR="00943894" w:rsidRPr="000F325E" w:rsidTr="006C5E76">
        <w:trPr>
          <w:cantSplit/>
          <w:tblHeader/>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Pasaportum yoktu, kimlikle sınır/gümrük kapsından geçtim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27,9</w:t>
            </w:r>
          </w:p>
        </w:tc>
      </w:tr>
      <w:tr w:rsidR="00943894" w:rsidRPr="000F325E" w:rsidTr="006C5E76">
        <w:trPr>
          <w:cantSplit/>
          <w:tblHeader/>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Diğer</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46,0</w:t>
            </w:r>
          </w:p>
        </w:tc>
      </w:tr>
      <w:tr w:rsidR="00943894" w:rsidRPr="000F325E" w:rsidTr="006C5E76">
        <w:trPr>
          <w:cantSplit/>
          <w:tblHeader/>
        </w:trPr>
        <w:tc>
          <w:tcPr>
            <w:tcW w:w="52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C518E9" w:rsidRPr="000F325E" w:rsidRDefault="00C518E9" w:rsidP="00503B2A">
      <w:pPr>
        <w:autoSpaceDE w:val="0"/>
        <w:autoSpaceDN w:val="0"/>
        <w:adjustRightInd w:val="0"/>
        <w:ind w:left="0" w:firstLine="0"/>
        <w:jc w:val="left"/>
        <w:rPr>
          <w:rFonts w:eastAsiaTheme="minorHAnsi"/>
          <w:sz w:val="22"/>
          <w:szCs w:val="22"/>
          <w:lang w:val="tr-TR"/>
        </w:rPr>
      </w:pPr>
    </w:p>
    <w:p w:rsidR="00943894" w:rsidRPr="000F325E" w:rsidRDefault="006C5E76" w:rsidP="00F74A90">
      <w:pPr>
        <w:spacing w:before="120"/>
        <w:ind w:left="0" w:firstLine="0"/>
        <w:rPr>
          <w:rFonts w:eastAsiaTheme="minorHAnsi"/>
          <w:sz w:val="22"/>
          <w:szCs w:val="22"/>
          <w:lang w:val="tr-TR"/>
        </w:rPr>
      </w:pPr>
      <w:r w:rsidRPr="000F325E">
        <w:rPr>
          <w:rFonts w:eastAsiaTheme="minorHAnsi"/>
          <w:sz w:val="22"/>
          <w:szCs w:val="22"/>
          <w:lang w:val="tr-TR"/>
        </w:rPr>
        <w:t>Diğer başlığında</w:t>
      </w:r>
      <w:r w:rsidR="00F06C44" w:rsidRPr="000F325E">
        <w:rPr>
          <w:rFonts w:eastAsiaTheme="minorHAnsi"/>
          <w:sz w:val="22"/>
          <w:szCs w:val="22"/>
          <w:lang w:val="tr-TR"/>
        </w:rPr>
        <w:t xml:space="preserve"> 131 kişiden 125’i kaçak geçiş yaptığını ifade etmektedir. Birkaç kişi de a</w:t>
      </w:r>
      <w:r w:rsidR="002B7013" w:rsidRPr="000F325E">
        <w:rPr>
          <w:rFonts w:eastAsiaTheme="minorHAnsi"/>
          <w:sz w:val="22"/>
          <w:szCs w:val="22"/>
          <w:lang w:val="tr-TR"/>
        </w:rPr>
        <w:t>s</w:t>
      </w:r>
      <w:r w:rsidR="00F06C44" w:rsidRPr="000F325E">
        <w:rPr>
          <w:rFonts w:eastAsiaTheme="minorHAnsi"/>
          <w:sz w:val="22"/>
          <w:szCs w:val="22"/>
          <w:lang w:val="tr-TR"/>
        </w:rPr>
        <w:t>kerle</w:t>
      </w:r>
      <w:r w:rsidR="002B7013" w:rsidRPr="000F325E">
        <w:rPr>
          <w:rFonts w:eastAsiaTheme="minorHAnsi"/>
          <w:sz w:val="22"/>
          <w:szCs w:val="22"/>
          <w:lang w:val="tr-TR"/>
        </w:rPr>
        <w:t>r aldı, oluşturulan</w:t>
      </w:r>
      <w:r w:rsidR="00F06C44" w:rsidRPr="000F325E">
        <w:rPr>
          <w:rFonts w:eastAsiaTheme="minorHAnsi"/>
          <w:sz w:val="22"/>
          <w:szCs w:val="22"/>
          <w:lang w:val="tr-TR"/>
        </w:rPr>
        <w:t xml:space="preserve"> geçiş noktasından geçtik demektedir.</w:t>
      </w:r>
    </w:p>
    <w:p w:rsidR="003E1FC4" w:rsidRPr="000F325E" w:rsidRDefault="003E1FC4" w:rsidP="00503B2A">
      <w:pPr>
        <w:autoSpaceDE w:val="0"/>
        <w:autoSpaceDN w:val="0"/>
        <w:adjustRightInd w:val="0"/>
        <w:ind w:left="0" w:firstLine="0"/>
        <w:jc w:val="left"/>
        <w:rPr>
          <w:rFonts w:eastAsiaTheme="minorHAnsi"/>
          <w:b/>
          <w:sz w:val="22"/>
          <w:szCs w:val="22"/>
          <w:lang w:val="tr-TR"/>
        </w:rPr>
      </w:pPr>
    </w:p>
    <w:p w:rsidR="00EC2D7B" w:rsidRPr="000F325E" w:rsidRDefault="00EC2D7B" w:rsidP="00503B2A">
      <w:pPr>
        <w:autoSpaceDE w:val="0"/>
        <w:autoSpaceDN w:val="0"/>
        <w:adjustRightInd w:val="0"/>
        <w:ind w:left="0" w:firstLine="0"/>
        <w:jc w:val="left"/>
        <w:rPr>
          <w:rFonts w:eastAsiaTheme="minorHAnsi"/>
          <w:b/>
          <w:sz w:val="22"/>
          <w:szCs w:val="22"/>
          <w:lang w:val="tr-TR"/>
        </w:rPr>
      </w:pPr>
    </w:p>
    <w:p w:rsidR="005C3639" w:rsidRPr="000F325E" w:rsidRDefault="00DF5549" w:rsidP="00503B2A">
      <w:pPr>
        <w:autoSpaceDE w:val="0"/>
        <w:autoSpaceDN w:val="0"/>
        <w:adjustRightInd w:val="0"/>
        <w:ind w:left="0" w:firstLine="0"/>
        <w:jc w:val="left"/>
        <w:rPr>
          <w:rFonts w:eastAsiaTheme="minorHAnsi"/>
          <w:sz w:val="22"/>
          <w:szCs w:val="22"/>
          <w:lang w:val="tr-TR"/>
        </w:rPr>
      </w:pPr>
      <w:r w:rsidRPr="000F325E">
        <w:rPr>
          <w:rFonts w:eastAsiaTheme="minorHAnsi"/>
          <w:b/>
          <w:sz w:val="22"/>
          <w:szCs w:val="22"/>
          <w:lang w:val="tr-TR"/>
        </w:rPr>
        <w:t xml:space="preserve">3.5. </w:t>
      </w:r>
      <w:r w:rsidR="00A85B88" w:rsidRPr="000F325E">
        <w:rPr>
          <w:rFonts w:eastAsiaTheme="minorHAnsi"/>
          <w:b/>
          <w:sz w:val="22"/>
          <w:szCs w:val="22"/>
          <w:lang w:val="tr-TR"/>
        </w:rPr>
        <w:t>Geçişteki Güçlükler</w:t>
      </w:r>
    </w:p>
    <w:p w:rsidR="00F06C44" w:rsidRPr="000F325E" w:rsidRDefault="00F06C44" w:rsidP="00F74A90">
      <w:pPr>
        <w:spacing w:before="120"/>
        <w:ind w:left="0" w:firstLine="0"/>
        <w:rPr>
          <w:rFonts w:eastAsiaTheme="minorHAnsi"/>
          <w:sz w:val="22"/>
          <w:szCs w:val="22"/>
          <w:lang w:val="tr-TR"/>
        </w:rPr>
      </w:pPr>
      <w:r w:rsidRPr="000F325E">
        <w:rPr>
          <w:rFonts w:eastAsiaTheme="minorHAnsi"/>
          <w:sz w:val="22"/>
          <w:szCs w:val="22"/>
          <w:lang w:val="tr-TR"/>
        </w:rPr>
        <w:t>Yaklaşık her 2 kişiden biri sınır geçişler</w:t>
      </w:r>
      <w:r w:rsidR="009C02D0" w:rsidRPr="000F325E">
        <w:rPr>
          <w:rFonts w:eastAsiaTheme="minorHAnsi"/>
          <w:sz w:val="22"/>
          <w:szCs w:val="22"/>
          <w:lang w:val="tr-TR"/>
        </w:rPr>
        <w:t>i</w:t>
      </w:r>
      <w:r w:rsidRPr="000F325E">
        <w:rPr>
          <w:rFonts w:eastAsiaTheme="minorHAnsi"/>
          <w:sz w:val="22"/>
          <w:szCs w:val="22"/>
          <w:lang w:val="tr-TR"/>
        </w:rPr>
        <w:t>nde güçlük yaşadığını belirtmektedir.</w:t>
      </w:r>
    </w:p>
    <w:p w:rsidR="00F06C44" w:rsidRPr="000F325E" w:rsidRDefault="00F06C44" w:rsidP="00503B2A">
      <w:pPr>
        <w:autoSpaceDE w:val="0"/>
        <w:autoSpaceDN w:val="0"/>
        <w:adjustRightInd w:val="0"/>
        <w:ind w:left="0" w:firstLine="0"/>
        <w:jc w:val="left"/>
        <w:rPr>
          <w:rFonts w:eastAsiaTheme="minorHAnsi"/>
          <w:sz w:val="22"/>
          <w:szCs w:val="22"/>
          <w:lang w:val="tr-TR"/>
        </w:rPr>
      </w:pPr>
    </w:p>
    <w:p w:rsidR="00943894" w:rsidRPr="000F325E" w:rsidRDefault="00943894" w:rsidP="00503B2A">
      <w:pPr>
        <w:rPr>
          <w:lang w:val="tr-TR"/>
        </w:rPr>
      </w:pPr>
      <w:r w:rsidRPr="000F325E">
        <w:rPr>
          <w:b/>
          <w:lang w:val="tr-TR"/>
        </w:rPr>
        <w:t>Tablo</w:t>
      </w:r>
      <w:r w:rsidR="002B7013" w:rsidRPr="000F325E">
        <w:rPr>
          <w:b/>
          <w:lang w:val="tr-TR"/>
        </w:rPr>
        <w:t xml:space="preserve">-27: </w:t>
      </w:r>
      <w:r w:rsidRPr="000F325E">
        <w:rPr>
          <w:rFonts w:eastAsiaTheme="minorHAnsi"/>
          <w:b/>
          <w:bCs/>
          <w:color w:val="000000"/>
          <w:lang w:val="tr-TR"/>
        </w:rPr>
        <w:t>Türkiye’ye geçerken bir sorun-güçlük yaşadınız mı?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943894"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943894" w:rsidRPr="000F325E" w:rsidRDefault="00943894"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943894"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çok kolay bir geçiş oldu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55,3</w:t>
            </w:r>
          </w:p>
        </w:tc>
      </w:tr>
      <w:tr w:rsidR="00943894"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 zorluklar yaşadım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44,7</w:t>
            </w:r>
          </w:p>
        </w:tc>
      </w:tr>
      <w:tr w:rsidR="00943894"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43894" w:rsidRPr="000F325E" w:rsidRDefault="0094389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1F56B7" w:rsidRPr="000F325E" w:rsidRDefault="001F56B7" w:rsidP="00503B2A">
      <w:pPr>
        <w:autoSpaceDE w:val="0"/>
        <w:autoSpaceDN w:val="0"/>
        <w:adjustRightInd w:val="0"/>
        <w:ind w:left="0" w:firstLine="0"/>
        <w:jc w:val="left"/>
        <w:rPr>
          <w:rFonts w:eastAsiaTheme="minorHAnsi"/>
          <w:sz w:val="22"/>
          <w:szCs w:val="22"/>
          <w:lang w:val="tr-TR"/>
        </w:rPr>
      </w:pPr>
    </w:p>
    <w:p w:rsidR="00FA5250" w:rsidRPr="000F325E" w:rsidRDefault="00F06C44" w:rsidP="00503B2A">
      <w:pPr>
        <w:rPr>
          <w:sz w:val="22"/>
          <w:szCs w:val="22"/>
        </w:rPr>
      </w:pPr>
      <w:r w:rsidRPr="000F325E">
        <w:rPr>
          <w:sz w:val="22"/>
          <w:szCs w:val="22"/>
        </w:rPr>
        <w:t xml:space="preserve">Bu güçlükler </w:t>
      </w:r>
    </w:p>
    <w:p w:rsidR="00F06C44" w:rsidRPr="000F325E" w:rsidRDefault="00F06C44" w:rsidP="00503B2A">
      <w:pPr>
        <w:pStyle w:val="ListeParagraf"/>
        <w:numPr>
          <w:ilvl w:val="0"/>
          <w:numId w:val="14"/>
        </w:numPr>
        <w:rPr>
          <w:sz w:val="22"/>
          <w:szCs w:val="22"/>
        </w:rPr>
      </w:pPr>
      <w:r w:rsidRPr="000F325E">
        <w:rPr>
          <w:sz w:val="22"/>
          <w:szCs w:val="22"/>
        </w:rPr>
        <w:t xml:space="preserve">Çatışma </w:t>
      </w:r>
      <w:r w:rsidR="007B619D" w:rsidRPr="000F325E">
        <w:rPr>
          <w:sz w:val="22"/>
          <w:szCs w:val="22"/>
        </w:rPr>
        <w:t>a</w:t>
      </w:r>
      <w:r w:rsidRPr="000F325E">
        <w:rPr>
          <w:sz w:val="22"/>
          <w:szCs w:val="22"/>
        </w:rPr>
        <w:t>rasında kalma,</w:t>
      </w:r>
    </w:p>
    <w:p w:rsidR="00F06C44" w:rsidRPr="000F325E" w:rsidRDefault="007B619D" w:rsidP="00503B2A">
      <w:pPr>
        <w:pStyle w:val="ListeParagraf"/>
        <w:numPr>
          <w:ilvl w:val="0"/>
          <w:numId w:val="14"/>
        </w:numPr>
        <w:rPr>
          <w:sz w:val="22"/>
          <w:szCs w:val="22"/>
        </w:rPr>
      </w:pPr>
      <w:r w:rsidRPr="000F325E">
        <w:rPr>
          <w:sz w:val="22"/>
          <w:szCs w:val="22"/>
        </w:rPr>
        <w:t>Yürü</w:t>
      </w:r>
      <w:r w:rsidR="00F06C44" w:rsidRPr="000F325E">
        <w:rPr>
          <w:sz w:val="22"/>
          <w:szCs w:val="22"/>
        </w:rPr>
        <w:t>me yorulma,</w:t>
      </w:r>
    </w:p>
    <w:p w:rsidR="00F06C44" w:rsidRPr="000F325E" w:rsidRDefault="00F06C44" w:rsidP="00503B2A">
      <w:pPr>
        <w:pStyle w:val="ListeParagraf"/>
        <w:numPr>
          <w:ilvl w:val="0"/>
          <w:numId w:val="14"/>
        </w:numPr>
        <w:rPr>
          <w:sz w:val="22"/>
          <w:szCs w:val="22"/>
        </w:rPr>
      </w:pPr>
      <w:r w:rsidRPr="000F325E">
        <w:rPr>
          <w:sz w:val="22"/>
          <w:szCs w:val="22"/>
        </w:rPr>
        <w:t xml:space="preserve">Sınırda bekletilme, </w:t>
      </w:r>
    </w:p>
    <w:p w:rsidR="00F06C44" w:rsidRPr="000F325E" w:rsidRDefault="00F06C44" w:rsidP="00503B2A">
      <w:pPr>
        <w:pStyle w:val="ListeParagraf"/>
        <w:numPr>
          <w:ilvl w:val="0"/>
          <w:numId w:val="14"/>
        </w:numPr>
        <w:rPr>
          <w:sz w:val="22"/>
          <w:szCs w:val="22"/>
        </w:rPr>
      </w:pPr>
      <w:r w:rsidRPr="000F325E">
        <w:rPr>
          <w:sz w:val="22"/>
          <w:szCs w:val="22"/>
        </w:rPr>
        <w:t>Sınırda bekleme,</w:t>
      </w:r>
    </w:p>
    <w:p w:rsidR="00F06C44" w:rsidRPr="000F325E" w:rsidRDefault="00F06C44" w:rsidP="00503B2A">
      <w:pPr>
        <w:pStyle w:val="ListeParagraf"/>
        <w:numPr>
          <w:ilvl w:val="0"/>
          <w:numId w:val="14"/>
        </w:numPr>
        <w:rPr>
          <w:sz w:val="22"/>
          <w:szCs w:val="22"/>
        </w:rPr>
      </w:pPr>
      <w:r w:rsidRPr="000F325E">
        <w:rPr>
          <w:sz w:val="22"/>
          <w:szCs w:val="22"/>
        </w:rPr>
        <w:t>Parasını kaybetme-hırsızlık-rüşvet,</w:t>
      </w:r>
    </w:p>
    <w:p w:rsidR="00F06C44" w:rsidRPr="000F325E" w:rsidRDefault="00F06C44" w:rsidP="00503B2A">
      <w:pPr>
        <w:pStyle w:val="ListeParagraf"/>
        <w:numPr>
          <w:ilvl w:val="0"/>
          <w:numId w:val="14"/>
        </w:numPr>
        <w:rPr>
          <w:sz w:val="22"/>
          <w:szCs w:val="22"/>
        </w:rPr>
      </w:pPr>
      <w:r w:rsidRPr="000F325E">
        <w:rPr>
          <w:sz w:val="22"/>
          <w:szCs w:val="22"/>
        </w:rPr>
        <w:t>Zina türü sıkıntırlardan oluşmaktadır.</w:t>
      </w:r>
    </w:p>
    <w:p w:rsidR="00F06C44" w:rsidRPr="000F325E" w:rsidRDefault="00F06C44" w:rsidP="00503B2A">
      <w:pPr>
        <w:ind w:left="0" w:firstLine="0"/>
        <w:rPr>
          <w:sz w:val="22"/>
          <w:szCs w:val="22"/>
        </w:rPr>
      </w:pPr>
    </w:p>
    <w:tbl>
      <w:tblPr>
        <w:tblStyle w:val="TabloKlavuzu"/>
        <w:tblW w:w="0" w:type="auto"/>
        <w:tblLook w:val="04A0" w:firstRow="1" w:lastRow="0" w:firstColumn="1" w:lastColumn="0" w:noHBand="0" w:noVBand="1"/>
      </w:tblPr>
      <w:tblGrid>
        <w:gridCol w:w="9210"/>
      </w:tblGrid>
      <w:tr w:rsidR="00F06C44" w:rsidRPr="000F325E" w:rsidTr="00F06C44">
        <w:tc>
          <w:tcPr>
            <w:tcW w:w="9210" w:type="dxa"/>
          </w:tcPr>
          <w:p w:rsidR="00C518E9" w:rsidRPr="000F325E" w:rsidRDefault="00C518E9" w:rsidP="00503B2A">
            <w:pPr>
              <w:ind w:left="0" w:firstLine="0"/>
              <w:rPr>
                <w:rFonts w:eastAsiaTheme="minorHAnsi"/>
                <w:b/>
                <w:bCs/>
                <w:color w:val="000000"/>
                <w:lang w:val="tr-TR"/>
              </w:rPr>
            </w:pPr>
            <w:r w:rsidRPr="000F325E">
              <w:rPr>
                <w:rFonts w:eastAsiaTheme="minorHAnsi"/>
                <w:b/>
                <w:bCs/>
                <w:color w:val="000000"/>
                <w:lang w:val="tr-TR"/>
              </w:rPr>
              <w:t>Zorluk yaşanmışsa) Nasıl bir zorluk? (Bazı örnek anlatımlar)</w:t>
            </w:r>
          </w:p>
          <w:p w:rsidR="00F06C44" w:rsidRPr="000F325E" w:rsidRDefault="00F06C44" w:rsidP="00503B2A">
            <w:pPr>
              <w:ind w:left="0" w:firstLine="0"/>
              <w:rPr>
                <w:rFonts w:eastAsiaTheme="minorHAnsi"/>
                <w:color w:val="000000"/>
                <w:lang w:val="tr-TR"/>
              </w:rPr>
            </w:pPr>
            <w:r w:rsidRPr="000F325E">
              <w:rPr>
                <w:rFonts w:eastAsiaTheme="minorHAnsi"/>
                <w:color w:val="000000"/>
                <w:lang w:val="tr-TR"/>
              </w:rPr>
              <w:t>3-3.5 gün yürüdük çok yorulduk</w:t>
            </w:r>
            <w:r w:rsidR="007B619D" w:rsidRPr="000F325E">
              <w:rPr>
                <w:rFonts w:eastAsiaTheme="minorHAnsi"/>
                <w:color w:val="000000"/>
                <w:lang w:val="tr-TR"/>
              </w:rPr>
              <w:t>.</w:t>
            </w:r>
          </w:p>
          <w:p w:rsidR="00F06C44" w:rsidRPr="000F325E" w:rsidRDefault="007B619D" w:rsidP="00503B2A">
            <w:pPr>
              <w:ind w:left="0" w:firstLine="0"/>
              <w:rPr>
                <w:rFonts w:eastAsiaTheme="minorHAnsi"/>
                <w:color w:val="000000"/>
                <w:lang w:val="tr-TR"/>
              </w:rPr>
            </w:pPr>
            <w:r w:rsidRPr="000F325E">
              <w:rPr>
                <w:rFonts w:eastAsiaTheme="minorHAnsi"/>
                <w:color w:val="000000"/>
                <w:lang w:val="tr-TR"/>
              </w:rPr>
              <w:t>Paramız eşyamız çalındı.</w:t>
            </w:r>
          </w:p>
          <w:p w:rsidR="00F06C44" w:rsidRPr="000F325E" w:rsidRDefault="007B619D" w:rsidP="00503B2A">
            <w:pPr>
              <w:ind w:left="0" w:firstLine="0"/>
              <w:rPr>
                <w:rFonts w:eastAsiaTheme="minorHAnsi"/>
                <w:color w:val="000000"/>
                <w:lang w:val="tr-TR"/>
              </w:rPr>
            </w:pPr>
            <w:r w:rsidRPr="000F325E">
              <w:rPr>
                <w:rFonts w:eastAsiaTheme="minorHAnsi"/>
                <w:color w:val="000000"/>
                <w:lang w:val="tr-TR"/>
              </w:rPr>
              <w:t>Görevliler bizi darp etti. Eşyalarımıza el koydular</w:t>
            </w:r>
          </w:p>
          <w:p w:rsidR="00F06C44" w:rsidRPr="000F325E" w:rsidRDefault="007B619D" w:rsidP="00503B2A">
            <w:pPr>
              <w:ind w:left="0" w:firstLine="0"/>
              <w:rPr>
                <w:rFonts w:eastAsiaTheme="minorHAnsi"/>
                <w:color w:val="000000"/>
                <w:lang w:val="tr-TR"/>
              </w:rPr>
            </w:pPr>
            <w:r w:rsidRPr="000F325E">
              <w:rPr>
                <w:rFonts w:eastAsiaTheme="minorHAnsi"/>
                <w:color w:val="000000"/>
                <w:lang w:val="tr-TR"/>
              </w:rPr>
              <w:t>Ateş ettiler üzerimize</w:t>
            </w:r>
            <w:r w:rsidR="002B7013" w:rsidRPr="000F325E">
              <w:rPr>
                <w:rFonts w:eastAsiaTheme="minorHAnsi"/>
                <w:color w:val="000000"/>
                <w:lang w:val="tr-TR"/>
              </w:rPr>
              <w:t>,</w:t>
            </w:r>
            <w:r w:rsidRPr="000F325E">
              <w:rPr>
                <w:rFonts w:eastAsiaTheme="minorHAnsi"/>
                <w:color w:val="000000"/>
                <w:lang w:val="tr-TR"/>
              </w:rPr>
              <w:t xml:space="preserve"> ço</w:t>
            </w:r>
            <w:r w:rsidR="002B7013" w:rsidRPr="000F325E">
              <w:rPr>
                <w:rFonts w:eastAsiaTheme="minorHAnsi"/>
                <w:color w:val="000000"/>
                <w:lang w:val="tr-TR"/>
              </w:rPr>
              <w:t>c</w:t>
            </w:r>
            <w:r w:rsidRPr="000F325E">
              <w:rPr>
                <w:rFonts w:eastAsiaTheme="minorHAnsi"/>
                <w:color w:val="000000"/>
                <w:lang w:val="tr-TR"/>
              </w:rPr>
              <w:t>uk yaralandı sonra gözaltına aldılar 2 saat kaldık</w:t>
            </w:r>
          </w:p>
          <w:p w:rsidR="00F06C44" w:rsidRPr="000F325E" w:rsidRDefault="007B619D" w:rsidP="00503B2A">
            <w:pPr>
              <w:ind w:left="0" w:firstLine="0"/>
              <w:rPr>
                <w:rFonts w:eastAsiaTheme="minorHAnsi"/>
                <w:color w:val="000000"/>
                <w:lang w:val="tr-TR"/>
              </w:rPr>
            </w:pPr>
            <w:r w:rsidRPr="000F325E">
              <w:rPr>
                <w:rFonts w:eastAsiaTheme="minorHAnsi"/>
                <w:color w:val="000000"/>
                <w:lang w:val="tr-TR"/>
              </w:rPr>
              <w:t>Hendeklerden geçtik. Eşyalarımızı yaktılar. Çok uzun süre soğukta bekledik</w:t>
            </w:r>
          </w:p>
          <w:p w:rsidR="00F06C44" w:rsidRPr="000F325E" w:rsidRDefault="007B619D" w:rsidP="00503B2A">
            <w:pPr>
              <w:ind w:left="0" w:firstLine="0"/>
              <w:rPr>
                <w:rFonts w:eastAsiaTheme="minorHAnsi"/>
                <w:color w:val="000000"/>
                <w:lang w:val="tr-TR"/>
              </w:rPr>
            </w:pPr>
            <w:r w:rsidRPr="000F325E">
              <w:rPr>
                <w:rFonts w:eastAsiaTheme="minorHAnsi"/>
                <w:color w:val="000000"/>
                <w:lang w:val="tr-TR"/>
              </w:rPr>
              <w:t>Kaçakçılar paramızı aldı.</w:t>
            </w:r>
          </w:p>
          <w:p w:rsidR="00F06C44" w:rsidRPr="000F325E" w:rsidRDefault="00F06C44" w:rsidP="00503B2A">
            <w:pPr>
              <w:ind w:left="0" w:firstLine="0"/>
              <w:rPr>
                <w:rFonts w:eastAsiaTheme="minorHAnsi"/>
                <w:color w:val="000000"/>
                <w:lang w:val="tr-TR"/>
              </w:rPr>
            </w:pPr>
            <w:r w:rsidRPr="000F325E">
              <w:rPr>
                <w:rFonts w:eastAsiaTheme="minorHAnsi"/>
                <w:color w:val="000000"/>
                <w:lang w:val="tr-TR"/>
              </w:rPr>
              <w:t>5 gün sınırda kalmışlar alınmamışlar</w:t>
            </w:r>
            <w:r w:rsidR="007B619D" w:rsidRPr="000F325E">
              <w:rPr>
                <w:rFonts w:eastAsiaTheme="minorHAnsi"/>
                <w:color w:val="000000"/>
                <w:lang w:val="tr-TR"/>
              </w:rPr>
              <w:t>.</w:t>
            </w:r>
          </w:p>
          <w:p w:rsidR="00F06C44" w:rsidRPr="000F325E" w:rsidRDefault="007B619D" w:rsidP="00503B2A">
            <w:pPr>
              <w:ind w:left="0" w:firstLine="0"/>
              <w:rPr>
                <w:rFonts w:eastAsiaTheme="minorHAnsi"/>
                <w:color w:val="000000"/>
                <w:lang w:val="tr-TR"/>
              </w:rPr>
            </w:pPr>
            <w:r w:rsidRPr="000F325E">
              <w:rPr>
                <w:rFonts w:eastAsiaTheme="minorHAnsi"/>
                <w:color w:val="000000"/>
                <w:lang w:val="tr-TR"/>
              </w:rPr>
              <w:t>Kişi başı 100 tl haraç aldılar.</w:t>
            </w:r>
          </w:p>
          <w:p w:rsidR="00F06C44" w:rsidRPr="000F325E" w:rsidRDefault="007B619D" w:rsidP="00503B2A">
            <w:pPr>
              <w:ind w:left="0" w:firstLine="0"/>
            </w:pPr>
            <w:r w:rsidRPr="000F325E">
              <w:rPr>
                <w:rFonts w:eastAsiaTheme="minorHAnsi"/>
                <w:color w:val="000000"/>
                <w:lang w:val="tr-TR"/>
              </w:rPr>
              <w:t>Sınırdan girdik,</w:t>
            </w:r>
            <w:r w:rsidR="00F06C44" w:rsidRPr="000F325E">
              <w:rPr>
                <w:rFonts w:eastAsiaTheme="minorHAnsi"/>
                <w:color w:val="000000"/>
                <w:lang w:val="tr-TR"/>
              </w:rPr>
              <w:t xml:space="preserve"> geri çevrildik</w:t>
            </w:r>
            <w:r w:rsidRPr="000F325E">
              <w:rPr>
                <w:rFonts w:eastAsiaTheme="minorHAnsi"/>
                <w:color w:val="000000"/>
                <w:lang w:val="tr-TR"/>
              </w:rPr>
              <w:t>,</w:t>
            </w:r>
            <w:r w:rsidR="00F06C44" w:rsidRPr="000F325E">
              <w:rPr>
                <w:rFonts w:eastAsiaTheme="minorHAnsi"/>
                <w:color w:val="000000"/>
                <w:lang w:val="tr-TR"/>
              </w:rPr>
              <w:t xml:space="preserve"> sonra kaçak girdik</w:t>
            </w:r>
            <w:r w:rsidRPr="000F325E">
              <w:rPr>
                <w:rFonts w:eastAsiaTheme="minorHAnsi"/>
                <w:color w:val="000000"/>
                <w:lang w:val="tr-TR"/>
              </w:rPr>
              <w:t>.</w:t>
            </w:r>
          </w:p>
        </w:tc>
      </w:tr>
    </w:tbl>
    <w:p w:rsidR="00F06C44" w:rsidRPr="000F325E" w:rsidRDefault="00F06C44" w:rsidP="00503B2A">
      <w:pPr>
        <w:ind w:left="0" w:firstLine="0"/>
        <w:rPr>
          <w:sz w:val="22"/>
          <w:szCs w:val="22"/>
        </w:rPr>
      </w:pPr>
    </w:p>
    <w:p w:rsidR="00EC2D7B" w:rsidRPr="000F325E" w:rsidRDefault="00EC2D7B" w:rsidP="00503B2A">
      <w:pPr>
        <w:ind w:left="0" w:firstLine="0"/>
        <w:rPr>
          <w:sz w:val="22"/>
          <w:szCs w:val="22"/>
        </w:rPr>
      </w:pPr>
    </w:p>
    <w:p w:rsidR="00C518E9" w:rsidRPr="000F325E" w:rsidRDefault="00C518E9" w:rsidP="00C518E9">
      <w:pPr>
        <w:ind w:left="0" w:firstLine="0"/>
        <w:rPr>
          <w:sz w:val="22"/>
          <w:szCs w:val="22"/>
          <w:lang w:val="tr-TR"/>
        </w:rPr>
      </w:pPr>
      <w:r w:rsidRPr="000F325E">
        <w:rPr>
          <w:b/>
          <w:sz w:val="22"/>
          <w:szCs w:val="22"/>
          <w:lang w:val="tr-TR"/>
        </w:rPr>
        <w:t>3.6. Suriye’den Gelirken Yanlarındaki Para ve Eşya Durumu</w:t>
      </w:r>
    </w:p>
    <w:p w:rsidR="00C518E9" w:rsidRPr="000F325E" w:rsidRDefault="00C518E9" w:rsidP="00F74A90">
      <w:pPr>
        <w:spacing w:before="120"/>
        <w:ind w:left="0" w:firstLine="0"/>
        <w:rPr>
          <w:rFonts w:eastAsiaTheme="minorHAnsi"/>
          <w:sz w:val="22"/>
          <w:szCs w:val="22"/>
          <w:lang w:val="tr-TR"/>
        </w:rPr>
      </w:pPr>
      <w:r w:rsidRPr="000F325E">
        <w:rPr>
          <w:rFonts w:eastAsiaTheme="minorHAnsi"/>
          <w:sz w:val="22"/>
          <w:szCs w:val="22"/>
          <w:lang w:val="tr-TR"/>
        </w:rPr>
        <w:t>Sığınmacıların %75’inin yanlarında getirebildiği nakiti-altını bulunmuyor.</w:t>
      </w:r>
    </w:p>
    <w:p w:rsidR="00C518E9" w:rsidRPr="000F325E" w:rsidRDefault="00C518E9" w:rsidP="00C518E9">
      <w:pPr>
        <w:autoSpaceDE w:val="0"/>
        <w:autoSpaceDN w:val="0"/>
        <w:adjustRightInd w:val="0"/>
        <w:ind w:left="0" w:firstLine="0"/>
        <w:jc w:val="left"/>
        <w:rPr>
          <w:rFonts w:eastAsiaTheme="minorHAnsi"/>
          <w:sz w:val="22"/>
          <w:szCs w:val="22"/>
          <w:lang w:val="tr-TR"/>
        </w:rPr>
      </w:pPr>
    </w:p>
    <w:p w:rsidR="00C518E9" w:rsidRPr="000F325E" w:rsidRDefault="00C518E9" w:rsidP="00C518E9">
      <w:pPr>
        <w:rPr>
          <w:lang w:val="tr-TR"/>
        </w:rPr>
      </w:pPr>
      <w:r w:rsidRPr="000F325E">
        <w:rPr>
          <w:b/>
          <w:lang w:val="tr-TR"/>
        </w:rPr>
        <w:t>Tablo</w:t>
      </w:r>
      <w:r w:rsidR="002B7013" w:rsidRPr="000F325E">
        <w:rPr>
          <w:b/>
          <w:lang w:val="tr-TR"/>
        </w:rPr>
        <w:t xml:space="preserve">-28: </w:t>
      </w:r>
      <w:r w:rsidRPr="000F325E">
        <w:rPr>
          <w:rFonts w:eastAsiaTheme="minorHAnsi"/>
          <w:b/>
          <w:bCs/>
          <w:color w:val="000000"/>
          <w:lang w:val="tr-TR"/>
        </w:rPr>
        <w:t>Geçiminiz için nakit para/altınlarınızı-ziynetlerinizi getirebildiniz mi?</w:t>
      </w:r>
    </w:p>
    <w:tbl>
      <w:tblPr>
        <w:tblW w:w="6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gridCol w:w="1134"/>
      </w:tblGrid>
      <w:tr w:rsidR="00C518E9" w:rsidRPr="000F325E" w:rsidTr="00DD249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C518E9" w:rsidRPr="000F325E" w:rsidRDefault="00C518E9" w:rsidP="00DD249E">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C518E9" w:rsidRPr="000F325E" w:rsidRDefault="00C518E9" w:rsidP="00DD249E">
            <w:pPr>
              <w:autoSpaceDE w:val="0"/>
              <w:autoSpaceDN w:val="0"/>
              <w:adjustRightInd w:val="0"/>
              <w:ind w:left="0" w:firstLine="0"/>
              <w:jc w:val="center"/>
              <w:rPr>
                <w:rFonts w:eastAsiaTheme="minorHAnsi"/>
                <w:b/>
                <w:lang w:val="tr-TR"/>
              </w:rPr>
            </w:pPr>
            <w:r w:rsidRPr="000F325E">
              <w:rPr>
                <w:rFonts w:eastAsiaTheme="minorHAnsi"/>
                <w:b/>
                <w:lang w:val="tr-TR"/>
              </w:rPr>
              <w:t>Birikimli %</w:t>
            </w:r>
          </w:p>
        </w:tc>
      </w:tr>
      <w:tr w:rsidR="00C518E9" w:rsidRPr="000F325E" w:rsidTr="00DD249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Hiç nakitim/altınım yoktu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76,9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76,9</w:t>
            </w:r>
          </w:p>
        </w:tc>
      </w:tr>
      <w:tr w:rsidR="00C518E9" w:rsidRPr="000F325E" w:rsidTr="00DD249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999 dolardan az bir nakidim vardı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94,6</w:t>
            </w:r>
          </w:p>
        </w:tc>
      </w:tr>
      <w:tr w:rsidR="00C518E9" w:rsidRPr="000F325E" w:rsidTr="00DD249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1000-1999 dolar kadar param/nakitim </w:t>
            </w:r>
            <w:r w:rsidR="009C02D0" w:rsidRPr="000F325E">
              <w:rPr>
                <w:rFonts w:eastAsiaTheme="minorHAnsi"/>
                <w:color w:val="000000"/>
                <w:lang w:val="tr-TR"/>
              </w:rPr>
              <w:t>vardı</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98,1</w:t>
            </w:r>
          </w:p>
        </w:tc>
      </w:tr>
      <w:tr w:rsidR="00C518E9" w:rsidRPr="000F325E" w:rsidTr="00DD249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2000-3999 dolar kadar param vardı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99,5</w:t>
            </w:r>
          </w:p>
        </w:tc>
      </w:tr>
      <w:tr w:rsidR="00C518E9" w:rsidRPr="000F325E" w:rsidTr="00DD249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4000 dolardan fazla param vardı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r w:rsidR="00C518E9" w:rsidRPr="000F325E" w:rsidTr="00DD249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B156BF" w:rsidP="00DD249E">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C518E9" w:rsidRPr="000F325E" w:rsidRDefault="00C518E9" w:rsidP="00DD249E">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518E9" w:rsidRPr="000F325E" w:rsidRDefault="00C518E9" w:rsidP="00DD249E">
            <w:pPr>
              <w:autoSpaceDE w:val="0"/>
              <w:autoSpaceDN w:val="0"/>
              <w:adjustRightInd w:val="0"/>
              <w:ind w:left="0" w:firstLine="0"/>
              <w:jc w:val="center"/>
              <w:rPr>
                <w:rFonts w:eastAsiaTheme="minorHAnsi"/>
                <w:lang w:val="tr-TR"/>
              </w:rPr>
            </w:pPr>
          </w:p>
        </w:tc>
      </w:tr>
    </w:tbl>
    <w:p w:rsidR="00C518E9" w:rsidRPr="000F325E" w:rsidRDefault="00C518E9" w:rsidP="00C518E9">
      <w:pPr>
        <w:autoSpaceDE w:val="0"/>
        <w:autoSpaceDN w:val="0"/>
        <w:adjustRightInd w:val="0"/>
        <w:ind w:left="0" w:firstLine="0"/>
        <w:jc w:val="left"/>
        <w:rPr>
          <w:rFonts w:eastAsiaTheme="minorHAnsi"/>
          <w:sz w:val="22"/>
          <w:szCs w:val="22"/>
          <w:lang w:val="tr-TR"/>
        </w:rPr>
      </w:pPr>
    </w:p>
    <w:p w:rsidR="00C518E9" w:rsidRPr="000F325E" w:rsidRDefault="00C518E9" w:rsidP="00C518E9">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Yanlarında getirebildikleri tek şey kişisel çamaşırları sayılır.</w:t>
      </w:r>
    </w:p>
    <w:p w:rsidR="007B619D" w:rsidRPr="000F325E" w:rsidRDefault="007B619D" w:rsidP="00503B2A">
      <w:pPr>
        <w:autoSpaceDE w:val="0"/>
        <w:autoSpaceDN w:val="0"/>
        <w:adjustRightInd w:val="0"/>
        <w:ind w:left="0" w:firstLine="0"/>
        <w:jc w:val="left"/>
        <w:rPr>
          <w:rFonts w:eastAsiaTheme="minorHAnsi"/>
          <w:b/>
          <w:sz w:val="22"/>
          <w:szCs w:val="22"/>
          <w:lang w:val="tr-TR"/>
        </w:rPr>
      </w:pPr>
    </w:p>
    <w:p w:rsidR="00FB1890" w:rsidRPr="000F325E" w:rsidRDefault="002B7013" w:rsidP="00503B2A">
      <w:pPr>
        <w:ind w:left="0" w:firstLine="0"/>
        <w:rPr>
          <w:lang w:val="tr-TR"/>
        </w:rPr>
      </w:pPr>
      <w:r w:rsidRPr="000F325E">
        <w:rPr>
          <w:b/>
          <w:lang w:val="tr-TR"/>
        </w:rPr>
        <w:t xml:space="preserve">Tablo-29: </w:t>
      </w:r>
      <w:r w:rsidR="00FB1890" w:rsidRPr="000F325E">
        <w:rPr>
          <w:rFonts w:eastAsiaTheme="minorHAnsi"/>
          <w:b/>
          <w:bCs/>
          <w:lang w:val="tr-TR"/>
        </w:rPr>
        <w:t>Yanlarında Eşya Getirebilme Durumları</w:t>
      </w:r>
    </w:p>
    <w:tbl>
      <w:tblPr>
        <w:tblW w:w="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993"/>
        <w:gridCol w:w="726"/>
      </w:tblGrid>
      <w:tr w:rsidR="00FB1890" w:rsidRPr="000F325E" w:rsidTr="00547664">
        <w:trPr>
          <w:cantSplit/>
          <w:tblHeader/>
        </w:trPr>
        <w:tc>
          <w:tcPr>
            <w:tcW w:w="2273" w:type="dxa"/>
            <w:shd w:val="clear" w:color="auto" w:fill="FFFFFF"/>
          </w:tcPr>
          <w:p w:rsidR="00FB1890" w:rsidRPr="000F325E" w:rsidRDefault="00FB1890" w:rsidP="00503B2A">
            <w:pPr>
              <w:autoSpaceDE w:val="0"/>
              <w:autoSpaceDN w:val="0"/>
              <w:adjustRightInd w:val="0"/>
              <w:ind w:left="0" w:firstLine="0"/>
              <w:jc w:val="left"/>
              <w:rPr>
                <w:rFonts w:eastAsiaTheme="minorHAnsi"/>
                <w:lang w:val="tr-TR"/>
              </w:rPr>
            </w:pPr>
          </w:p>
        </w:tc>
        <w:tc>
          <w:tcPr>
            <w:tcW w:w="993" w:type="dxa"/>
            <w:shd w:val="clear" w:color="auto" w:fill="FFFFFF"/>
          </w:tcPr>
          <w:p w:rsidR="00FB1890" w:rsidRPr="000F325E" w:rsidRDefault="00FB1890" w:rsidP="00503B2A">
            <w:pPr>
              <w:autoSpaceDE w:val="0"/>
              <w:autoSpaceDN w:val="0"/>
              <w:adjustRightInd w:val="0"/>
              <w:ind w:left="0" w:firstLine="0"/>
              <w:jc w:val="right"/>
              <w:rPr>
                <w:rFonts w:eastAsiaTheme="minorHAnsi"/>
                <w:lang w:val="tr-TR"/>
              </w:rPr>
            </w:pPr>
            <w:r w:rsidRPr="000F325E">
              <w:rPr>
                <w:rFonts w:eastAsiaTheme="minorHAnsi"/>
                <w:lang w:val="tr-TR"/>
              </w:rPr>
              <w:t>Sayı</w:t>
            </w:r>
          </w:p>
        </w:tc>
        <w:tc>
          <w:tcPr>
            <w:tcW w:w="726" w:type="dxa"/>
            <w:shd w:val="clear" w:color="auto" w:fill="FFFFFF"/>
          </w:tcPr>
          <w:p w:rsidR="00FB1890" w:rsidRPr="000F325E" w:rsidRDefault="00FB1890" w:rsidP="00503B2A">
            <w:pPr>
              <w:autoSpaceDE w:val="0"/>
              <w:autoSpaceDN w:val="0"/>
              <w:adjustRightInd w:val="0"/>
              <w:ind w:left="0" w:firstLine="0"/>
              <w:jc w:val="right"/>
              <w:rPr>
                <w:rFonts w:eastAsiaTheme="minorHAnsi"/>
                <w:lang w:val="tr-TR"/>
              </w:rPr>
            </w:pPr>
            <w:r w:rsidRPr="000F325E">
              <w:rPr>
                <w:rFonts w:eastAsiaTheme="minorHAnsi"/>
                <w:lang w:val="tr-TR"/>
              </w:rPr>
              <w:t>%</w:t>
            </w:r>
          </w:p>
        </w:tc>
      </w:tr>
      <w:tr w:rsidR="005B23E7" w:rsidRPr="000F325E" w:rsidTr="00547664">
        <w:trPr>
          <w:cantSplit/>
          <w:tblHeader/>
        </w:trPr>
        <w:tc>
          <w:tcPr>
            <w:tcW w:w="2273" w:type="dxa"/>
            <w:shd w:val="clear" w:color="auto" w:fill="FFFFFF"/>
          </w:tcPr>
          <w:p w:rsidR="005B23E7" w:rsidRPr="000F325E" w:rsidRDefault="005B23E7" w:rsidP="00503B2A">
            <w:pPr>
              <w:autoSpaceDE w:val="0"/>
              <w:autoSpaceDN w:val="0"/>
              <w:adjustRightInd w:val="0"/>
              <w:ind w:left="0" w:firstLine="0"/>
              <w:jc w:val="left"/>
              <w:rPr>
                <w:rFonts w:eastAsiaTheme="minorHAnsi"/>
                <w:lang w:val="tr-TR"/>
              </w:rPr>
            </w:pPr>
            <w:r w:rsidRPr="000F325E">
              <w:rPr>
                <w:rFonts w:eastAsiaTheme="minorHAnsi"/>
                <w:lang w:val="tr-TR"/>
              </w:rPr>
              <w:t>Hiçbir şey</w:t>
            </w:r>
          </w:p>
        </w:tc>
        <w:tc>
          <w:tcPr>
            <w:tcW w:w="993" w:type="dxa"/>
            <w:shd w:val="clear" w:color="auto" w:fill="FFFFFF"/>
          </w:tcPr>
          <w:p w:rsidR="005B23E7" w:rsidRPr="000F325E" w:rsidRDefault="005B23E7" w:rsidP="00503B2A">
            <w:pPr>
              <w:jc w:val="right"/>
              <w:rPr>
                <w:color w:val="000000"/>
              </w:rPr>
            </w:pPr>
            <w:r w:rsidRPr="000F325E">
              <w:rPr>
                <w:color w:val="000000"/>
              </w:rPr>
              <w:t>52</w:t>
            </w:r>
          </w:p>
        </w:tc>
        <w:tc>
          <w:tcPr>
            <w:tcW w:w="726" w:type="dxa"/>
            <w:shd w:val="clear" w:color="auto" w:fill="FFFFFF"/>
            <w:vAlign w:val="bottom"/>
          </w:tcPr>
          <w:p w:rsidR="005B23E7" w:rsidRPr="000F325E" w:rsidRDefault="005B23E7" w:rsidP="00503B2A">
            <w:pPr>
              <w:jc w:val="right"/>
              <w:rPr>
                <w:color w:val="000000"/>
              </w:rPr>
            </w:pPr>
            <w:r w:rsidRPr="000F325E">
              <w:rPr>
                <w:color w:val="000000"/>
              </w:rPr>
              <w:t>12,15</w:t>
            </w:r>
          </w:p>
        </w:tc>
      </w:tr>
      <w:tr w:rsidR="005B23E7" w:rsidRPr="000F325E" w:rsidTr="00547664">
        <w:trPr>
          <w:cantSplit/>
          <w:tblHeader/>
        </w:trPr>
        <w:tc>
          <w:tcPr>
            <w:tcW w:w="2273" w:type="dxa"/>
            <w:shd w:val="clear" w:color="auto" w:fill="FFFFFF"/>
          </w:tcPr>
          <w:p w:rsidR="005B23E7" w:rsidRPr="000F325E" w:rsidRDefault="005B23E7" w:rsidP="00503B2A">
            <w:pPr>
              <w:autoSpaceDE w:val="0"/>
              <w:autoSpaceDN w:val="0"/>
              <w:adjustRightInd w:val="0"/>
              <w:ind w:left="0" w:firstLine="0"/>
              <w:jc w:val="left"/>
              <w:rPr>
                <w:rFonts w:eastAsiaTheme="minorHAnsi"/>
                <w:lang w:val="tr-TR"/>
              </w:rPr>
            </w:pPr>
            <w:r w:rsidRPr="000F325E">
              <w:rPr>
                <w:rFonts w:eastAsiaTheme="minorHAnsi"/>
                <w:lang w:val="tr-TR"/>
              </w:rPr>
              <w:t>Bazı şeyler getirebildim</w:t>
            </w:r>
          </w:p>
        </w:tc>
        <w:tc>
          <w:tcPr>
            <w:tcW w:w="993" w:type="dxa"/>
            <w:shd w:val="clear" w:color="auto" w:fill="FFFFFF"/>
            <w:vAlign w:val="bottom"/>
          </w:tcPr>
          <w:p w:rsidR="005B23E7" w:rsidRPr="000F325E" w:rsidRDefault="005B23E7" w:rsidP="00503B2A">
            <w:pPr>
              <w:jc w:val="right"/>
              <w:rPr>
                <w:color w:val="000000"/>
              </w:rPr>
            </w:pPr>
            <w:r w:rsidRPr="000F325E">
              <w:rPr>
                <w:color w:val="000000"/>
              </w:rPr>
              <w:t>376</w:t>
            </w:r>
          </w:p>
        </w:tc>
        <w:tc>
          <w:tcPr>
            <w:tcW w:w="726" w:type="dxa"/>
            <w:shd w:val="clear" w:color="auto" w:fill="FFFFFF"/>
            <w:vAlign w:val="bottom"/>
          </w:tcPr>
          <w:p w:rsidR="005B23E7" w:rsidRPr="000F325E" w:rsidRDefault="005B23E7" w:rsidP="00503B2A">
            <w:pPr>
              <w:jc w:val="right"/>
              <w:rPr>
                <w:color w:val="000000"/>
              </w:rPr>
            </w:pPr>
            <w:r w:rsidRPr="000F325E">
              <w:rPr>
                <w:color w:val="000000"/>
              </w:rPr>
              <w:t>87,85</w:t>
            </w:r>
          </w:p>
        </w:tc>
      </w:tr>
      <w:tr w:rsidR="005B23E7" w:rsidRPr="000F325E" w:rsidTr="00547664">
        <w:trPr>
          <w:cantSplit/>
          <w:tblHeader/>
        </w:trPr>
        <w:tc>
          <w:tcPr>
            <w:tcW w:w="2273" w:type="dxa"/>
            <w:shd w:val="clear" w:color="auto" w:fill="FFFFFF"/>
          </w:tcPr>
          <w:p w:rsidR="005B23E7" w:rsidRPr="000F325E" w:rsidRDefault="005B23E7" w:rsidP="00503B2A">
            <w:pPr>
              <w:autoSpaceDE w:val="0"/>
              <w:autoSpaceDN w:val="0"/>
              <w:adjustRightInd w:val="0"/>
              <w:ind w:left="0" w:firstLine="0"/>
              <w:jc w:val="left"/>
              <w:rPr>
                <w:rFonts w:eastAsiaTheme="minorHAnsi"/>
                <w:lang w:val="tr-TR"/>
              </w:rPr>
            </w:pPr>
            <w:r w:rsidRPr="000F325E">
              <w:rPr>
                <w:rFonts w:eastAsiaTheme="minorHAnsi"/>
                <w:lang w:val="tr-TR"/>
              </w:rPr>
              <w:t>Toplam</w:t>
            </w:r>
          </w:p>
        </w:tc>
        <w:tc>
          <w:tcPr>
            <w:tcW w:w="993" w:type="dxa"/>
            <w:shd w:val="clear" w:color="auto" w:fill="FFFFFF"/>
          </w:tcPr>
          <w:p w:rsidR="005B23E7" w:rsidRPr="000F325E" w:rsidRDefault="005B23E7" w:rsidP="00503B2A">
            <w:pPr>
              <w:jc w:val="right"/>
              <w:rPr>
                <w:color w:val="000000"/>
              </w:rPr>
            </w:pPr>
            <w:r w:rsidRPr="000F325E">
              <w:rPr>
                <w:color w:val="000000"/>
              </w:rPr>
              <w:t>428</w:t>
            </w:r>
          </w:p>
        </w:tc>
        <w:tc>
          <w:tcPr>
            <w:tcW w:w="726" w:type="dxa"/>
            <w:shd w:val="clear" w:color="auto" w:fill="FFFFFF"/>
            <w:vAlign w:val="bottom"/>
          </w:tcPr>
          <w:p w:rsidR="005B23E7" w:rsidRPr="000F325E" w:rsidRDefault="005B23E7" w:rsidP="00503B2A">
            <w:pPr>
              <w:jc w:val="right"/>
              <w:rPr>
                <w:color w:val="000000"/>
              </w:rPr>
            </w:pPr>
            <w:r w:rsidRPr="000F325E">
              <w:rPr>
                <w:color w:val="000000"/>
              </w:rPr>
              <w:t>100</w:t>
            </w:r>
          </w:p>
        </w:tc>
      </w:tr>
    </w:tbl>
    <w:p w:rsidR="00FB1890" w:rsidRPr="000F325E" w:rsidRDefault="00FB1890" w:rsidP="00503B2A">
      <w:pPr>
        <w:ind w:left="0" w:firstLine="0"/>
        <w:rPr>
          <w:lang w:val="tr-TR"/>
        </w:rPr>
      </w:pPr>
    </w:p>
    <w:p w:rsidR="00FB1890" w:rsidRPr="000F325E" w:rsidRDefault="00FB1890" w:rsidP="00503B2A">
      <w:pPr>
        <w:ind w:left="0" w:firstLine="0"/>
        <w:rPr>
          <w:b/>
          <w:lang w:val="tr-TR"/>
        </w:rPr>
      </w:pPr>
      <w:r w:rsidRPr="000F325E">
        <w:rPr>
          <w:b/>
          <w:lang w:val="tr-TR"/>
        </w:rPr>
        <w:t>Tablo</w:t>
      </w:r>
      <w:r w:rsidR="002B7013" w:rsidRPr="000F325E">
        <w:rPr>
          <w:b/>
          <w:lang w:val="tr-TR"/>
        </w:rPr>
        <w:t xml:space="preserve">-30: </w:t>
      </w:r>
      <w:r w:rsidRPr="000F325E">
        <w:rPr>
          <w:rFonts w:eastAsiaTheme="minorHAnsi"/>
          <w:b/>
          <w:bCs/>
          <w:color w:val="000000"/>
          <w:lang w:val="tr-TR"/>
        </w:rPr>
        <w:t>Yanınızda eşya olarak ne getirebildiniz?</w:t>
      </w:r>
    </w:p>
    <w:tbl>
      <w:tblPr>
        <w:tblW w:w="7518" w:type="dxa"/>
        <w:tblInd w:w="65" w:type="dxa"/>
        <w:tblCellMar>
          <w:left w:w="70" w:type="dxa"/>
          <w:right w:w="70" w:type="dxa"/>
        </w:tblCellMar>
        <w:tblLook w:val="04A0" w:firstRow="1" w:lastRow="0" w:firstColumn="1" w:lastColumn="0" w:noHBand="0" w:noVBand="1"/>
      </w:tblPr>
      <w:tblGrid>
        <w:gridCol w:w="3266"/>
        <w:gridCol w:w="850"/>
        <w:gridCol w:w="851"/>
        <w:gridCol w:w="850"/>
        <w:gridCol w:w="851"/>
        <w:gridCol w:w="850"/>
      </w:tblGrid>
      <w:tr w:rsidR="005B23E7" w:rsidRPr="000F325E" w:rsidTr="005B23E7">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3E7" w:rsidRPr="000F325E" w:rsidRDefault="005B23E7" w:rsidP="00503B2A">
            <w:pPr>
              <w:ind w:left="0" w:firstLine="0"/>
              <w:jc w:val="left"/>
              <w:rPr>
                <w:b/>
                <w:lang w:val="tr-TR" w:eastAsia="tr-TR"/>
              </w:rPr>
            </w:pPr>
            <w:r w:rsidRPr="000F325E">
              <w:rPr>
                <w:b/>
                <w:lang w:val="tr-TR" w:eastAsia="tr-TR"/>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B23E7" w:rsidRPr="000F325E" w:rsidRDefault="005B23E7" w:rsidP="00503B2A">
            <w:pPr>
              <w:ind w:left="0" w:firstLine="0"/>
              <w:jc w:val="right"/>
              <w:rPr>
                <w:b/>
                <w:lang w:val="tr-TR" w:eastAsia="tr-TR"/>
              </w:rPr>
            </w:pPr>
            <w:r w:rsidRPr="000F325E">
              <w:rPr>
                <w:b/>
                <w:lang w:val="tr-TR" w:eastAsia="tr-TR"/>
              </w:rPr>
              <w:t>Hayır</w:t>
            </w:r>
          </w:p>
        </w:tc>
        <w:tc>
          <w:tcPr>
            <w:tcW w:w="851" w:type="dxa"/>
            <w:tcBorders>
              <w:top w:val="single" w:sz="4" w:space="0" w:color="auto"/>
              <w:left w:val="nil"/>
              <w:bottom w:val="single" w:sz="4" w:space="0" w:color="auto"/>
              <w:right w:val="single" w:sz="4" w:space="0" w:color="auto"/>
            </w:tcBorders>
            <w:vAlign w:val="bottom"/>
          </w:tcPr>
          <w:p w:rsidR="005B23E7" w:rsidRPr="000F325E" w:rsidRDefault="005B23E7" w:rsidP="00503B2A">
            <w:pPr>
              <w:ind w:left="0" w:firstLine="0"/>
              <w:jc w:val="right"/>
              <w:rPr>
                <w:b/>
                <w:lang w:val="tr-TR" w:eastAsia="tr-TR"/>
              </w:rPr>
            </w:pPr>
            <w:r w:rsidRPr="000F325E">
              <w:rPr>
                <w:b/>
                <w:lang w:val="tr-TR" w:eastAsia="tr-TR"/>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3E7" w:rsidRPr="000F325E" w:rsidRDefault="005B23E7" w:rsidP="00503B2A">
            <w:pPr>
              <w:ind w:left="0" w:firstLine="0"/>
              <w:jc w:val="right"/>
              <w:rPr>
                <w:b/>
                <w:lang w:val="tr-TR" w:eastAsia="tr-TR"/>
              </w:rPr>
            </w:pPr>
            <w:r w:rsidRPr="000F325E">
              <w:rPr>
                <w:b/>
                <w:lang w:val="tr-TR" w:eastAsia="tr-TR"/>
              </w:rPr>
              <w:t>Evet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23E7" w:rsidRPr="000F325E" w:rsidRDefault="005B23E7" w:rsidP="00503B2A">
            <w:pPr>
              <w:ind w:left="0" w:firstLine="0"/>
              <w:jc w:val="right"/>
              <w:rPr>
                <w:b/>
                <w:lang w:val="tr-TR" w:eastAsia="tr-TR"/>
              </w:rPr>
            </w:pPr>
            <w:r w:rsidRPr="000F325E">
              <w:rPr>
                <w:b/>
                <w:lang w:val="tr-TR" w:eastAsia="tr-TR"/>
              </w:rPr>
              <w:t>%</w:t>
            </w:r>
          </w:p>
        </w:tc>
        <w:tc>
          <w:tcPr>
            <w:tcW w:w="850" w:type="dxa"/>
            <w:tcBorders>
              <w:top w:val="single" w:sz="4" w:space="0" w:color="auto"/>
              <w:left w:val="nil"/>
              <w:bottom w:val="single" w:sz="4" w:space="0" w:color="auto"/>
              <w:right w:val="single" w:sz="4" w:space="0" w:color="auto"/>
            </w:tcBorders>
            <w:vAlign w:val="bottom"/>
          </w:tcPr>
          <w:p w:rsidR="005B23E7" w:rsidRPr="000F325E" w:rsidRDefault="005B23E7" w:rsidP="00503B2A">
            <w:pPr>
              <w:ind w:left="0" w:firstLine="0"/>
              <w:jc w:val="right"/>
              <w:rPr>
                <w:b/>
                <w:lang w:val="tr-TR" w:eastAsia="tr-TR"/>
              </w:rPr>
            </w:pPr>
            <w:r w:rsidRPr="000F325E">
              <w:rPr>
                <w:b/>
                <w:lang w:val="tr-TR" w:eastAsia="tr-TR"/>
              </w:rPr>
              <w:t>Toplam</w:t>
            </w:r>
          </w:p>
        </w:tc>
      </w:tr>
      <w:tr w:rsidR="005B23E7" w:rsidRPr="000F325E" w:rsidTr="005B23E7">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noWrap/>
            <w:hideMark/>
          </w:tcPr>
          <w:p w:rsidR="005B23E7" w:rsidRPr="000F325E" w:rsidRDefault="005B23E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Kişisel giyim eşyaları  </w:t>
            </w:r>
          </w:p>
        </w:tc>
        <w:tc>
          <w:tcPr>
            <w:tcW w:w="850" w:type="dxa"/>
            <w:tcBorders>
              <w:top w:val="single" w:sz="4" w:space="0" w:color="auto"/>
              <w:left w:val="nil"/>
              <w:bottom w:val="single" w:sz="4" w:space="0" w:color="auto"/>
              <w:right w:val="single" w:sz="4" w:space="0" w:color="auto"/>
            </w:tcBorders>
            <w:shd w:val="clear" w:color="auto" w:fill="auto"/>
            <w:noWrap/>
            <w:hideMark/>
          </w:tcPr>
          <w:p w:rsidR="005B23E7" w:rsidRPr="000F325E" w:rsidRDefault="005B23E7" w:rsidP="00503B2A">
            <w:pPr>
              <w:jc w:val="right"/>
              <w:rPr>
                <w:color w:val="000000"/>
              </w:rPr>
            </w:pPr>
            <w:r w:rsidRPr="000F325E">
              <w:rPr>
                <w:color w:val="000000"/>
              </w:rPr>
              <w:t>59</w:t>
            </w:r>
          </w:p>
        </w:tc>
        <w:tc>
          <w:tcPr>
            <w:tcW w:w="851" w:type="dxa"/>
            <w:tcBorders>
              <w:top w:val="single" w:sz="4" w:space="0" w:color="auto"/>
              <w:left w:val="nil"/>
              <w:bottom w:val="single" w:sz="4" w:space="0" w:color="auto"/>
              <w:right w:val="single" w:sz="4" w:space="0" w:color="auto"/>
            </w:tcBorders>
            <w:vAlign w:val="bottom"/>
          </w:tcPr>
          <w:p w:rsidR="005B23E7" w:rsidRPr="000F325E" w:rsidRDefault="005B23E7" w:rsidP="00503B2A">
            <w:pPr>
              <w:jc w:val="right"/>
              <w:rPr>
                <w:color w:val="000000"/>
              </w:rPr>
            </w:pPr>
            <w:r w:rsidRPr="000F325E">
              <w:rPr>
                <w:color w:val="000000"/>
              </w:rPr>
              <w:t>13,79</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B23E7" w:rsidRPr="000F325E" w:rsidRDefault="005B23E7" w:rsidP="00503B2A">
            <w:pPr>
              <w:jc w:val="right"/>
              <w:rPr>
                <w:color w:val="000000"/>
              </w:rPr>
            </w:pPr>
            <w:r w:rsidRPr="000F325E">
              <w:rPr>
                <w:color w:val="000000"/>
              </w:rPr>
              <w:t>369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23E7" w:rsidRPr="000F325E" w:rsidRDefault="005B23E7" w:rsidP="00503B2A">
            <w:pPr>
              <w:jc w:val="right"/>
              <w:rPr>
                <w:color w:val="000000"/>
              </w:rPr>
            </w:pPr>
            <w:r w:rsidRPr="000F325E">
              <w:rPr>
                <w:color w:val="000000"/>
              </w:rPr>
              <w:t>86,21</w:t>
            </w:r>
          </w:p>
        </w:tc>
        <w:tc>
          <w:tcPr>
            <w:tcW w:w="850" w:type="dxa"/>
            <w:tcBorders>
              <w:top w:val="single" w:sz="4" w:space="0" w:color="auto"/>
              <w:left w:val="nil"/>
              <w:bottom w:val="single" w:sz="4" w:space="0" w:color="auto"/>
              <w:right w:val="single" w:sz="4" w:space="0" w:color="auto"/>
            </w:tcBorders>
          </w:tcPr>
          <w:p w:rsidR="005B23E7" w:rsidRPr="000F325E" w:rsidRDefault="005B23E7" w:rsidP="00503B2A">
            <w:pPr>
              <w:jc w:val="right"/>
              <w:rPr>
                <w:color w:val="000000"/>
              </w:rPr>
            </w:pPr>
            <w:r w:rsidRPr="000F325E">
              <w:rPr>
                <w:color w:val="000000"/>
              </w:rPr>
              <w:t>428</w:t>
            </w:r>
          </w:p>
        </w:tc>
      </w:tr>
      <w:tr w:rsidR="005B23E7" w:rsidRPr="000F325E" w:rsidTr="005B23E7">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noWrap/>
            <w:hideMark/>
          </w:tcPr>
          <w:p w:rsidR="005B23E7" w:rsidRPr="000F325E" w:rsidRDefault="005B23E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Kap kacak çatal kaşık türü eşyalar  </w:t>
            </w:r>
          </w:p>
        </w:tc>
        <w:tc>
          <w:tcPr>
            <w:tcW w:w="850" w:type="dxa"/>
            <w:tcBorders>
              <w:top w:val="single" w:sz="4" w:space="0" w:color="auto"/>
              <w:left w:val="nil"/>
              <w:bottom w:val="single" w:sz="4" w:space="0" w:color="auto"/>
              <w:right w:val="single" w:sz="4" w:space="0" w:color="auto"/>
            </w:tcBorders>
            <w:shd w:val="clear" w:color="auto" w:fill="auto"/>
            <w:noWrap/>
            <w:hideMark/>
          </w:tcPr>
          <w:p w:rsidR="005B23E7" w:rsidRPr="000F325E" w:rsidRDefault="005B23E7" w:rsidP="00503B2A">
            <w:pPr>
              <w:jc w:val="right"/>
              <w:rPr>
                <w:color w:val="000000"/>
              </w:rPr>
            </w:pPr>
            <w:r w:rsidRPr="000F325E">
              <w:rPr>
                <w:color w:val="000000"/>
              </w:rPr>
              <w:t>424</w:t>
            </w:r>
          </w:p>
        </w:tc>
        <w:tc>
          <w:tcPr>
            <w:tcW w:w="851" w:type="dxa"/>
            <w:tcBorders>
              <w:top w:val="single" w:sz="4" w:space="0" w:color="auto"/>
              <w:left w:val="nil"/>
              <w:bottom w:val="single" w:sz="4" w:space="0" w:color="auto"/>
              <w:right w:val="single" w:sz="4" w:space="0" w:color="auto"/>
            </w:tcBorders>
            <w:vAlign w:val="bottom"/>
          </w:tcPr>
          <w:p w:rsidR="005B23E7" w:rsidRPr="000F325E" w:rsidRDefault="005B23E7" w:rsidP="00503B2A">
            <w:pPr>
              <w:jc w:val="right"/>
              <w:rPr>
                <w:color w:val="000000"/>
              </w:rPr>
            </w:pPr>
            <w:r w:rsidRPr="000F325E">
              <w:rPr>
                <w:color w:val="000000"/>
              </w:rPr>
              <w:t>99,07</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B23E7" w:rsidRPr="000F325E" w:rsidRDefault="005B23E7" w:rsidP="00503B2A">
            <w:pPr>
              <w:jc w:val="right"/>
              <w:rPr>
                <w:color w:val="000000"/>
              </w:rPr>
            </w:pPr>
            <w:r w:rsidRPr="000F325E">
              <w:rPr>
                <w:color w:val="000000"/>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23E7" w:rsidRPr="000F325E" w:rsidRDefault="005B23E7" w:rsidP="00503B2A">
            <w:pPr>
              <w:jc w:val="right"/>
              <w:rPr>
                <w:color w:val="000000"/>
              </w:rPr>
            </w:pPr>
            <w:r w:rsidRPr="000F325E">
              <w:rPr>
                <w:color w:val="000000"/>
              </w:rPr>
              <w:t>0,93</w:t>
            </w:r>
          </w:p>
        </w:tc>
        <w:tc>
          <w:tcPr>
            <w:tcW w:w="850" w:type="dxa"/>
            <w:tcBorders>
              <w:top w:val="single" w:sz="4" w:space="0" w:color="auto"/>
              <w:left w:val="nil"/>
              <w:bottom w:val="single" w:sz="4" w:space="0" w:color="auto"/>
              <w:right w:val="single" w:sz="4" w:space="0" w:color="auto"/>
            </w:tcBorders>
          </w:tcPr>
          <w:p w:rsidR="005B23E7" w:rsidRPr="000F325E" w:rsidRDefault="005B23E7" w:rsidP="00503B2A">
            <w:pPr>
              <w:jc w:val="right"/>
              <w:rPr>
                <w:color w:val="000000"/>
              </w:rPr>
            </w:pPr>
            <w:r w:rsidRPr="000F325E">
              <w:rPr>
                <w:color w:val="000000"/>
              </w:rPr>
              <w:t>428</w:t>
            </w:r>
          </w:p>
        </w:tc>
      </w:tr>
      <w:tr w:rsidR="005B23E7" w:rsidRPr="000F325E" w:rsidTr="005B23E7">
        <w:trPr>
          <w:trHeight w:val="300"/>
        </w:trPr>
        <w:tc>
          <w:tcPr>
            <w:tcW w:w="3266" w:type="dxa"/>
            <w:tcBorders>
              <w:top w:val="single" w:sz="4" w:space="0" w:color="auto"/>
              <w:left w:val="single" w:sz="4" w:space="0" w:color="auto"/>
              <w:bottom w:val="single" w:sz="4" w:space="0" w:color="auto"/>
              <w:right w:val="single" w:sz="4" w:space="0" w:color="auto"/>
            </w:tcBorders>
            <w:shd w:val="clear" w:color="auto" w:fill="auto"/>
            <w:noWrap/>
            <w:hideMark/>
          </w:tcPr>
          <w:p w:rsidR="005B23E7" w:rsidRPr="000F325E" w:rsidRDefault="005B23E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Yorgan yatak türü eşyalar   </w:t>
            </w:r>
          </w:p>
        </w:tc>
        <w:tc>
          <w:tcPr>
            <w:tcW w:w="850" w:type="dxa"/>
            <w:tcBorders>
              <w:top w:val="single" w:sz="4" w:space="0" w:color="auto"/>
              <w:left w:val="nil"/>
              <w:bottom w:val="single" w:sz="4" w:space="0" w:color="auto"/>
              <w:right w:val="single" w:sz="4" w:space="0" w:color="auto"/>
            </w:tcBorders>
            <w:shd w:val="clear" w:color="auto" w:fill="auto"/>
            <w:noWrap/>
            <w:hideMark/>
          </w:tcPr>
          <w:p w:rsidR="005B23E7" w:rsidRPr="000F325E" w:rsidRDefault="005B23E7" w:rsidP="00503B2A">
            <w:pPr>
              <w:jc w:val="right"/>
              <w:rPr>
                <w:color w:val="000000"/>
              </w:rPr>
            </w:pPr>
            <w:r w:rsidRPr="000F325E">
              <w:rPr>
                <w:color w:val="000000"/>
              </w:rPr>
              <w:t>419</w:t>
            </w:r>
          </w:p>
        </w:tc>
        <w:tc>
          <w:tcPr>
            <w:tcW w:w="851" w:type="dxa"/>
            <w:tcBorders>
              <w:top w:val="single" w:sz="4" w:space="0" w:color="auto"/>
              <w:left w:val="nil"/>
              <w:bottom w:val="single" w:sz="4" w:space="0" w:color="auto"/>
              <w:right w:val="single" w:sz="4" w:space="0" w:color="auto"/>
            </w:tcBorders>
            <w:vAlign w:val="bottom"/>
          </w:tcPr>
          <w:p w:rsidR="005B23E7" w:rsidRPr="000F325E" w:rsidRDefault="005B23E7" w:rsidP="00503B2A">
            <w:pPr>
              <w:jc w:val="right"/>
              <w:rPr>
                <w:color w:val="000000"/>
              </w:rPr>
            </w:pPr>
            <w:r w:rsidRPr="000F325E">
              <w:rPr>
                <w:color w:val="000000"/>
              </w:rPr>
              <w:t>97,90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5B23E7" w:rsidRPr="000F325E" w:rsidRDefault="005B23E7" w:rsidP="00503B2A">
            <w:pPr>
              <w:jc w:val="right"/>
              <w:rPr>
                <w:color w:val="000000"/>
              </w:rPr>
            </w:pPr>
            <w:r w:rsidRPr="000F325E">
              <w:rPr>
                <w:color w:val="000000"/>
              </w:rPr>
              <w:t>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23E7" w:rsidRPr="000F325E" w:rsidRDefault="005B23E7" w:rsidP="00503B2A">
            <w:pPr>
              <w:jc w:val="right"/>
              <w:rPr>
                <w:color w:val="000000"/>
              </w:rPr>
            </w:pPr>
            <w:r w:rsidRPr="000F325E">
              <w:rPr>
                <w:color w:val="000000"/>
              </w:rPr>
              <w:t>2,10</w:t>
            </w:r>
          </w:p>
        </w:tc>
        <w:tc>
          <w:tcPr>
            <w:tcW w:w="850" w:type="dxa"/>
            <w:tcBorders>
              <w:top w:val="single" w:sz="4" w:space="0" w:color="auto"/>
              <w:left w:val="nil"/>
              <w:bottom w:val="single" w:sz="4" w:space="0" w:color="auto"/>
              <w:right w:val="single" w:sz="4" w:space="0" w:color="auto"/>
            </w:tcBorders>
          </w:tcPr>
          <w:p w:rsidR="005B23E7" w:rsidRPr="000F325E" w:rsidRDefault="005B23E7" w:rsidP="00503B2A">
            <w:pPr>
              <w:jc w:val="right"/>
              <w:rPr>
                <w:color w:val="000000"/>
              </w:rPr>
            </w:pPr>
            <w:r w:rsidRPr="000F325E">
              <w:rPr>
                <w:color w:val="000000"/>
              </w:rPr>
              <w:t>428</w:t>
            </w:r>
          </w:p>
        </w:tc>
      </w:tr>
    </w:tbl>
    <w:p w:rsidR="000518E0" w:rsidRPr="000F325E" w:rsidRDefault="000518E0" w:rsidP="00503B2A">
      <w:pPr>
        <w:autoSpaceDE w:val="0"/>
        <w:autoSpaceDN w:val="0"/>
        <w:adjustRightInd w:val="0"/>
        <w:ind w:left="0" w:firstLine="0"/>
        <w:jc w:val="left"/>
        <w:rPr>
          <w:rFonts w:eastAsiaTheme="minorHAnsi"/>
          <w:b/>
          <w:sz w:val="22"/>
          <w:szCs w:val="22"/>
          <w:lang w:val="tr-TR"/>
        </w:rPr>
      </w:pPr>
    </w:p>
    <w:p w:rsidR="006862CD" w:rsidRPr="000F325E" w:rsidRDefault="006862CD" w:rsidP="00503B2A">
      <w:pPr>
        <w:ind w:left="0" w:firstLine="0"/>
        <w:rPr>
          <w:sz w:val="22"/>
          <w:szCs w:val="22"/>
          <w:lang w:val="tr-TR"/>
        </w:rPr>
      </w:pPr>
    </w:p>
    <w:p w:rsidR="00CC6245" w:rsidRPr="000F325E" w:rsidRDefault="00CC6245" w:rsidP="00503B2A">
      <w:pPr>
        <w:ind w:left="0" w:firstLine="0"/>
        <w:rPr>
          <w:b/>
          <w:sz w:val="22"/>
          <w:szCs w:val="22"/>
          <w:lang w:val="tr-TR"/>
        </w:rPr>
      </w:pPr>
      <w:r w:rsidRPr="000F325E">
        <w:rPr>
          <w:b/>
          <w:sz w:val="22"/>
          <w:szCs w:val="22"/>
          <w:lang w:val="tr-TR"/>
        </w:rPr>
        <w:t>3.8. Kardeş ve Çocuk Sayıları ve Türkiye'ye Gelme Durumları: 13 Yakın Akraba Türkiye’de</w:t>
      </w:r>
    </w:p>
    <w:p w:rsidR="007B619D" w:rsidRPr="000F325E" w:rsidRDefault="007B619D" w:rsidP="00F74A90">
      <w:pPr>
        <w:spacing w:before="120"/>
        <w:ind w:left="0" w:firstLine="0"/>
        <w:rPr>
          <w:rFonts w:eastAsiaTheme="minorHAnsi"/>
          <w:sz w:val="22"/>
          <w:szCs w:val="22"/>
          <w:lang w:val="tr-TR"/>
        </w:rPr>
      </w:pPr>
      <w:r w:rsidRPr="000F325E">
        <w:rPr>
          <w:rFonts w:eastAsiaTheme="minorHAnsi"/>
          <w:sz w:val="22"/>
          <w:szCs w:val="22"/>
          <w:lang w:val="tr-TR"/>
        </w:rPr>
        <w:t>Suriyeli sığınmacıların kardeş sayısı 25’e kadar çıkmaktadır. Ortalaması 6,93’tür. Kardeşlerden kendisiyle birlikte 4,07’si Türkiye’de bulunuyor. Yani her sığınmacı yaklaşık 4 kardeş olarak Türkiye’de bulunmaktadır.</w:t>
      </w:r>
    </w:p>
    <w:p w:rsidR="007B619D" w:rsidRPr="000F325E" w:rsidRDefault="007B619D" w:rsidP="00F74A90">
      <w:pPr>
        <w:spacing w:before="120"/>
        <w:ind w:left="0" w:firstLine="0"/>
        <w:rPr>
          <w:rFonts w:eastAsiaTheme="minorHAnsi"/>
          <w:sz w:val="22"/>
          <w:szCs w:val="22"/>
          <w:lang w:val="tr-TR"/>
        </w:rPr>
      </w:pPr>
      <w:r w:rsidRPr="000F325E">
        <w:rPr>
          <w:rFonts w:eastAsiaTheme="minorHAnsi"/>
          <w:sz w:val="22"/>
          <w:szCs w:val="22"/>
          <w:lang w:val="tr-TR"/>
        </w:rPr>
        <w:t xml:space="preserve">Amca-halaları, dayı-teyzelerinden veya kuzenlerinden de  ortalama 7,87 kişi burada bulunuyor. Eşini ve çocuklarını da ekleyince yakın akraba olarak 13 kişiyi bulmaktadır. </w:t>
      </w:r>
    </w:p>
    <w:p w:rsidR="00FA5250" w:rsidRPr="000F325E" w:rsidRDefault="00FA5250" w:rsidP="00503B2A">
      <w:pPr>
        <w:ind w:left="0" w:firstLine="0"/>
        <w:rPr>
          <w:b/>
          <w:bCs/>
          <w:sz w:val="22"/>
          <w:szCs w:val="22"/>
          <w:lang w:val="tr-TR"/>
        </w:rPr>
      </w:pPr>
    </w:p>
    <w:p w:rsidR="00FA5250" w:rsidRPr="000F325E" w:rsidRDefault="002B7013" w:rsidP="00503B2A">
      <w:pPr>
        <w:ind w:left="0" w:firstLine="0"/>
        <w:rPr>
          <w:b/>
          <w:lang w:val="tr-TR"/>
        </w:rPr>
      </w:pPr>
      <w:r w:rsidRPr="000F325E">
        <w:rPr>
          <w:b/>
          <w:lang w:val="tr-TR"/>
        </w:rPr>
        <w:t xml:space="preserve">Tablo-31: </w:t>
      </w:r>
      <w:r w:rsidR="00F41FFA" w:rsidRPr="000F325E">
        <w:rPr>
          <w:b/>
          <w:lang w:val="tr-TR"/>
        </w:rPr>
        <w:t>Akraba</w:t>
      </w:r>
      <w:r w:rsidR="003B1453" w:rsidRPr="000F325E">
        <w:rPr>
          <w:b/>
          <w:lang w:val="tr-TR"/>
        </w:rPr>
        <w:t>,</w:t>
      </w:r>
      <w:r w:rsidR="00FA5250" w:rsidRPr="000F325E">
        <w:rPr>
          <w:b/>
          <w:lang w:val="tr-TR"/>
        </w:rPr>
        <w:t>Kardeş</w:t>
      </w:r>
      <w:r w:rsidR="003B1453" w:rsidRPr="000F325E">
        <w:rPr>
          <w:b/>
          <w:lang w:val="tr-TR"/>
        </w:rPr>
        <w:t>, Eş ve Çocukların</w:t>
      </w:r>
      <w:r w:rsidR="00FA5250" w:rsidRPr="000F325E">
        <w:rPr>
          <w:b/>
          <w:lang w:val="tr-TR"/>
        </w:rPr>
        <w:t xml:space="preserve"> Türkiye’ye Gelme Durumları</w:t>
      </w:r>
    </w:p>
    <w:tbl>
      <w:tblPr>
        <w:tblW w:w="9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41"/>
        <w:gridCol w:w="851"/>
        <w:gridCol w:w="1134"/>
        <w:gridCol w:w="1134"/>
        <w:gridCol w:w="1134"/>
        <w:gridCol w:w="1134"/>
      </w:tblGrid>
      <w:tr w:rsidR="005B23E7" w:rsidRPr="000F325E" w:rsidTr="00547664">
        <w:trPr>
          <w:cantSplit/>
          <w:tblHeader/>
        </w:trPr>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5B23E7" w:rsidRPr="000F325E" w:rsidRDefault="005B23E7" w:rsidP="00503B2A">
            <w:pPr>
              <w:ind w:left="0" w:firstLine="0"/>
              <w:jc w:val="center"/>
              <w:rPr>
                <w:rFonts w:eastAsiaTheme="minorHAnsi"/>
                <w:lang w:val="tr-TR"/>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5B23E7" w:rsidRPr="000F325E" w:rsidRDefault="005B23E7" w:rsidP="00503B2A">
            <w:pPr>
              <w:ind w:left="0" w:firstLine="0"/>
              <w:jc w:val="right"/>
              <w:rPr>
                <w:b/>
                <w:lang w:val="tr-TR"/>
              </w:rPr>
            </w:pPr>
            <w:r w:rsidRPr="000F325E">
              <w:rPr>
                <w:b/>
                <w:lang w:val="tr-TR"/>
              </w:rPr>
              <w:t>Ortalaması</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center"/>
              <w:rPr>
                <w:b/>
                <w:lang w:val="tr-TR"/>
              </w:rPr>
            </w:pPr>
            <w:r w:rsidRPr="000F325E">
              <w:rPr>
                <w:b/>
                <w:lang w:val="tr-TR"/>
              </w:rPr>
              <w:t>Türkiye’deki Ortalama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5B23E7" w:rsidRPr="000F325E" w:rsidRDefault="005B23E7" w:rsidP="00503B2A">
            <w:pPr>
              <w:ind w:left="0" w:firstLine="0"/>
              <w:jc w:val="right"/>
              <w:rPr>
                <w:b/>
                <w:lang w:val="tr-TR"/>
              </w:rPr>
            </w:pPr>
            <w:r w:rsidRPr="000F325E">
              <w:rPr>
                <w:b/>
                <w:lang w:val="tr-TR"/>
              </w:rPr>
              <w:t xml:space="preserve">Toplam Sayısı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center"/>
              <w:rPr>
                <w:b/>
                <w:lang w:val="tr-TR"/>
              </w:rPr>
            </w:pPr>
            <w:r w:rsidRPr="000F325E">
              <w:rPr>
                <w:b/>
                <w:lang w:val="tr-TR"/>
              </w:rPr>
              <w:t>Türkiye’deki Toplam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b/>
                <w:lang w:val="tr-TR"/>
              </w:rPr>
            </w:pPr>
            <w:r w:rsidRPr="000F325E">
              <w:rPr>
                <w:b/>
                <w:lang w:val="tr-TR"/>
              </w:rPr>
              <w:t>Türkiye’ye Gelme Oranı (%)</w:t>
            </w:r>
          </w:p>
        </w:tc>
      </w:tr>
      <w:tr w:rsidR="005B23E7" w:rsidRPr="000F325E" w:rsidTr="005B23E7">
        <w:trPr>
          <w:cantSplit/>
          <w:tblHeader/>
        </w:trPr>
        <w:tc>
          <w:tcPr>
            <w:tcW w:w="454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left"/>
              <w:rPr>
                <w:rFonts w:eastAsiaTheme="minorHAnsi"/>
                <w:lang w:val="tr-TR"/>
              </w:rPr>
            </w:pPr>
            <w:r w:rsidRPr="000F325E">
              <w:rPr>
                <w:rFonts w:eastAsiaTheme="minorHAnsi"/>
                <w:color w:val="000000"/>
                <w:lang w:val="tr-TR"/>
              </w:rPr>
              <w:t>Amca-Hala, Dayı-Teyzelerinizden ve onların çocuklarından Türkiye’ye gelen kaç kişi var?</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r w:rsidRPr="000F325E">
              <w:rPr>
                <w:rFonts w:eastAsiaTheme="minorHAnsi"/>
                <w:lang w:val="tr-TR"/>
              </w:rPr>
              <w:t>7,87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r w:rsidRPr="000F325E">
              <w:rPr>
                <w:rFonts w:eastAsiaTheme="minorHAnsi"/>
                <w:lang w:val="tr-TR"/>
              </w:rPr>
              <w:t>3163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p>
        </w:tc>
      </w:tr>
      <w:tr w:rsidR="003B1453" w:rsidRPr="000F325E" w:rsidTr="00547664">
        <w:trPr>
          <w:cantSplit/>
          <w:tblHeader/>
        </w:trPr>
        <w:tc>
          <w:tcPr>
            <w:tcW w:w="4541" w:type="dxa"/>
            <w:tcBorders>
              <w:top w:val="single" w:sz="4" w:space="0" w:color="auto"/>
              <w:left w:val="single" w:sz="4" w:space="0" w:color="auto"/>
              <w:bottom w:val="single" w:sz="4" w:space="0" w:color="auto"/>
              <w:right w:val="single" w:sz="4" w:space="0" w:color="auto"/>
            </w:tcBorders>
            <w:shd w:val="clear" w:color="auto" w:fill="FFFFFF"/>
          </w:tcPr>
          <w:p w:rsidR="003B1453" w:rsidRPr="000F325E" w:rsidRDefault="003B1453" w:rsidP="00503B2A">
            <w:pPr>
              <w:autoSpaceDE w:val="0"/>
              <w:autoSpaceDN w:val="0"/>
              <w:adjustRightInd w:val="0"/>
              <w:ind w:left="0" w:firstLine="0"/>
              <w:jc w:val="left"/>
              <w:rPr>
                <w:rFonts w:eastAsiaTheme="minorHAnsi"/>
                <w:lang w:val="tr-TR"/>
              </w:rPr>
            </w:pPr>
            <w:r w:rsidRPr="000F325E">
              <w:rPr>
                <w:rFonts w:eastAsiaTheme="minorHAnsi"/>
                <w:color w:val="000000"/>
                <w:lang w:val="tr-TR"/>
              </w:rPr>
              <w:t>1_1_Kaç kardeşsiniz?</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B1453" w:rsidRPr="000F325E" w:rsidRDefault="003B145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B1453" w:rsidRPr="000F325E" w:rsidRDefault="003B145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B1453" w:rsidRPr="000F325E" w:rsidRDefault="003B145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B1453" w:rsidRPr="000F325E" w:rsidRDefault="003B1453" w:rsidP="00503B2A">
            <w:pPr>
              <w:jc w:val="right"/>
              <w:rPr>
                <w:color w:val="000000"/>
              </w:rPr>
            </w:pPr>
            <w:r w:rsidRPr="000F325E">
              <w:rPr>
                <w:color w:val="000000"/>
              </w:rPr>
              <w:t>1699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B1453" w:rsidRPr="000F325E" w:rsidRDefault="003B1453" w:rsidP="00503B2A">
            <w:pPr>
              <w:jc w:val="right"/>
              <w:rPr>
                <w:color w:val="000000"/>
              </w:rPr>
            </w:pPr>
            <w:r w:rsidRPr="000F325E">
              <w:rPr>
                <w:color w:val="000000"/>
              </w:rPr>
              <w:t>57,71</w:t>
            </w:r>
          </w:p>
        </w:tc>
      </w:tr>
      <w:tr w:rsidR="005B23E7" w:rsidRPr="000F325E" w:rsidTr="005B23E7">
        <w:trPr>
          <w:cantSplit/>
          <w:tblHeader/>
        </w:trPr>
        <w:tc>
          <w:tcPr>
            <w:tcW w:w="454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left"/>
              <w:rPr>
                <w:rFonts w:eastAsiaTheme="minorHAnsi"/>
                <w:lang w:val="tr-TR"/>
              </w:rPr>
            </w:pPr>
            <w:r w:rsidRPr="000F325E">
              <w:rPr>
                <w:rFonts w:eastAsiaTheme="minorHAnsi"/>
                <w:color w:val="000000"/>
                <w:lang w:val="tr-TR"/>
              </w:rPr>
              <w:t xml:space="preserve">Evliyse, eşiniz Türkiye’de mi?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r w:rsidRPr="000F325E">
              <w:rPr>
                <w:rFonts w:eastAsiaTheme="minorHAnsi"/>
                <w:lang w:val="tr-TR"/>
              </w:rPr>
              <w:t>395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lang w:val="tr-TR"/>
              </w:rPr>
            </w:pPr>
            <w:r w:rsidRPr="000F325E">
              <w:rPr>
                <w:lang w:val="tr-TR"/>
              </w:rPr>
              <w:t>372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color w:val="000000"/>
                <w:lang w:val="tr-TR" w:eastAsia="tr-TR"/>
              </w:rPr>
            </w:pPr>
            <w:r w:rsidRPr="000F325E">
              <w:rPr>
                <w:color w:val="000000"/>
                <w:lang w:val="tr-TR" w:eastAsia="tr-TR"/>
              </w:rPr>
              <w:t>94,18</w:t>
            </w:r>
          </w:p>
        </w:tc>
      </w:tr>
      <w:tr w:rsidR="005B23E7" w:rsidRPr="000F325E" w:rsidTr="005B23E7">
        <w:trPr>
          <w:cantSplit/>
          <w:tblHeader/>
        </w:trPr>
        <w:tc>
          <w:tcPr>
            <w:tcW w:w="454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left"/>
              <w:rPr>
                <w:rFonts w:eastAsiaTheme="minorHAnsi"/>
                <w:lang w:val="tr-TR"/>
              </w:rPr>
            </w:pPr>
            <w:r w:rsidRPr="000F325E">
              <w:rPr>
                <w:rFonts w:eastAsiaTheme="minorHAnsi"/>
                <w:color w:val="000000"/>
                <w:lang w:val="tr-TR"/>
              </w:rPr>
              <w:t>Kaç kız çocuğunuz var?</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lang w:val="tr-TR"/>
              </w:rPr>
            </w:pPr>
            <w:r w:rsidRPr="000F325E">
              <w:rPr>
                <w:lang w:val="tr-TR"/>
              </w:rPr>
              <w:t>1,92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lang w:val="tr-TR"/>
              </w:rPr>
            </w:pPr>
            <w:r w:rsidRPr="000F325E">
              <w:rPr>
                <w:lang w:val="tr-TR"/>
              </w:rPr>
              <w:t>1,68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lang w:val="tr-TR"/>
              </w:rPr>
            </w:pPr>
            <w:r w:rsidRPr="000F325E">
              <w:rPr>
                <w:lang w:val="tr-TR"/>
              </w:rPr>
              <w:t>669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color w:val="000000"/>
                <w:lang w:val="tr-TR" w:eastAsia="tr-TR"/>
              </w:rPr>
            </w:pPr>
            <w:r w:rsidRPr="000F325E">
              <w:rPr>
                <w:color w:val="000000"/>
                <w:lang w:val="tr-TR" w:eastAsia="tr-TR"/>
              </w:rPr>
              <w:t>86,32</w:t>
            </w:r>
          </w:p>
        </w:tc>
      </w:tr>
      <w:tr w:rsidR="005B23E7" w:rsidRPr="000F325E" w:rsidTr="005B23E7">
        <w:trPr>
          <w:cantSplit/>
          <w:tblHeader/>
        </w:trPr>
        <w:tc>
          <w:tcPr>
            <w:tcW w:w="454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left"/>
              <w:rPr>
                <w:rFonts w:eastAsiaTheme="minorHAnsi"/>
                <w:lang w:val="tr-TR"/>
              </w:rPr>
            </w:pPr>
            <w:r w:rsidRPr="000F325E">
              <w:rPr>
                <w:rFonts w:eastAsiaTheme="minorHAnsi"/>
                <w:color w:val="000000"/>
                <w:lang w:val="tr-TR"/>
              </w:rPr>
              <w:t>Kaç erkek çocuğunuz var?</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lang w:val="tr-TR"/>
              </w:rPr>
            </w:pPr>
            <w:r w:rsidRPr="000F325E">
              <w:rPr>
                <w:lang w:val="tr-TR"/>
              </w:rPr>
              <w:t>2,05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lang w:val="tr-TR"/>
              </w:rPr>
            </w:pPr>
            <w:r w:rsidRPr="000F325E">
              <w:rPr>
                <w:lang w:val="tr-TR"/>
              </w:rPr>
              <w:t>1,85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r w:rsidRPr="000F325E">
              <w:rPr>
                <w:rFonts w:eastAsiaTheme="minorHAnsi"/>
                <w:lang w:val="tr-TR"/>
              </w:rPr>
              <w:t>830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lang w:val="tr-TR"/>
              </w:rPr>
            </w:pPr>
            <w:r w:rsidRPr="000F325E">
              <w:rPr>
                <w:lang w:val="tr-TR"/>
              </w:rPr>
              <w:t>739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ind w:left="0" w:firstLine="0"/>
              <w:jc w:val="right"/>
              <w:rPr>
                <w:color w:val="000000"/>
                <w:lang w:val="tr-TR" w:eastAsia="tr-TR"/>
              </w:rPr>
            </w:pPr>
            <w:r w:rsidRPr="000F325E">
              <w:rPr>
                <w:color w:val="000000"/>
                <w:lang w:val="tr-TR" w:eastAsia="tr-TR"/>
              </w:rPr>
              <w:t>89,04</w:t>
            </w:r>
          </w:p>
        </w:tc>
      </w:tr>
      <w:tr w:rsidR="005B23E7" w:rsidRPr="000F325E" w:rsidTr="005B23E7">
        <w:trPr>
          <w:cantSplit/>
          <w:tblHeader/>
        </w:trPr>
        <w:tc>
          <w:tcPr>
            <w:tcW w:w="454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left"/>
              <w:rPr>
                <w:rFonts w:eastAsiaTheme="minorHAnsi"/>
                <w:lang w:val="tr-TR"/>
              </w:rPr>
            </w:pPr>
            <w:r w:rsidRPr="000F325E">
              <w:rPr>
                <w:rFonts w:eastAsiaTheme="minorHAnsi"/>
                <w:lang w:val="tr-TR"/>
              </w:rPr>
              <w:t>Toplam çocuklar</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CC6245" w:rsidP="00503B2A">
            <w:pPr>
              <w:autoSpaceDE w:val="0"/>
              <w:autoSpaceDN w:val="0"/>
              <w:adjustRightInd w:val="0"/>
              <w:ind w:left="0" w:firstLine="0"/>
              <w:jc w:val="right"/>
              <w:rPr>
                <w:rFonts w:eastAsiaTheme="minorHAnsi"/>
                <w:lang w:val="tr-TR"/>
              </w:rPr>
            </w:pPr>
            <w:r w:rsidRPr="000F325E">
              <w:rPr>
                <w:rFonts w:eastAsiaTheme="minorHAnsi"/>
                <w:lang w:val="tr-TR"/>
              </w:rPr>
              <w:t>3,97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CC6245" w:rsidP="00503B2A">
            <w:pPr>
              <w:autoSpaceDE w:val="0"/>
              <w:autoSpaceDN w:val="0"/>
              <w:adjustRightInd w:val="0"/>
              <w:ind w:left="0" w:firstLine="0"/>
              <w:jc w:val="right"/>
              <w:rPr>
                <w:rFonts w:eastAsiaTheme="minorHAnsi"/>
                <w:lang w:val="tr-TR"/>
              </w:rPr>
            </w:pPr>
            <w:r w:rsidRPr="000F325E">
              <w:rPr>
                <w:rFonts w:eastAsiaTheme="minorHAnsi"/>
                <w:lang w:val="tr-TR"/>
              </w:rPr>
              <w:t>3,53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r w:rsidRPr="000F325E">
              <w:rPr>
                <w:color w:val="000000"/>
                <w:lang w:val="tr-TR" w:eastAsia="tr-TR"/>
              </w:rPr>
              <w:t>1605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r w:rsidRPr="000F325E">
              <w:rPr>
                <w:color w:val="000000"/>
                <w:lang w:val="tr-TR" w:eastAsia="tr-TR"/>
              </w:rPr>
              <w:t>1408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B23E7" w:rsidRPr="000F325E" w:rsidRDefault="005B23E7" w:rsidP="00503B2A">
            <w:pPr>
              <w:autoSpaceDE w:val="0"/>
              <w:autoSpaceDN w:val="0"/>
              <w:adjustRightInd w:val="0"/>
              <w:ind w:left="0" w:firstLine="0"/>
              <w:jc w:val="right"/>
              <w:rPr>
                <w:rFonts w:eastAsiaTheme="minorHAnsi"/>
                <w:lang w:val="tr-TR"/>
              </w:rPr>
            </w:pPr>
            <w:r w:rsidRPr="000F325E">
              <w:rPr>
                <w:color w:val="000000"/>
                <w:lang w:val="tr-TR" w:eastAsia="tr-TR"/>
              </w:rPr>
              <w:t>87,73</w:t>
            </w:r>
          </w:p>
        </w:tc>
      </w:tr>
    </w:tbl>
    <w:p w:rsidR="008938CC" w:rsidRPr="000F325E" w:rsidRDefault="008938CC" w:rsidP="00503B2A">
      <w:pPr>
        <w:ind w:left="0" w:firstLine="0"/>
        <w:jc w:val="center"/>
        <w:rPr>
          <w:rFonts w:eastAsiaTheme="minorHAnsi"/>
          <w:b/>
          <w:sz w:val="22"/>
          <w:szCs w:val="22"/>
          <w:lang w:val="tr-TR"/>
        </w:rPr>
      </w:pPr>
    </w:p>
    <w:p w:rsidR="008938CC" w:rsidRPr="000F325E" w:rsidRDefault="008938CC">
      <w:pPr>
        <w:spacing w:before="120"/>
        <w:ind w:left="0" w:firstLine="0"/>
        <w:jc w:val="center"/>
        <w:rPr>
          <w:rFonts w:eastAsiaTheme="minorHAnsi"/>
          <w:b/>
          <w:sz w:val="22"/>
          <w:szCs w:val="22"/>
          <w:lang w:val="tr-TR"/>
        </w:rPr>
      </w:pPr>
      <w:r w:rsidRPr="000F325E">
        <w:rPr>
          <w:rFonts w:eastAsiaTheme="minorHAnsi"/>
          <w:b/>
          <w:sz w:val="22"/>
          <w:szCs w:val="22"/>
          <w:lang w:val="tr-TR"/>
        </w:rPr>
        <w:br w:type="page"/>
      </w:r>
    </w:p>
    <w:p w:rsidR="00EC2D7B" w:rsidRPr="000F325E" w:rsidRDefault="00EC2D7B" w:rsidP="00503B2A">
      <w:pPr>
        <w:ind w:left="0" w:firstLine="0"/>
        <w:jc w:val="center"/>
        <w:rPr>
          <w:rFonts w:eastAsiaTheme="minorHAnsi"/>
          <w:b/>
          <w:sz w:val="22"/>
          <w:szCs w:val="22"/>
          <w:lang w:val="tr-TR"/>
        </w:rPr>
      </w:pPr>
    </w:p>
    <w:p w:rsidR="00E4798C" w:rsidRPr="000F325E" w:rsidRDefault="009512B8"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 xml:space="preserve">4. </w:t>
      </w:r>
      <w:r w:rsidR="00E4798C" w:rsidRPr="000F325E">
        <w:rPr>
          <w:rFonts w:eastAsiaTheme="minorHAnsi"/>
          <w:b/>
          <w:sz w:val="22"/>
          <w:szCs w:val="22"/>
          <w:lang w:val="tr-TR"/>
        </w:rPr>
        <w:t>ADANA’YA YERLEŞME VE UYARLANMA DURUMLARI</w:t>
      </w:r>
    </w:p>
    <w:p w:rsidR="004308FF" w:rsidRPr="000F325E" w:rsidRDefault="004308FF" w:rsidP="00503B2A">
      <w:pPr>
        <w:autoSpaceDE w:val="0"/>
        <w:autoSpaceDN w:val="0"/>
        <w:adjustRightInd w:val="0"/>
        <w:ind w:left="0" w:firstLine="0"/>
        <w:rPr>
          <w:rFonts w:eastAsiaTheme="minorHAnsi"/>
          <w:b/>
          <w:sz w:val="22"/>
          <w:szCs w:val="22"/>
          <w:lang w:val="tr-TR"/>
        </w:rPr>
      </w:pPr>
    </w:p>
    <w:p w:rsidR="00E4798C" w:rsidRPr="000F325E" w:rsidRDefault="009512B8" w:rsidP="00503B2A">
      <w:pPr>
        <w:autoSpaceDE w:val="0"/>
        <w:autoSpaceDN w:val="0"/>
        <w:adjustRightInd w:val="0"/>
        <w:ind w:left="0" w:firstLine="0"/>
        <w:rPr>
          <w:rFonts w:eastAsiaTheme="minorHAnsi"/>
          <w:b/>
          <w:sz w:val="22"/>
          <w:szCs w:val="22"/>
          <w:lang w:val="tr-TR"/>
        </w:rPr>
      </w:pPr>
      <w:r w:rsidRPr="000F325E">
        <w:rPr>
          <w:rFonts w:eastAsiaTheme="minorHAnsi"/>
          <w:b/>
          <w:sz w:val="22"/>
          <w:szCs w:val="22"/>
          <w:lang w:val="tr-TR"/>
        </w:rPr>
        <w:t xml:space="preserve">4.1. </w:t>
      </w:r>
      <w:r w:rsidR="00094800" w:rsidRPr="000F325E">
        <w:rPr>
          <w:rFonts w:eastAsiaTheme="minorHAnsi"/>
          <w:b/>
          <w:sz w:val="22"/>
          <w:szCs w:val="22"/>
          <w:lang w:val="tr-TR"/>
        </w:rPr>
        <w:t>Adana’yı Tercih Sebepleri</w:t>
      </w:r>
    </w:p>
    <w:p w:rsidR="007B619D" w:rsidRPr="000F325E" w:rsidRDefault="007B619D" w:rsidP="00F74A90">
      <w:pPr>
        <w:spacing w:before="120"/>
        <w:ind w:left="0" w:firstLine="0"/>
        <w:rPr>
          <w:rFonts w:eastAsiaTheme="minorHAnsi"/>
          <w:sz w:val="22"/>
          <w:szCs w:val="22"/>
          <w:lang w:val="tr-TR"/>
        </w:rPr>
      </w:pPr>
      <w:r w:rsidRPr="000F325E">
        <w:rPr>
          <w:rFonts w:eastAsiaTheme="minorHAnsi"/>
          <w:sz w:val="22"/>
          <w:szCs w:val="22"/>
          <w:lang w:val="tr-TR"/>
        </w:rPr>
        <w:t xml:space="preserve">Adana’ya geliş gerekçeleri arasında </w:t>
      </w:r>
      <w:r w:rsidR="00117F6E" w:rsidRPr="000F325E">
        <w:rPr>
          <w:rFonts w:eastAsiaTheme="minorHAnsi"/>
          <w:sz w:val="22"/>
          <w:szCs w:val="22"/>
          <w:lang w:val="tr-TR"/>
        </w:rPr>
        <w:t>tanıdık birilerinin olması birinci sebep durumundadır.</w:t>
      </w:r>
      <w:r w:rsidR="006E3B1D" w:rsidRPr="000F325E">
        <w:rPr>
          <w:rFonts w:eastAsiaTheme="minorHAnsi"/>
          <w:sz w:val="22"/>
          <w:szCs w:val="22"/>
          <w:lang w:val="tr-TR"/>
        </w:rPr>
        <w:t xml:space="preserve"> </w:t>
      </w:r>
      <w:r w:rsidR="00117F6E" w:rsidRPr="000F325E">
        <w:rPr>
          <w:rFonts w:eastAsiaTheme="minorHAnsi"/>
          <w:sz w:val="22"/>
          <w:szCs w:val="22"/>
          <w:lang w:val="tr-TR"/>
        </w:rPr>
        <w:t>İ</w:t>
      </w:r>
      <w:r w:rsidRPr="000F325E">
        <w:rPr>
          <w:rFonts w:eastAsiaTheme="minorHAnsi"/>
          <w:sz w:val="22"/>
          <w:szCs w:val="22"/>
          <w:lang w:val="tr-TR"/>
        </w:rPr>
        <w:t>ş olanağı, ucuz oluşu, tanıdık olması, yakın olması sayılmaktadır.</w:t>
      </w:r>
    </w:p>
    <w:p w:rsidR="007B619D" w:rsidRPr="000F325E" w:rsidRDefault="007B619D" w:rsidP="00503B2A">
      <w:pPr>
        <w:autoSpaceDE w:val="0"/>
        <w:autoSpaceDN w:val="0"/>
        <w:adjustRightInd w:val="0"/>
        <w:ind w:left="0" w:firstLine="0"/>
        <w:rPr>
          <w:rFonts w:eastAsiaTheme="minorHAnsi"/>
          <w:sz w:val="22"/>
          <w:szCs w:val="22"/>
          <w:lang w:val="tr-TR"/>
        </w:rPr>
      </w:pPr>
    </w:p>
    <w:p w:rsidR="000011EB" w:rsidRPr="000F325E" w:rsidRDefault="000011EB" w:rsidP="00503B2A">
      <w:pPr>
        <w:rPr>
          <w:lang w:val="tr-TR"/>
        </w:rPr>
      </w:pPr>
      <w:r w:rsidRPr="000F325E">
        <w:rPr>
          <w:b/>
          <w:lang w:val="tr-TR"/>
        </w:rPr>
        <w:t>Tablo</w:t>
      </w:r>
      <w:r w:rsidR="006E3B1D" w:rsidRPr="000F325E">
        <w:rPr>
          <w:b/>
          <w:lang w:val="tr-TR"/>
        </w:rPr>
        <w:t xml:space="preserve">-32: </w:t>
      </w:r>
      <w:r w:rsidRPr="000F325E">
        <w:rPr>
          <w:rFonts w:eastAsiaTheme="minorHAnsi"/>
          <w:b/>
          <w:bCs/>
          <w:color w:val="000000"/>
          <w:lang w:val="tr-TR"/>
        </w:rPr>
        <w:t>Adana’yı niye tercih ettiniz?</w:t>
      </w:r>
    </w:p>
    <w:tbl>
      <w:tblPr>
        <w:tblW w:w="6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gridCol w:w="1134"/>
      </w:tblGrid>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0011EB" w:rsidRPr="000F325E" w:rsidRDefault="000011E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0011EB" w:rsidRPr="000F325E" w:rsidRDefault="000011EB" w:rsidP="00503B2A">
            <w:pPr>
              <w:autoSpaceDE w:val="0"/>
              <w:autoSpaceDN w:val="0"/>
              <w:adjustRightInd w:val="0"/>
              <w:ind w:left="0" w:firstLine="0"/>
              <w:jc w:val="center"/>
              <w:rPr>
                <w:rFonts w:eastAsiaTheme="minorHAnsi"/>
                <w:b/>
                <w:lang w:val="tr-TR"/>
              </w:rPr>
            </w:pPr>
            <w:r w:rsidRPr="000F325E">
              <w:rPr>
                <w:rFonts w:eastAsiaTheme="minorHAnsi"/>
                <w:b/>
                <w:lang w:val="tr-TR"/>
              </w:rPr>
              <w:t>Birikimli %</w:t>
            </w:r>
          </w:p>
        </w:tc>
      </w:tr>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Burada tanıdıklarım vardı/birlikte geldiğim kişilerin akrabaları vardı</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57,2</w:t>
            </w:r>
          </w:p>
        </w:tc>
      </w:tr>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Tanıdığımız yoktu ama büyükşehir/iş buluruz diye buraya geldik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1176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84,3</w:t>
            </w:r>
          </w:p>
        </w:tc>
      </w:tr>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Sınırdaki/Türkiye’deki bazı kurum veya kişiler bizi buraya yönlendirdi</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86,2</w:t>
            </w:r>
          </w:p>
        </w:tc>
      </w:tr>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Tamamen tesadüf/kader/kısmet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95,5</w:t>
            </w:r>
          </w:p>
        </w:tc>
      </w:tr>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Sağlık sorunlarımdan dolayı</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95,8</w:t>
            </w:r>
          </w:p>
        </w:tc>
      </w:tr>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Ucuz, Fakir Dostu, Kiranın Ucuzluğu</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96,0</w:t>
            </w:r>
          </w:p>
        </w:tc>
      </w:tr>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Evlenme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96,3</w:t>
            </w:r>
          </w:p>
        </w:tc>
      </w:tr>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7B619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Diğer- Hem tanıdık hem iş bulma veya ucuz oluşu gibi birden fazla sebep belirtenler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7B619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7B619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7B619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w:t>
            </w:r>
          </w:p>
        </w:tc>
      </w:tr>
      <w:tr w:rsidR="000011E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0011EB" w:rsidRPr="000F325E" w:rsidRDefault="000011E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011EB" w:rsidRPr="000F325E" w:rsidRDefault="000011EB" w:rsidP="00503B2A">
            <w:pPr>
              <w:autoSpaceDE w:val="0"/>
              <w:autoSpaceDN w:val="0"/>
              <w:adjustRightInd w:val="0"/>
              <w:ind w:left="0" w:firstLine="0"/>
              <w:jc w:val="center"/>
              <w:rPr>
                <w:rFonts w:eastAsiaTheme="minorHAnsi"/>
                <w:lang w:val="tr-TR"/>
              </w:rPr>
            </w:pPr>
          </w:p>
        </w:tc>
      </w:tr>
    </w:tbl>
    <w:p w:rsidR="00C518E9" w:rsidRPr="000F325E" w:rsidRDefault="00C518E9" w:rsidP="00503B2A">
      <w:pPr>
        <w:autoSpaceDE w:val="0"/>
        <w:autoSpaceDN w:val="0"/>
        <w:adjustRightInd w:val="0"/>
        <w:ind w:left="0" w:firstLine="0"/>
        <w:jc w:val="left"/>
        <w:rPr>
          <w:rFonts w:eastAsiaTheme="minorHAnsi"/>
          <w:sz w:val="22"/>
          <w:szCs w:val="22"/>
          <w:lang w:val="tr-TR"/>
        </w:rPr>
      </w:pPr>
    </w:p>
    <w:p w:rsidR="008938CC" w:rsidRPr="000F325E" w:rsidRDefault="008938CC" w:rsidP="00503B2A">
      <w:pPr>
        <w:autoSpaceDE w:val="0"/>
        <w:autoSpaceDN w:val="0"/>
        <w:adjustRightInd w:val="0"/>
        <w:ind w:left="0" w:firstLine="0"/>
        <w:jc w:val="left"/>
        <w:rPr>
          <w:rFonts w:eastAsiaTheme="minorHAnsi"/>
          <w:sz w:val="22"/>
          <w:szCs w:val="22"/>
          <w:lang w:val="tr-TR"/>
        </w:rPr>
      </w:pPr>
    </w:p>
    <w:p w:rsidR="00117F6E" w:rsidRPr="000F325E" w:rsidRDefault="00EC2D7B" w:rsidP="00503B2A">
      <w:pPr>
        <w:ind w:left="0" w:firstLine="0"/>
        <w:jc w:val="left"/>
        <w:rPr>
          <w:rFonts w:eastAsiaTheme="minorHAnsi"/>
          <w:b/>
          <w:bCs/>
          <w:sz w:val="22"/>
          <w:szCs w:val="22"/>
          <w:lang w:val="tr-TR"/>
        </w:rPr>
      </w:pPr>
      <w:r w:rsidRPr="000F325E">
        <w:rPr>
          <w:rFonts w:eastAsiaTheme="minorHAnsi"/>
          <w:b/>
          <w:bCs/>
          <w:sz w:val="22"/>
          <w:szCs w:val="22"/>
          <w:lang w:val="tr-TR"/>
        </w:rPr>
        <w:t>4.2.</w:t>
      </w:r>
      <w:r w:rsidR="00117F6E" w:rsidRPr="000F325E">
        <w:rPr>
          <w:rFonts w:eastAsiaTheme="minorHAnsi"/>
          <w:b/>
          <w:bCs/>
          <w:sz w:val="22"/>
          <w:szCs w:val="22"/>
          <w:lang w:val="tr-TR"/>
        </w:rPr>
        <w:t>Mahalle Tercihleri</w:t>
      </w:r>
    </w:p>
    <w:p w:rsidR="00117F6E" w:rsidRPr="000F325E" w:rsidRDefault="00117F6E" w:rsidP="00F74A90">
      <w:pPr>
        <w:spacing w:before="120"/>
        <w:ind w:left="0" w:firstLine="0"/>
        <w:rPr>
          <w:rFonts w:eastAsiaTheme="minorHAnsi"/>
          <w:bCs/>
          <w:sz w:val="22"/>
          <w:szCs w:val="22"/>
          <w:lang w:val="tr-TR"/>
        </w:rPr>
      </w:pPr>
      <w:r w:rsidRPr="000F325E">
        <w:rPr>
          <w:rFonts w:eastAsiaTheme="minorHAnsi"/>
          <w:bCs/>
          <w:sz w:val="22"/>
          <w:szCs w:val="22"/>
          <w:lang w:val="tr-TR"/>
        </w:rPr>
        <w:t>Suriyeli sığınmacılar, köyleri istemiyor, şehirde ise pek fazla mahalle seçtikleri söylenemez. Buna olanakları da izin vermiyor.</w:t>
      </w:r>
    </w:p>
    <w:p w:rsidR="00117F6E" w:rsidRPr="000F325E" w:rsidRDefault="00117F6E" w:rsidP="008938CC">
      <w:pPr>
        <w:spacing w:before="120"/>
        <w:rPr>
          <w:rFonts w:eastAsiaTheme="minorHAnsi"/>
          <w:bCs/>
          <w:sz w:val="22"/>
          <w:szCs w:val="22"/>
          <w:lang w:val="tr-TR"/>
        </w:rPr>
      </w:pPr>
      <w:r w:rsidRPr="000F325E">
        <w:rPr>
          <w:rFonts w:eastAsiaTheme="minorHAnsi"/>
          <w:bCs/>
          <w:sz w:val="22"/>
          <w:szCs w:val="22"/>
          <w:lang w:val="tr-TR"/>
        </w:rPr>
        <w:t xml:space="preserve">Mahalle tercihinde de </w:t>
      </w:r>
    </w:p>
    <w:p w:rsidR="00117F6E" w:rsidRPr="000F325E" w:rsidRDefault="00117F6E" w:rsidP="00503B2A">
      <w:pPr>
        <w:pStyle w:val="ListeParagraf"/>
        <w:numPr>
          <w:ilvl w:val="0"/>
          <w:numId w:val="15"/>
        </w:numPr>
        <w:rPr>
          <w:rFonts w:eastAsiaTheme="minorHAnsi"/>
          <w:bCs/>
          <w:sz w:val="22"/>
          <w:szCs w:val="22"/>
          <w:lang w:val="tr-TR"/>
        </w:rPr>
      </w:pPr>
      <w:r w:rsidRPr="000F325E">
        <w:rPr>
          <w:rFonts w:eastAsiaTheme="minorHAnsi"/>
          <w:bCs/>
          <w:sz w:val="22"/>
          <w:szCs w:val="22"/>
          <w:lang w:val="tr-TR"/>
        </w:rPr>
        <w:t>Akraba-tanıdık yardımı,</w:t>
      </w:r>
    </w:p>
    <w:p w:rsidR="00117F6E" w:rsidRPr="000F325E" w:rsidRDefault="00117F6E" w:rsidP="00503B2A">
      <w:pPr>
        <w:pStyle w:val="ListeParagraf"/>
        <w:numPr>
          <w:ilvl w:val="0"/>
          <w:numId w:val="15"/>
        </w:numPr>
        <w:rPr>
          <w:rFonts w:eastAsiaTheme="minorHAnsi"/>
          <w:bCs/>
          <w:sz w:val="22"/>
          <w:szCs w:val="22"/>
          <w:lang w:val="tr-TR"/>
        </w:rPr>
      </w:pPr>
      <w:r w:rsidRPr="000F325E">
        <w:rPr>
          <w:rFonts w:eastAsiaTheme="minorHAnsi"/>
          <w:bCs/>
          <w:sz w:val="22"/>
          <w:szCs w:val="22"/>
          <w:lang w:val="tr-TR"/>
        </w:rPr>
        <w:t>İş,</w:t>
      </w:r>
    </w:p>
    <w:p w:rsidR="00117F6E" w:rsidRPr="000F325E" w:rsidRDefault="00117F6E" w:rsidP="00503B2A">
      <w:pPr>
        <w:pStyle w:val="ListeParagraf"/>
        <w:numPr>
          <w:ilvl w:val="0"/>
          <w:numId w:val="15"/>
        </w:numPr>
        <w:rPr>
          <w:rFonts w:eastAsiaTheme="minorHAnsi"/>
          <w:bCs/>
          <w:sz w:val="22"/>
          <w:szCs w:val="22"/>
          <w:lang w:val="tr-TR"/>
        </w:rPr>
      </w:pPr>
      <w:r w:rsidRPr="000F325E">
        <w:rPr>
          <w:rFonts w:eastAsiaTheme="minorHAnsi"/>
          <w:bCs/>
          <w:sz w:val="22"/>
          <w:szCs w:val="22"/>
          <w:lang w:val="tr-TR"/>
        </w:rPr>
        <w:t>Ucuz oluşu,</w:t>
      </w:r>
    </w:p>
    <w:p w:rsidR="00117F6E" w:rsidRPr="000F325E" w:rsidRDefault="00117F6E" w:rsidP="00503B2A">
      <w:pPr>
        <w:pStyle w:val="ListeParagraf"/>
        <w:numPr>
          <w:ilvl w:val="0"/>
          <w:numId w:val="15"/>
        </w:numPr>
        <w:rPr>
          <w:rFonts w:eastAsiaTheme="minorHAnsi"/>
          <w:bCs/>
          <w:sz w:val="22"/>
          <w:szCs w:val="22"/>
          <w:lang w:val="tr-TR"/>
        </w:rPr>
      </w:pPr>
      <w:r w:rsidRPr="000F325E">
        <w:rPr>
          <w:rFonts w:eastAsiaTheme="minorHAnsi"/>
          <w:bCs/>
          <w:sz w:val="22"/>
          <w:szCs w:val="22"/>
          <w:lang w:val="tr-TR"/>
        </w:rPr>
        <w:t>Arapça bilenler olması,</w:t>
      </w:r>
    </w:p>
    <w:p w:rsidR="00EF417B" w:rsidRPr="000F325E" w:rsidRDefault="00117F6E" w:rsidP="00503B2A">
      <w:pPr>
        <w:pStyle w:val="ListeParagraf"/>
        <w:numPr>
          <w:ilvl w:val="0"/>
          <w:numId w:val="15"/>
        </w:numPr>
        <w:rPr>
          <w:rFonts w:eastAsiaTheme="minorHAnsi"/>
          <w:bCs/>
          <w:sz w:val="22"/>
          <w:szCs w:val="22"/>
          <w:lang w:val="tr-TR"/>
        </w:rPr>
      </w:pPr>
      <w:r w:rsidRPr="000F325E">
        <w:rPr>
          <w:rFonts w:eastAsiaTheme="minorHAnsi"/>
          <w:bCs/>
          <w:sz w:val="22"/>
          <w:szCs w:val="22"/>
          <w:lang w:val="tr-TR"/>
        </w:rPr>
        <w:t>Tesadüf</w:t>
      </w:r>
      <w:r w:rsidR="00EF417B" w:rsidRPr="000F325E">
        <w:rPr>
          <w:rFonts w:eastAsiaTheme="minorHAnsi"/>
          <w:bCs/>
          <w:sz w:val="22"/>
          <w:szCs w:val="22"/>
          <w:lang w:val="tr-TR"/>
        </w:rPr>
        <w:t>,</w:t>
      </w:r>
    </w:p>
    <w:p w:rsidR="00EF417B" w:rsidRPr="000F325E" w:rsidRDefault="00EF417B" w:rsidP="00503B2A">
      <w:pPr>
        <w:pStyle w:val="ListeParagraf"/>
        <w:numPr>
          <w:ilvl w:val="0"/>
          <w:numId w:val="15"/>
        </w:numPr>
        <w:rPr>
          <w:rFonts w:eastAsiaTheme="minorHAnsi"/>
          <w:bCs/>
          <w:sz w:val="22"/>
          <w:szCs w:val="22"/>
          <w:lang w:val="tr-TR"/>
        </w:rPr>
      </w:pPr>
      <w:r w:rsidRPr="000F325E">
        <w:rPr>
          <w:rFonts w:eastAsiaTheme="minorHAnsi"/>
          <w:bCs/>
          <w:sz w:val="22"/>
          <w:szCs w:val="22"/>
          <w:lang w:val="tr-TR"/>
        </w:rPr>
        <w:t>Zorunluluk,</w:t>
      </w:r>
    </w:p>
    <w:p w:rsidR="00117F6E" w:rsidRPr="000F325E" w:rsidRDefault="00EF417B" w:rsidP="00503B2A">
      <w:pPr>
        <w:pStyle w:val="ListeParagraf"/>
        <w:numPr>
          <w:ilvl w:val="0"/>
          <w:numId w:val="15"/>
        </w:numPr>
        <w:rPr>
          <w:rFonts w:eastAsiaTheme="minorHAnsi"/>
          <w:bCs/>
          <w:sz w:val="22"/>
          <w:szCs w:val="22"/>
          <w:lang w:val="tr-TR"/>
        </w:rPr>
      </w:pPr>
      <w:r w:rsidRPr="000F325E">
        <w:rPr>
          <w:rFonts w:eastAsiaTheme="minorHAnsi"/>
          <w:bCs/>
          <w:sz w:val="22"/>
          <w:szCs w:val="22"/>
          <w:lang w:val="tr-TR"/>
        </w:rPr>
        <w:t>İmkanı olan az sayıda sığınmacı için de güvenli olması</w:t>
      </w:r>
      <w:r w:rsidR="00117F6E" w:rsidRPr="000F325E">
        <w:rPr>
          <w:rFonts w:eastAsiaTheme="minorHAnsi"/>
          <w:bCs/>
          <w:sz w:val="22"/>
          <w:szCs w:val="22"/>
          <w:lang w:val="tr-TR"/>
        </w:rPr>
        <w:t xml:space="preserve"> gibi gerekçeler sayılıyor.</w:t>
      </w:r>
    </w:p>
    <w:p w:rsidR="00117F6E" w:rsidRPr="000F325E" w:rsidRDefault="00117F6E" w:rsidP="00F74A90">
      <w:pPr>
        <w:spacing w:before="120"/>
        <w:ind w:left="0" w:firstLine="0"/>
        <w:rPr>
          <w:rFonts w:eastAsiaTheme="minorHAnsi"/>
          <w:bCs/>
          <w:sz w:val="22"/>
          <w:szCs w:val="22"/>
          <w:lang w:val="tr-TR"/>
        </w:rPr>
      </w:pPr>
      <w:r w:rsidRPr="000F325E">
        <w:rPr>
          <w:rFonts w:eastAsiaTheme="minorHAnsi"/>
          <w:bCs/>
          <w:sz w:val="22"/>
          <w:szCs w:val="22"/>
          <w:lang w:val="tr-TR"/>
        </w:rPr>
        <w:t>Sığınmacılar kiralık ve ucuz ev bulabildikleri  şehir merkezlerini tercih ediyorlar. Eski çarşı bölgeleri hem kiraların ucuzluğu hem de alışkanlıklarına uygun olup Kocavezir-Mestanzade-Meydan bölgesinde younlaşma olduğu söylenebilir. Şehrin görece zengin kuzey semtleri sayılabilecek alanlarında ise (Reşatbey-Gazipaşa-Cemalpaşa-Yeni Baraj semtlerinde) yoğunlukları azalıyor.</w:t>
      </w:r>
    </w:p>
    <w:p w:rsidR="004308FF" w:rsidRPr="000F325E" w:rsidRDefault="004308FF">
      <w:pPr>
        <w:spacing w:before="120"/>
        <w:ind w:left="0" w:firstLine="0"/>
        <w:jc w:val="center"/>
        <w:rPr>
          <w:sz w:val="22"/>
          <w:szCs w:val="22"/>
        </w:rPr>
      </w:pPr>
      <w:r w:rsidRPr="000F325E">
        <w:rPr>
          <w:sz w:val="22"/>
          <w:szCs w:val="22"/>
        </w:rPr>
        <w:br w:type="page"/>
      </w:r>
    </w:p>
    <w:p w:rsidR="00117F6E" w:rsidRPr="000F325E" w:rsidRDefault="00117F6E" w:rsidP="00503B2A">
      <w:pPr>
        <w:rPr>
          <w:sz w:val="22"/>
          <w:szCs w:val="22"/>
        </w:rPr>
      </w:pPr>
      <w:r w:rsidRPr="000F325E">
        <w:rPr>
          <w:noProof/>
          <w:sz w:val="22"/>
          <w:szCs w:val="22"/>
          <w:lang w:val="tr-TR" w:eastAsia="tr-TR"/>
        </w:rPr>
        <w:drawing>
          <wp:inline distT="0" distB="0" distL="0" distR="0">
            <wp:extent cx="6192774" cy="2416302"/>
            <wp:effectExtent l="19050" t="0" r="17526" b="3048"/>
            <wp:docPr id="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7F6E" w:rsidRPr="000F325E" w:rsidRDefault="00117F6E" w:rsidP="00503B2A">
      <w:pPr>
        <w:rPr>
          <w:sz w:val="22"/>
          <w:szCs w:val="22"/>
        </w:rPr>
      </w:pPr>
    </w:p>
    <w:p w:rsidR="00EF417B" w:rsidRPr="000F325E" w:rsidRDefault="00EF417B" w:rsidP="00F74A90">
      <w:pPr>
        <w:spacing w:before="120"/>
        <w:ind w:left="0" w:firstLine="0"/>
        <w:rPr>
          <w:rFonts w:eastAsiaTheme="minorHAnsi"/>
          <w:bCs/>
          <w:color w:val="000000"/>
          <w:sz w:val="22"/>
          <w:szCs w:val="22"/>
          <w:lang w:val="tr-TR"/>
        </w:rPr>
      </w:pPr>
      <w:r w:rsidRPr="000F325E">
        <w:rPr>
          <w:rFonts w:eastAsiaTheme="minorHAnsi"/>
          <w:bCs/>
          <w:color w:val="000000"/>
          <w:sz w:val="22"/>
          <w:szCs w:val="22"/>
          <w:lang w:val="tr-TR"/>
        </w:rPr>
        <w:t xml:space="preserve">Muhtarlara göre de </w:t>
      </w:r>
    </w:p>
    <w:p w:rsidR="00EF417B" w:rsidRPr="000F325E" w:rsidRDefault="00EF417B" w:rsidP="00503B2A">
      <w:pPr>
        <w:pStyle w:val="ListeParagraf"/>
        <w:numPr>
          <w:ilvl w:val="0"/>
          <w:numId w:val="16"/>
        </w:numPr>
        <w:autoSpaceDE w:val="0"/>
        <w:autoSpaceDN w:val="0"/>
        <w:adjustRightInd w:val="0"/>
        <w:jc w:val="left"/>
        <w:rPr>
          <w:rFonts w:eastAsiaTheme="minorHAnsi"/>
          <w:bCs/>
          <w:color w:val="000000"/>
          <w:sz w:val="22"/>
          <w:szCs w:val="22"/>
          <w:lang w:val="tr-TR"/>
        </w:rPr>
      </w:pPr>
      <w:r w:rsidRPr="000F325E">
        <w:rPr>
          <w:rFonts w:eastAsiaTheme="minorHAnsi"/>
          <w:bCs/>
          <w:color w:val="000000"/>
          <w:sz w:val="22"/>
          <w:szCs w:val="22"/>
          <w:lang w:val="tr-TR"/>
        </w:rPr>
        <w:t>Kiraların ucuz oluşu,</w:t>
      </w:r>
    </w:p>
    <w:p w:rsidR="00EF417B" w:rsidRPr="000F325E" w:rsidRDefault="00EF417B" w:rsidP="00503B2A">
      <w:pPr>
        <w:pStyle w:val="ListeParagraf"/>
        <w:numPr>
          <w:ilvl w:val="0"/>
          <w:numId w:val="16"/>
        </w:numPr>
        <w:autoSpaceDE w:val="0"/>
        <w:autoSpaceDN w:val="0"/>
        <w:adjustRightInd w:val="0"/>
        <w:jc w:val="left"/>
        <w:rPr>
          <w:rFonts w:eastAsiaTheme="minorHAnsi"/>
          <w:bCs/>
          <w:color w:val="000000"/>
          <w:sz w:val="22"/>
          <w:szCs w:val="22"/>
          <w:lang w:val="tr-TR"/>
        </w:rPr>
      </w:pPr>
      <w:r w:rsidRPr="000F325E">
        <w:rPr>
          <w:rFonts w:eastAsiaTheme="minorHAnsi"/>
          <w:bCs/>
          <w:color w:val="000000"/>
          <w:sz w:val="22"/>
          <w:szCs w:val="22"/>
          <w:lang w:val="tr-TR"/>
        </w:rPr>
        <w:t>İş olanağı,</w:t>
      </w:r>
    </w:p>
    <w:p w:rsidR="00EF417B" w:rsidRPr="000F325E" w:rsidRDefault="00EF417B" w:rsidP="00503B2A">
      <w:pPr>
        <w:pStyle w:val="ListeParagraf"/>
        <w:numPr>
          <w:ilvl w:val="0"/>
          <w:numId w:val="16"/>
        </w:numPr>
        <w:autoSpaceDE w:val="0"/>
        <w:autoSpaceDN w:val="0"/>
        <w:adjustRightInd w:val="0"/>
        <w:jc w:val="left"/>
        <w:rPr>
          <w:rFonts w:eastAsiaTheme="minorHAnsi"/>
          <w:bCs/>
          <w:color w:val="000000"/>
          <w:sz w:val="22"/>
          <w:szCs w:val="22"/>
          <w:lang w:val="tr-TR"/>
        </w:rPr>
      </w:pPr>
      <w:r w:rsidRPr="000F325E">
        <w:rPr>
          <w:rFonts w:eastAsiaTheme="minorHAnsi"/>
          <w:bCs/>
          <w:color w:val="000000"/>
          <w:sz w:val="22"/>
          <w:szCs w:val="22"/>
          <w:lang w:val="tr-TR"/>
        </w:rPr>
        <w:t>Mahallede Arapça bilen olması,</w:t>
      </w:r>
    </w:p>
    <w:p w:rsidR="00EF417B" w:rsidRPr="000F325E" w:rsidRDefault="00EF417B" w:rsidP="00503B2A">
      <w:pPr>
        <w:pStyle w:val="ListeParagraf"/>
        <w:numPr>
          <w:ilvl w:val="0"/>
          <w:numId w:val="16"/>
        </w:numPr>
        <w:autoSpaceDE w:val="0"/>
        <w:autoSpaceDN w:val="0"/>
        <w:adjustRightInd w:val="0"/>
        <w:jc w:val="left"/>
        <w:rPr>
          <w:rFonts w:eastAsiaTheme="minorHAnsi"/>
          <w:bCs/>
          <w:color w:val="000000"/>
          <w:sz w:val="22"/>
          <w:szCs w:val="22"/>
          <w:lang w:val="tr-TR"/>
        </w:rPr>
      </w:pPr>
      <w:r w:rsidRPr="000F325E">
        <w:rPr>
          <w:rFonts w:eastAsiaTheme="minorHAnsi"/>
          <w:bCs/>
          <w:color w:val="000000"/>
          <w:sz w:val="22"/>
          <w:szCs w:val="22"/>
          <w:lang w:val="tr-TR"/>
        </w:rPr>
        <w:t>Mahallenin çarşı merkezinde oluşu (ulaşım kolaylığı) tercih ediliyor.</w:t>
      </w:r>
    </w:p>
    <w:p w:rsidR="00EF417B" w:rsidRPr="000F325E" w:rsidRDefault="00EF417B" w:rsidP="00F74A90">
      <w:pPr>
        <w:spacing w:before="120"/>
        <w:ind w:left="0" w:firstLine="0"/>
        <w:rPr>
          <w:color w:val="000000" w:themeColor="text1"/>
          <w:sz w:val="22"/>
          <w:szCs w:val="22"/>
          <w:lang w:val="tr-TR"/>
        </w:rPr>
      </w:pPr>
      <w:r w:rsidRPr="000F325E">
        <w:rPr>
          <w:color w:val="000000" w:themeColor="text1"/>
          <w:sz w:val="22"/>
          <w:szCs w:val="22"/>
          <w:lang w:val="tr-TR"/>
        </w:rPr>
        <w:t>Varlık</w:t>
      </w:r>
      <w:r w:rsidR="007B3093" w:rsidRPr="000F325E">
        <w:rPr>
          <w:color w:val="000000" w:themeColor="text1"/>
          <w:sz w:val="22"/>
          <w:szCs w:val="22"/>
          <w:lang w:val="tr-TR"/>
        </w:rPr>
        <w:t>l</w:t>
      </w:r>
      <w:r w:rsidRPr="000F325E">
        <w:rPr>
          <w:color w:val="000000" w:themeColor="text1"/>
          <w:sz w:val="22"/>
          <w:szCs w:val="22"/>
          <w:lang w:val="tr-TR"/>
        </w:rPr>
        <w:t>ı mahalleler için bu gerekçeler (zengin, güvenli gibi) değişiyor.</w:t>
      </w:r>
    </w:p>
    <w:p w:rsidR="00EF417B" w:rsidRPr="000F325E" w:rsidRDefault="00EF417B" w:rsidP="00503B2A">
      <w:pPr>
        <w:ind w:left="0" w:firstLine="0"/>
        <w:jc w:val="left"/>
        <w:rPr>
          <w:b/>
          <w:color w:val="000000" w:themeColor="text1"/>
          <w:sz w:val="22"/>
          <w:szCs w:val="22"/>
          <w:lang w:val="tr-TR"/>
        </w:rPr>
      </w:pPr>
    </w:p>
    <w:p w:rsidR="004308FF" w:rsidRPr="000F325E" w:rsidRDefault="004308FF">
      <w:pPr>
        <w:spacing w:before="120"/>
        <w:ind w:left="0" w:firstLine="0"/>
        <w:jc w:val="center"/>
        <w:rPr>
          <w:b/>
          <w:color w:val="000000" w:themeColor="text1"/>
          <w:lang w:val="tr-TR"/>
        </w:rPr>
      </w:pPr>
      <w:r w:rsidRPr="000F325E">
        <w:rPr>
          <w:b/>
          <w:color w:val="000000" w:themeColor="text1"/>
          <w:lang w:val="tr-TR"/>
        </w:rPr>
        <w:br w:type="page"/>
      </w:r>
    </w:p>
    <w:p w:rsidR="00174711" w:rsidRPr="000F325E" w:rsidRDefault="000C3379" w:rsidP="00503B2A">
      <w:pPr>
        <w:ind w:left="0" w:firstLine="0"/>
        <w:jc w:val="left"/>
        <w:rPr>
          <w:color w:val="000000" w:themeColor="text1"/>
          <w:lang w:val="tr-TR"/>
        </w:rPr>
      </w:pPr>
      <w:r w:rsidRPr="000F325E">
        <w:rPr>
          <w:b/>
          <w:color w:val="000000" w:themeColor="text1"/>
          <w:lang w:val="tr-TR"/>
        </w:rPr>
        <w:t xml:space="preserve">Tablo-33: </w:t>
      </w:r>
      <w:r w:rsidR="00174711" w:rsidRPr="000F325E">
        <w:rPr>
          <w:b/>
          <w:color w:val="000000" w:themeColor="text1"/>
          <w:lang w:val="tr-TR"/>
        </w:rPr>
        <w:t xml:space="preserve"> </w:t>
      </w:r>
      <w:r w:rsidR="009C02D0" w:rsidRPr="000F325E">
        <w:rPr>
          <w:b/>
          <w:color w:val="000000" w:themeColor="text1"/>
          <w:lang w:val="tr-TR"/>
        </w:rPr>
        <w:t xml:space="preserve">Sizce Bu Suriyeli Aileler Muhtarlık Bölgenizi Niçin Tercih Ediyorlar? </w:t>
      </w:r>
      <w:r w:rsidR="009C02D0" w:rsidRPr="000F325E">
        <w:rPr>
          <w:color w:val="000000" w:themeColor="text1"/>
          <w:lang w:val="tr-TR"/>
        </w:rPr>
        <w:t>(</w:t>
      </w:r>
      <w:r w:rsidR="00EF417B" w:rsidRPr="000F325E">
        <w:rPr>
          <w:color w:val="000000" w:themeColor="text1"/>
          <w:lang w:val="tr-TR"/>
        </w:rPr>
        <w:t>Muhtarlık Bilgileri)</w:t>
      </w:r>
    </w:p>
    <w:tbl>
      <w:tblPr>
        <w:tblStyle w:val="TabloKlavuzu"/>
        <w:tblW w:w="0" w:type="auto"/>
        <w:tblLook w:val="04A0" w:firstRow="1" w:lastRow="0" w:firstColumn="1" w:lastColumn="0" w:noHBand="0" w:noVBand="1"/>
      </w:tblPr>
      <w:tblGrid>
        <w:gridCol w:w="1951"/>
        <w:gridCol w:w="3544"/>
        <w:gridCol w:w="2551"/>
      </w:tblGrid>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MIDIK</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Arap kökenli mahalle olduğu için</w:t>
            </w:r>
          </w:p>
        </w:tc>
        <w:tc>
          <w:tcPr>
            <w:tcW w:w="2551" w:type="dxa"/>
          </w:tcPr>
          <w:p w:rsidR="00EF417B" w:rsidRPr="000F325E" w:rsidRDefault="00EF417B" w:rsidP="00503B2A">
            <w:pPr>
              <w:ind w:left="0" w:firstLine="0"/>
              <w:jc w:val="left"/>
              <w:rPr>
                <w:color w:val="000000" w:themeColor="text1"/>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HADIRLI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Arapça bilen çok. Önceden Arap mahallesi olduğumuzu biliyorlardı</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Tarım işçiliği</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KAVAKLI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Aynı dili konuştukları için</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MİRZAÇELEBİ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Mahalleli Arapça biliyor</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Kiralar düşük, çarşı merkezine yakın</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BARBAROS</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Her daha ucuz</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Dillerden anladığım için</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YEŞİLEVLER</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Bilmiyor</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YEŞİLYURT</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Bölgesel konumu, merkeze yakın</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Bütçelerine uygun</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SARIYAKUP</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Çalışma ortamı olduğu için</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TELLİDERE</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Doğu kökenli kardeşlerimiz onları yanına alıyor</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KURTULUŞ</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Durumu iyi olan geliyor</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ŞEHİT DURAN</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Düşük kira</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SÜMER</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Eski yapıların varlığı</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Çıkmaz sokakların varlığı</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TEPEBAĞ</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Fakir Mahalle olduğu için</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DENİZLİ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Gariban mahallesi</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Evler ucuz</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KARAYUSUFLU</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İstihdam yok, gelmiyorlar</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YEŞİLOBA</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İş imkanının çokluğu</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GÜLBAHÇESİ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Onlar için daha ekonomik</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ALİ DEDE</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Sakin mahalle</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Tekstil sektörü</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 xml:space="preserve">EMEK </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Sessiz,</w:t>
            </w:r>
            <w:r w:rsidR="004308FF" w:rsidRPr="000F325E">
              <w:rPr>
                <w:color w:val="000000"/>
                <w:lang w:val="tr-TR"/>
              </w:rPr>
              <w:t xml:space="preserve"> </w:t>
            </w:r>
            <w:r w:rsidRPr="000F325E">
              <w:rPr>
                <w:color w:val="000000"/>
                <w:lang w:val="tr-TR"/>
              </w:rPr>
              <w:t>sakin</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Uyumlu</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SAKARYA</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Sessiz sakin direnişi olmayan mahalle olduğu için</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NARLICA</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Suriyeli okulu va</w:t>
            </w:r>
            <w:r w:rsidR="004308FF" w:rsidRPr="000F325E">
              <w:rPr>
                <w:color w:val="000000"/>
                <w:lang w:val="tr-TR"/>
              </w:rPr>
              <w:t>r</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Kiralar düşük</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KOZA (ÇINARLI)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Tarım işçiliği hazır</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ZEYTİNLİ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Tarım işi var</w:t>
            </w:r>
          </w:p>
        </w:tc>
        <w:tc>
          <w:tcPr>
            <w:tcW w:w="2551" w:type="dxa"/>
            <w:vAlign w:val="bottom"/>
          </w:tcPr>
          <w:p w:rsidR="00EF417B" w:rsidRPr="000F325E" w:rsidRDefault="00EF417B" w:rsidP="00503B2A">
            <w:pPr>
              <w:ind w:left="0" w:firstLine="0"/>
              <w:jc w:val="left"/>
              <w:rPr>
                <w:color w:val="000000"/>
                <w:lang w:val="tr-TR"/>
              </w:rPr>
            </w:pPr>
            <w:r w:rsidRPr="000F325E">
              <w:rPr>
                <w:color w:val="000000"/>
                <w:lang w:val="tr-TR"/>
              </w:rPr>
              <w:t>Mahalleli Arapça biliyor</w:t>
            </w: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HURMALI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Temiz ve kendileri için sürekli  olduğundan</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YALMANLI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Tercih etmiyorlar</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TÜRKOCAĞI</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Ulaşım kolay olduğu için</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2000 EVLER</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Yüksek, havadar olduğu için</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vAlign w:val="bottom"/>
          </w:tcPr>
          <w:p w:rsidR="00EF417B" w:rsidRPr="000F325E" w:rsidRDefault="00EF417B" w:rsidP="00503B2A">
            <w:pPr>
              <w:ind w:left="0" w:firstLine="0"/>
              <w:jc w:val="left"/>
              <w:rPr>
                <w:color w:val="000000"/>
                <w:lang w:val="tr-TR"/>
              </w:rPr>
            </w:pPr>
            <w:r w:rsidRPr="000F325E">
              <w:rPr>
                <w:color w:val="000000"/>
                <w:lang w:val="tr-TR"/>
              </w:rPr>
              <w:t>REŞATBEY</w:t>
            </w:r>
          </w:p>
        </w:tc>
        <w:tc>
          <w:tcPr>
            <w:tcW w:w="3544" w:type="dxa"/>
            <w:vAlign w:val="bottom"/>
          </w:tcPr>
          <w:p w:rsidR="00EF417B" w:rsidRPr="000F325E" w:rsidRDefault="00EF417B" w:rsidP="00503B2A">
            <w:pPr>
              <w:ind w:left="0" w:firstLine="0"/>
              <w:jc w:val="left"/>
              <w:rPr>
                <w:color w:val="000000"/>
                <w:lang w:val="tr-TR"/>
              </w:rPr>
            </w:pPr>
            <w:r w:rsidRPr="000F325E">
              <w:rPr>
                <w:color w:val="000000"/>
                <w:lang w:val="tr-TR"/>
              </w:rPr>
              <w:t>Ze</w:t>
            </w:r>
            <w:r w:rsidR="004308FF" w:rsidRPr="000F325E">
              <w:rPr>
                <w:color w:val="000000"/>
                <w:lang w:val="tr-TR"/>
              </w:rPr>
              <w:t>n</w:t>
            </w:r>
            <w:r w:rsidRPr="000F325E">
              <w:rPr>
                <w:color w:val="000000"/>
                <w:lang w:val="tr-TR"/>
              </w:rPr>
              <w:t>gin oldukları için</w:t>
            </w:r>
          </w:p>
        </w:tc>
        <w:tc>
          <w:tcPr>
            <w:tcW w:w="2551" w:type="dxa"/>
            <w:vAlign w:val="bottom"/>
          </w:tcPr>
          <w:p w:rsidR="00EF417B" w:rsidRPr="000F325E" w:rsidRDefault="00EF417B" w:rsidP="00503B2A">
            <w:pPr>
              <w:ind w:left="0" w:firstLine="0"/>
              <w:jc w:val="left"/>
              <w:rPr>
                <w:color w:val="000000"/>
                <w:lang w:val="tr-TR"/>
              </w:rPr>
            </w:pPr>
          </w:p>
        </w:tc>
      </w:tr>
      <w:tr w:rsidR="00EF417B" w:rsidRPr="000F325E" w:rsidTr="00EF417B">
        <w:tc>
          <w:tcPr>
            <w:tcW w:w="1951" w:type="dxa"/>
          </w:tcPr>
          <w:p w:rsidR="00EF417B" w:rsidRPr="000F325E" w:rsidRDefault="00EF417B" w:rsidP="00503B2A">
            <w:pPr>
              <w:ind w:left="0" w:firstLine="0"/>
              <w:jc w:val="left"/>
              <w:rPr>
                <w:color w:val="000000"/>
                <w:lang w:val="tr-TR"/>
              </w:rPr>
            </w:pPr>
            <w:r w:rsidRPr="000F325E">
              <w:rPr>
                <w:color w:val="000000"/>
                <w:lang w:val="tr-TR"/>
              </w:rPr>
              <w:t>CEMALPAŞA</w:t>
            </w:r>
          </w:p>
        </w:tc>
        <w:tc>
          <w:tcPr>
            <w:tcW w:w="3544" w:type="dxa"/>
          </w:tcPr>
          <w:p w:rsidR="00EF417B" w:rsidRPr="000F325E" w:rsidRDefault="00EF417B" w:rsidP="00503B2A">
            <w:pPr>
              <w:ind w:left="0" w:firstLine="0"/>
              <w:jc w:val="left"/>
              <w:rPr>
                <w:color w:val="000000"/>
                <w:lang w:val="tr-TR"/>
              </w:rPr>
            </w:pPr>
            <w:r w:rsidRPr="000F325E">
              <w:rPr>
                <w:color w:val="000000"/>
                <w:lang w:val="tr-TR"/>
              </w:rPr>
              <w:t>Pahalı olduğu için</w:t>
            </w:r>
          </w:p>
        </w:tc>
        <w:tc>
          <w:tcPr>
            <w:tcW w:w="2551" w:type="dxa"/>
          </w:tcPr>
          <w:p w:rsidR="00EF417B" w:rsidRPr="000F325E" w:rsidRDefault="00EF417B" w:rsidP="00503B2A">
            <w:pPr>
              <w:ind w:left="0" w:firstLine="0"/>
              <w:jc w:val="left"/>
              <w:rPr>
                <w:color w:val="000000"/>
                <w:lang w:val="tr-TR"/>
              </w:rPr>
            </w:pPr>
          </w:p>
        </w:tc>
      </w:tr>
      <w:tr w:rsidR="00EF417B" w:rsidRPr="000F325E" w:rsidTr="00EF417B">
        <w:tc>
          <w:tcPr>
            <w:tcW w:w="1951" w:type="dxa"/>
          </w:tcPr>
          <w:p w:rsidR="00EF417B" w:rsidRPr="000F325E" w:rsidRDefault="00EF417B" w:rsidP="00503B2A">
            <w:pPr>
              <w:ind w:left="0" w:firstLine="0"/>
              <w:jc w:val="left"/>
              <w:rPr>
                <w:color w:val="000000"/>
                <w:lang w:val="tr-TR"/>
              </w:rPr>
            </w:pPr>
            <w:r w:rsidRPr="000F325E">
              <w:rPr>
                <w:color w:val="000000"/>
                <w:lang w:val="tr-TR"/>
              </w:rPr>
              <w:t>GAZİPAŞA</w:t>
            </w:r>
          </w:p>
        </w:tc>
        <w:tc>
          <w:tcPr>
            <w:tcW w:w="3544" w:type="dxa"/>
          </w:tcPr>
          <w:p w:rsidR="00EF417B" w:rsidRPr="000F325E" w:rsidRDefault="00EF417B" w:rsidP="00503B2A">
            <w:pPr>
              <w:ind w:left="0" w:firstLine="0"/>
              <w:jc w:val="left"/>
              <w:rPr>
                <w:color w:val="000000"/>
                <w:lang w:val="tr-TR"/>
              </w:rPr>
            </w:pPr>
            <w:r w:rsidRPr="000F325E">
              <w:rPr>
                <w:color w:val="000000"/>
                <w:lang w:val="tr-TR"/>
              </w:rPr>
              <w:t>Güvenli olduğu için</w:t>
            </w:r>
          </w:p>
        </w:tc>
        <w:tc>
          <w:tcPr>
            <w:tcW w:w="2551" w:type="dxa"/>
          </w:tcPr>
          <w:p w:rsidR="00EF417B" w:rsidRPr="000F325E" w:rsidRDefault="00EF417B" w:rsidP="00503B2A">
            <w:pPr>
              <w:ind w:left="0" w:firstLine="0"/>
              <w:jc w:val="left"/>
              <w:rPr>
                <w:color w:val="000000"/>
                <w:lang w:val="tr-TR"/>
              </w:rPr>
            </w:pPr>
          </w:p>
        </w:tc>
      </w:tr>
      <w:tr w:rsidR="00EF417B" w:rsidRPr="000F325E" w:rsidTr="00EF417B">
        <w:tc>
          <w:tcPr>
            <w:tcW w:w="1951" w:type="dxa"/>
          </w:tcPr>
          <w:p w:rsidR="00EF417B" w:rsidRPr="000F325E" w:rsidRDefault="00EF417B" w:rsidP="00503B2A">
            <w:pPr>
              <w:ind w:left="0" w:firstLine="0"/>
              <w:jc w:val="left"/>
              <w:rPr>
                <w:color w:val="000000"/>
                <w:lang w:val="tr-TR"/>
              </w:rPr>
            </w:pPr>
            <w:r w:rsidRPr="000F325E">
              <w:rPr>
                <w:color w:val="000000"/>
                <w:lang w:val="tr-TR"/>
              </w:rPr>
              <w:t>ZİYAPAŞA</w:t>
            </w:r>
          </w:p>
        </w:tc>
        <w:tc>
          <w:tcPr>
            <w:tcW w:w="3544" w:type="dxa"/>
          </w:tcPr>
          <w:p w:rsidR="00EF417B" w:rsidRPr="000F325E" w:rsidRDefault="00EF417B" w:rsidP="00503B2A">
            <w:pPr>
              <w:ind w:left="0" w:firstLine="0"/>
              <w:jc w:val="left"/>
              <w:rPr>
                <w:color w:val="000000"/>
                <w:lang w:val="tr-TR"/>
              </w:rPr>
            </w:pPr>
            <w:r w:rsidRPr="000F325E">
              <w:rPr>
                <w:color w:val="000000"/>
                <w:lang w:val="tr-TR"/>
              </w:rPr>
              <w:t>Güvenli olduğu için</w:t>
            </w:r>
          </w:p>
        </w:tc>
        <w:tc>
          <w:tcPr>
            <w:tcW w:w="2551" w:type="dxa"/>
          </w:tcPr>
          <w:p w:rsidR="00EF417B" w:rsidRPr="000F325E" w:rsidRDefault="00EF417B" w:rsidP="00503B2A">
            <w:pPr>
              <w:ind w:left="0" w:firstLine="0"/>
              <w:jc w:val="left"/>
              <w:rPr>
                <w:color w:val="000000"/>
                <w:lang w:val="tr-TR"/>
              </w:rPr>
            </w:pPr>
          </w:p>
        </w:tc>
      </w:tr>
    </w:tbl>
    <w:p w:rsidR="00872336" w:rsidRPr="000F325E" w:rsidRDefault="00872336" w:rsidP="00503B2A">
      <w:pPr>
        <w:autoSpaceDE w:val="0"/>
        <w:autoSpaceDN w:val="0"/>
        <w:adjustRightInd w:val="0"/>
        <w:ind w:left="0" w:firstLine="0"/>
        <w:jc w:val="left"/>
        <w:rPr>
          <w:rFonts w:eastAsiaTheme="minorHAnsi"/>
          <w:b/>
          <w:bCs/>
          <w:lang w:val="tr-TR"/>
        </w:rPr>
      </w:pPr>
    </w:p>
    <w:p w:rsidR="00872336" w:rsidRPr="000F325E" w:rsidRDefault="00872336" w:rsidP="00503B2A">
      <w:pPr>
        <w:autoSpaceDE w:val="0"/>
        <w:autoSpaceDN w:val="0"/>
        <w:adjustRightInd w:val="0"/>
        <w:ind w:left="0" w:firstLine="0"/>
        <w:jc w:val="left"/>
        <w:rPr>
          <w:rFonts w:eastAsiaTheme="minorHAnsi"/>
          <w:b/>
          <w:bCs/>
          <w:sz w:val="22"/>
          <w:szCs w:val="22"/>
          <w:lang w:val="tr-TR"/>
        </w:rPr>
      </w:pPr>
    </w:p>
    <w:p w:rsidR="003D2C7C" w:rsidRPr="000F325E" w:rsidRDefault="00EC2D7B" w:rsidP="00503B2A">
      <w:pPr>
        <w:autoSpaceDE w:val="0"/>
        <w:autoSpaceDN w:val="0"/>
        <w:adjustRightInd w:val="0"/>
        <w:ind w:left="0" w:firstLine="0"/>
        <w:jc w:val="left"/>
        <w:rPr>
          <w:rFonts w:eastAsiaTheme="minorHAnsi"/>
          <w:bCs/>
          <w:sz w:val="22"/>
          <w:szCs w:val="22"/>
          <w:lang w:val="tr-TR"/>
        </w:rPr>
      </w:pPr>
      <w:r w:rsidRPr="000F325E">
        <w:rPr>
          <w:rFonts w:eastAsiaTheme="minorHAnsi"/>
          <w:b/>
          <w:bCs/>
          <w:sz w:val="22"/>
          <w:szCs w:val="22"/>
          <w:lang w:val="tr-TR"/>
        </w:rPr>
        <w:t>4.3</w:t>
      </w:r>
      <w:r w:rsidR="009512B8" w:rsidRPr="000F325E">
        <w:rPr>
          <w:rFonts w:eastAsiaTheme="minorHAnsi"/>
          <w:b/>
          <w:bCs/>
          <w:sz w:val="22"/>
          <w:szCs w:val="22"/>
          <w:lang w:val="tr-TR"/>
        </w:rPr>
        <w:t xml:space="preserve">. </w:t>
      </w:r>
      <w:r w:rsidR="00825BE3" w:rsidRPr="000F325E">
        <w:rPr>
          <w:rFonts w:eastAsiaTheme="minorHAnsi"/>
          <w:b/>
          <w:bCs/>
          <w:sz w:val="22"/>
          <w:szCs w:val="22"/>
          <w:lang w:val="tr-TR"/>
        </w:rPr>
        <w:t>Barınma</w:t>
      </w:r>
      <w:r w:rsidRPr="000F325E">
        <w:rPr>
          <w:rFonts w:eastAsiaTheme="minorHAnsi"/>
          <w:b/>
          <w:bCs/>
          <w:sz w:val="22"/>
          <w:szCs w:val="22"/>
          <w:lang w:val="tr-TR"/>
        </w:rPr>
        <w:t xml:space="preserve"> Şekli</w:t>
      </w:r>
    </w:p>
    <w:p w:rsidR="00666327" w:rsidRPr="000F325E" w:rsidRDefault="00666327" w:rsidP="00F74A90">
      <w:pPr>
        <w:spacing w:before="120"/>
        <w:ind w:left="0" w:firstLine="0"/>
        <w:rPr>
          <w:rFonts w:eastAsiaTheme="minorHAnsi"/>
          <w:bCs/>
          <w:sz w:val="22"/>
          <w:szCs w:val="22"/>
          <w:lang w:val="tr-TR"/>
        </w:rPr>
      </w:pPr>
      <w:r w:rsidRPr="000F325E">
        <w:rPr>
          <w:rFonts w:eastAsiaTheme="minorHAnsi"/>
          <w:bCs/>
          <w:sz w:val="22"/>
          <w:szCs w:val="22"/>
          <w:lang w:val="tr-TR"/>
        </w:rPr>
        <w:t xml:space="preserve">Tanıdıklık en önemli işlevsel kurumu oluşturuyor. Sığınmacıların %15’i sokakta-açıkta da kalmışlar. </w:t>
      </w:r>
    </w:p>
    <w:p w:rsidR="00666327" w:rsidRPr="000F325E" w:rsidRDefault="00666327" w:rsidP="00503B2A">
      <w:pPr>
        <w:autoSpaceDE w:val="0"/>
        <w:autoSpaceDN w:val="0"/>
        <w:adjustRightInd w:val="0"/>
        <w:ind w:left="0" w:firstLine="0"/>
        <w:rPr>
          <w:rFonts w:eastAsiaTheme="minorHAnsi"/>
          <w:bCs/>
          <w:sz w:val="22"/>
          <w:szCs w:val="22"/>
          <w:lang w:val="tr-TR"/>
        </w:rPr>
      </w:pPr>
    </w:p>
    <w:p w:rsidR="00872336" w:rsidRPr="000F325E" w:rsidRDefault="00872336" w:rsidP="00503B2A">
      <w:pPr>
        <w:rPr>
          <w:lang w:val="tr-TR"/>
        </w:rPr>
      </w:pPr>
      <w:r w:rsidRPr="000F325E">
        <w:rPr>
          <w:b/>
          <w:lang w:val="tr-TR"/>
        </w:rPr>
        <w:t>Tablo</w:t>
      </w:r>
      <w:r w:rsidR="004308FF" w:rsidRPr="000F325E">
        <w:rPr>
          <w:b/>
          <w:lang w:val="tr-TR"/>
        </w:rPr>
        <w:t>-34</w:t>
      </w:r>
      <w:r w:rsidRPr="000F325E">
        <w:rPr>
          <w:b/>
          <w:lang w:val="tr-TR"/>
        </w:rPr>
        <w:t xml:space="preserve">: </w:t>
      </w:r>
      <w:r w:rsidRPr="000F325E">
        <w:rPr>
          <w:rFonts w:eastAsiaTheme="minorHAnsi"/>
          <w:b/>
          <w:bCs/>
          <w:color w:val="000000"/>
          <w:lang w:val="tr-TR"/>
        </w:rPr>
        <w:t>Türkiye’ye geldikten sora kalacak yer bulmada zorluk çektiniz mi?</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72336" w:rsidRPr="000F325E" w:rsidRDefault="00872336"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Bir haftadan fazla açıkta-parklarda-sokaklarda kaldığım oldu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5,0</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İlk geldiğimde 1-7 gün açık alanlarda kaldım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10,1</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Sokakta kalmadım ancak tanımadığım birilerinin yanına sığındım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10,1</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Tanıdıklarım vardı, onların yanına sığındım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44,8</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hiç sokakta-açıkta kalmadım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30,0</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2D432D" w:rsidRPr="000F325E" w:rsidRDefault="002D432D" w:rsidP="00503B2A">
      <w:pPr>
        <w:autoSpaceDE w:val="0"/>
        <w:autoSpaceDN w:val="0"/>
        <w:adjustRightInd w:val="0"/>
        <w:ind w:left="0" w:firstLine="0"/>
        <w:rPr>
          <w:rFonts w:eastAsiaTheme="minorHAnsi"/>
          <w:bCs/>
          <w:sz w:val="22"/>
          <w:szCs w:val="22"/>
          <w:lang w:val="tr-TR"/>
        </w:rPr>
      </w:pPr>
    </w:p>
    <w:p w:rsidR="00872336" w:rsidRPr="000F325E" w:rsidRDefault="009C02D0" w:rsidP="00F74A90">
      <w:pPr>
        <w:spacing w:before="120"/>
        <w:ind w:left="0" w:firstLine="0"/>
        <w:rPr>
          <w:rFonts w:eastAsiaTheme="minorHAnsi"/>
          <w:bCs/>
          <w:sz w:val="22"/>
          <w:szCs w:val="22"/>
          <w:lang w:val="tr-TR"/>
        </w:rPr>
      </w:pPr>
      <w:r w:rsidRPr="000F325E">
        <w:rPr>
          <w:rFonts w:eastAsiaTheme="minorHAnsi"/>
          <w:bCs/>
          <w:sz w:val="22"/>
          <w:szCs w:val="22"/>
          <w:lang w:val="tr-TR"/>
        </w:rPr>
        <w:t xml:space="preserve">Geldiklerinden bu yana geçen </w:t>
      </w:r>
      <w:r w:rsidR="00666327" w:rsidRPr="000F325E">
        <w:rPr>
          <w:rFonts w:eastAsiaTheme="minorHAnsi"/>
          <w:bCs/>
          <w:sz w:val="22"/>
          <w:szCs w:val="22"/>
          <w:lang w:val="tr-TR"/>
        </w:rPr>
        <w:t xml:space="preserve">16 ay </w:t>
      </w:r>
      <w:r w:rsidRPr="000F325E">
        <w:rPr>
          <w:rFonts w:eastAsiaTheme="minorHAnsi"/>
          <w:bCs/>
          <w:sz w:val="22"/>
          <w:szCs w:val="22"/>
          <w:lang w:val="tr-TR"/>
        </w:rPr>
        <w:t>içinde</w:t>
      </w:r>
      <w:r w:rsidR="00666327" w:rsidRPr="000F325E">
        <w:rPr>
          <w:rFonts w:eastAsiaTheme="minorHAnsi"/>
          <w:bCs/>
          <w:sz w:val="22"/>
          <w:szCs w:val="22"/>
          <w:lang w:val="tr-TR"/>
        </w:rPr>
        <w:t xml:space="preserve"> yarısı en az bir kez yer değiştirmiş</w:t>
      </w:r>
      <w:r w:rsidRPr="000F325E">
        <w:rPr>
          <w:rFonts w:eastAsiaTheme="minorHAnsi"/>
          <w:bCs/>
          <w:sz w:val="22"/>
          <w:szCs w:val="22"/>
          <w:lang w:val="tr-TR"/>
        </w:rPr>
        <w:t xml:space="preserve"> bulunmaktadır.</w:t>
      </w:r>
    </w:p>
    <w:p w:rsidR="00666327" w:rsidRPr="000F325E" w:rsidRDefault="00666327" w:rsidP="00503B2A">
      <w:pPr>
        <w:autoSpaceDE w:val="0"/>
        <w:autoSpaceDN w:val="0"/>
        <w:adjustRightInd w:val="0"/>
        <w:ind w:left="0" w:firstLine="0"/>
        <w:rPr>
          <w:rFonts w:eastAsiaTheme="minorHAnsi"/>
          <w:bCs/>
          <w:sz w:val="22"/>
          <w:szCs w:val="22"/>
          <w:lang w:val="tr-TR"/>
        </w:rPr>
      </w:pPr>
    </w:p>
    <w:p w:rsidR="00872336" w:rsidRPr="000F325E" w:rsidRDefault="00872336" w:rsidP="00503B2A">
      <w:pPr>
        <w:rPr>
          <w:lang w:val="tr-TR"/>
        </w:rPr>
      </w:pPr>
      <w:r w:rsidRPr="000F325E">
        <w:rPr>
          <w:b/>
          <w:lang w:val="tr-TR"/>
        </w:rPr>
        <w:t>Tablo</w:t>
      </w:r>
      <w:r w:rsidR="004308FF" w:rsidRPr="000F325E">
        <w:rPr>
          <w:b/>
          <w:lang w:val="tr-TR"/>
        </w:rPr>
        <w:t>-35</w:t>
      </w:r>
      <w:r w:rsidRPr="000F325E">
        <w:rPr>
          <w:b/>
          <w:lang w:val="tr-TR"/>
        </w:rPr>
        <w:t xml:space="preserve"> </w:t>
      </w:r>
      <w:r w:rsidRPr="000F325E">
        <w:rPr>
          <w:rFonts w:eastAsiaTheme="minorHAnsi"/>
          <w:b/>
          <w:bCs/>
          <w:color w:val="000000"/>
          <w:lang w:val="tr-TR"/>
        </w:rPr>
        <w:t xml:space="preserve">Türkiye’de 10 gün ve daha uzun sureyle kaç farklı yerde kaldınız?     </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72336" w:rsidRPr="000F325E" w:rsidRDefault="00872336"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49,2</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36,6</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657BBF" w:rsidRPr="000F325E" w:rsidRDefault="00657BBF" w:rsidP="00503B2A">
      <w:pPr>
        <w:autoSpaceDE w:val="0"/>
        <w:autoSpaceDN w:val="0"/>
        <w:adjustRightInd w:val="0"/>
        <w:ind w:left="0" w:firstLine="0"/>
        <w:jc w:val="left"/>
        <w:rPr>
          <w:rFonts w:eastAsiaTheme="minorHAnsi"/>
          <w:sz w:val="22"/>
          <w:szCs w:val="22"/>
          <w:lang w:val="tr-TR"/>
        </w:rPr>
      </w:pPr>
    </w:p>
    <w:p w:rsidR="00666327" w:rsidRPr="000F325E" w:rsidRDefault="00666327" w:rsidP="00F74A90">
      <w:pPr>
        <w:spacing w:before="120"/>
        <w:ind w:left="0" w:firstLine="0"/>
        <w:rPr>
          <w:rFonts w:eastAsiaTheme="minorHAnsi"/>
          <w:sz w:val="22"/>
          <w:szCs w:val="22"/>
          <w:lang w:val="tr-TR"/>
        </w:rPr>
      </w:pPr>
      <w:r w:rsidRPr="000F325E">
        <w:rPr>
          <w:rFonts w:eastAsiaTheme="minorHAnsi"/>
          <w:sz w:val="22"/>
          <w:szCs w:val="22"/>
          <w:lang w:val="tr-TR"/>
        </w:rPr>
        <w:t>Suriyeli sığınmacıların %2-3’ü kurdukları çadırlarda, %2-3 ü hayırseverlerin verdiği karşılıksız bir yerlerde, %95’i ise kendisi veya akrabalarıyla ortak şekilde kirada kalmaktadır.</w:t>
      </w:r>
    </w:p>
    <w:p w:rsidR="00666327" w:rsidRPr="000F325E" w:rsidRDefault="00666327" w:rsidP="00503B2A">
      <w:pPr>
        <w:autoSpaceDE w:val="0"/>
        <w:autoSpaceDN w:val="0"/>
        <w:adjustRightInd w:val="0"/>
        <w:ind w:left="0" w:firstLine="0"/>
        <w:jc w:val="left"/>
        <w:rPr>
          <w:rFonts w:eastAsiaTheme="minorHAnsi"/>
          <w:sz w:val="22"/>
          <w:szCs w:val="22"/>
          <w:lang w:val="tr-TR"/>
        </w:rPr>
      </w:pPr>
    </w:p>
    <w:p w:rsidR="00872336" w:rsidRPr="000F325E" w:rsidRDefault="00872336" w:rsidP="00503B2A">
      <w:pPr>
        <w:rPr>
          <w:lang w:val="tr-TR"/>
        </w:rPr>
      </w:pPr>
      <w:r w:rsidRPr="000F325E">
        <w:rPr>
          <w:b/>
          <w:lang w:val="tr-TR"/>
        </w:rPr>
        <w:t>Tablo</w:t>
      </w:r>
      <w:r w:rsidR="004308FF" w:rsidRPr="000F325E">
        <w:rPr>
          <w:b/>
          <w:lang w:val="tr-TR"/>
        </w:rPr>
        <w:t>-36</w:t>
      </w:r>
      <w:r w:rsidRPr="000F325E">
        <w:rPr>
          <w:b/>
          <w:lang w:val="tr-TR"/>
        </w:rPr>
        <w:t xml:space="preserve">: </w:t>
      </w:r>
      <w:r w:rsidRPr="000F325E">
        <w:rPr>
          <w:rFonts w:eastAsiaTheme="minorHAnsi"/>
          <w:b/>
          <w:bCs/>
          <w:color w:val="000000"/>
          <w:lang w:val="tr-TR"/>
        </w:rPr>
        <w:t>Şu Andaki Barınma Şekli</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72336" w:rsidRPr="000F325E" w:rsidRDefault="00872336"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Kendi kurduğu çadırda, park veya tarlalardaki çadırlarda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Kirada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85,5</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Tanıdığımız bir aile ile birlikte kirada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Akrabalarımızla birlikte kirada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8,2</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Çalışma karşılığı, hayırsever, cami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4308FF" w:rsidRPr="000F325E" w:rsidRDefault="004308FF" w:rsidP="00503B2A">
      <w:pPr>
        <w:autoSpaceDE w:val="0"/>
        <w:autoSpaceDN w:val="0"/>
        <w:adjustRightInd w:val="0"/>
        <w:ind w:left="0" w:firstLine="0"/>
        <w:jc w:val="left"/>
        <w:rPr>
          <w:rFonts w:eastAsiaTheme="minorHAnsi"/>
          <w:sz w:val="22"/>
          <w:szCs w:val="22"/>
          <w:lang w:val="tr-TR"/>
        </w:rPr>
      </w:pPr>
    </w:p>
    <w:p w:rsidR="00657BBF" w:rsidRPr="000F325E" w:rsidRDefault="00666327" w:rsidP="00F74A90">
      <w:pPr>
        <w:spacing w:before="120"/>
        <w:ind w:left="0" w:firstLine="0"/>
        <w:rPr>
          <w:rFonts w:eastAsiaTheme="minorHAnsi"/>
          <w:sz w:val="22"/>
          <w:szCs w:val="22"/>
          <w:lang w:val="tr-TR"/>
        </w:rPr>
      </w:pPr>
      <w:r w:rsidRPr="000F325E">
        <w:rPr>
          <w:rFonts w:eastAsiaTheme="minorHAnsi"/>
          <w:sz w:val="22"/>
          <w:szCs w:val="22"/>
          <w:lang w:val="tr-TR"/>
        </w:rPr>
        <w:t>Sadece %15’i ara katlarda oturabilmektedir, geriye kalan %85’i bodrum, zemin, çatı katı veya çadırlarda kalmaktadır.</w:t>
      </w:r>
    </w:p>
    <w:p w:rsidR="000C0576" w:rsidRPr="000F325E" w:rsidRDefault="000C0576" w:rsidP="00F74A90">
      <w:pPr>
        <w:spacing w:before="120"/>
        <w:ind w:left="0" w:firstLine="0"/>
        <w:rPr>
          <w:rFonts w:eastAsiaTheme="minorHAnsi"/>
          <w:sz w:val="22"/>
          <w:szCs w:val="22"/>
          <w:lang w:val="tr-TR"/>
        </w:rPr>
      </w:pPr>
      <w:r w:rsidRPr="000F325E">
        <w:rPr>
          <w:rFonts w:eastAsiaTheme="minorHAnsi"/>
          <w:sz w:val="22"/>
          <w:szCs w:val="22"/>
          <w:lang w:val="tr-TR"/>
        </w:rPr>
        <w:t>Muhtarlarca ev satın alanların olduğu da</w:t>
      </w:r>
    </w:p>
    <w:p w:rsidR="000C0576" w:rsidRPr="000F325E" w:rsidRDefault="000C0576" w:rsidP="00503B2A">
      <w:pPr>
        <w:pStyle w:val="ListeParagraf"/>
        <w:numPr>
          <w:ilvl w:val="0"/>
          <w:numId w:val="3"/>
        </w:numPr>
        <w:autoSpaceDE w:val="0"/>
        <w:autoSpaceDN w:val="0"/>
        <w:adjustRightInd w:val="0"/>
        <w:jc w:val="left"/>
        <w:rPr>
          <w:rFonts w:eastAsiaTheme="minorHAnsi"/>
          <w:sz w:val="22"/>
          <w:szCs w:val="22"/>
          <w:lang w:val="tr-TR"/>
        </w:rPr>
      </w:pPr>
      <w:r w:rsidRPr="000F325E">
        <w:rPr>
          <w:rFonts w:eastAsiaTheme="minorHAnsi"/>
          <w:sz w:val="22"/>
          <w:szCs w:val="22"/>
          <w:lang w:val="tr-TR"/>
        </w:rPr>
        <w:t>Barış,</w:t>
      </w:r>
    </w:p>
    <w:p w:rsidR="000C0576" w:rsidRPr="000F325E" w:rsidRDefault="000C0576" w:rsidP="00503B2A">
      <w:pPr>
        <w:pStyle w:val="ListeParagraf"/>
        <w:numPr>
          <w:ilvl w:val="0"/>
          <w:numId w:val="3"/>
        </w:numPr>
        <w:autoSpaceDE w:val="0"/>
        <w:autoSpaceDN w:val="0"/>
        <w:adjustRightInd w:val="0"/>
        <w:jc w:val="left"/>
        <w:rPr>
          <w:rFonts w:eastAsiaTheme="minorHAnsi"/>
          <w:sz w:val="22"/>
          <w:szCs w:val="22"/>
          <w:lang w:val="tr-TR"/>
        </w:rPr>
      </w:pPr>
      <w:r w:rsidRPr="000F325E">
        <w:rPr>
          <w:rFonts w:eastAsiaTheme="minorHAnsi"/>
          <w:sz w:val="22"/>
          <w:szCs w:val="22"/>
          <w:lang w:val="tr-TR"/>
        </w:rPr>
        <w:t>Yeşilyuva,</w:t>
      </w:r>
    </w:p>
    <w:p w:rsidR="000C0576" w:rsidRPr="000F325E" w:rsidRDefault="000C0576" w:rsidP="00503B2A">
      <w:pPr>
        <w:pStyle w:val="ListeParagraf"/>
        <w:numPr>
          <w:ilvl w:val="0"/>
          <w:numId w:val="3"/>
        </w:numPr>
        <w:autoSpaceDE w:val="0"/>
        <w:autoSpaceDN w:val="0"/>
        <w:adjustRightInd w:val="0"/>
        <w:jc w:val="left"/>
        <w:rPr>
          <w:rFonts w:eastAsiaTheme="minorHAnsi"/>
          <w:sz w:val="22"/>
          <w:szCs w:val="22"/>
          <w:lang w:val="tr-TR"/>
        </w:rPr>
      </w:pPr>
      <w:r w:rsidRPr="000F325E">
        <w:rPr>
          <w:rFonts w:eastAsiaTheme="minorHAnsi"/>
          <w:sz w:val="22"/>
          <w:szCs w:val="22"/>
          <w:lang w:val="tr-TR"/>
        </w:rPr>
        <w:t xml:space="preserve">Hadırlı </w:t>
      </w:r>
    </w:p>
    <w:p w:rsidR="000C0576" w:rsidRPr="000F325E" w:rsidRDefault="000C0576" w:rsidP="00F74A90">
      <w:pPr>
        <w:spacing w:before="120"/>
        <w:ind w:left="0" w:firstLine="0"/>
        <w:rPr>
          <w:rFonts w:eastAsiaTheme="minorHAnsi"/>
          <w:sz w:val="22"/>
          <w:szCs w:val="22"/>
          <w:lang w:val="tr-TR"/>
        </w:rPr>
      </w:pPr>
      <w:r w:rsidRPr="000F325E">
        <w:rPr>
          <w:rFonts w:eastAsiaTheme="minorHAnsi"/>
          <w:sz w:val="22"/>
          <w:szCs w:val="22"/>
          <w:lang w:val="tr-TR"/>
        </w:rPr>
        <w:t>mahalleleri için ifade edilmiştir.</w:t>
      </w:r>
    </w:p>
    <w:p w:rsidR="000C0576" w:rsidRPr="000F325E" w:rsidRDefault="000C0576" w:rsidP="00503B2A">
      <w:pPr>
        <w:rPr>
          <w:rFonts w:eastAsiaTheme="minorHAnsi"/>
          <w:sz w:val="22"/>
          <w:szCs w:val="22"/>
          <w:lang w:val="tr-TR"/>
        </w:rPr>
      </w:pPr>
    </w:p>
    <w:p w:rsidR="00872336" w:rsidRPr="000F325E" w:rsidRDefault="00872336" w:rsidP="00503B2A">
      <w:pPr>
        <w:rPr>
          <w:lang w:val="tr-TR"/>
        </w:rPr>
      </w:pPr>
      <w:r w:rsidRPr="000F325E">
        <w:rPr>
          <w:b/>
          <w:lang w:val="tr-TR"/>
        </w:rPr>
        <w:t>Tablo</w:t>
      </w:r>
      <w:r w:rsidR="004308FF" w:rsidRPr="000F325E">
        <w:rPr>
          <w:b/>
          <w:lang w:val="tr-TR"/>
        </w:rPr>
        <w:t>-37</w:t>
      </w:r>
      <w:r w:rsidRPr="000F325E">
        <w:rPr>
          <w:b/>
          <w:lang w:val="tr-TR"/>
        </w:rPr>
        <w:t xml:space="preserve">: </w:t>
      </w:r>
      <w:r w:rsidRPr="000F325E">
        <w:rPr>
          <w:rFonts w:eastAsiaTheme="minorHAnsi"/>
          <w:b/>
          <w:bCs/>
          <w:color w:val="000000"/>
          <w:lang w:val="tr-TR"/>
        </w:rPr>
        <w:t>Katı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72336" w:rsidRPr="000F325E" w:rsidRDefault="00872336"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Bodrum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13,6</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Zemin Kat</w:t>
            </w:r>
            <w:r w:rsidR="00E6280A" w:rsidRPr="000F325E">
              <w:rPr>
                <w:rFonts w:eastAsiaTheme="minorHAnsi"/>
                <w:color w:val="000000"/>
                <w:lang w:val="tr-TR"/>
              </w:rPr>
              <w:t xml:space="preserve"> (21’i müstakil)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256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65,6</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10,8</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Çadır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Çatı katı</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r>
      <w:tr w:rsidR="00872336"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72336" w:rsidRPr="000F325E" w:rsidRDefault="0087233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D05FA3" w:rsidRPr="000F325E" w:rsidRDefault="00D05FA3" w:rsidP="00503B2A">
      <w:pPr>
        <w:autoSpaceDE w:val="0"/>
        <w:autoSpaceDN w:val="0"/>
        <w:adjustRightInd w:val="0"/>
        <w:ind w:left="0" w:firstLine="0"/>
        <w:jc w:val="left"/>
        <w:rPr>
          <w:rFonts w:eastAsiaTheme="minorHAnsi"/>
          <w:sz w:val="22"/>
          <w:szCs w:val="22"/>
          <w:lang w:val="tr-TR"/>
        </w:rPr>
      </w:pPr>
    </w:p>
    <w:p w:rsidR="00872336" w:rsidRPr="000F325E" w:rsidRDefault="00666327" w:rsidP="00F74A90">
      <w:pPr>
        <w:spacing w:before="120"/>
        <w:ind w:left="0" w:firstLine="0"/>
        <w:rPr>
          <w:rFonts w:eastAsiaTheme="minorHAnsi"/>
          <w:sz w:val="22"/>
          <w:szCs w:val="22"/>
          <w:lang w:val="tr-TR"/>
        </w:rPr>
      </w:pPr>
      <w:r w:rsidRPr="000F325E">
        <w:rPr>
          <w:rFonts w:eastAsiaTheme="minorHAnsi"/>
          <w:sz w:val="22"/>
          <w:szCs w:val="22"/>
          <w:lang w:val="tr-TR"/>
        </w:rPr>
        <w:t>Kaldığı yeri bulmada akraba-eş-dost-tanıdık aracılık etmektedir.</w:t>
      </w:r>
    </w:p>
    <w:p w:rsidR="00D05FA3" w:rsidRPr="000F325E" w:rsidRDefault="00D05FA3" w:rsidP="00503B2A">
      <w:pPr>
        <w:autoSpaceDE w:val="0"/>
        <w:autoSpaceDN w:val="0"/>
        <w:adjustRightInd w:val="0"/>
        <w:ind w:left="0" w:firstLine="0"/>
        <w:jc w:val="left"/>
        <w:rPr>
          <w:rFonts w:eastAsiaTheme="minorHAnsi"/>
          <w:sz w:val="22"/>
          <w:szCs w:val="22"/>
          <w:lang w:val="tr-TR"/>
        </w:rPr>
      </w:pPr>
    </w:p>
    <w:p w:rsidR="00D05FA3" w:rsidRPr="000F325E" w:rsidRDefault="00D05FA3" w:rsidP="00503B2A">
      <w:pPr>
        <w:autoSpaceDE w:val="0"/>
        <w:autoSpaceDN w:val="0"/>
        <w:adjustRightInd w:val="0"/>
        <w:ind w:left="0" w:firstLine="0"/>
        <w:jc w:val="left"/>
        <w:rPr>
          <w:rFonts w:eastAsiaTheme="minorHAnsi"/>
          <w:b/>
          <w:lang w:val="tr-TR"/>
        </w:rPr>
      </w:pPr>
      <w:r w:rsidRPr="000F325E">
        <w:rPr>
          <w:rFonts w:eastAsiaTheme="minorHAnsi"/>
          <w:b/>
          <w:lang w:val="tr-TR"/>
        </w:rPr>
        <w:t>Tablo-38:</w:t>
      </w:r>
      <w:r w:rsidR="009C02D0" w:rsidRPr="000F325E">
        <w:rPr>
          <w:color w:val="000000"/>
          <w:lang w:val="tr-TR" w:eastAsia="tr-TR"/>
        </w:rPr>
        <w:t xml:space="preserve"> Şu anda kaldığı yeri bulmada, burayı bulmada kim yardımcı oldu? [Gruplandırılmış]</w:t>
      </w:r>
    </w:p>
    <w:tbl>
      <w:tblPr>
        <w:tblW w:w="5760" w:type="dxa"/>
        <w:tblInd w:w="60" w:type="dxa"/>
        <w:tblCellMar>
          <w:left w:w="70" w:type="dxa"/>
          <w:right w:w="70" w:type="dxa"/>
        </w:tblCellMar>
        <w:tblLook w:val="04A0" w:firstRow="1" w:lastRow="0" w:firstColumn="1" w:lastColumn="0" w:noHBand="0" w:noVBand="1"/>
      </w:tblPr>
      <w:tblGrid>
        <w:gridCol w:w="960"/>
        <w:gridCol w:w="960"/>
        <w:gridCol w:w="960"/>
        <w:gridCol w:w="1073"/>
        <w:gridCol w:w="985"/>
        <w:gridCol w:w="822"/>
      </w:tblGrid>
      <w:tr w:rsidR="00D05FA3" w:rsidRPr="000F325E" w:rsidTr="009C02D0">
        <w:trPr>
          <w:trHeight w:val="600"/>
        </w:trPr>
        <w:tc>
          <w:tcPr>
            <w:tcW w:w="960" w:type="dxa"/>
            <w:vMerge w:val="restart"/>
            <w:tcBorders>
              <w:top w:val="nil"/>
              <w:left w:val="single" w:sz="4" w:space="0" w:color="auto"/>
              <w:bottom w:val="single" w:sz="4" w:space="0" w:color="auto"/>
              <w:right w:val="single" w:sz="4" w:space="0" w:color="auto"/>
            </w:tcBorders>
            <w:shd w:val="clear" w:color="auto" w:fill="auto"/>
            <w:hideMark/>
          </w:tcPr>
          <w:p w:rsidR="00D05FA3" w:rsidRPr="000F325E" w:rsidRDefault="00D05FA3" w:rsidP="00D05FA3">
            <w:pPr>
              <w:ind w:left="0" w:firstLine="0"/>
              <w:jc w:val="center"/>
              <w:rPr>
                <w:color w:val="000000"/>
                <w:lang w:val="tr-TR" w:eastAsia="tr-TR"/>
              </w:rPr>
            </w:pPr>
            <w:r w:rsidRPr="000F325E">
              <w:rPr>
                <w:color w:val="000000"/>
                <w:lang w:eastAsia="tr-TR"/>
              </w:rPr>
              <w:t>Akrabalar</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D05FA3" w:rsidRPr="000F325E" w:rsidRDefault="00D05FA3" w:rsidP="00D05FA3">
            <w:pPr>
              <w:ind w:left="0" w:firstLine="0"/>
              <w:jc w:val="center"/>
              <w:rPr>
                <w:color w:val="000000"/>
                <w:lang w:val="tr-TR" w:eastAsia="tr-TR"/>
              </w:rPr>
            </w:pPr>
            <w:r w:rsidRPr="000F325E">
              <w:rPr>
                <w:color w:val="000000"/>
                <w:lang w:eastAsia="tr-TR"/>
              </w:rPr>
              <w:t>Ben Buldum</w:t>
            </w:r>
          </w:p>
        </w:tc>
        <w:tc>
          <w:tcPr>
            <w:tcW w:w="960" w:type="dxa"/>
            <w:vMerge w:val="restart"/>
            <w:tcBorders>
              <w:top w:val="nil"/>
              <w:left w:val="single" w:sz="4" w:space="0" w:color="auto"/>
              <w:bottom w:val="single" w:sz="4" w:space="0" w:color="auto"/>
              <w:right w:val="single" w:sz="4" w:space="0" w:color="auto"/>
            </w:tcBorders>
            <w:shd w:val="clear" w:color="auto" w:fill="auto"/>
            <w:hideMark/>
          </w:tcPr>
          <w:p w:rsidR="00D05FA3" w:rsidRPr="000F325E" w:rsidRDefault="00D05FA3" w:rsidP="00D05FA3">
            <w:pPr>
              <w:ind w:left="0" w:firstLine="0"/>
              <w:jc w:val="center"/>
              <w:rPr>
                <w:color w:val="000000"/>
                <w:lang w:val="tr-TR" w:eastAsia="tr-TR"/>
              </w:rPr>
            </w:pPr>
            <w:r w:rsidRPr="000F325E">
              <w:rPr>
                <w:color w:val="000000"/>
                <w:lang w:eastAsia="tr-TR"/>
              </w:rPr>
              <w:t>Arkadaş Tanidik Komşu</w:t>
            </w:r>
          </w:p>
        </w:tc>
        <w:tc>
          <w:tcPr>
            <w:tcW w:w="1073" w:type="dxa"/>
            <w:vMerge w:val="restart"/>
            <w:tcBorders>
              <w:top w:val="nil"/>
              <w:left w:val="single" w:sz="4" w:space="0" w:color="auto"/>
              <w:bottom w:val="single" w:sz="4" w:space="0" w:color="auto"/>
              <w:right w:val="single" w:sz="4" w:space="0" w:color="auto"/>
            </w:tcBorders>
            <w:shd w:val="clear" w:color="auto" w:fill="auto"/>
            <w:hideMark/>
          </w:tcPr>
          <w:p w:rsidR="00D05FA3" w:rsidRPr="000F325E" w:rsidRDefault="00D05FA3" w:rsidP="00D05FA3">
            <w:pPr>
              <w:ind w:left="0" w:firstLine="0"/>
              <w:jc w:val="center"/>
              <w:rPr>
                <w:color w:val="000000"/>
                <w:lang w:val="tr-TR" w:eastAsia="tr-TR"/>
              </w:rPr>
            </w:pPr>
            <w:r w:rsidRPr="000F325E">
              <w:rPr>
                <w:color w:val="000000"/>
                <w:lang w:eastAsia="tr-TR"/>
              </w:rPr>
              <w:t>İşveren İş Arkadaşlari</w:t>
            </w:r>
          </w:p>
        </w:tc>
        <w:tc>
          <w:tcPr>
            <w:tcW w:w="985" w:type="dxa"/>
            <w:vMerge w:val="restart"/>
            <w:tcBorders>
              <w:top w:val="nil"/>
              <w:left w:val="single" w:sz="4" w:space="0" w:color="auto"/>
              <w:bottom w:val="single" w:sz="4" w:space="0" w:color="auto"/>
              <w:right w:val="single" w:sz="4" w:space="0" w:color="auto"/>
            </w:tcBorders>
            <w:shd w:val="clear" w:color="auto" w:fill="auto"/>
            <w:hideMark/>
          </w:tcPr>
          <w:p w:rsidR="00D05FA3" w:rsidRPr="000F325E" w:rsidRDefault="00D05FA3" w:rsidP="00D05FA3">
            <w:pPr>
              <w:ind w:left="0" w:firstLine="0"/>
              <w:jc w:val="center"/>
              <w:rPr>
                <w:color w:val="000000"/>
                <w:lang w:val="tr-TR" w:eastAsia="tr-TR"/>
              </w:rPr>
            </w:pPr>
            <w:r w:rsidRPr="000F325E">
              <w:rPr>
                <w:color w:val="000000"/>
                <w:lang w:eastAsia="tr-TR"/>
              </w:rPr>
              <w:t>Suriyeliler</w:t>
            </w:r>
          </w:p>
        </w:tc>
        <w:tc>
          <w:tcPr>
            <w:tcW w:w="822" w:type="dxa"/>
            <w:vMerge w:val="restart"/>
            <w:tcBorders>
              <w:top w:val="nil"/>
              <w:left w:val="single" w:sz="4" w:space="0" w:color="auto"/>
              <w:bottom w:val="single" w:sz="4" w:space="0" w:color="auto"/>
              <w:right w:val="single" w:sz="4" w:space="0" w:color="auto"/>
            </w:tcBorders>
            <w:shd w:val="clear" w:color="auto" w:fill="auto"/>
            <w:hideMark/>
          </w:tcPr>
          <w:p w:rsidR="00D05FA3" w:rsidRPr="000F325E" w:rsidRDefault="00D05FA3" w:rsidP="00D05FA3">
            <w:pPr>
              <w:ind w:left="0" w:firstLine="0"/>
              <w:jc w:val="center"/>
              <w:rPr>
                <w:color w:val="000000"/>
                <w:lang w:val="tr-TR" w:eastAsia="tr-TR"/>
              </w:rPr>
            </w:pPr>
            <w:r w:rsidRPr="000F325E">
              <w:rPr>
                <w:color w:val="000000"/>
                <w:lang w:eastAsia="tr-TR"/>
              </w:rPr>
              <w:t>Diğer*</w:t>
            </w:r>
          </w:p>
        </w:tc>
      </w:tr>
      <w:tr w:rsidR="00D05FA3" w:rsidRPr="000F325E" w:rsidTr="009C02D0">
        <w:trPr>
          <w:trHeight w:val="300"/>
        </w:trPr>
        <w:tc>
          <w:tcPr>
            <w:tcW w:w="960" w:type="dxa"/>
            <w:vMerge/>
            <w:tcBorders>
              <w:top w:val="nil"/>
              <w:left w:val="single" w:sz="4" w:space="0" w:color="auto"/>
              <w:bottom w:val="single" w:sz="4" w:space="0" w:color="auto"/>
              <w:right w:val="single" w:sz="4" w:space="0" w:color="auto"/>
            </w:tcBorders>
            <w:vAlign w:val="center"/>
            <w:hideMark/>
          </w:tcPr>
          <w:p w:rsidR="00D05FA3" w:rsidRPr="000F325E" w:rsidRDefault="00D05FA3" w:rsidP="00D05FA3">
            <w:pPr>
              <w:ind w:left="0" w:firstLine="0"/>
              <w:jc w:val="left"/>
              <w:rPr>
                <w:color w:val="000000"/>
                <w:lang w:val="tr-TR" w:eastAsia="tr-TR"/>
              </w:rPr>
            </w:pPr>
          </w:p>
        </w:tc>
        <w:tc>
          <w:tcPr>
            <w:tcW w:w="960" w:type="dxa"/>
            <w:vMerge/>
            <w:tcBorders>
              <w:top w:val="nil"/>
              <w:left w:val="single" w:sz="4" w:space="0" w:color="auto"/>
              <w:bottom w:val="single" w:sz="4" w:space="0" w:color="auto"/>
              <w:right w:val="single" w:sz="4" w:space="0" w:color="auto"/>
            </w:tcBorders>
            <w:vAlign w:val="center"/>
            <w:hideMark/>
          </w:tcPr>
          <w:p w:rsidR="00D05FA3" w:rsidRPr="000F325E" w:rsidRDefault="00D05FA3" w:rsidP="00D05FA3">
            <w:pPr>
              <w:ind w:left="0" w:firstLine="0"/>
              <w:jc w:val="left"/>
              <w:rPr>
                <w:color w:val="000000"/>
                <w:lang w:val="tr-TR" w:eastAsia="tr-TR"/>
              </w:rPr>
            </w:pPr>
          </w:p>
        </w:tc>
        <w:tc>
          <w:tcPr>
            <w:tcW w:w="960" w:type="dxa"/>
            <w:vMerge/>
            <w:tcBorders>
              <w:top w:val="nil"/>
              <w:left w:val="single" w:sz="4" w:space="0" w:color="auto"/>
              <w:bottom w:val="single" w:sz="4" w:space="0" w:color="auto"/>
              <w:right w:val="single" w:sz="4" w:space="0" w:color="auto"/>
            </w:tcBorders>
            <w:vAlign w:val="center"/>
            <w:hideMark/>
          </w:tcPr>
          <w:p w:rsidR="00D05FA3" w:rsidRPr="000F325E" w:rsidRDefault="00D05FA3" w:rsidP="00D05FA3">
            <w:pPr>
              <w:ind w:left="0" w:firstLine="0"/>
              <w:jc w:val="left"/>
              <w:rPr>
                <w:color w:val="000000"/>
                <w:lang w:val="tr-TR" w:eastAsia="tr-TR"/>
              </w:rPr>
            </w:pPr>
          </w:p>
        </w:tc>
        <w:tc>
          <w:tcPr>
            <w:tcW w:w="1073" w:type="dxa"/>
            <w:vMerge/>
            <w:tcBorders>
              <w:top w:val="nil"/>
              <w:left w:val="single" w:sz="4" w:space="0" w:color="auto"/>
              <w:bottom w:val="single" w:sz="4" w:space="0" w:color="auto"/>
              <w:right w:val="single" w:sz="4" w:space="0" w:color="auto"/>
            </w:tcBorders>
            <w:vAlign w:val="center"/>
            <w:hideMark/>
          </w:tcPr>
          <w:p w:rsidR="00D05FA3" w:rsidRPr="000F325E" w:rsidRDefault="00D05FA3" w:rsidP="00D05FA3">
            <w:pPr>
              <w:ind w:left="0" w:firstLine="0"/>
              <w:jc w:val="left"/>
              <w:rPr>
                <w:color w:val="000000"/>
                <w:lang w:val="tr-TR" w:eastAsia="tr-TR"/>
              </w:rPr>
            </w:pPr>
          </w:p>
        </w:tc>
        <w:tc>
          <w:tcPr>
            <w:tcW w:w="985" w:type="dxa"/>
            <w:vMerge/>
            <w:tcBorders>
              <w:top w:val="nil"/>
              <w:left w:val="single" w:sz="4" w:space="0" w:color="auto"/>
              <w:bottom w:val="single" w:sz="4" w:space="0" w:color="auto"/>
              <w:right w:val="single" w:sz="4" w:space="0" w:color="auto"/>
            </w:tcBorders>
            <w:vAlign w:val="center"/>
            <w:hideMark/>
          </w:tcPr>
          <w:p w:rsidR="00D05FA3" w:rsidRPr="000F325E" w:rsidRDefault="00D05FA3" w:rsidP="00D05FA3">
            <w:pPr>
              <w:ind w:left="0" w:firstLine="0"/>
              <w:jc w:val="left"/>
              <w:rPr>
                <w:color w:val="000000"/>
                <w:lang w:val="tr-TR" w:eastAsia="tr-TR"/>
              </w:rPr>
            </w:pPr>
          </w:p>
        </w:tc>
        <w:tc>
          <w:tcPr>
            <w:tcW w:w="822" w:type="dxa"/>
            <w:vMerge/>
            <w:tcBorders>
              <w:top w:val="nil"/>
              <w:left w:val="single" w:sz="4" w:space="0" w:color="auto"/>
              <w:bottom w:val="single" w:sz="4" w:space="0" w:color="auto"/>
              <w:right w:val="single" w:sz="4" w:space="0" w:color="auto"/>
            </w:tcBorders>
            <w:vAlign w:val="center"/>
            <w:hideMark/>
          </w:tcPr>
          <w:p w:rsidR="00D05FA3" w:rsidRPr="000F325E" w:rsidRDefault="00D05FA3" w:rsidP="00D05FA3">
            <w:pPr>
              <w:ind w:left="0" w:firstLine="0"/>
              <w:jc w:val="left"/>
              <w:rPr>
                <w:color w:val="000000"/>
                <w:lang w:val="tr-TR" w:eastAsia="tr-TR"/>
              </w:rPr>
            </w:pPr>
          </w:p>
        </w:tc>
      </w:tr>
      <w:tr w:rsidR="00D05FA3" w:rsidRPr="000F325E" w:rsidTr="009C02D0">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39,90%</w:t>
            </w:r>
          </w:p>
        </w:tc>
        <w:tc>
          <w:tcPr>
            <w:tcW w:w="960"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20,60%</w:t>
            </w:r>
          </w:p>
        </w:tc>
        <w:tc>
          <w:tcPr>
            <w:tcW w:w="960"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20,60%</w:t>
            </w:r>
          </w:p>
        </w:tc>
        <w:tc>
          <w:tcPr>
            <w:tcW w:w="1073"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3%</w:t>
            </w:r>
          </w:p>
        </w:tc>
        <w:tc>
          <w:tcPr>
            <w:tcW w:w="985"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6%</w:t>
            </w:r>
          </w:p>
        </w:tc>
        <w:tc>
          <w:tcPr>
            <w:tcW w:w="822"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4,70%</w:t>
            </w:r>
          </w:p>
        </w:tc>
      </w:tr>
      <w:tr w:rsidR="00D05FA3" w:rsidRPr="000F325E" w:rsidTr="009C02D0">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176</w:t>
            </w:r>
          </w:p>
        </w:tc>
        <w:tc>
          <w:tcPr>
            <w:tcW w:w="960"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90</w:t>
            </w:r>
          </w:p>
        </w:tc>
        <w:tc>
          <w:tcPr>
            <w:tcW w:w="960"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92</w:t>
            </w:r>
          </w:p>
        </w:tc>
        <w:tc>
          <w:tcPr>
            <w:tcW w:w="1073"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14</w:t>
            </w:r>
          </w:p>
        </w:tc>
        <w:tc>
          <w:tcPr>
            <w:tcW w:w="985"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27</w:t>
            </w:r>
          </w:p>
        </w:tc>
        <w:tc>
          <w:tcPr>
            <w:tcW w:w="822" w:type="dxa"/>
            <w:tcBorders>
              <w:top w:val="nil"/>
              <w:left w:val="nil"/>
              <w:bottom w:val="single" w:sz="4" w:space="0" w:color="auto"/>
              <w:right w:val="single" w:sz="4" w:space="0" w:color="auto"/>
            </w:tcBorders>
            <w:shd w:val="clear" w:color="auto" w:fill="auto"/>
            <w:hideMark/>
          </w:tcPr>
          <w:p w:rsidR="00D05FA3" w:rsidRPr="000F325E" w:rsidRDefault="00D05FA3" w:rsidP="00D05FA3">
            <w:pPr>
              <w:ind w:left="0" w:firstLine="0"/>
              <w:jc w:val="right"/>
              <w:rPr>
                <w:color w:val="000000"/>
                <w:lang w:val="tr-TR" w:eastAsia="tr-TR"/>
              </w:rPr>
            </w:pPr>
            <w:r w:rsidRPr="000F325E">
              <w:rPr>
                <w:color w:val="000000"/>
                <w:lang w:eastAsia="tr-TR"/>
              </w:rPr>
              <w:t>22</w:t>
            </w:r>
          </w:p>
        </w:tc>
      </w:tr>
    </w:tbl>
    <w:p w:rsidR="00D05FA3" w:rsidRPr="000F325E" w:rsidRDefault="00D05FA3" w:rsidP="00503B2A">
      <w:pPr>
        <w:autoSpaceDE w:val="0"/>
        <w:autoSpaceDN w:val="0"/>
        <w:adjustRightInd w:val="0"/>
        <w:ind w:left="0" w:firstLine="0"/>
        <w:jc w:val="left"/>
        <w:rPr>
          <w:rFonts w:eastAsiaTheme="minorHAnsi"/>
          <w:sz w:val="22"/>
          <w:szCs w:val="22"/>
          <w:lang w:val="tr-TR"/>
        </w:rPr>
      </w:pPr>
    </w:p>
    <w:p w:rsidR="00666327" w:rsidRPr="000F325E" w:rsidRDefault="00666327" w:rsidP="00503B2A">
      <w:pPr>
        <w:autoSpaceDE w:val="0"/>
        <w:autoSpaceDN w:val="0"/>
        <w:adjustRightInd w:val="0"/>
        <w:ind w:left="0" w:firstLine="0"/>
        <w:jc w:val="left"/>
        <w:rPr>
          <w:rFonts w:eastAsiaTheme="minorHAnsi"/>
          <w:sz w:val="22"/>
          <w:szCs w:val="22"/>
          <w:lang w:val="tr-TR"/>
        </w:rPr>
      </w:pPr>
    </w:p>
    <w:p w:rsidR="00FF7DC8" w:rsidRPr="000F325E" w:rsidRDefault="00C518E9" w:rsidP="00F74A90">
      <w:pPr>
        <w:spacing w:before="120"/>
        <w:ind w:left="0" w:firstLine="0"/>
        <w:rPr>
          <w:sz w:val="22"/>
          <w:szCs w:val="22"/>
        </w:rPr>
      </w:pPr>
      <w:r w:rsidRPr="000F325E">
        <w:rPr>
          <w:sz w:val="22"/>
          <w:szCs w:val="22"/>
        </w:rPr>
        <w:t xml:space="preserve">Diğer </w:t>
      </w:r>
      <w:r w:rsidR="00FF7DC8" w:rsidRPr="000F325E">
        <w:rPr>
          <w:sz w:val="22"/>
          <w:szCs w:val="22"/>
        </w:rPr>
        <w:t>maddesi a</w:t>
      </w:r>
      <w:r w:rsidR="00A27A09" w:rsidRPr="000F325E">
        <w:rPr>
          <w:sz w:val="22"/>
          <w:szCs w:val="22"/>
        </w:rPr>
        <w:t>l</w:t>
      </w:r>
      <w:r w:rsidR="00FF7DC8" w:rsidRPr="000F325E">
        <w:rPr>
          <w:sz w:val="22"/>
          <w:szCs w:val="22"/>
        </w:rPr>
        <w:t>tında tesadüf, şans, yerlilerden alın</w:t>
      </w:r>
      <w:r w:rsidR="00D05FA3" w:rsidRPr="000F325E">
        <w:rPr>
          <w:sz w:val="22"/>
          <w:szCs w:val="22"/>
        </w:rPr>
        <w:t>an yardım, cami hocası, tanımadı</w:t>
      </w:r>
      <w:r w:rsidR="00FF7DC8" w:rsidRPr="000F325E">
        <w:rPr>
          <w:sz w:val="22"/>
          <w:szCs w:val="22"/>
        </w:rPr>
        <w:t>ğımız insanlar gibi şıklar bulunmaktadır.</w:t>
      </w:r>
    </w:p>
    <w:p w:rsidR="00EC2D7B" w:rsidRPr="000F325E" w:rsidRDefault="00EC2D7B" w:rsidP="00503B2A">
      <w:pPr>
        <w:ind w:left="0" w:firstLine="0"/>
        <w:rPr>
          <w:sz w:val="22"/>
          <w:szCs w:val="22"/>
        </w:rPr>
      </w:pPr>
    </w:p>
    <w:p w:rsidR="00C518E9" w:rsidRPr="000F325E" w:rsidRDefault="00EC2D7B" w:rsidP="00503B2A">
      <w:pPr>
        <w:ind w:left="0" w:firstLine="0"/>
        <w:rPr>
          <w:b/>
          <w:sz w:val="22"/>
          <w:szCs w:val="22"/>
        </w:rPr>
      </w:pPr>
      <w:r w:rsidRPr="000F325E">
        <w:rPr>
          <w:b/>
          <w:sz w:val="22"/>
          <w:szCs w:val="22"/>
        </w:rPr>
        <w:t>4.4.</w:t>
      </w:r>
      <w:r w:rsidR="00C518E9" w:rsidRPr="000F325E">
        <w:rPr>
          <w:b/>
          <w:sz w:val="22"/>
          <w:szCs w:val="22"/>
        </w:rPr>
        <w:t>Kira Düzeyleri</w:t>
      </w:r>
    </w:p>
    <w:p w:rsidR="000C0576" w:rsidRPr="000F325E" w:rsidRDefault="000C0576" w:rsidP="00F74A90">
      <w:pPr>
        <w:spacing w:before="120"/>
        <w:ind w:left="0" w:firstLine="0"/>
        <w:rPr>
          <w:sz w:val="22"/>
          <w:szCs w:val="22"/>
          <w:lang w:val="tr-TR"/>
        </w:rPr>
      </w:pPr>
      <w:r w:rsidRPr="000F325E">
        <w:rPr>
          <w:sz w:val="22"/>
          <w:szCs w:val="22"/>
          <w:lang w:val="tr-TR"/>
        </w:rPr>
        <w:t xml:space="preserve">Kiralar 75-750 TL arası değişmektedir. </w:t>
      </w:r>
    </w:p>
    <w:p w:rsidR="00872336" w:rsidRPr="000F325E" w:rsidRDefault="00666327" w:rsidP="00F74A90">
      <w:pPr>
        <w:spacing w:before="120"/>
        <w:ind w:left="0" w:firstLine="0"/>
        <w:rPr>
          <w:sz w:val="22"/>
          <w:szCs w:val="22"/>
          <w:lang w:val="tr-TR"/>
        </w:rPr>
      </w:pPr>
      <w:r w:rsidRPr="000F325E">
        <w:rPr>
          <w:sz w:val="22"/>
          <w:szCs w:val="22"/>
          <w:lang w:val="tr-TR"/>
        </w:rPr>
        <w:t xml:space="preserve">Çadır, işveren ve hayırsever küçük bir grubu dışarda bırakırsak </w:t>
      </w:r>
    </w:p>
    <w:p w:rsidR="00666327" w:rsidRPr="000F325E" w:rsidRDefault="00666327" w:rsidP="00503B2A">
      <w:pPr>
        <w:pStyle w:val="ListeParagraf"/>
        <w:numPr>
          <w:ilvl w:val="0"/>
          <w:numId w:val="17"/>
        </w:numPr>
        <w:rPr>
          <w:sz w:val="22"/>
          <w:szCs w:val="22"/>
          <w:lang w:val="tr-TR"/>
        </w:rPr>
      </w:pPr>
      <w:r w:rsidRPr="000F325E">
        <w:rPr>
          <w:sz w:val="22"/>
          <w:szCs w:val="22"/>
          <w:lang w:val="tr-TR"/>
        </w:rPr>
        <w:t>%5’i kadarı 75-199 TL,</w:t>
      </w:r>
    </w:p>
    <w:p w:rsidR="00666327" w:rsidRPr="000F325E" w:rsidRDefault="000C0576" w:rsidP="00503B2A">
      <w:pPr>
        <w:pStyle w:val="ListeParagraf"/>
        <w:numPr>
          <w:ilvl w:val="0"/>
          <w:numId w:val="17"/>
        </w:numPr>
        <w:rPr>
          <w:sz w:val="22"/>
          <w:szCs w:val="22"/>
          <w:lang w:val="tr-TR"/>
        </w:rPr>
      </w:pPr>
      <w:r w:rsidRPr="000F325E">
        <w:rPr>
          <w:sz w:val="22"/>
          <w:szCs w:val="22"/>
          <w:lang w:val="tr-TR"/>
        </w:rPr>
        <w:t>%30’u kadarı 200-299 TL,</w:t>
      </w:r>
    </w:p>
    <w:p w:rsidR="000C0576" w:rsidRPr="000F325E" w:rsidRDefault="000C0576" w:rsidP="00503B2A">
      <w:pPr>
        <w:pStyle w:val="ListeParagraf"/>
        <w:numPr>
          <w:ilvl w:val="0"/>
          <w:numId w:val="17"/>
        </w:numPr>
        <w:rPr>
          <w:sz w:val="22"/>
          <w:szCs w:val="22"/>
          <w:lang w:val="tr-TR"/>
        </w:rPr>
      </w:pPr>
      <w:r w:rsidRPr="000F325E">
        <w:rPr>
          <w:sz w:val="22"/>
          <w:szCs w:val="22"/>
          <w:lang w:val="tr-TR"/>
        </w:rPr>
        <w:t xml:space="preserve">%40’ı kadarı 300-399 ve </w:t>
      </w:r>
    </w:p>
    <w:p w:rsidR="000C0576" w:rsidRPr="000F325E" w:rsidRDefault="000C0576" w:rsidP="00503B2A">
      <w:pPr>
        <w:pStyle w:val="ListeParagraf"/>
        <w:numPr>
          <w:ilvl w:val="0"/>
          <w:numId w:val="17"/>
        </w:numPr>
        <w:rPr>
          <w:sz w:val="22"/>
          <w:szCs w:val="22"/>
          <w:lang w:val="tr-TR"/>
        </w:rPr>
      </w:pPr>
      <w:r w:rsidRPr="000F325E">
        <w:rPr>
          <w:sz w:val="22"/>
          <w:szCs w:val="22"/>
          <w:lang w:val="tr-TR"/>
        </w:rPr>
        <w:t>%25’i de 400 ve daha fazla aylık kira ödemektedir.</w:t>
      </w:r>
    </w:p>
    <w:p w:rsidR="00083F60" w:rsidRPr="000F325E" w:rsidRDefault="00083F60" w:rsidP="00F74A90">
      <w:pPr>
        <w:spacing w:before="120"/>
        <w:ind w:left="0" w:firstLine="0"/>
        <w:rPr>
          <w:rFonts w:eastAsiaTheme="minorHAnsi"/>
          <w:sz w:val="22"/>
          <w:szCs w:val="22"/>
          <w:lang w:val="tr-TR"/>
        </w:rPr>
      </w:pPr>
      <w:r w:rsidRPr="000F325E">
        <w:rPr>
          <w:rFonts w:eastAsiaTheme="minorHAnsi"/>
          <w:sz w:val="22"/>
          <w:szCs w:val="22"/>
          <w:lang w:val="tr-TR"/>
        </w:rPr>
        <w:t xml:space="preserve">39 muhtar verisine göre Suriyeli sığınmacılara verilen evlerin kiraları yıllık bazda %37,68 artmış bulunmaktadır. </w:t>
      </w:r>
      <w:r w:rsidR="000C0576" w:rsidRPr="000F325E">
        <w:rPr>
          <w:rFonts w:eastAsiaTheme="minorHAnsi"/>
          <w:sz w:val="22"/>
          <w:szCs w:val="22"/>
          <w:lang w:val="tr-TR"/>
        </w:rPr>
        <w:t xml:space="preserve">En </w:t>
      </w:r>
      <w:r w:rsidRPr="000F325E">
        <w:rPr>
          <w:rFonts w:eastAsiaTheme="minorHAnsi"/>
          <w:sz w:val="22"/>
          <w:szCs w:val="22"/>
          <w:lang w:val="tr-TR"/>
        </w:rPr>
        <w:t>yüksek artışların olduğu mahalleler şunlardır</w:t>
      </w:r>
      <w:r w:rsidR="000C0576" w:rsidRPr="000F325E">
        <w:rPr>
          <w:rFonts w:eastAsiaTheme="minorHAnsi"/>
          <w:sz w:val="22"/>
          <w:szCs w:val="22"/>
          <w:lang w:val="tr-TR"/>
        </w:rPr>
        <w:t xml:space="preserve"> (%40-60 arası, Denizli için %300)</w:t>
      </w:r>
      <w:r w:rsidRPr="000F325E">
        <w:rPr>
          <w:rFonts w:eastAsiaTheme="minorHAnsi"/>
          <w:sz w:val="22"/>
          <w:szCs w:val="22"/>
          <w:lang w:val="tr-TR"/>
        </w:rPr>
        <w:t>:</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Denizli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Dağlıoğlu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Aydınlar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Dumlupınar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Mirzaçelebi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Sümer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Gazipaşa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Barış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Türkocağı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Kavaklı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Barbaros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Uçak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Hurmalı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Meydan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Yeşilevler </w:t>
      </w:r>
    </w:p>
    <w:p w:rsidR="00083F60" w:rsidRPr="000F325E" w:rsidRDefault="00C518E9"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 xml:space="preserve">Yeşilyurt </w:t>
      </w:r>
    </w:p>
    <w:p w:rsidR="00083F60" w:rsidRPr="000F325E" w:rsidRDefault="00EC2D7B" w:rsidP="00503B2A">
      <w:pPr>
        <w:pStyle w:val="ListeParagraf"/>
        <w:numPr>
          <w:ilvl w:val="0"/>
          <w:numId w:val="2"/>
        </w:numPr>
        <w:jc w:val="left"/>
        <w:rPr>
          <w:color w:val="000000"/>
          <w:sz w:val="22"/>
          <w:szCs w:val="22"/>
          <w:lang w:val="tr-TR" w:eastAsia="tr-TR"/>
        </w:rPr>
      </w:pPr>
      <w:r w:rsidRPr="000F325E">
        <w:rPr>
          <w:color w:val="000000"/>
          <w:sz w:val="22"/>
          <w:szCs w:val="22"/>
          <w:lang w:val="tr-TR" w:eastAsia="tr-TR"/>
        </w:rPr>
        <w:t>Emek.</w:t>
      </w:r>
    </w:p>
    <w:p w:rsidR="00E6280A" w:rsidRPr="000F325E" w:rsidRDefault="00E6280A" w:rsidP="00F74A90">
      <w:pPr>
        <w:spacing w:before="120"/>
        <w:ind w:left="0" w:firstLine="0"/>
        <w:rPr>
          <w:color w:val="000000" w:themeColor="text1"/>
          <w:sz w:val="22"/>
          <w:szCs w:val="22"/>
          <w:lang w:val="tr-TR"/>
        </w:rPr>
      </w:pPr>
      <w:r w:rsidRPr="000F325E">
        <w:rPr>
          <w:color w:val="000000" w:themeColor="text1"/>
          <w:sz w:val="22"/>
          <w:szCs w:val="22"/>
          <w:lang w:val="tr-TR"/>
        </w:rPr>
        <w:t>Bir yandan kiralar yükselirken</w:t>
      </w:r>
      <w:r w:rsidR="00D05FA3" w:rsidRPr="000F325E">
        <w:rPr>
          <w:color w:val="000000" w:themeColor="text1"/>
          <w:sz w:val="22"/>
          <w:szCs w:val="22"/>
          <w:lang w:val="tr-TR"/>
        </w:rPr>
        <w:t>,</w:t>
      </w:r>
      <w:r w:rsidRPr="000F325E">
        <w:rPr>
          <w:color w:val="000000" w:themeColor="text1"/>
          <w:sz w:val="22"/>
          <w:szCs w:val="22"/>
          <w:lang w:val="tr-TR"/>
        </w:rPr>
        <w:t xml:space="preserve"> daha kötüsü Suriyeli kiracılara yönelik olumsuz bakış da artış göstermektedir. Özellik</w:t>
      </w:r>
      <w:r w:rsidR="00D05FA3" w:rsidRPr="000F325E">
        <w:rPr>
          <w:color w:val="000000" w:themeColor="text1"/>
          <w:sz w:val="22"/>
          <w:szCs w:val="22"/>
          <w:lang w:val="tr-TR"/>
        </w:rPr>
        <w:t>le resmi sözleşmenin anlamının o</w:t>
      </w:r>
      <w:r w:rsidRPr="000F325E">
        <w:rPr>
          <w:color w:val="000000" w:themeColor="text1"/>
          <w:sz w:val="22"/>
          <w:szCs w:val="22"/>
          <w:lang w:val="tr-TR"/>
        </w:rPr>
        <w:t>lmaması, geriye kalan elektrik su borçlarından ev sahipleri şikayetçi bulunmaktadır.</w:t>
      </w:r>
    </w:p>
    <w:p w:rsidR="00E6280A" w:rsidRPr="000F325E" w:rsidRDefault="00E6280A" w:rsidP="00503B2A">
      <w:pPr>
        <w:ind w:left="0" w:firstLine="0"/>
        <w:jc w:val="left"/>
        <w:rPr>
          <w:color w:val="000000" w:themeColor="text1"/>
          <w:sz w:val="22"/>
          <w:szCs w:val="22"/>
          <w:lang w:val="tr-TR"/>
        </w:rPr>
      </w:pPr>
    </w:p>
    <w:p w:rsidR="00E6280A" w:rsidRPr="000F325E" w:rsidRDefault="00D05FA3" w:rsidP="00503B2A">
      <w:pPr>
        <w:ind w:left="0" w:firstLine="0"/>
        <w:jc w:val="left"/>
        <w:rPr>
          <w:b/>
          <w:color w:val="000000" w:themeColor="text1"/>
          <w:lang w:val="tr-TR"/>
        </w:rPr>
      </w:pPr>
      <w:r w:rsidRPr="000F325E">
        <w:rPr>
          <w:b/>
          <w:color w:val="000000" w:themeColor="text1"/>
          <w:lang w:val="tr-TR"/>
        </w:rPr>
        <w:t xml:space="preserve">Tablo-39: </w:t>
      </w:r>
      <w:r w:rsidR="00C518E9" w:rsidRPr="000F325E">
        <w:rPr>
          <w:b/>
          <w:color w:val="000000" w:themeColor="text1"/>
          <w:lang w:val="tr-TR"/>
        </w:rPr>
        <w:t>Mahallenizdeki Ev Sahiplerinin Suriyeli Kiracılara Bakışı İyileşiyor Mu, Kötüleşiyor Mu? (Muhtarlık Bilgisi)</w:t>
      </w:r>
    </w:p>
    <w:tbl>
      <w:tblPr>
        <w:tblW w:w="7938" w:type="dxa"/>
        <w:tblInd w:w="70" w:type="dxa"/>
        <w:tblCellMar>
          <w:left w:w="70" w:type="dxa"/>
          <w:right w:w="70" w:type="dxa"/>
        </w:tblCellMar>
        <w:tblLook w:val="04A0" w:firstRow="1" w:lastRow="0" w:firstColumn="1" w:lastColumn="0" w:noHBand="0" w:noVBand="1"/>
      </w:tblPr>
      <w:tblGrid>
        <w:gridCol w:w="5529"/>
        <w:gridCol w:w="1134"/>
        <w:gridCol w:w="1275"/>
      </w:tblGrid>
      <w:tr w:rsidR="00E6280A" w:rsidRPr="000F325E" w:rsidTr="005E7CE4">
        <w:trPr>
          <w:trHeight w:val="290"/>
        </w:trPr>
        <w:tc>
          <w:tcPr>
            <w:tcW w:w="5529"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ind w:left="0" w:firstLine="0"/>
              <w:jc w:val="left"/>
              <w:rPr>
                <w:color w:val="000000"/>
                <w:lang w:val="tr-TR"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280A" w:rsidRPr="000F325E" w:rsidRDefault="00E6280A" w:rsidP="00503B2A">
            <w:pPr>
              <w:ind w:left="0" w:firstLine="0"/>
              <w:jc w:val="right"/>
              <w:rPr>
                <w:color w:val="000000"/>
                <w:lang w:val="tr-TR" w:eastAsia="tr-TR"/>
              </w:rPr>
            </w:pPr>
            <w:r w:rsidRPr="000F325E">
              <w:rPr>
                <w:color w:val="000000"/>
                <w:lang w:val="tr-TR" w:eastAsia="tr-TR"/>
              </w:rPr>
              <w:t>Sayı</w:t>
            </w:r>
          </w:p>
        </w:tc>
        <w:tc>
          <w:tcPr>
            <w:tcW w:w="1275" w:type="dxa"/>
            <w:tcBorders>
              <w:top w:val="single" w:sz="4" w:space="0" w:color="auto"/>
              <w:left w:val="single" w:sz="4" w:space="0" w:color="auto"/>
              <w:bottom w:val="single" w:sz="4" w:space="0" w:color="auto"/>
              <w:right w:val="single" w:sz="4" w:space="0" w:color="auto"/>
            </w:tcBorders>
          </w:tcPr>
          <w:p w:rsidR="00E6280A" w:rsidRPr="000F325E" w:rsidRDefault="00E6280A" w:rsidP="00503B2A">
            <w:pPr>
              <w:ind w:left="0" w:firstLine="0"/>
              <w:jc w:val="right"/>
              <w:rPr>
                <w:color w:val="000000"/>
                <w:lang w:val="tr-TR" w:eastAsia="tr-TR"/>
              </w:rPr>
            </w:pPr>
            <w:r w:rsidRPr="000F325E">
              <w:rPr>
                <w:color w:val="000000"/>
                <w:lang w:val="tr-TR" w:eastAsia="tr-TR"/>
              </w:rPr>
              <w:t>%</w:t>
            </w:r>
          </w:p>
        </w:tc>
      </w:tr>
      <w:tr w:rsidR="00E6280A" w:rsidRPr="000F325E" w:rsidTr="005E7CE4">
        <w:trPr>
          <w:trHeight w:val="290"/>
        </w:trPr>
        <w:tc>
          <w:tcPr>
            <w:tcW w:w="5529"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ind w:left="0" w:firstLine="0"/>
              <w:jc w:val="left"/>
              <w:rPr>
                <w:color w:val="000000"/>
                <w:lang w:val="tr-TR" w:eastAsia="tr-TR"/>
              </w:rPr>
            </w:pPr>
            <w:r w:rsidRPr="000F325E">
              <w:rPr>
                <w:color w:val="000000" w:themeColor="text1"/>
                <w:lang w:val="tr-TR"/>
              </w:rPr>
              <w:t>Ev sahiplerinin Suriyeli kiracılara bakışı geçen yıla göre kötüleşti, artık kiraya vermek istemiyorlar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280A" w:rsidRPr="000F325E" w:rsidRDefault="00E6280A" w:rsidP="00503B2A">
            <w:pPr>
              <w:jc w:val="right"/>
              <w:rPr>
                <w:b/>
                <w:bCs/>
              </w:rPr>
            </w:pPr>
            <w:r w:rsidRPr="000F325E">
              <w:rPr>
                <w:b/>
                <w:bCs/>
              </w:rPr>
              <w:t>19</w:t>
            </w:r>
          </w:p>
        </w:tc>
        <w:tc>
          <w:tcPr>
            <w:tcW w:w="1275"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jc w:val="right"/>
              <w:rPr>
                <w:b/>
                <w:bCs/>
              </w:rPr>
            </w:pPr>
            <w:r w:rsidRPr="000F325E">
              <w:rPr>
                <w:b/>
                <w:bCs/>
              </w:rPr>
              <w:t>48,72</w:t>
            </w:r>
          </w:p>
        </w:tc>
      </w:tr>
      <w:tr w:rsidR="00E6280A" w:rsidRPr="000F325E" w:rsidTr="005E7CE4">
        <w:trPr>
          <w:trHeight w:val="290"/>
        </w:trPr>
        <w:tc>
          <w:tcPr>
            <w:tcW w:w="5529"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ind w:left="0" w:firstLine="0"/>
              <w:jc w:val="left"/>
              <w:rPr>
                <w:color w:val="000000"/>
                <w:lang w:val="tr-TR" w:eastAsia="tr-TR"/>
              </w:rPr>
            </w:pPr>
            <w:r w:rsidRPr="000F325E">
              <w:rPr>
                <w:color w:val="000000" w:themeColor="text1"/>
                <w:lang w:val="tr-TR"/>
              </w:rPr>
              <w:t>Bakış kötüleşti, ancak önemli olan kirasıdır, istedikleri fiyatı veren olursa kiraya veriyorlar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280A" w:rsidRPr="000F325E" w:rsidRDefault="00E6280A" w:rsidP="00503B2A">
            <w:pPr>
              <w:jc w:val="right"/>
              <w:rPr>
                <w:b/>
                <w:bCs/>
              </w:rPr>
            </w:pPr>
            <w:r w:rsidRPr="000F325E">
              <w:rPr>
                <w:b/>
                <w:bCs/>
              </w:rPr>
              <w:t>15</w:t>
            </w:r>
          </w:p>
        </w:tc>
        <w:tc>
          <w:tcPr>
            <w:tcW w:w="1275"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jc w:val="right"/>
              <w:rPr>
                <w:b/>
                <w:bCs/>
              </w:rPr>
            </w:pPr>
            <w:r w:rsidRPr="000F325E">
              <w:rPr>
                <w:b/>
                <w:bCs/>
              </w:rPr>
              <w:t>38,46</w:t>
            </w:r>
          </w:p>
        </w:tc>
      </w:tr>
      <w:tr w:rsidR="00E6280A" w:rsidRPr="000F325E" w:rsidTr="005E7CE4">
        <w:trPr>
          <w:trHeight w:val="290"/>
        </w:trPr>
        <w:tc>
          <w:tcPr>
            <w:tcW w:w="5529"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ind w:left="0" w:firstLine="0"/>
              <w:jc w:val="left"/>
              <w:rPr>
                <w:color w:val="000000"/>
                <w:lang w:val="tr-TR" w:eastAsia="tr-TR"/>
              </w:rPr>
            </w:pPr>
            <w:r w:rsidRPr="000F325E">
              <w:rPr>
                <w:color w:val="000000" w:themeColor="text1"/>
                <w:lang w:val="tr-TR"/>
              </w:rPr>
              <w:t>Suriyeli kiracılara bakışta bir değişilklik olmadı, aynı durumda sayılır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280A" w:rsidRPr="000F325E" w:rsidRDefault="00E6280A" w:rsidP="00503B2A">
            <w:pPr>
              <w:jc w:val="right"/>
              <w:rPr>
                <w:b/>
                <w:bCs/>
              </w:rPr>
            </w:pPr>
            <w:r w:rsidRPr="000F325E">
              <w:rPr>
                <w:b/>
                <w:bCs/>
              </w:rPr>
              <w:t>4</w:t>
            </w:r>
          </w:p>
        </w:tc>
        <w:tc>
          <w:tcPr>
            <w:tcW w:w="1275"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jc w:val="right"/>
              <w:rPr>
                <w:b/>
                <w:bCs/>
              </w:rPr>
            </w:pPr>
            <w:r w:rsidRPr="000F325E">
              <w:rPr>
                <w:b/>
                <w:bCs/>
              </w:rPr>
              <w:t>10,26</w:t>
            </w:r>
          </w:p>
        </w:tc>
      </w:tr>
      <w:tr w:rsidR="00E6280A" w:rsidRPr="000F325E" w:rsidTr="005E7CE4">
        <w:trPr>
          <w:trHeight w:val="290"/>
        </w:trPr>
        <w:tc>
          <w:tcPr>
            <w:tcW w:w="5529"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ind w:left="0" w:firstLine="0"/>
              <w:jc w:val="left"/>
              <w:rPr>
                <w:color w:val="000000"/>
                <w:lang w:val="tr-TR" w:eastAsia="tr-TR"/>
              </w:rPr>
            </w:pPr>
            <w:r w:rsidRPr="000F325E">
              <w:rPr>
                <w:color w:val="000000" w:themeColor="text1"/>
                <w:lang w:val="tr-TR"/>
              </w:rPr>
              <w:t>Suriyeli kiracılara eskiye göre daha sıcak-olumlu bakılıyor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280A" w:rsidRPr="000F325E" w:rsidRDefault="00E6280A" w:rsidP="00503B2A">
            <w:pPr>
              <w:jc w:val="right"/>
              <w:rPr>
                <w:b/>
                <w:bCs/>
              </w:rPr>
            </w:pPr>
            <w:r w:rsidRPr="000F325E">
              <w:rPr>
                <w:b/>
                <w:bCs/>
              </w:rPr>
              <w:t>1</w:t>
            </w:r>
          </w:p>
        </w:tc>
        <w:tc>
          <w:tcPr>
            <w:tcW w:w="1275"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jc w:val="right"/>
              <w:rPr>
                <w:b/>
                <w:bCs/>
              </w:rPr>
            </w:pPr>
            <w:r w:rsidRPr="000F325E">
              <w:rPr>
                <w:b/>
                <w:bCs/>
              </w:rPr>
              <w:t>2,56</w:t>
            </w:r>
          </w:p>
        </w:tc>
      </w:tr>
      <w:tr w:rsidR="00E6280A" w:rsidRPr="000F325E" w:rsidTr="005E7CE4">
        <w:trPr>
          <w:trHeight w:val="290"/>
        </w:trPr>
        <w:tc>
          <w:tcPr>
            <w:tcW w:w="5529" w:type="dxa"/>
            <w:tcBorders>
              <w:top w:val="single" w:sz="4" w:space="0" w:color="auto"/>
              <w:left w:val="single" w:sz="4" w:space="0" w:color="auto"/>
              <w:bottom w:val="single" w:sz="4" w:space="0" w:color="auto"/>
              <w:right w:val="single" w:sz="4" w:space="0" w:color="auto"/>
            </w:tcBorders>
            <w:vAlign w:val="bottom"/>
          </w:tcPr>
          <w:p w:rsidR="00E6280A" w:rsidRPr="000F325E" w:rsidRDefault="00E6280A" w:rsidP="00503B2A">
            <w:pPr>
              <w:ind w:left="0" w:firstLine="0"/>
              <w:jc w:val="left"/>
              <w:rPr>
                <w:color w:val="000000"/>
                <w:lang w:val="tr-TR" w:eastAsia="tr-TR"/>
              </w:rPr>
            </w:pPr>
            <w:r w:rsidRPr="000F325E">
              <w:rPr>
                <w:color w:val="000000"/>
                <w:lang w:val="tr-TR" w:eastAsia="tr-TR"/>
              </w:rPr>
              <w:t>Toplam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280A" w:rsidRPr="000F325E" w:rsidRDefault="00E6280A" w:rsidP="00503B2A">
            <w:pPr>
              <w:jc w:val="right"/>
              <w:rPr>
                <w:b/>
                <w:bCs/>
              </w:rPr>
            </w:pPr>
            <w:r w:rsidRPr="000F325E">
              <w:rPr>
                <w:b/>
                <w:bCs/>
              </w:rPr>
              <w:t>41</w:t>
            </w:r>
          </w:p>
        </w:tc>
        <w:tc>
          <w:tcPr>
            <w:tcW w:w="1275" w:type="dxa"/>
            <w:tcBorders>
              <w:top w:val="single" w:sz="4" w:space="0" w:color="auto"/>
              <w:left w:val="single" w:sz="4" w:space="0" w:color="auto"/>
              <w:bottom w:val="single" w:sz="4" w:space="0" w:color="auto"/>
              <w:right w:val="single" w:sz="4" w:space="0" w:color="auto"/>
            </w:tcBorders>
          </w:tcPr>
          <w:p w:rsidR="00E6280A" w:rsidRPr="000F325E" w:rsidRDefault="00E6280A" w:rsidP="00503B2A">
            <w:pPr>
              <w:ind w:left="0" w:firstLine="0"/>
              <w:jc w:val="right"/>
              <w:rPr>
                <w:color w:val="000000"/>
                <w:lang w:val="tr-TR" w:eastAsia="tr-TR"/>
              </w:rPr>
            </w:pPr>
            <w:r w:rsidRPr="000F325E">
              <w:rPr>
                <w:color w:val="000000"/>
                <w:lang w:val="tr-TR" w:eastAsia="tr-TR"/>
              </w:rPr>
              <w:t>100</w:t>
            </w:r>
          </w:p>
        </w:tc>
      </w:tr>
    </w:tbl>
    <w:p w:rsidR="00E6280A" w:rsidRPr="000F325E" w:rsidRDefault="00E6280A" w:rsidP="00503B2A">
      <w:pPr>
        <w:autoSpaceDE w:val="0"/>
        <w:autoSpaceDN w:val="0"/>
        <w:adjustRightInd w:val="0"/>
        <w:ind w:left="0" w:firstLine="0"/>
        <w:jc w:val="left"/>
        <w:rPr>
          <w:rFonts w:eastAsiaTheme="minorHAnsi"/>
          <w:sz w:val="22"/>
          <w:szCs w:val="22"/>
          <w:lang w:val="tr-TR"/>
        </w:rPr>
      </w:pPr>
    </w:p>
    <w:p w:rsidR="00E6280A" w:rsidRPr="000F325E" w:rsidRDefault="00E6280A" w:rsidP="00503B2A">
      <w:pPr>
        <w:autoSpaceDE w:val="0"/>
        <w:autoSpaceDN w:val="0"/>
        <w:adjustRightInd w:val="0"/>
        <w:ind w:left="0" w:firstLine="0"/>
        <w:jc w:val="left"/>
        <w:rPr>
          <w:rFonts w:eastAsiaTheme="minorHAnsi"/>
          <w:sz w:val="22"/>
          <w:szCs w:val="22"/>
          <w:lang w:val="tr-TR"/>
        </w:rPr>
      </w:pPr>
    </w:p>
    <w:p w:rsidR="00E6280A" w:rsidRPr="000F325E" w:rsidRDefault="00EC2D7B"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4.5</w:t>
      </w:r>
      <w:r w:rsidR="00E6280A" w:rsidRPr="000F325E">
        <w:rPr>
          <w:rFonts w:eastAsiaTheme="minorHAnsi"/>
          <w:b/>
          <w:sz w:val="22"/>
          <w:szCs w:val="22"/>
          <w:lang w:val="tr-TR"/>
        </w:rPr>
        <w:t>. Konut Özellik ve Donanımları: Kötü Durumda</w:t>
      </w:r>
    </w:p>
    <w:p w:rsidR="000C0576" w:rsidRPr="000F325E" w:rsidRDefault="00E6280A" w:rsidP="00F74A90">
      <w:pPr>
        <w:spacing w:before="120"/>
        <w:ind w:left="0" w:firstLine="0"/>
        <w:rPr>
          <w:rFonts w:eastAsiaTheme="minorHAnsi"/>
          <w:sz w:val="22"/>
          <w:szCs w:val="22"/>
          <w:lang w:val="tr-TR"/>
        </w:rPr>
      </w:pPr>
      <w:r w:rsidRPr="000F325E">
        <w:rPr>
          <w:rFonts w:eastAsiaTheme="minorHAnsi"/>
          <w:sz w:val="22"/>
          <w:szCs w:val="22"/>
          <w:lang w:val="tr-TR"/>
        </w:rPr>
        <w:t xml:space="preserve">Konut başına nüfus Türkiye ortalamasının çok üstündedir (3,8 kişiye 6,6 kişi). </w:t>
      </w:r>
      <w:r w:rsidR="000C0576" w:rsidRPr="000F325E">
        <w:rPr>
          <w:rFonts w:eastAsiaTheme="minorHAnsi"/>
          <w:sz w:val="22"/>
          <w:szCs w:val="22"/>
          <w:lang w:val="tr-TR"/>
        </w:rPr>
        <w:t>Konut</w:t>
      </w:r>
      <w:r w:rsidRPr="000F325E">
        <w:rPr>
          <w:rFonts w:eastAsiaTheme="minorHAnsi"/>
          <w:sz w:val="22"/>
          <w:szCs w:val="22"/>
          <w:lang w:val="tr-TR"/>
        </w:rPr>
        <w:t xml:space="preserve"> başına 1</w:t>
      </w:r>
      <w:r w:rsidR="000C0576" w:rsidRPr="000F325E">
        <w:rPr>
          <w:rFonts w:eastAsiaTheme="minorHAnsi"/>
          <w:sz w:val="22"/>
          <w:szCs w:val="22"/>
          <w:lang w:val="tr-TR"/>
        </w:rPr>
        <w:t xml:space="preserve"> ile 17</w:t>
      </w:r>
      <w:r w:rsidRPr="000F325E">
        <w:rPr>
          <w:rFonts w:eastAsiaTheme="minorHAnsi"/>
          <w:sz w:val="22"/>
          <w:szCs w:val="22"/>
          <w:lang w:val="tr-TR"/>
        </w:rPr>
        <w:t xml:space="preserve"> kişi arasında oturan bulunmaktadır</w:t>
      </w:r>
      <w:r w:rsidR="000C0576" w:rsidRPr="000F325E">
        <w:rPr>
          <w:rFonts w:eastAsiaTheme="minorHAnsi"/>
          <w:sz w:val="22"/>
          <w:szCs w:val="22"/>
          <w:lang w:val="tr-TR"/>
        </w:rPr>
        <w:t>.</w:t>
      </w:r>
    </w:p>
    <w:p w:rsidR="00E6280A" w:rsidRPr="000F325E" w:rsidRDefault="00E6280A" w:rsidP="00503B2A">
      <w:pPr>
        <w:autoSpaceDE w:val="0"/>
        <w:autoSpaceDN w:val="0"/>
        <w:adjustRightInd w:val="0"/>
        <w:ind w:left="0" w:firstLine="0"/>
        <w:jc w:val="left"/>
        <w:rPr>
          <w:rFonts w:eastAsiaTheme="minorHAnsi"/>
          <w:sz w:val="22"/>
          <w:szCs w:val="22"/>
          <w:lang w:val="tr-TR"/>
        </w:rPr>
      </w:pPr>
    </w:p>
    <w:p w:rsidR="00890E95" w:rsidRPr="000F325E" w:rsidRDefault="00890E95" w:rsidP="00503B2A">
      <w:pPr>
        <w:rPr>
          <w:lang w:val="tr-TR"/>
        </w:rPr>
      </w:pPr>
      <w:r w:rsidRPr="000F325E">
        <w:rPr>
          <w:lang w:val="tr-TR"/>
        </w:rPr>
        <w:t>Tablo</w:t>
      </w:r>
      <w:r w:rsidR="00D05FA3" w:rsidRPr="000F325E">
        <w:rPr>
          <w:lang w:val="tr-TR"/>
        </w:rPr>
        <w:t xml:space="preserve">-40: </w:t>
      </w:r>
      <w:r w:rsidRPr="000F325E">
        <w:rPr>
          <w:lang w:val="tr-TR"/>
        </w:rPr>
        <w:t xml:space="preserve"> </w:t>
      </w:r>
      <w:r w:rsidRPr="000F325E">
        <w:rPr>
          <w:rFonts w:eastAsiaTheme="minorHAnsi"/>
          <w:bCs/>
          <w:color w:val="000000"/>
          <w:lang w:val="tr-TR"/>
        </w:rPr>
        <w:t>Konutta Birlikte Kalan Kişi Sayısı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0" w:firstLine="0"/>
              <w:jc w:val="left"/>
              <w:rPr>
                <w:rFonts w:eastAsiaTheme="minorHAnsi"/>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90E95" w:rsidRPr="000F325E" w:rsidRDefault="00890E95" w:rsidP="00503B2A">
            <w:pPr>
              <w:autoSpaceDE w:val="0"/>
              <w:autoSpaceDN w:val="0"/>
              <w:adjustRightInd w:val="0"/>
              <w:ind w:left="0" w:firstLine="0"/>
              <w:jc w:val="center"/>
              <w:rPr>
                <w:rFonts w:eastAsiaTheme="minorHAnsi"/>
                <w:lang w:val="tr-TR"/>
              </w:rPr>
            </w:pPr>
            <w:r w:rsidRPr="000F325E">
              <w:rPr>
                <w:rFonts w:eastAsiaTheme="minorHAnsi"/>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0" w:firstLine="0"/>
              <w:jc w:val="right"/>
              <w:rPr>
                <w:rFonts w:eastAsiaTheme="minorHAnsi"/>
                <w:lang w:val="tr-TR"/>
              </w:rPr>
            </w:pPr>
            <w:r w:rsidRPr="000F325E">
              <w:rPr>
                <w:rFonts w:eastAsiaTheme="minorHAnsi"/>
                <w:lang w:val="tr-TR"/>
              </w:rPr>
              <w:t>%</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4,7</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5,4</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13,5</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14,7</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17,7</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14,7</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6,3</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6,3</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11</w:t>
            </w:r>
            <w:r w:rsidR="000C0576" w:rsidRPr="000F325E">
              <w:rPr>
                <w:rFonts w:eastAsiaTheme="minorHAnsi"/>
                <w:color w:val="000000"/>
                <w:lang w:val="tr-TR"/>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0C057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0C057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9,1</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0C0576" w:rsidRPr="000F325E" w:rsidRDefault="000C0576" w:rsidP="00503B2A">
      <w:pPr>
        <w:autoSpaceDE w:val="0"/>
        <w:autoSpaceDN w:val="0"/>
        <w:adjustRightInd w:val="0"/>
        <w:ind w:left="0" w:firstLine="0"/>
        <w:jc w:val="left"/>
        <w:rPr>
          <w:rFonts w:eastAsiaTheme="minorHAnsi"/>
          <w:sz w:val="22"/>
          <w:szCs w:val="22"/>
          <w:lang w:val="tr-TR"/>
        </w:rPr>
      </w:pPr>
    </w:p>
    <w:p w:rsidR="00657BBF" w:rsidRPr="000F325E" w:rsidRDefault="000C0576" w:rsidP="00F74A90">
      <w:pPr>
        <w:spacing w:before="120"/>
        <w:ind w:left="0" w:firstLine="0"/>
        <w:rPr>
          <w:rFonts w:eastAsiaTheme="minorHAnsi"/>
          <w:sz w:val="22"/>
          <w:szCs w:val="22"/>
          <w:lang w:val="tr-TR"/>
        </w:rPr>
      </w:pPr>
      <w:r w:rsidRPr="000F325E">
        <w:rPr>
          <w:rFonts w:eastAsiaTheme="minorHAnsi"/>
          <w:sz w:val="22"/>
          <w:szCs w:val="22"/>
          <w:lang w:val="tr-TR"/>
        </w:rPr>
        <w:t>İki ve daha fazla ailenin (evli çiftin) kaldığı konut oranı %35,7’dir.</w:t>
      </w:r>
    </w:p>
    <w:p w:rsidR="000C0576" w:rsidRPr="000F325E" w:rsidRDefault="000C0576" w:rsidP="00503B2A">
      <w:pPr>
        <w:rPr>
          <w:b/>
          <w:sz w:val="22"/>
          <w:szCs w:val="22"/>
          <w:lang w:val="tr-TR"/>
        </w:rPr>
      </w:pPr>
    </w:p>
    <w:p w:rsidR="00890E95" w:rsidRPr="000F325E" w:rsidRDefault="00890E95" w:rsidP="00503B2A">
      <w:pPr>
        <w:rPr>
          <w:lang w:val="tr-TR"/>
        </w:rPr>
      </w:pPr>
      <w:r w:rsidRPr="000F325E">
        <w:rPr>
          <w:b/>
          <w:lang w:val="tr-TR"/>
        </w:rPr>
        <w:t>Tablo</w:t>
      </w:r>
      <w:r w:rsidR="00D05FA3" w:rsidRPr="000F325E">
        <w:rPr>
          <w:b/>
          <w:lang w:val="tr-TR"/>
        </w:rPr>
        <w:t>-41</w:t>
      </w:r>
      <w:r w:rsidRPr="000F325E">
        <w:rPr>
          <w:b/>
          <w:lang w:val="tr-TR"/>
        </w:rPr>
        <w:t xml:space="preserve">: </w:t>
      </w:r>
      <w:r w:rsidRPr="000F325E">
        <w:rPr>
          <w:rFonts w:eastAsiaTheme="minorHAnsi"/>
          <w:b/>
          <w:bCs/>
          <w:color w:val="000000"/>
          <w:lang w:val="tr-TR"/>
        </w:rPr>
        <w:t>Konutta Birlikte Kalan Aile Sayısı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90E95" w:rsidRPr="000F325E" w:rsidRDefault="00890E95"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Bekâr evi</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Sadece bir aile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63,5</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İki aile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26,2</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Üç aile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6,6</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Dört aile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Beş Aile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381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657BBF" w:rsidRPr="000F325E" w:rsidRDefault="00657BBF" w:rsidP="00503B2A">
      <w:pPr>
        <w:autoSpaceDE w:val="0"/>
        <w:autoSpaceDN w:val="0"/>
        <w:adjustRightInd w:val="0"/>
        <w:ind w:left="0" w:firstLine="0"/>
        <w:jc w:val="left"/>
        <w:rPr>
          <w:rFonts w:eastAsiaTheme="minorHAnsi"/>
          <w:sz w:val="22"/>
          <w:szCs w:val="22"/>
          <w:lang w:val="tr-TR"/>
        </w:rPr>
      </w:pPr>
    </w:p>
    <w:p w:rsidR="00890E95" w:rsidRPr="000F325E" w:rsidRDefault="004464FC" w:rsidP="00F74A90">
      <w:pPr>
        <w:spacing w:before="120"/>
        <w:ind w:left="0" w:firstLine="0"/>
        <w:rPr>
          <w:rFonts w:eastAsiaTheme="minorHAnsi"/>
          <w:sz w:val="22"/>
          <w:szCs w:val="22"/>
          <w:lang w:val="tr-TR"/>
        </w:rPr>
      </w:pPr>
      <w:r w:rsidRPr="000F325E">
        <w:rPr>
          <w:rFonts w:eastAsiaTheme="minorHAnsi"/>
          <w:sz w:val="22"/>
          <w:szCs w:val="22"/>
          <w:lang w:val="tr-TR"/>
        </w:rPr>
        <w:t xml:space="preserve">Konut ortalama büyüklüğü 84 m2’dir. Ortalama oda </w:t>
      </w:r>
      <w:r w:rsidR="00A27A09" w:rsidRPr="000F325E">
        <w:rPr>
          <w:rFonts w:eastAsiaTheme="minorHAnsi"/>
          <w:sz w:val="22"/>
          <w:szCs w:val="22"/>
          <w:lang w:val="tr-TR"/>
        </w:rPr>
        <w:t>sayısı</w:t>
      </w:r>
      <w:r w:rsidRPr="000F325E">
        <w:rPr>
          <w:rFonts w:eastAsiaTheme="minorHAnsi"/>
          <w:sz w:val="22"/>
          <w:szCs w:val="22"/>
          <w:lang w:val="tr-TR"/>
        </w:rPr>
        <w:t xml:space="preserve"> 2,76’dır.</w:t>
      </w:r>
    </w:p>
    <w:p w:rsidR="00DD249E" w:rsidRPr="000F325E" w:rsidRDefault="00DD249E" w:rsidP="00503B2A">
      <w:pPr>
        <w:autoSpaceDE w:val="0"/>
        <w:autoSpaceDN w:val="0"/>
        <w:adjustRightInd w:val="0"/>
        <w:ind w:left="0" w:firstLine="0"/>
        <w:jc w:val="left"/>
        <w:rPr>
          <w:rFonts w:eastAsiaTheme="minorHAnsi"/>
          <w:sz w:val="22"/>
          <w:szCs w:val="22"/>
          <w:lang w:val="tr-TR"/>
        </w:rPr>
      </w:pPr>
    </w:p>
    <w:p w:rsidR="00890E95" w:rsidRPr="000F325E" w:rsidRDefault="00890E95" w:rsidP="00503B2A">
      <w:pPr>
        <w:rPr>
          <w:lang w:val="tr-TR"/>
        </w:rPr>
      </w:pPr>
      <w:r w:rsidRPr="000F325E">
        <w:rPr>
          <w:b/>
          <w:lang w:val="tr-TR"/>
        </w:rPr>
        <w:t>Tablo</w:t>
      </w:r>
      <w:r w:rsidR="00D05FA3" w:rsidRPr="000F325E">
        <w:rPr>
          <w:b/>
          <w:lang w:val="tr-TR"/>
        </w:rPr>
        <w:t>-42</w:t>
      </w:r>
      <w:r w:rsidRPr="000F325E">
        <w:rPr>
          <w:b/>
          <w:lang w:val="tr-TR"/>
        </w:rPr>
        <w:t xml:space="preserve">: </w:t>
      </w:r>
      <w:r w:rsidRPr="000F325E">
        <w:rPr>
          <w:rFonts w:eastAsiaTheme="minorHAnsi"/>
          <w:b/>
          <w:bCs/>
          <w:color w:val="000000"/>
          <w:lang w:val="tr-TR"/>
        </w:rPr>
        <w:t xml:space="preserve">Salon-Oda </w:t>
      </w:r>
      <w:r w:rsidR="00D05FA3" w:rsidRPr="000F325E">
        <w:rPr>
          <w:rFonts w:eastAsiaTheme="minorHAnsi"/>
          <w:b/>
          <w:bCs/>
          <w:color w:val="000000"/>
          <w:lang w:val="tr-TR"/>
        </w:rPr>
        <w:t>S</w:t>
      </w:r>
      <w:r w:rsidRPr="000F325E">
        <w:rPr>
          <w:rFonts w:eastAsiaTheme="minorHAnsi"/>
          <w:b/>
          <w:bCs/>
          <w:color w:val="000000"/>
          <w:lang w:val="tr-TR"/>
        </w:rPr>
        <w:t>ayısı</w:t>
      </w:r>
      <w:r w:rsidR="004464FC" w:rsidRPr="000F325E">
        <w:rPr>
          <w:rFonts w:eastAsiaTheme="minorHAnsi"/>
          <w:b/>
          <w:bCs/>
          <w:color w:val="000000"/>
          <w:lang w:val="tr-TR"/>
        </w:rPr>
        <w:t xml:space="preserve"> (Gözlem Formu)</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90E95" w:rsidRPr="000F325E" w:rsidRDefault="00890E95"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4,6</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30,6</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51,0</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13,3</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374A7E" w:rsidRPr="000F325E" w:rsidRDefault="00374A7E" w:rsidP="00503B2A">
      <w:pPr>
        <w:autoSpaceDE w:val="0"/>
        <w:autoSpaceDN w:val="0"/>
        <w:adjustRightInd w:val="0"/>
        <w:ind w:left="0" w:firstLine="0"/>
        <w:jc w:val="left"/>
        <w:rPr>
          <w:rFonts w:eastAsiaTheme="minorHAnsi"/>
          <w:sz w:val="22"/>
          <w:szCs w:val="22"/>
          <w:lang w:val="tr-TR"/>
        </w:rPr>
      </w:pPr>
    </w:p>
    <w:p w:rsidR="00890E95" w:rsidRPr="000F325E" w:rsidRDefault="0088157E" w:rsidP="00F74A90">
      <w:pPr>
        <w:spacing w:before="120"/>
        <w:ind w:left="0" w:firstLine="0"/>
        <w:rPr>
          <w:rFonts w:eastAsiaTheme="minorHAnsi"/>
          <w:sz w:val="22"/>
          <w:szCs w:val="22"/>
          <w:lang w:val="tr-TR"/>
        </w:rPr>
      </w:pPr>
      <w:r w:rsidRPr="000F325E">
        <w:rPr>
          <w:rFonts w:eastAsiaTheme="minorHAnsi"/>
          <w:sz w:val="22"/>
          <w:szCs w:val="22"/>
          <w:lang w:val="tr-TR"/>
        </w:rPr>
        <w:t>Evlerin yarısı kalınacak asgari donatıları taşımamaktadır.</w:t>
      </w:r>
    </w:p>
    <w:p w:rsidR="0088157E" w:rsidRPr="000F325E" w:rsidRDefault="0088157E" w:rsidP="00503B2A">
      <w:pPr>
        <w:autoSpaceDE w:val="0"/>
        <w:autoSpaceDN w:val="0"/>
        <w:adjustRightInd w:val="0"/>
        <w:ind w:left="0" w:firstLine="0"/>
        <w:jc w:val="left"/>
        <w:rPr>
          <w:rFonts w:eastAsiaTheme="minorHAnsi"/>
          <w:sz w:val="22"/>
          <w:szCs w:val="22"/>
          <w:lang w:val="tr-TR"/>
        </w:rPr>
      </w:pPr>
    </w:p>
    <w:p w:rsidR="00890E95" w:rsidRPr="000F325E" w:rsidRDefault="00DD249E" w:rsidP="00503B2A">
      <w:pPr>
        <w:rPr>
          <w:b/>
          <w:lang w:val="tr-TR"/>
        </w:rPr>
      </w:pPr>
      <w:r w:rsidRPr="000F325E">
        <w:rPr>
          <w:b/>
          <w:lang w:val="tr-TR"/>
        </w:rPr>
        <w:t>Tablo</w:t>
      </w:r>
      <w:r w:rsidR="00D05FA3" w:rsidRPr="000F325E">
        <w:rPr>
          <w:b/>
          <w:lang w:val="tr-TR"/>
        </w:rPr>
        <w:t>-43</w:t>
      </w:r>
      <w:r w:rsidRPr="000F325E">
        <w:rPr>
          <w:b/>
          <w:lang w:val="tr-TR"/>
        </w:rPr>
        <w:t xml:space="preserve">: </w:t>
      </w:r>
      <w:r w:rsidR="004464FC" w:rsidRPr="000F325E">
        <w:rPr>
          <w:b/>
          <w:lang w:val="tr-TR"/>
        </w:rPr>
        <w:t>Fiziki Yapı ve Donatılar</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890E95"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90E95" w:rsidRPr="000F325E" w:rsidRDefault="004464FC" w:rsidP="00503B2A">
            <w:pPr>
              <w:autoSpaceDE w:val="0"/>
              <w:autoSpaceDN w:val="0"/>
              <w:adjustRightInd w:val="0"/>
              <w:ind w:left="0" w:firstLine="0"/>
              <w:jc w:val="center"/>
              <w:rPr>
                <w:rFonts w:eastAsiaTheme="minorHAnsi"/>
                <w:b/>
                <w:lang w:val="tr-TR"/>
              </w:rPr>
            </w:pPr>
            <w:r w:rsidRPr="000F325E">
              <w:rPr>
                <w:rFonts w:eastAsiaTheme="minorHAnsi"/>
                <w:b/>
                <w:lang w:val="tr-TR"/>
              </w:rPr>
              <w:t>Yok</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0" w:firstLine="0"/>
              <w:jc w:val="right"/>
              <w:rPr>
                <w:rFonts w:eastAsiaTheme="minorHAnsi"/>
                <w:b/>
                <w:lang w:val="tr-TR"/>
              </w:rPr>
            </w:pPr>
            <w:r w:rsidRPr="000F325E">
              <w:rPr>
                <w:rFonts w:eastAsiaTheme="minorHAnsi"/>
                <w:b/>
                <w:lang w:val="tr-TR"/>
              </w:rPr>
              <w:t>Var</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Ayrı mutfak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95,7</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Ayrı banyo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64,4</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Ayrı tuvalet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86,6</w:t>
            </w:r>
          </w:p>
        </w:tc>
      </w:tr>
      <w:tr w:rsidR="00890E9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Elektrik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90E95"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95,2</w:t>
            </w:r>
          </w:p>
        </w:tc>
      </w:tr>
      <w:tr w:rsidR="004464FC"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Su şebekesi</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95,3</w:t>
            </w:r>
          </w:p>
        </w:tc>
      </w:tr>
      <w:tr w:rsidR="004464FC"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Güneş görme durumu</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67,1</w:t>
            </w:r>
          </w:p>
        </w:tc>
      </w:tr>
      <w:tr w:rsidR="004464FC"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Rutubet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33,6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66,4</w:t>
            </w:r>
          </w:p>
        </w:tc>
      </w:tr>
      <w:tr w:rsidR="004464FC"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Isınma (klima, soba vb.)</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4464F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69,8</w:t>
            </w:r>
          </w:p>
        </w:tc>
      </w:tr>
      <w:tr w:rsidR="004464FC" w:rsidRPr="000F325E" w:rsidTr="004464FC">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88157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B</w:t>
            </w:r>
            <w:r w:rsidR="004464FC" w:rsidRPr="000F325E">
              <w:rPr>
                <w:rFonts w:eastAsiaTheme="minorHAnsi"/>
                <w:color w:val="000000"/>
                <w:lang w:val="tr-TR"/>
              </w:rPr>
              <w:t>oya</w:t>
            </w:r>
            <w:r w:rsidRPr="000F325E">
              <w:rPr>
                <w:rFonts w:eastAsiaTheme="minorHAnsi"/>
                <w:color w:val="000000"/>
                <w:lang w:val="tr-TR"/>
              </w:rPr>
              <w:t>-badana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88157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464FC" w:rsidRPr="000F325E" w:rsidRDefault="0088157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47,3</w:t>
            </w:r>
          </w:p>
        </w:tc>
      </w:tr>
    </w:tbl>
    <w:p w:rsidR="00985FCC" w:rsidRPr="000F325E" w:rsidRDefault="00985FCC" w:rsidP="00503B2A">
      <w:pPr>
        <w:autoSpaceDE w:val="0"/>
        <w:autoSpaceDN w:val="0"/>
        <w:adjustRightInd w:val="0"/>
        <w:ind w:left="0" w:firstLine="0"/>
        <w:jc w:val="left"/>
        <w:rPr>
          <w:rFonts w:eastAsiaTheme="minorHAnsi"/>
          <w:sz w:val="22"/>
          <w:szCs w:val="22"/>
          <w:lang w:val="tr-TR"/>
        </w:rPr>
      </w:pPr>
    </w:p>
    <w:p w:rsidR="00DD249E" w:rsidRPr="000F325E" w:rsidRDefault="0088157E" w:rsidP="00F74A90">
      <w:pPr>
        <w:spacing w:before="120"/>
        <w:ind w:left="0" w:firstLine="0"/>
        <w:rPr>
          <w:bCs/>
          <w:sz w:val="22"/>
          <w:szCs w:val="22"/>
          <w:lang w:val="tr-TR"/>
        </w:rPr>
      </w:pPr>
      <w:r w:rsidRPr="000F325E">
        <w:rPr>
          <w:bCs/>
          <w:sz w:val="22"/>
          <w:szCs w:val="22"/>
          <w:lang w:val="tr-TR"/>
        </w:rPr>
        <w:t>Yarısından fazlasında masa sandalye bulunmamaktadır. Divan kanepe</w:t>
      </w:r>
      <w:r w:rsidR="00A27A09" w:rsidRPr="000F325E">
        <w:rPr>
          <w:bCs/>
          <w:sz w:val="22"/>
          <w:szCs w:val="22"/>
          <w:lang w:val="tr-TR"/>
        </w:rPr>
        <w:t>leri, hatta kullanılabilir</w:t>
      </w:r>
      <w:r w:rsidRPr="000F325E">
        <w:rPr>
          <w:bCs/>
          <w:sz w:val="22"/>
          <w:szCs w:val="22"/>
          <w:lang w:val="tr-TR"/>
        </w:rPr>
        <w:t xml:space="preserve"> bir yatağı</w:t>
      </w:r>
      <w:r w:rsidR="00D05FA3" w:rsidRPr="000F325E">
        <w:rPr>
          <w:bCs/>
          <w:sz w:val="22"/>
          <w:szCs w:val="22"/>
          <w:lang w:val="tr-TR"/>
        </w:rPr>
        <w:t xml:space="preserve"> </w:t>
      </w:r>
      <w:r w:rsidRPr="000F325E">
        <w:rPr>
          <w:bCs/>
          <w:sz w:val="22"/>
          <w:szCs w:val="22"/>
          <w:lang w:val="tr-TR"/>
        </w:rPr>
        <w:t>olmayanlar %20-30 civarındadır.</w:t>
      </w:r>
      <w:r w:rsidR="00A27A09" w:rsidRPr="000F325E">
        <w:rPr>
          <w:bCs/>
          <w:sz w:val="22"/>
          <w:szCs w:val="22"/>
          <w:lang w:val="tr-TR"/>
        </w:rPr>
        <w:t xml:space="preserve"> </w:t>
      </w:r>
      <w:r w:rsidR="00DD249E" w:rsidRPr="000F325E">
        <w:rPr>
          <w:bCs/>
          <w:sz w:val="22"/>
          <w:szCs w:val="22"/>
          <w:lang w:val="tr-TR"/>
        </w:rPr>
        <w:t>Konutların %21’i</w:t>
      </w:r>
      <w:r w:rsidR="00A27A09" w:rsidRPr="000F325E">
        <w:rPr>
          <w:bCs/>
          <w:sz w:val="22"/>
          <w:szCs w:val="22"/>
          <w:lang w:val="tr-TR"/>
        </w:rPr>
        <w:t>nde</w:t>
      </w:r>
      <w:r w:rsidR="00DD249E" w:rsidRPr="000F325E">
        <w:rPr>
          <w:bCs/>
          <w:sz w:val="22"/>
          <w:szCs w:val="22"/>
          <w:lang w:val="tr-TR"/>
        </w:rPr>
        <w:t xml:space="preserve"> Çukurova gibi sıcak iklim koşullarında bir eski buzdolabı bile </w:t>
      </w:r>
      <w:r w:rsidR="00A27A09" w:rsidRPr="000F325E">
        <w:rPr>
          <w:bCs/>
          <w:sz w:val="22"/>
          <w:szCs w:val="22"/>
          <w:lang w:val="tr-TR"/>
        </w:rPr>
        <w:t>bulunmamaktadır</w:t>
      </w:r>
      <w:r w:rsidR="00DD249E" w:rsidRPr="000F325E">
        <w:rPr>
          <w:bCs/>
          <w:sz w:val="22"/>
          <w:szCs w:val="22"/>
          <w:lang w:val="tr-TR"/>
        </w:rPr>
        <w:t>.</w:t>
      </w:r>
    </w:p>
    <w:p w:rsidR="0088157E" w:rsidRPr="000F325E" w:rsidRDefault="0088157E" w:rsidP="00503B2A">
      <w:pPr>
        <w:autoSpaceDE w:val="0"/>
        <w:autoSpaceDN w:val="0"/>
        <w:adjustRightInd w:val="0"/>
        <w:ind w:left="0" w:firstLine="0"/>
        <w:jc w:val="left"/>
        <w:rPr>
          <w:bCs/>
          <w:sz w:val="22"/>
          <w:szCs w:val="22"/>
          <w:lang w:val="tr-TR"/>
        </w:rPr>
      </w:pPr>
    </w:p>
    <w:p w:rsidR="0088157E" w:rsidRPr="000F325E" w:rsidRDefault="00DD249E" w:rsidP="00503B2A">
      <w:pPr>
        <w:rPr>
          <w:lang w:val="tr-TR"/>
        </w:rPr>
      </w:pPr>
      <w:r w:rsidRPr="000F325E">
        <w:rPr>
          <w:b/>
          <w:lang w:val="tr-TR"/>
        </w:rPr>
        <w:t>Tablo</w:t>
      </w:r>
      <w:r w:rsidR="00D05FA3" w:rsidRPr="000F325E">
        <w:rPr>
          <w:b/>
          <w:lang w:val="tr-TR"/>
        </w:rPr>
        <w:t>-44</w:t>
      </w:r>
      <w:r w:rsidRPr="000F325E">
        <w:rPr>
          <w:b/>
          <w:lang w:val="tr-TR"/>
        </w:rPr>
        <w:t>: Beyaz Eşya</w:t>
      </w:r>
      <w:r w:rsidR="0088157E" w:rsidRPr="000F325E">
        <w:rPr>
          <w:rFonts w:eastAsiaTheme="minorHAnsi"/>
          <w:b/>
          <w:bCs/>
          <w:color w:val="000000"/>
          <w:lang w:val="tr-TR"/>
        </w:rPr>
        <w:t>?</w:t>
      </w:r>
    </w:p>
    <w:tbl>
      <w:tblPr>
        <w:tblW w:w="7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780"/>
        <w:gridCol w:w="1000"/>
        <w:gridCol w:w="1200"/>
        <w:gridCol w:w="1300"/>
        <w:gridCol w:w="1240"/>
      </w:tblGrid>
      <w:tr w:rsidR="0093182F" w:rsidRPr="000F325E" w:rsidTr="0093182F">
        <w:trPr>
          <w:cantSplit/>
          <w:trHeight w:val="790"/>
        </w:trPr>
        <w:tc>
          <w:tcPr>
            <w:tcW w:w="2200" w:type="dxa"/>
            <w:shd w:val="clear" w:color="000000" w:fill="FFFFFF"/>
            <w:vAlign w:val="center"/>
            <w:hideMark/>
          </w:tcPr>
          <w:p w:rsidR="0093182F" w:rsidRPr="000F325E" w:rsidRDefault="0093182F" w:rsidP="00DD249E">
            <w:pPr>
              <w:ind w:left="0" w:firstLine="0"/>
              <w:jc w:val="left"/>
              <w:rPr>
                <w:b/>
                <w:bCs/>
                <w:color w:val="000000"/>
                <w:lang w:val="tr-TR" w:eastAsia="tr-TR"/>
              </w:rPr>
            </w:pPr>
            <w:r w:rsidRPr="000F325E">
              <w:rPr>
                <w:rFonts w:eastAsiaTheme="minorHAnsi"/>
                <w:b/>
                <w:bCs/>
                <w:color w:val="000000"/>
                <w:lang w:val="tr-TR" w:eastAsia="tr-TR"/>
              </w:rPr>
              <w:t> </w:t>
            </w:r>
          </w:p>
        </w:tc>
        <w:tc>
          <w:tcPr>
            <w:tcW w:w="780" w:type="dxa"/>
            <w:shd w:val="clear" w:color="000000" w:fill="FFFFFF"/>
            <w:vAlign w:val="center"/>
            <w:hideMark/>
          </w:tcPr>
          <w:p w:rsidR="0093182F" w:rsidRPr="000F325E" w:rsidRDefault="0093182F" w:rsidP="00DD249E">
            <w:pPr>
              <w:ind w:left="0" w:firstLine="0"/>
              <w:jc w:val="left"/>
              <w:rPr>
                <w:b/>
                <w:bCs/>
                <w:color w:val="000000"/>
                <w:lang w:val="tr-TR" w:eastAsia="tr-TR"/>
              </w:rPr>
            </w:pPr>
            <w:r w:rsidRPr="000F325E">
              <w:rPr>
                <w:rFonts w:eastAsiaTheme="minorHAnsi"/>
                <w:b/>
                <w:bCs/>
                <w:color w:val="000000"/>
                <w:lang w:val="tr-TR" w:eastAsia="tr-TR"/>
              </w:rPr>
              <w:t> </w:t>
            </w:r>
          </w:p>
        </w:tc>
        <w:tc>
          <w:tcPr>
            <w:tcW w:w="1000" w:type="dxa"/>
            <w:shd w:val="clear" w:color="000000" w:fill="FFFFFF"/>
            <w:vAlign w:val="center"/>
            <w:hideMark/>
          </w:tcPr>
          <w:p w:rsidR="0093182F" w:rsidRPr="000F325E" w:rsidRDefault="0093182F" w:rsidP="00DD249E">
            <w:pPr>
              <w:ind w:left="0" w:firstLine="0"/>
              <w:jc w:val="left"/>
              <w:rPr>
                <w:color w:val="000000"/>
                <w:lang w:val="tr-TR" w:eastAsia="tr-TR"/>
              </w:rPr>
            </w:pPr>
            <w:r w:rsidRPr="000F325E">
              <w:rPr>
                <w:color w:val="000000"/>
                <w:lang w:val="tr-TR" w:eastAsia="tr-TR"/>
              </w:rPr>
              <w:t>Hiç yok</w:t>
            </w:r>
          </w:p>
        </w:tc>
        <w:tc>
          <w:tcPr>
            <w:tcW w:w="1200" w:type="dxa"/>
            <w:shd w:val="clear" w:color="000000" w:fill="FFFFFF"/>
            <w:vAlign w:val="center"/>
            <w:hideMark/>
          </w:tcPr>
          <w:p w:rsidR="0093182F" w:rsidRPr="000F325E" w:rsidRDefault="0093182F" w:rsidP="00DD249E">
            <w:pPr>
              <w:ind w:left="0" w:firstLine="0"/>
              <w:jc w:val="left"/>
              <w:rPr>
                <w:color w:val="000000"/>
                <w:lang w:val="tr-TR" w:eastAsia="tr-TR"/>
              </w:rPr>
            </w:pPr>
            <w:r w:rsidRPr="000F325E">
              <w:rPr>
                <w:color w:val="000000"/>
                <w:lang w:val="tr-TR" w:eastAsia="tr-TR"/>
              </w:rPr>
              <w:t>Var ama çok yıpranmış ve kirli</w:t>
            </w:r>
          </w:p>
        </w:tc>
        <w:tc>
          <w:tcPr>
            <w:tcW w:w="1300" w:type="dxa"/>
            <w:shd w:val="clear" w:color="000000" w:fill="FFFFFF"/>
            <w:vAlign w:val="center"/>
            <w:hideMark/>
          </w:tcPr>
          <w:p w:rsidR="0093182F" w:rsidRPr="000F325E" w:rsidRDefault="0093182F" w:rsidP="00DD249E">
            <w:pPr>
              <w:ind w:left="0" w:firstLine="0"/>
              <w:jc w:val="left"/>
              <w:rPr>
                <w:color w:val="000000"/>
                <w:lang w:val="tr-TR" w:eastAsia="tr-TR"/>
              </w:rPr>
            </w:pPr>
            <w:r w:rsidRPr="000F325E">
              <w:rPr>
                <w:color w:val="000000"/>
                <w:lang w:val="tr-TR" w:eastAsia="tr-TR"/>
              </w:rPr>
              <w:t>Var ama çok yıpranmış, temiz</w:t>
            </w:r>
          </w:p>
        </w:tc>
        <w:tc>
          <w:tcPr>
            <w:tcW w:w="1240" w:type="dxa"/>
            <w:shd w:val="clear" w:color="000000" w:fill="FFFFFF"/>
            <w:vAlign w:val="center"/>
            <w:hideMark/>
          </w:tcPr>
          <w:p w:rsidR="0093182F" w:rsidRPr="000F325E" w:rsidRDefault="0093182F" w:rsidP="00DD249E">
            <w:pPr>
              <w:ind w:left="0" w:firstLine="0"/>
              <w:jc w:val="left"/>
              <w:rPr>
                <w:color w:val="000000"/>
                <w:lang w:val="tr-TR" w:eastAsia="tr-TR"/>
              </w:rPr>
            </w:pPr>
            <w:r w:rsidRPr="000F325E">
              <w:rPr>
                <w:color w:val="000000"/>
                <w:lang w:val="tr-TR" w:eastAsia="tr-TR"/>
              </w:rPr>
              <w:t>Kullanılabilir durumda</w:t>
            </w:r>
          </w:p>
        </w:tc>
      </w:tr>
      <w:tr w:rsidR="0093182F" w:rsidRPr="000F325E" w:rsidTr="0093182F">
        <w:trPr>
          <w:trHeight w:val="300"/>
        </w:trPr>
        <w:tc>
          <w:tcPr>
            <w:tcW w:w="2200" w:type="dxa"/>
            <w:shd w:val="clear" w:color="000000" w:fill="FFFFFF"/>
            <w:vAlign w:val="center"/>
          </w:tcPr>
          <w:p w:rsidR="0093182F" w:rsidRPr="000F325E" w:rsidRDefault="0093182F" w:rsidP="0093182F">
            <w:pPr>
              <w:ind w:left="0" w:firstLine="0"/>
              <w:jc w:val="left"/>
              <w:rPr>
                <w:b/>
                <w:bCs/>
                <w:color w:val="000000"/>
                <w:lang w:val="tr-TR" w:eastAsia="tr-TR"/>
              </w:rPr>
            </w:pPr>
            <w:r w:rsidRPr="000F325E">
              <w:rPr>
                <w:b/>
                <w:bCs/>
                <w:color w:val="000000"/>
                <w:lang w:val="tr-TR" w:eastAsia="tr-TR"/>
              </w:rPr>
              <w:t>Divan-Kanepe</w:t>
            </w:r>
          </w:p>
        </w:tc>
        <w:tc>
          <w:tcPr>
            <w:tcW w:w="780" w:type="dxa"/>
            <w:shd w:val="clear" w:color="000000" w:fill="FFFFFF"/>
            <w:vAlign w:val="center"/>
            <w:hideMark/>
          </w:tcPr>
          <w:p w:rsidR="0093182F" w:rsidRPr="000F325E" w:rsidRDefault="0093182F" w:rsidP="0093182F">
            <w:pPr>
              <w:ind w:left="0" w:firstLine="0"/>
              <w:jc w:val="right"/>
              <w:rPr>
                <w:b/>
                <w:bCs/>
                <w:color w:val="000000"/>
                <w:lang w:val="tr-TR" w:eastAsia="tr-TR"/>
              </w:rPr>
            </w:pPr>
            <w:r w:rsidRPr="000F325E">
              <w:rPr>
                <w:rFonts w:eastAsiaTheme="minorHAnsi"/>
                <w:b/>
                <w:bCs/>
                <w:color w:val="000000"/>
                <w:lang w:val="tr-TR" w:eastAsia="tr-TR"/>
              </w:rPr>
              <w:t>%</w:t>
            </w:r>
          </w:p>
        </w:tc>
        <w:tc>
          <w:tcPr>
            <w:tcW w:w="10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26,1</w:t>
            </w:r>
          </w:p>
        </w:tc>
        <w:tc>
          <w:tcPr>
            <w:tcW w:w="12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30,5</w:t>
            </w:r>
          </w:p>
        </w:tc>
        <w:tc>
          <w:tcPr>
            <w:tcW w:w="13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26,1</w:t>
            </w:r>
          </w:p>
        </w:tc>
        <w:tc>
          <w:tcPr>
            <w:tcW w:w="124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17,2</w:t>
            </w:r>
          </w:p>
        </w:tc>
      </w:tr>
      <w:tr w:rsidR="0093182F" w:rsidRPr="000F325E" w:rsidTr="0093182F">
        <w:trPr>
          <w:cantSplit/>
          <w:trHeight w:val="530"/>
        </w:trPr>
        <w:tc>
          <w:tcPr>
            <w:tcW w:w="2200" w:type="dxa"/>
            <w:shd w:val="clear" w:color="000000" w:fill="FFFFFF"/>
            <w:vAlign w:val="center"/>
          </w:tcPr>
          <w:p w:rsidR="0093182F" w:rsidRPr="000F325E" w:rsidRDefault="0093182F" w:rsidP="0093182F">
            <w:pPr>
              <w:ind w:left="0" w:firstLine="0"/>
              <w:jc w:val="left"/>
              <w:rPr>
                <w:b/>
                <w:bCs/>
                <w:color w:val="000000"/>
                <w:lang w:val="tr-TR" w:eastAsia="tr-TR"/>
              </w:rPr>
            </w:pPr>
            <w:r w:rsidRPr="000F325E">
              <w:rPr>
                <w:b/>
                <w:bCs/>
                <w:color w:val="000000"/>
                <w:lang w:val="tr-TR" w:eastAsia="tr-TR"/>
              </w:rPr>
              <w:t>Koltuk</w:t>
            </w:r>
          </w:p>
        </w:tc>
        <w:tc>
          <w:tcPr>
            <w:tcW w:w="780" w:type="dxa"/>
            <w:shd w:val="clear" w:color="000000" w:fill="FFFFFF"/>
            <w:vAlign w:val="center"/>
            <w:hideMark/>
          </w:tcPr>
          <w:p w:rsidR="0093182F" w:rsidRPr="000F325E" w:rsidRDefault="0093182F" w:rsidP="0093182F">
            <w:pPr>
              <w:ind w:left="0" w:firstLine="0"/>
              <w:jc w:val="right"/>
              <w:rPr>
                <w:b/>
                <w:bCs/>
                <w:color w:val="000000"/>
                <w:lang w:val="tr-TR" w:eastAsia="tr-TR"/>
              </w:rPr>
            </w:pPr>
            <w:r w:rsidRPr="000F325E">
              <w:rPr>
                <w:rFonts w:eastAsiaTheme="minorHAnsi"/>
                <w:b/>
                <w:bCs/>
                <w:color w:val="000000"/>
                <w:lang w:val="tr-TR" w:eastAsia="tr-TR"/>
              </w:rPr>
              <w:t>%</w:t>
            </w:r>
          </w:p>
        </w:tc>
        <w:tc>
          <w:tcPr>
            <w:tcW w:w="10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36,6</w:t>
            </w:r>
          </w:p>
        </w:tc>
        <w:tc>
          <w:tcPr>
            <w:tcW w:w="12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22</w:t>
            </w:r>
          </w:p>
        </w:tc>
        <w:tc>
          <w:tcPr>
            <w:tcW w:w="13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28,8</w:t>
            </w:r>
          </w:p>
        </w:tc>
        <w:tc>
          <w:tcPr>
            <w:tcW w:w="124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12,7</w:t>
            </w:r>
          </w:p>
        </w:tc>
      </w:tr>
      <w:tr w:rsidR="0093182F" w:rsidRPr="000F325E" w:rsidTr="0093182F">
        <w:trPr>
          <w:cantSplit/>
          <w:trHeight w:val="300"/>
        </w:trPr>
        <w:tc>
          <w:tcPr>
            <w:tcW w:w="2200" w:type="dxa"/>
            <w:shd w:val="clear" w:color="000000" w:fill="FFFFFF"/>
            <w:vAlign w:val="center"/>
          </w:tcPr>
          <w:p w:rsidR="0093182F" w:rsidRPr="000F325E" w:rsidRDefault="0093182F" w:rsidP="0093182F">
            <w:pPr>
              <w:ind w:left="0" w:firstLine="0"/>
              <w:jc w:val="left"/>
              <w:rPr>
                <w:b/>
                <w:bCs/>
                <w:color w:val="000000"/>
                <w:lang w:val="tr-TR" w:eastAsia="tr-TR"/>
              </w:rPr>
            </w:pPr>
            <w:r w:rsidRPr="000F325E">
              <w:rPr>
                <w:b/>
                <w:bCs/>
                <w:color w:val="000000"/>
                <w:lang w:val="tr-TR" w:eastAsia="tr-TR"/>
              </w:rPr>
              <w:t>Sandalye</w:t>
            </w:r>
          </w:p>
        </w:tc>
        <w:tc>
          <w:tcPr>
            <w:tcW w:w="780" w:type="dxa"/>
            <w:shd w:val="clear" w:color="000000" w:fill="FFFFFF"/>
            <w:vAlign w:val="center"/>
            <w:hideMark/>
          </w:tcPr>
          <w:p w:rsidR="0093182F" w:rsidRPr="000F325E" w:rsidRDefault="0093182F" w:rsidP="0093182F">
            <w:pPr>
              <w:ind w:left="0" w:firstLine="0"/>
              <w:jc w:val="right"/>
              <w:rPr>
                <w:b/>
                <w:bCs/>
                <w:color w:val="000000"/>
                <w:lang w:val="tr-TR" w:eastAsia="tr-TR"/>
              </w:rPr>
            </w:pPr>
            <w:r w:rsidRPr="000F325E">
              <w:rPr>
                <w:rFonts w:eastAsiaTheme="minorHAnsi"/>
                <w:b/>
                <w:bCs/>
                <w:color w:val="000000"/>
                <w:lang w:val="tr-TR" w:eastAsia="tr-TR"/>
              </w:rPr>
              <w:t>%</w:t>
            </w:r>
          </w:p>
        </w:tc>
        <w:tc>
          <w:tcPr>
            <w:tcW w:w="10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51,7</w:t>
            </w:r>
          </w:p>
        </w:tc>
        <w:tc>
          <w:tcPr>
            <w:tcW w:w="12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17,2</w:t>
            </w:r>
          </w:p>
        </w:tc>
        <w:tc>
          <w:tcPr>
            <w:tcW w:w="13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18,7</w:t>
            </w:r>
          </w:p>
        </w:tc>
        <w:tc>
          <w:tcPr>
            <w:tcW w:w="124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12,3</w:t>
            </w:r>
          </w:p>
        </w:tc>
      </w:tr>
      <w:tr w:rsidR="0093182F" w:rsidRPr="000F325E" w:rsidTr="0093182F">
        <w:trPr>
          <w:trHeight w:val="300"/>
        </w:trPr>
        <w:tc>
          <w:tcPr>
            <w:tcW w:w="2200" w:type="dxa"/>
            <w:shd w:val="clear" w:color="000000" w:fill="FFFFFF"/>
            <w:vAlign w:val="center"/>
          </w:tcPr>
          <w:p w:rsidR="0093182F" w:rsidRPr="000F325E" w:rsidRDefault="0093182F" w:rsidP="0093182F">
            <w:pPr>
              <w:ind w:left="0" w:firstLine="0"/>
              <w:jc w:val="left"/>
              <w:rPr>
                <w:b/>
                <w:bCs/>
                <w:color w:val="000000"/>
                <w:lang w:val="tr-TR" w:eastAsia="tr-TR"/>
              </w:rPr>
            </w:pPr>
            <w:r w:rsidRPr="000F325E">
              <w:rPr>
                <w:b/>
                <w:bCs/>
                <w:color w:val="000000"/>
                <w:lang w:val="tr-TR" w:eastAsia="tr-TR"/>
              </w:rPr>
              <w:t>Masa</w:t>
            </w:r>
          </w:p>
        </w:tc>
        <w:tc>
          <w:tcPr>
            <w:tcW w:w="780" w:type="dxa"/>
            <w:shd w:val="clear" w:color="000000" w:fill="FFFFFF"/>
            <w:vAlign w:val="center"/>
            <w:hideMark/>
          </w:tcPr>
          <w:p w:rsidR="0093182F" w:rsidRPr="000F325E" w:rsidRDefault="0093182F" w:rsidP="0093182F">
            <w:pPr>
              <w:ind w:left="0" w:firstLine="0"/>
              <w:jc w:val="right"/>
              <w:rPr>
                <w:b/>
                <w:bCs/>
                <w:color w:val="000000"/>
                <w:lang w:val="tr-TR" w:eastAsia="tr-TR"/>
              </w:rPr>
            </w:pPr>
            <w:r w:rsidRPr="000F325E">
              <w:rPr>
                <w:rFonts w:eastAsiaTheme="minorHAnsi"/>
                <w:b/>
                <w:bCs/>
                <w:color w:val="000000"/>
                <w:lang w:val="tr-TR" w:eastAsia="tr-TR"/>
              </w:rPr>
              <w:t>%</w:t>
            </w:r>
          </w:p>
        </w:tc>
        <w:tc>
          <w:tcPr>
            <w:tcW w:w="10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52,5</w:t>
            </w:r>
          </w:p>
        </w:tc>
        <w:tc>
          <w:tcPr>
            <w:tcW w:w="12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17</w:t>
            </w:r>
          </w:p>
        </w:tc>
        <w:tc>
          <w:tcPr>
            <w:tcW w:w="13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18</w:t>
            </w:r>
          </w:p>
        </w:tc>
        <w:tc>
          <w:tcPr>
            <w:tcW w:w="124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12,5</w:t>
            </w:r>
          </w:p>
        </w:tc>
      </w:tr>
      <w:tr w:rsidR="0093182F" w:rsidRPr="000F325E" w:rsidTr="0093182F">
        <w:trPr>
          <w:trHeight w:val="300"/>
        </w:trPr>
        <w:tc>
          <w:tcPr>
            <w:tcW w:w="2200" w:type="dxa"/>
            <w:shd w:val="clear" w:color="000000" w:fill="FFFFFF"/>
            <w:vAlign w:val="center"/>
          </w:tcPr>
          <w:p w:rsidR="0093182F" w:rsidRPr="000F325E" w:rsidRDefault="0093182F" w:rsidP="0093182F">
            <w:pPr>
              <w:ind w:left="0" w:firstLine="0"/>
              <w:jc w:val="left"/>
              <w:rPr>
                <w:b/>
                <w:bCs/>
                <w:color w:val="000000"/>
                <w:lang w:val="tr-TR" w:eastAsia="tr-TR"/>
              </w:rPr>
            </w:pPr>
            <w:r w:rsidRPr="000F325E">
              <w:rPr>
                <w:b/>
                <w:bCs/>
                <w:color w:val="000000"/>
                <w:lang w:val="tr-TR" w:eastAsia="tr-TR"/>
              </w:rPr>
              <w:t>Yerlerde halı- kilim</w:t>
            </w:r>
          </w:p>
        </w:tc>
        <w:tc>
          <w:tcPr>
            <w:tcW w:w="780" w:type="dxa"/>
            <w:shd w:val="clear" w:color="000000" w:fill="FFFFFF"/>
            <w:vAlign w:val="center"/>
            <w:hideMark/>
          </w:tcPr>
          <w:p w:rsidR="0093182F" w:rsidRPr="000F325E" w:rsidRDefault="0093182F" w:rsidP="0093182F">
            <w:pPr>
              <w:ind w:left="0" w:firstLine="0"/>
              <w:jc w:val="right"/>
              <w:rPr>
                <w:b/>
                <w:bCs/>
                <w:color w:val="000000"/>
                <w:lang w:val="tr-TR" w:eastAsia="tr-TR"/>
              </w:rPr>
            </w:pPr>
            <w:r w:rsidRPr="000F325E">
              <w:rPr>
                <w:rFonts w:eastAsiaTheme="minorHAnsi"/>
                <w:b/>
                <w:bCs/>
                <w:color w:val="000000"/>
                <w:lang w:val="tr-TR" w:eastAsia="tr-TR"/>
              </w:rPr>
              <w:t>%</w:t>
            </w:r>
          </w:p>
        </w:tc>
        <w:tc>
          <w:tcPr>
            <w:tcW w:w="10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12,3</w:t>
            </w:r>
          </w:p>
        </w:tc>
        <w:tc>
          <w:tcPr>
            <w:tcW w:w="12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36,3</w:t>
            </w:r>
          </w:p>
        </w:tc>
        <w:tc>
          <w:tcPr>
            <w:tcW w:w="13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40,2</w:t>
            </w:r>
          </w:p>
        </w:tc>
        <w:tc>
          <w:tcPr>
            <w:tcW w:w="124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11,3</w:t>
            </w:r>
          </w:p>
        </w:tc>
      </w:tr>
      <w:tr w:rsidR="0093182F" w:rsidRPr="000F325E" w:rsidTr="0093182F">
        <w:trPr>
          <w:trHeight w:val="300"/>
        </w:trPr>
        <w:tc>
          <w:tcPr>
            <w:tcW w:w="2200" w:type="dxa"/>
            <w:shd w:val="clear" w:color="000000" w:fill="FFFFFF"/>
            <w:vAlign w:val="center"/>
          </w:tcPr>
          <w:p w:rsidR="0093182F" w:rsidRPr="000F325E" w:rsidRDefault="0093182F" w:rsidP="0093182F">
            <w:pPr>
              <w:ind w:left="0" w:firstLine="0"/>
              <w:jc w:val="left"/>
              <w:rPr>
                <w:b/>
                <w:bCs/>
                <w:color w:val="000000"/>
                <w:lang w:val="tr-TR" w:eastAsia="tr-TR"/>
              </w:rPr>
            </w:pPr>
            <w:r w:rsidRPr="000F325E">
              <w:rPr>
                <w:b/>
                <w:bCs/>
                <w:color w:val="000000"/>
                <w:lang w:val="tr-TR" w:eastAsia="tr-TR"/>
              </w:rPr>
              <w:t>Buzdolabı</w:t>
            </w:r>
          </w:p>
        </w:tc>
        <w:tc>
          <w:tcPr>
            <w:tcW w:w="780" w:type="dxa"/>
            <w:shd w:val="clear" w:color="000000" w:fill="FFFFFF"/>
            <w:vAlign w:val="center"/>
            <w:hideMark/>
          </w:tcPr>
          <w:p w:rsidR="0093182F" w:rsidRPr="000F325E" w:rsidRDefault="0093182F" w:rsidP="0093182F">
            <w:pPr>
              <w:ind w:left="0" w:firstLine="0"/>
              <w:jc w:val="right"/>
              <w:rPr>
                <w:b/>
                <w:bCs/>
                <w:color w:val="000000"/>
                <w:lang w:val="tr-TR" w:eastAsia="tr-TR"/>
              </w:rPr>
            </w:pPr>
            <w:r w:rsidRPr="000F325E">
              <w:rPr>
                <w:rFonts w:eastAsiaTheme="minorHAnsi"/>
                <w:b/>
                <w:bCs/>
                <w:color w:val="000000"/>
                <w:lang w:val="tr-TR" w:eastAsia="tr-TR"/>
              </w:rPr>
              <w:t>%</w:t>
            </w:r>
          </w:p>
        </w:tc>
        <w:tc>
          <w:tcPr>
            <w:tcW w:w="10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21,2</w:t>
            </w:r>
          </w:p>
        </w:tc>
        <w:tc>
          <w:tcPr>
            <w:tcW w:w="12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25,5</w:t>
            </w:r>
          </w:p>
        </w:tc>
        <w:tc>
          <w:tcPr>
            <w:tcW w:w="13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22,6</w:t>
            </w:r>
          </w:p>
        </w:tc>
        <w:tc>
          <w:tcPr>
            <w:tcW w:w="124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30,7</w:t>
            </w:r>
          </w:p>
        </w:tc>
      </w:tr>
      <w:tr w:rsidR="0093182F" w:rsidRPr="000F325E" w:rsidTr="0093182F">
        <w:trPr>
          <w:trHeight w:val="300"/>
        </w:trPr>
        <w:tc>
          <w:tcPr>
            <w:tcW w:w="2200" w:type="dxa"/>
            <w:shd w:val="clear" w:color="000000" w:fill="FFFFFF"/>
            <w:vAlign w:val="center"/>
          </w:tcPr>
          <w:p w:rsidR="0093182F" w:rsidRPr="000F325E" w:rsidRDefault="0093182F" w:rsidP="0093182F">
            <w:pPr>
              <w:ind w:left="0" w:firstLine="0"/>
              <w:jc w:val="left"/>
              <w:rPr>
                <w:b/>
                <w:bCs/>
                <w:color w:val="000000"/>
                <w:lang w:val="tr-TR" w:eastAsia="tr-TR"/>
              </w:rPr>
            </w:pPr>
            <w:r w:rsidRPr="000F325E">
              <w:rPr>
                <w:b/>
                <w:bCs/>
                <w:color w:val="000000"/>
                <w:lang w:val="tr-TR" w:eastAsia="tr-TR"/>
              </w:rPr>
              <w:t>Televizyon</w:t>
            </w:r>
          </w:p>
        </w:tc>
        <w:tc>
          <w:tcPr>
            <w:tcW w:w="780" w:type="dxa"/>
            <w:shd w:val="clear" w:color="000000" w:fill="FFFFFF"/>
            <w:vAlign w:val="center"/>
            <w:hideMark/>
          </w:tcPr>
          <w:p w:rsidR="0093182F" w:rsidRPr="000F325E" w:rsidRDefault="0093182F" w:rsidP="0093182F">
            <w:pPr>
              <w:ind w:left="0" w:firstLine="0"/>
              <w:jc w:val="right"/>
              <w:rPr>
                <w:b/>
                <w:bCs/>
                <w:color w:val="000000"/>
                <w:lang w:val="tr-TR" w:eastAsia="tr-TR"/>
              </w:rPr>
            </w:pPr>
            <w:r w:rsidRPr="000F325E">
              <w:rPr>
                <w:rFonts w:eastAsiaTheme="minorHAnsi"/>
                <w:b/>
                <w:bCs/>
                <w:color w:val="000000"/>
                <w:lang w:val="tr-TR" w:eastAsia="tr-TR"/>
              </w:rPr>
              <w:t>%</w:t>
            </w:r>
          </w:p>
        </w:tc>
        <w:tc>
          <w:tcPr>
            <w:tcW w:w="10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19,5</w:t>
            </w:r>
          </w:p>
        </w:tc>
        <w:tc>
          <w:tcPr>
            <w:tcW w:w="12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20</w:t>
            </w:r>
          </w:p>
        </w:tc>
        <w:tc>
          <w:tcPr>
            <w:tcW w:w="13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20,5</w:t>
            </w:r>
          </w:p>
        </w:tc>
        <w:tc>
          <w:tcPr>
            <w:tcW w:w="124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40</w:t>
            </w:r>
          </w:p>
        </w:tc>
      </w:tr>
      <w:tr w:rsidR="0093182F" w:rsidRPr="000F325E" w:rsidTr="0093182F">
        <w:trPr>
          <w:trHeight w:val="300"/>
        </w:trPr>
        <w:tc>
          <w:tcPr>
            <w:tcW w:w="2200" w:type="dxa"/>
            <w:shd w:val="clear" w:color="000000" w:fill="FFFFFF"/>
            <w:vAlign w:val="center"/>
          </w:tcPr>
          <w:p w:rsidR="0093182F" w:rsidRPr="000F325E" w:rsidRDefault="0093182F" w:rsidP="0093182F">
            <w:pPr>
              <w:ind w:left="0" w:firstLine="0"/>
              <w:jc w:val="left"/>
              <w:rPr>
                <w:b/>
                <w:bCs/>
                <w:color w:val="000000"/>
                <w:lang w:val="tr-TR" w:eastAsia="tr-TR"/>
              </w:rPr>
            </w:pPr>
            <w:r w:rsidRPr="000F325E">
              <w:rPr>
                <w:b/>
                <w:bCs/>
                <w:color w:val="000000"/>
                <w:lang w:val="tr-TR" w:eastAsia="tr-TR"/>
              </w:rPr>
              <w:t>Çamaşır makinesi</w:t>
            </w:r>
          </w:p>
        </w:tc>
        <w:tc>
          <w:tcPr>
            <w:tcW w:w="780" w:type="dxa"/>
            <w:shd w:val="clear" w:color="000000" w:fill="FFFFFF"/>
            <w:vAlign w:val="center"/>
            <w:hideMark/>
          </w:tcPr>
          <w:p w:rsidR="0093182F" w:rsidRPr="000F325E" w:rsidRDefault="0093182F" w:rsidP="0093182F">
            <w:pPr>
              <w:ind w:left="0" w:firstLine="0"/>
              <w:jc w:val="right"/>
              <w:rPr>
                <w:b/>
                <w:bCs/>
                <w:color w:val="000000"/>
                <w:lang w:val="tr-TR" w:eastAsia="tr-TR"/>
              </w:rPr>
            </w:pPr>
            <w:r w:rsidRPr="000F325E">
              <w:rPr>
                <w:rFonts w:eastAsiaTheme="minorHAnsi"/>
                <w:b/>
                <w:bCs/>
                <w:color w:val="000000"/>
                <w:lang w:val="tr-TR" w:eastAsia="tr-TR"/>
              </w:rPr>
              <w:t>%</w:t>
            </w:r>
          </w:p>
        </w:tc>
        <w:tc>
          <w:tcPr>
            <w:tcW w:w="10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33,2</w:t>
            </w:r>
          </w:p>
        </w:tc>
        <w:tc>
          <w:tcPr>
            <w:tcW w:w="12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19,2</w:t>
            </w:r>
          </w:p>
        </w:tc>
        <w:tc>
          <w:tcPr>
            <w:tcW w:w="13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18,3</w:t>
            </w:r>
          </w:p>
        </w:tc>
        <w:tc>
          <w:tcPr>
            <w:tcW w:w="124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29,3</w:t>
            </w:r>
          </w:p>
        </w:tc>
      </w:tr>
      <w:tr w:rsidR="0093182F" w:rsidRPr="000F325E" w:rsidTr="0093182F">
        <w:trPr>
          <w:trHeight w:val="300"/>
        </w:trPr>
        <w:tc>
          <w:tcPr>
            <w:tcW w:w="2200" w:type="dxa"/>
            <w:shd w:val="clear" w:color="000000" w:fill="FFFFFF"/>
            <w:vAlign w:val="center"/>
            <w:hideMark/>
          </w:tcPr>
          <w:p w:rsidR="0093182F" w:rsidRPr="000F325E" w:rsidRDefault="0093182F" w:rsidP="0093182F">
            <w:pPr>
              <w:ind w:left="0" w:firstLine="0"/>
              <w:jc w:val="left"/>
              <w:rPr>
                <w:b/>
                <w:bCs/>
                <w:color w:val="000000"/>
                <w:lang w:val="tr-TR" w:eastAsia="tr-TR"/>
              </w:rPr>
            </w:pPr>
            <w:r w:rsidRPr="000F325E">
              <w:rPr>
                <w:b/>
                <w:bCs/>
                <w:color w:val="000000"/>
                <w:lang w:val="tr-TR" w:eastAsia="tr-TR"/>
              </w:rPr>
              <w:t>Uydu alıcı</w:t>
            </w:r>
          </w:p>
        </w:tc>
        <w:tc>
          <w:tcPr>
            <w:tcW w:w="780" w:type="dxa"/>
            <w:shd w:val="clear" w:color="000000" w:fill="FFFFFF"/>
            <w:vAlign w:val="center"/>
            <w:hideMark/>
          </w:tcPr>
          <w:p w:rsidR="0093182F" w:rsidRPr="000F325E" w:rsidRDefault="0093182F" w:rsidP="0093182F">
            <w:pPr>
              <w:ind w:left="0" w:firstLine="0"/>
              <w:jc w:val="right"/>
              <w:rPr>
                <w:b/>
                <w:bCs/>
                <w:color w:val="000000"/>
                <w:lang w:val="tr-TR" w:eastAsia="tr-TR"/>
              </w:rPr>
            </w:pPr>
            <w:r w:rsidRPr="000F325E">
              <w:rPr>
                <w:rFonts w:eastAsiaTheme="minorHAnsi"/>
                <w:b/>
                <w:bCs/>
                <w:color w:val="000000"/>
                <w:lang w:val="tr-TR" w:eastAsia="tr-TR"/>
              </w:rPr>
              <w:t>%</w:t>
            </w:r>
          </w:p>
        </w:tc>
        <w:tc>
          <w:tcPr>
            <w:tcW w:w="10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21,5</w:t>
            </w:r>
          </w:p>
        </w:tc>
        <w:tc>
          <w:tcPr>
            <w:tcW w:w="12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19,5</w:t>
            </w:r>
          </w:p>
        </w:tc>
        <w:tc>
          <w:tcPr>
            <w:tcW w:w="130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22</w:t>
            </w:r>
          </w:p>
        </w:tc>
        <w:tc>
          <w:tcPr>
            <w:tcW w:w="1240" w:type="dxa"/>
            <w:shd w:val="clear" w:color="000000" w:fill="FFFFFF"/>
            <w:vAlign w:val="center"/>
            <w:hideMark/>
          </w:tcPr>
          <w:p w:rsidR="0093182F" w:rsidRPr="000F325E" w:rsidRDefault="0093182F" w:rsidP="0093182F">
            <w:pPr>
              <w:ind w:left="0" w:firstLine="0"/>
              <w:jc w:val="right"/>
              <w:rPr>
                <w:color w:val="000000"/>
                <w:lang w:val="tr-TR" w:eastAsia="tr-TR"/>
              </w:rPr>
            </w:pPr>
            <w:r w:rsidRPr="000F325E">
              <w:rPr>
                <w:color w:val="000000"/>
                <w:lang w:val="tr-TR" w:eastAsia="tr-TR"/>
              </w:rPr>
              <w:t>37</w:t>
            </w:r>
          </w:p>
        </w:tc>
      </w:tr>
    </w:tbl>
    <w:p w:rsidR="0088157E" w:rsidRPr="000F325E" w:rsidRDefault="0088157E" w:rsidP="00503B2A">
      <w:pPr>
        <w:autoSpaceDE w:val="0"/>
        <w:autoSpaceDN w:val="0"/>
        <w:adjustRightInd w:val="0"/>
        <w:ind w:left="0" w:firstLine="0"/>
        <w:jc w:val="left"/>
        <w:rPr>
          <w:b/>
          <w:bCs/>
          <w:sz w:val="22"/>
          <w:szCs w:val="22"/>
          <w:lang w:val="tr-TR"/>
        </w:rPr>
      </w:pPr>
    </w:p>
    <w:p w:rsidR="00EC2D7B" w:rsidRPr="000F325E" w:rsidRDefault="00EC2D7B" w:rsidP="00503B2A">
      <w:pPr>
        <w:autoSpaceDE w:val="0"/>
        <w:autoSpaceDN w:val="0"/>
        <w:adjustRightInd w:val="0"/>
        <w:ind w:left="0" w:firstLine="0"/>
        <w:jc w:val="left"/>
        <w:rPr>
          <w:b/>
          <w:bCs/>
          <w:sz w:val="22"/>
          <w:szCs w:val="22"/>
          <w:lang w:val="tr-TR"/>
        </w:rPr>
      </w:pPr>
    </w:p>
    <w:p w:rsidR="008F7F9A" w:rsidRPr="000F325E" w:rsidRDefault="00EC2D7B"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4.6.</w:t>
      </w:r>
      <w:r w:rsidR="008F7F9A" w:rsidRPr="000F325E">
        <w:rPr>
          <w:rFonts w:eastAsiaTheme="minorHAnsi"/>
          <w:b/>
          <w:sz w:val="22"/>
          <w:szCs w:val="22"/>
          <w:lang w:val="tr-TR"/>
        </w:rPr>
        <w:t>Beslenme Durumları</w:t>
      </w:r>
    </w:p>
    <w:p w:rsidR="00985FCC" w:rsidRPr="000F325E" w:rsidRDefault="0088157E" w:rsidP="00F74A90">
      <w:pPr>
        <w:spacing w:before="120"/>
        <w:ind w:left="0" w:firstLine="0"/>
        <w:rPr>
          <w:rFonts w:eastAsiaTheme="minorHAnsi"/>
          <w:sz w:val="22"/>
          <w:szCs w:val="22"/>
          <w:lang w:val="tr-TR"/>
        </w:rPr>
      </w:pPr>
      <w:r w:rsidRPr="000F325E">
        <w:rPr>
          <w:rFonts w:eastAsiaTheme="minorHAnsi"/>
          <w:sz w:val="22"/>
          <w:szCs w:val="22"/>
          <w:lang w:val="tr-TR"/>
        </w:rPr>
        <w:t>Konut Gözlem Verilerine göre sadece %31’inde temel beslenme malzmeleri (tüp, yağ, tuz vb.) yeterli gözükmektedir. Geriye kalan %69’u yeters</w:t>
      </w:r>
      <w:r w:rsidR="00D05FA3" w:rsidRPr="000F325E">
        <w:rPr>
          <w:rFonts w:eastAsiaTheme="minorHAnsi"/>
          <w:sz w:val="22"/>
          <w:szCs w:val="22"/>
          <w:lang w:val="tr-TR"/>
        </w:rPr>
        <w:t>i</w:t>
      </w:r>
      <w:r w:rsidRPr="000F325E">
        <w:rPr>
          <w:rFonts w:eastAsiaTheme="minorHAnsi"/>
          <w:sz w:val="22"/>
          <w:szCs w:val="22"/>
          <w:lang w:val="tr-TR"/>
        </w:rPr>
        <w:t>z düzeydedir.</w:t>
      </w:r>
    </w:p>
    <w:p w:rsidR="00A23E62" w:rsidRPr="000F325E" w:rsidRDefault="00A23E62" w:rsidP="00503B2A">
      <w:pPr>
        <w:rPr>
          <w:b/>
          <w:sz w:val="22"/>
          <w:szCs w:val="22"/>
          <w:lang w:val="tr-TR"/>
        </w:rPr>
      </w:pPr>
    </w:p>
    <w:p w:rsidR="00A23E62" w:rsidRPr="000F325E" w:rsidRDefault="00A23E62" w:rsidP="00503B2A">
      <w:pPr>
        <w:rPr>
          <w:b/>
          <w:sz w:val="22"/>
          <w:szCs w:val="22"/>
          <w:lang w:val="tr-TR"/>
        </w:rPr>
      </w:pPr>
      <w:r w:rsidRPr="000F325E">
        <w:rPr>
          <w:b/>
          <w:sz w:val="22"/>
          <w:szCs w:val="22"/>
          <w:lang w:val="tr-TR"/>
        </w:rPr>
        <w:t>Tablo</w:t>
      </w:r>
      <w:r w:rsidR="00D05FA3" w:rsidRPr="000F325E">
        <w:rPr>
          <w:b/>
          <w:sz w:val="22"/>
          <w:szCs w:val="22"/>
          <w:lang w:val="tr-TR"/>
        </w:rPr>
        <w:t>45</w:t>
      </w:r>
      <w:r w:rsidRPr="000F325E">
        <w:rPr>
          <w:b/>
          <w:sz w:val="22"/>
          <w:szCs w:val="22"/>
          <w:lang w:val="tr-TR"/>
        </w:rPr>
        <w:t xml:space="preserve">: </w:t>
      </w:r>
      <w:r w:rsidRPr="000F325E">
        <w:rPr>
          <w:rFonts w:eastAsiaTheme="minorHAnsi"/>
          <w:b/>
          <w:bCs/>
          <w:color w:val="000000"/>
          <w:sz w:val="22"/>
          <w:szCs w:val="22"/>
          <w:lang w:val="tr-TR"/>
        </w:rPr>
        <w:t>Mutfakta tüp, masa, yağ, tuz, tabak, tencere ne durumda?</w:t>
      </w:r>
    </w:p>
    <w:tbl>
      <w:tblPr>
        <w:tblW w:w="6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gridCol w:w="1134"/>
      </w:tblGrid>
      <w:tr w:rsidR="00A23E62" w:rsidRPr="000F325E" w:rsidTr="00D05FA3">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A23E62" w:rsidRPr="000F325E" w:rsidRDefault="00A23E62" w:rsidP="00D05FA3">
            <w:pPr>
              <w:autoSpaceDE w:val="0"/>
              <w:autoSpaceDN w:val="0"/>
              <w:adjustRightInd w:val="0"/>
              <w:ind w:left="0" w:firstLine="0"/>
              <w:jc w:val="center"/>
              <w:rPr>
                <w:rFonts w:eastAsiaTheme="minorHAnsi"/>
                <w:b/>
                <w:sz w:val="22"/>
                <w:szCs w:val="22"/>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23E62" w:rsidRPr="000F325E" w:rsidRDefault="00A23E62" w:rsidP="00D05FA3">
            <w:pPr>
              <w:autoSpaceDE w:val="0"/>
              <w:autoSpaceDN w:val="0"/>
              <w:adjustRightInd w:val="0"/>
              <w:ind w:left="0" w:firstLine="0"/>
              <w:jc w:val="center"/>
              <w:rPr>
                <w:rFonts w:eastAsiaTheme="minorHAnsi"/>
                <w:b/>
                <w:sz w:val="22"/>
                <w:szCs w:val="22"/>
                <w:lang w:val="tr-TR"/>
              </w:rPr>
            </w:pPr>
            <w:r w:rsidRPr="000F325E">
              <w:rPr>
                <w:rFonts w:eastAsiaTheme="minorHAnsi"/>
                <w:b/>
                <w:sz w:val="22"/>
                <w:szCs w:val="22"/>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23E62" w:rsidRPr="000F325E" w:rsidRDefault="00A23E62" w:rsidP="00D05FA3">
            <w:pPr>
              <w:autoSpaceDE w:val="0"/>
              <w:autoSpaceDN w:val="0"/>
              <w:adjustRightInd w:val="0"/>
              <w:ind w:left="0" w:firstLine="0"/>
              <w:jc w:val="center"/>
              <w:rPr>
                <w:rFonts w:eastAsiaTheme="minorHAnsi"/>
                <w:b/>
                <w:sz w:val="22"/>
                <w:szCs w:val="22"/>
                <w:lang w:val="tr-TR"/>
              </w:rPr>
            </w:pPr>
            <w:r w:rsidRPr="000F325E">
              <w:rPr>
                <w:rFonts w:eastAsiaTheme="minorHAnsi"/>
                <w:b/>
                <w:sz w:val="22"/>
                <w:szCs w:val="22"/>
                <w:lang w:val="tr-TR"/>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23E62" w:rsidRPr="000F325E" w:rsidRDefault="00A23E62" w:rsidP="00D05FA3">
            <w:pPr>
              <w:autoSpaceDE w:val="0"/>
              <w:autoSpaceDN w:val="0"/>
              <w:adjustRightInd w:val="0"/>
              <w:ind w:left="0" w:firstLine="0"/>
              <w:jc w:val="center"/>
              <w:rPr>
                <w:rFonts w:eastAsiaTheme="minorHAnsi"/>
                <w:b/>
                <w:sz w:val="22"/>
                <w:szCs w:val="22"/>
                <w:lang w:val="tr-TR"/>
              </w:rPr>
            </w:pPr>
            <w:r w:rsidRPr="000F325E">
              <w:rPr>
                <w:rFonts w:eastAsiaTheme="minorHAnsi"/>
                <w:b/>
                <w:sz w:val="22"/>
                <w:szCs w:val="22"/>
                <w:lang w:val="tr-TR"/>
              </w:rPr>
              <w:t>Birikimli %</w:t>
            </w:r>
          </w:p>
        </w:tc>
      </w:tr>
      <w:tr w:rsidR="00A23E62"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Çok sınırlı, az sayıda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23,1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23,1</w:t>
            </w:r>
          </w:p>
        </w:tc>
      </w:tr>
      <w:tr w:rsidR="00A23E62"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Yetersiz ama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99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45,8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69,0</w:t>
            </w:r>
          </w:p>
        </w:tc>
      </w:tr>
      <w:tr w:rsidR="00A23E62"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İhtiyaçlarını karşılayacak kadar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67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100,0</w:t>
            </w:r>
          </w:p>
        </w:tc>
      </w:tr>
      <w:tr w:rsidR="00A23E62"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B156BF"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216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23E62" w:rsidRPr="000F325E" w:rsidRDefault="00A23E62"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23E62" w:rsidRPr="000F325E" w:rsidRDefault="00A23E62" w:rsidP="00503B2A">
            <w:pPr>
              <w:autoSpaceDE w:val="0"/>
              <w:autoSpaceDN w:val="0"/>
              <w:adjustRightInd w:val="0"/>
              <w:ind w:left="0" w:firstLine="0"/>
              <w:jc w:val="center"/>
              <w:rPr>
                <w:rFonts w:eastAsiaTheme="minorHAnsi"/>
                <w:sz w:val="22"/>
                <w:szCs w:val="22"/>
                <w:lang w:val="tr-TR"/>
              </w:rPr>
            </w:pPr>
          </w:p>
        </w:tc>
      </w:tr>
    </w:tbl>
    <w:p w:rsidR="00985FCC" w:rsidRPr="000F325E" w:rsidRDefault="00985FCC" w:rsidP="00503B2A">
      <w:pPr>
        <w:autoSpaceDE w:val="0"/>
        <w:autoSpaceDN w:val="0"/>
        <w:adjustRightInd w:val="0"/>
        <w:ind w:left="0" w:firstLine="0"/>
        <w:jc w:val="left"/>
        <w:rPr>
          <w:rFonts w:eastAsiaTheme="minorHAnsi"/>
          <w:sz w:val="22"/>
          <w:szCs w:val="22"/>
          <w:lang w:val="tr-TR"/>
        </w:rPr>
      </w:pPr>
    </w:p>
    <w:p w:rsidR="0088157E" w:rsidRPr="000F325E" w:rsidRDefault="00A25BE4" w:rsidP="00F74A90">
      <w:pPr>
        <w:spacing w:before="120"/>
        <w:ind w:left="0" w:firstLine="0"/>
        <w:rPr>
          <w:rFonts w:eastAsiaTheme="minorHAnsi"/>
          <w:sz w:val="22"/>
          <w:szCs w:val="22"/>
          <w:lang w:val="tr-TR"/>
        </w:rPr>
      </w:pPr>
      <w:r w:rsidRPr="000F325E">
        <w:rPr>
          <w:rFonts w:eastAsiaTheme="minorHAnsi"/>
          <w:sz w:val="22"/>
          <w:szCs w:val="22"/>
          <w:lang w:val="tr-TR"/>
        </w:rPr>
        <w:t>Düzenli süt ürünleri, peynir yoğurt yiyebilenlerin oranı %40 civarındaddır. %25’lik bir kısmı peynir yoğurttan hemen tümden mahrum durumdadır. Günlük beslenme ihtiyaçları sebze ağırlıklı olarak karşılanmaya çalışılmaktadır.</w:t>
      </w:r>
    </w:p>
    <w:p w:rsidR="00985FCC" w:rsidRPr="000F325E" w:rsidRDefault="00985FCC" w:rsidP="00503B2A">
      <w:pPr>
        <w:autoSpaceDE w:val="0"/>
        <w:autoSpaceDN w:val="0"/>
        <w:adjustRightInd w:val="0"/>
        <w:ind w:left="0" w:firstLine="0"/>
        <w:jc w:val="left"/>
        <w:rPr>
          <w:rFonts w:eastAsiaTheme="minorHAnsi"/>
          <w:sz w:val="22"/>
          <w:szCs w:val="22"/>
          <w:lang w:val="tr-TR"/>
        </w:rPr>
      </w:pPr>
    </w:p>
    <w:p w:rsidR="008F7F9A" w:rsidRPr="000F325E" w:rsidRDefault="00DD249E" w:rsidP="00503B2A">
      <w:pPr>
        <w:autoSpaceDE w:val="0"/>
        <w:autoSpaceDN w:val="0"/>
        <w:adjustRightInd w:val="0"/>
        <w:ind w:left="0" w:firstLine="0"/>
        <w:jc w:val="left"/>
        <w:rPr>
          <w:rFonts w:eastAsiaTheme="minorHAnsi"/>
          <w:sz w:val="22"/>
          <w:szCs w:val="22"/>
          <w:lang w:val="tr-TR"/>
        </w:rPr>
      </w:pPr>
      <w:r w:rsidRPr="000F325E">
        <w:rPr>
          <w:b/>
          <w:sz w:val="22"/>
          <w:szCs w:val="22"/>
          <w:lang w:val="tr-TR"/>
        </w:rPr>
        <w:t>Tablo</w:t>
      </w:r>
      <w:r w:rsidR="000444E3" w:rsidRPr="000F325E">
        <w:rPr>
          <w:b/>
          <w:sz w:val="22"/>
          <w:szCs w:val="22"/>
          <w:lang w:val="tr-TR"/>
        </w:rPr>
        <w:t>-46</w:t>
      </w:r>
      <w:r w:rsidRPr="000F325E">
        <w:rPr>
          <w:b/>
          <w:sz w:val="22"/>
          <w:szCs w:val="22"/>
          <w:lang w:val="tr-TR"/>
        </w:rPr>
        <w:t>:</w:t>
      </w:r>
      <w:r w:rsidR="000444E3" w:rsidRPr="000F325E">
        <w:rPr>
          <w:b/>
          <w:sz w:val="22"/>
          <w:szCs w:val="22"/>
          <w:lang w:val="tr-TR"/>
        </w:rPr>
        <w:t xml:space="preserve"> </w:t>
      </w:r>
      <w:r w:rsidRPr="000F325E">
        <w:rPr>
          <w:b/>
          <w:sz w:val="22"/>
          <w:szCs w:val="22"/>
          <w:lang w:val="tr-TR"/>
        </w:rPr>
        <w:t>Beslenme Materyalleri</w:t>
      </w:r>
    </w:p>
    <w:tbl>
      <w:tblPr>
        <w:tblW w:w="78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1000"/>
        <w:gridCol w:w="1200"/>
        <w:gridCol w:w="1300"/>
        <w:gridCol w:w="1240"/>
        <w:gridCol w:w="900"/>
      </w:tblGrid>
      <w:tr w:rsidR="0093182F" w:rsidRPr="000F325E" w:rsidTr="00D05FA3">
        <w:trPr>
          <w:trHeight w:val="1050"/>
        </w:trPr>
        <w:tc>
          <w:tcPr>
            <w:tcW w:w="2200" w:type="dxa"/>
            <w:shd w:val="clear" w:color="auto" w:fill="auto"/>
            <w:vAlign w:val="center"/>
            <w:hideMark/>
          </w:tcPr>
          <w:p w:rsidR="0093182F" w:rsidRPr="000F325E" w:rsidRDefault="0093182F" w:rsidP="00D05FA3">
            <w:pPr>
              <w:ind w:left="0" w:firstLine="0"/>
              <w:jc w:val="center"/>
              <w:rPr>
                <w:rFonts w:ascii="Calibri" w:hAnsi="Calibri"/>
                <w:b/>
                <w:color w:val="000000"/>
                <w:sz w:val="22"/>
                <w:szCs w:val="22"/>
                <w:lang w:val="tr-TR" w:eastAsia="tr-TR"/>
              </w:rPr>
            </w:pPr>
          </w:p>
        </w:tc>
        <w:tc>
          <w:tcPr>
            <w:tcW w:w="1000" w:type="dxa"/>
            <w:shd w:val="clear" w:color="auto" w:fill="auto"/>
            <w:vAlign w:val="center"/>
            <w:hideMark/>
          </w:tcPr>
          <w:p w:rsidR="0093182F" w:rsidRPr="000F325E" w:rsidRDefault="0093182F" w:rsidP="00D05FA3">
            <w:pPr>
              <w:ind w:left="0" w:firstLine="0"/>
              <w:jc w:val="center"/>
              <w:rPr>
                <w:color w:val="000000"/>
                <w:sz w:val="22"/>
                <w:szCs w:val="22"/>
                <w:lang w:val="tr-TR" w:eastAsia="tr-TR"/>
              </w:rPr>
            </w:pPr>
            <w:r w:rsidRPr="000F325E">
              <w:rPr>
                <w:color w:val="000000"/>
                <w:sz w:val="22"/>
                <w:szCs w:val="22"/>
                <w:lang w:val="tr-TR" w:eastAsia="tr-TR"/>
              </w:rPr>
              <w:t>Haftada bir defa veya daha sık</w:t>
            </w:r>
          </w:p>
        </w:tc>
        <w:tc>
          <w:tcPr>
            <w:tcW w:w="1200" w:type="dxa"/>
            <w:shd w:val="clear" w:color="auto" w:fill="auto"/>
            <w:vAlign w:val="center"/>
            <w:hideMark/>
          </w:tcPr>
          <w:p w:rsidR="0093182F" w:rsidRPr="000F325E" w:rsidRDefault="0093182F" w:rsidP="00D05FA3">
            <w:pPr>
              <w:ind w:left="0" w:firstLine="0"/>
              <w:jc w:val="center"/>
              <w:rPr>
                <w:color w:val="000000"/>
                <w:sz w:val="22"/>
                <w:szCs w:val="22"/>
                <w:lang w:val="tr-TR" w:eastAsia="tr-TR"/>
              </w:rPr>
            </w:pPr>
            <w:r w:rsidRPr="000F325E">
              <w:rPr>
                <w:color w:val="000000"/>
                <w:sz w:val="22"/>
                <w:szCs w:val="22"/>
                <w:lang w:val="tr-TR" w:eastAsia="tr-TR"/>
              </w:rPr>
              <w:t>İki haftada bir iki</w:t>
            </w:r>
          </w:p>
        </w:tc>
        <w:tc>
          <w:tcPr>
            <w:tcW w:w="1300" w:type="dxa"/>
            <w:shd w:val="clear" w:color="auto" w:fill="auto"/>
            <w:vAlign w:val="center"/>
            <w:hideMark/>
          </w:tcPr>
          <w:p w:rsidR="0093182F" w:rsidRPr="000F325E" w:rsidRDefault="0093182F" w:rsidP="00D05FA3">
            <w:pPr>
              <w:ind w:left="0" w:firstLine="0"/>
              <w:jc w:val="center"/>
              <w:rPr>
                <w:color w:val="000000"/>
                <w:sz w:val="22"/>
                <w:szCs w:val="22"/>
                <w:lang w:val="tr-TR" w:eastAsia="tr-TR"/>
              </w:rPr>
            </w:pPr>
            <w:r w:rsidRPr="000F325E">
              <w:rPr>
                <w:color w:val="000000"/>
                <w:sz w:val="22"/>
                <w:szCs w:val="22"/>
                <w:lang w:val="tr-TR" w:eastAsia="tr-TR"/>
              </w:rPr>
              <w:t>Üç haftada bir iki</w:t>
            </w:r>
          </w:p>
        </w:tc>
        <w:tc>
          <w:tcPr>
            <w:tcW w:w="1240" w:type="dxa"/>
            <w:shd w:val="clear" w:color="auto" w:fill="auto"/>
            <w:vAlign w:val="center"/>
            <w:hideMark/>
          </w:tcPr>
          <w:p w:rsidR="0093182F" w:rsidRPr="000F325E" w:rsidRDefault="0093182F" w:rsidP="00D05FA3">
            <w:pPr>
              <w:ind w:left="0" w:firstLine="0"/>
              <w:jc w:val="center"/>
              <w:rPr>
                <w:color w:val="000000"/>
                <w:sz w:val="22"/>
                <w:szCs w:val="22"/>
                <w:lang w:val="tr-TR" w:eastAsia="tr-TR"/>
              </w:rPr>
            </w:pPr>
            <w:r w:rsidRPr="000F325E">
              <w:rPr>
                <w:color w:val="000000"/>
                <w:sz w:val="22"/>
                <w:szCs w:val="22"/>
                <w:lang w:val="tr-TR" w:eastAsia="tr-TR"/>
              </w:rPr>
              <w:t>Ayda bir iki</w:t>
            </w:r>
          </w:p>
        </w:tc>
        <w:tc>
          <w:tcPr>
            <w:tcW w:w="900" w:type="dxa"/>
            <w:shd w:val="clear" w:color="auto" w:fill="auto"/>
            <w:vAlign w:val="center"/>
            <w:hideMark/>
          </w:tcPr>
          <w:p w:rsidR="0093182F" w:rsidRPr="000F325E" w:rsidRDefault="0093182F" w:rsidP="00D05FA3">
            <w:pPr>
              <w:ind w:left="0" w:firstLine="0"/>
              <w:jc w:val="center"/>
              <w:rPr>
                <w:color w:val="000000"/>
                <w:sz w:val="22"/>
                <w:szCs w:val="22"/>
                <w:lang w:val="tr-TR" w:eastAsia="tr-TR"/>
              </w:rPr>
            </w:pPr>
            <w:r w:rsidRPr="000F325E">
              <w:rPr>
                <w:color w:val="000000"/>
                <w:sz w:val="22"/>
                <w:szCs w:val="22"/>
                <w:lang w:val="tr-TR" w:eastAsia="tr-TR"/>
              </w:rPr>
              <w:t>Üç ayda bir iki veya daha az</w:t>
            </w:r>
          </w:p>
        </w:tc>
      </w:tr>
      <w:tr w:rsidR="0093182F" w:rsidRPr="000F325E" w:rsidTr="0093182F">
        <w:trPr>
          <w:trHeight w:val="300"/>
        </w:trPr>
        <w:tc>
          <w:tcPr>
            <w:tcW w:w="2200" w:type="dxa"/>
            <w:shd w:val="clear" w:color="auto" w:fill="auto"/>
            <w:vAlign w:val="center"/>
          </w:tcPr>
          <w:p w:rsidR="0093182F" w:rsidRPr="000F325E" w:rsidRDefault="0093182F" w:rsidP="0093182F">
            <w:pPr>
              <w:ind w:left="0" w:firstLine="0"/>
              <w:jc w:val="left"/>
              <w:rPr>
                <w:b/>
                <w:bCs/>
                <w:color w:val="000000"/>
                <w:sz w:val="22"/>
                <w:szCs w:val="22"/>
                <w:lang w:val="tr-TR" w:eastAsia="tr-TR"/>
              </w:rPr>
            </w:pPr>
            <w:r w:rsidRPr="000F325E">
              <w:rPr>
                <w:b/>
                <w:bCs/>
                <w:color w:val="000000"/>
                <w:sz w:val="22"/>
                <w:szCs w:val="22"/>
                <w:lang w:val="tr-TR" w:eastAsia="tr-TR"/>
              </w:rPr>
              <w:t xml:space="preserve">Et, tavuk, sucuk, sosis, salam  </w:t>
            </w:r>
          </w:p>
        </w:tc>
        <w:tc>
          <w:tcPr>
            <w:tcW w:w="10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13,4</w:t>
            </w:r>
          </w:p>
        </w:tc>
        <w:tc>
          <w:tcPr>
            <w:tcW w:w="12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37,8</w:t>
            </w:r>
          </w:p>
        </w:tc>
        <w:tc>
          <w:tcPr>
            <w:tcW w:w="13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33,4</w:t>
            </w:r>
          </w:p>
        </w:tc>
        <w:tc>
          <w:tcPr>
            <w:tcW w:w="124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12,1</w:t>
            </w:r>
          </w:p>
        </w:tc>
        <w:tc>
          <w:tcPr>
            <w:tcW w:w="9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3,3</w:t>
            </w:r>
          </w:p>
        </w:tc>
      </w:tr>
      <w:tr w:rsidR="0093182F" w:rsidRPr="000F325E" w:rsidTr="0093182F">
        <w:trPr>
          <w:trHeight w:val="300"/>
        </w:trPr>
        <w:tc>
          <w:tcPr>
            <w:tcW w:w="2200" w:type="dxa"/>
            <w:shd w:val="clear" w:color="auto" w:fill="auto"/>
            <w:vAlign w:val="center"/>
          </w:tcPr>
          <w:p w:rsidR="0093182F" w:rsidRPr="000F325E" w:rsidRDefault="0093182F" w:rsidP="0093182F">
            <w:pPr>
              <w:ind w:left="0" w:firstLine="0"/>
              <w:rPr>
                <w:b/>
                <w:bCs/>
                <w:color w:val="000000"/>
                <w:sz w:val="22"/>
                <w:szCs w:val="22"/>
                <w:lang w:val="tr-TR" w:eastAsia="tr-TR"/>
              </w:rPr>
            </w:pPr>
            <w:r w:rsidRPr="000F325E">
              <w:rPr>
                <w:b/>
                <w:bCs/>
                <w:color w:val="000000"/>
                <w:sz w:val="22"/>
                <w:szCs w:val="22"/>
                <w:lang w:val="tr-TR" w:eastAsia="tr-TR"/>
              </w:rPr>
              <w:t>Süt, yoğurt</w:t>
            </w:r>
          </w:p>
        </w:tc>
        <w:tc>
          <w:tcPr>
            <w:tcW w:w="10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42,3</w:t>
            </w:r>
          </w:p>
        </w:tc>
        <w:tc>
          <w:tcPr>
            <w:tcW w:w="12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32,1</w:t>
            </w:r>
          </w:p>
        </w:tc>
        <w:tc>
          <w:tcPr>
            <w:tcW w:w="13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16,9</w:t>
            </w:r>
          </w:p>
        </w:tc>
        <w:tc>
          <w:tcPr>
            <w:tcW w:w="124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4,7</w:t>
            </w:r>
          </w:p>
        </w:tc>
        <w:tc>
          <w:tcPr>
            <w:tcW w:w="9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4,1</w:t>
            </w:r>
          </w:p>
        </w:tc>
      </w:tr>
      <w:tr w:rsidR="0093182F" w:rsidRPr="000F325E" w:rsidTr="0093182F">
        <w:trPr>
          <w:trHeight w:val="300"/>
        </w:trPr>
        <w:tc>
          <w:tcPr>
            <w:tcW w:w="2200" w:type="dxa"/>
            <w:shd w:val="clear" w:color="auto" w:fill="auto"/>
            <w:vAlign w:val="center"/>
          </w:tcPr>
          <w:p w:rsidR="0093182F" w:rsidRPr="000F325E" w:rsidRDefault="0093182F" w:rsidP="0093182F">
            <w:pPr>
              <w:ind w:left="0" w:firstLine="0"/>
              <w:rPr>
                <w:b/>
                <w:bCs/>
                <w:color w:val="000000"/>
                <w:sz w:val="22"/>
                <w:szCs w:val="22"/>
                <w:lang w:val="tr-TR" w:eastAsia="tr-TR"/>
              </w:rPr>
            </w:pPr>
            <w:r w:rsidRPr="000F325E">
              <w:rPr>
                <w:b/>
                <w:bCs/>
                <w:color w:val="000000"/>
                <w:sz w:val="22"/>
                <w:szCs w:val="22"/>
                <w:lang w:val="tr-TR" w:eastAsia="tr-TR"/>
              </w:rPr>
              <w:t>Peynir</w:t>
            </w:r>
          </w:p>
        </w:tc>
        <w:tc>
          <w:tcPr>
            <w:tcW w:w="10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34,4</w:t>
            </w:r>
          </w:p>
        </w:tc>
        <w:tc>
          <w:tcPr>
            <w:tcW w:w="12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30,8</w:t>
            </w:r>
          </w:p>
        </w:tc>
        <w:tc>
          <w:tcPr>
            <w:tcW w:w="13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21</w:t>
            </w:r>
          </w:p>
        </w:tc>
        <w:tc>
          <w:tcPr>
            <w:tcW w:w="124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7,9</w:t>
            </w:r>
          </w:p>
        </w:tc>
        <w:tc>
          <w:tcPr>
            <w:tcW w:w="9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5,9</w:t>
            </w:r>
          </w:p>
        </w:tc>
      </w:tr>
      <w:tr w:rsidR="0093182F" w:rsidRPr="000F325E" w:rsidTr="0093182F">
        <w:trPr>
          <w:trHeight w:val="300"/>
        </w:trPr>
        <w:tc>
          <w:tcPr>
            <w:tcW w:w="2200" w:type="dxa"/>
            <w:shd w:val="clear" w:color="auto" w:fill="auto"/>
            <w:vAlign w:val="center"/>
          </w:tcPr>
          <w:p w:rsidR="0093182F" w:rsidRPr="000F325E" w:rsidRDefault="0093182F" w:rsidP="0093182F">
            <w:pPr>
              <w:ind w:left="0" w:firstLine="0"/>
              <w:jc w:val="left"/>
              <w:rPr>
                <w:b/>
                <w:bCs/>
                <w:color w:val="000000"/>
                <w:sz w:val="22"/>
                <w:szCs w:val="22"/>
                <w:lang w:val="tr-TR" w:eastAsia="tr-TR"/>
              </w:rPr>
            </w:pPr>
            <w:r w:rsidRPr="000F325E">
              <w:rPr>
                <w:b/>
                <w:bCs/>
                <w:color w:val="000000"/>
                <w:sz w:val="22"/>
                <w:szCs w:val="22"/>
                <w:lang w:val="tr-TR" w:eastAsia="tr-TR"/>
              </w:rPr>
              <w:t>Domates, biber, marul</w:t>
            </w:r>
          </w:p>
        </w:tc>
        <w:tc>
          <w:tcPr>
            <w:tcW w:w="10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75,2</w:t>
            </w:r>
          </w:p>
        </w:tc>
        <w:tc>
          <w:tcPr>
            <w:tcW w:w="12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20,8</w:t>
            </w:r>
          </w:p>
        </w:tc>
        <w:tc>
          <w:tcPr>
            <w:tcW w:w="13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3,1</w:t>
            </w:r>
          </w:p>
        </w:tc>
        <w:tc>
          <w:tcPr>
            <w:tcW w:w="124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0,6</w:t>
            </w:r>
          </w:p>
        </w:tc>
        <w:tc>
          <w:tcPr>
            <w:tcW w:w="9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0,3</w:t>
            </w:r>
          </w:p>
        </w:tc>
      </w:tr>
      <w:tr w:rsidR="0093182F" w:rsidRPr="000F325E" w:rsidTr="0093182F">
        <w:trPr>
          <w:trHeight w:val="300"/>
        </w:trPr>
        <w:tc>
          <w:tcPr>
            <w:tcW w:w="2200" w:type="dxa"/>
            <w:shd w:val="clear" w:color="auto" w:fill="auto"/>
            <w:vAlign w:val="center"/>
          </w:tcPr>
          <w:p w:rsidR="0093182F" w:rsidRPr="000F325E" w:rsidRDefault="0093182F" w:rsidP="0093182F">
            <w:pPr>
              <w:ind w:left="0" w:firstLine="0"/>
              <w:rPr>
                <w:b/>
                <w:bCs/>
                <w:color w:val="000000"/>
                <w:sz w:val="22"/>
                <w:szCs w:val="22"/>
                <w:lang w:val="tr-TR" w:eastAsia="tr-TR"/>
              </w:rPr>
            </w:pPr>
            <w:r w:rsidRPr="000F325E">
              <w:rPr>
                <w:b/>
                <w:bCs/>
                <w:color w:val="000000"/>
                <w:sz w:val="22"/>
                <w:szCs w:val="22"/>
                <w:lang w:val="tr-TR" w:eastAsia="tr-TR"/>
              </w:rPr>
              <w:t>Patates, patlıcan, yeşil fasulye, bezelye, ıspanak, lahana</w:t>
            </w:r>
          </w:p>
        </w:tc>
        <w:tc>
          <w:tcPr>
            <w:tcW w:w="10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68,8</w:t>
            </w:r>
          </w:p>
        </w:tc>
        <w:tc>
          <w:tcPr>
            <w:tcW w:w="12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25,7</w:t>
            </w:r>
          </w:p>
        </w:tc>
        <w:tc>
          <w:tcPr>
            <w:tcW w:w="13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4,6</w:t>
            </w:r>
          </w:p>
        </w:tc>
        <w:tc>
          <w:tcPr>
            <w:tcW w:w="124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0,5</w:t>
            </w:r>
          </w:p>
        </w:tc>
        <w:tc>
          <w:tcPr>
            <w:tcW w:w="9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0,3</w:t>
            </w:r>
          </w:p>
        </w:tc>
      </w:tr>
      <w:tr w:rsidR="0093182F" w:rsidRPr="000F325E" w:rsidTr="0093182F">
        <w:trPr>
          <w:trHeight w:val="300"/>
        </w:trPr>
        <w:tc>
          <w:tcPr>
            <w:tcW w:w="2200" w:type="dxa"/>
            <w:shd w:val="clear" w:color="auto" w:fill="auto"/>
            <w:vAlign w:val="center"/>
          </w:tcPr>
          <w:p w:rsidR="0093182F" w:rsidRPr="000F325E" w:rsidRDefault="0093182F" w:rsidP="0093182F">
            <w:pPr>
              <w:ind w:left="0" w:firstLine="0"/>
              <w:rPr>
                <w:b/>
                <w:bCs/>
                <w:color w:val="000000"/>
                <w:sz w:val="22"/>
                <w:szCs w:val="22"/>
                <w:lang w:val="tr-TR" w:eastAsia="tr-TR"/>
              </w:rPr>
            </w:pPr>
            <w:r w:rsidRPr="000F325E">
              <w:rPr>
                <w:b/>
                <w:bCs/>
                <w:color w:val="000000"/>
                <w:sz w:val="22"/>
                <w:szCs w:val="22"/>
                <w:lang w:val="tr-TR" w:eastAsia="tr-TR"/>
              </w:rPr>
              <w:t>Nohut, mercimek, kuru fasulye</w:t>
            </w:r>
          </w:p>
        </w:tc>
        <w:tc>
          <w:tcPr>
            <w:tcW w:w="10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33,6</w:t>
            </w:r>
          </w:p>
        </w:tc>
        <w:tc>
          <w:tcPr>
            <w:tcW w:w="12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32,8</w:t>
            </w:r>
          </w:p>
        </w:tc>
        <w:tc>
          <w:tcPr>
            <w:tcW w:w="13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24,2</w:t>
            </w:r>
          </w:p>
        </w:tc>
        <w:tc>
          <w:tcPr>
            <w:tcW w:w="124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7,7</w:t>
            </w:r>
          </w:p>
        </w:tc>
        <w:tc>
          <w:tcPr>
            <w:tcW w:w="9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1,7</w:t>
            </w:r>
          </w:p>
        </w:tc>
      </w:tr>
      <w:tr w:rsidR="0093182F" w:rsidRPr="000F325E" w:rsidTr="0093182F">
        <w:trPr>
          <w:trHeight w:val="300"/>
        </w:trPr>
        <w:tc>
          <w:tcPr>
            <w:tcW w:w="2200" w:type="dxa"/>
            <w:shd w:val="clear" w:color="auto" w:fill="auto"/>
            <w:vAlign w:val="center"/>
          </w:tcPr>
          <w:p w:rsidR="0093182F" w:rsidRPr="000F325E" w:rsidRDefault="0093182F" w:rsidP="0093182F">
            <w:pPr>
              <w:ind w:left="0" w:firstLine="0"/>
              <w:rPr>
                <w:b/>
                <w:bCs/>
                <w:color w:val="000000"/>
                <w:sz w:val="22"/>
                <w:szCs w:val="22"/>
                <w:lang w:val="tr-TR" w:eastAsia="tr-TR"/>
              </w:rPr>
            </w:pPr>
            <w:r w:rsidRPr="000F325E">
              <w:rPr>
                <w:b/>
                <w:bCs/>
                <w:color w:val="000000"/>
                <w:sz w:val="22"/>
                <w:szCs w:val="22"/>
                <w:lang w:val="tr-TR" w:eastAsia="tr-TR"/>
              </w:rPr>
              <w:t>Meyve (elma, portakal, çilek, muz vb.)</w:t>
            </w:r>
          </w:p>
        </w:tc>
        <w:tc>
          <w:tcPr>
            <w:tcW w:w="10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31,7</w:t>
            </w:r>
          </w:p>
        </w:tc>
        <w:tc>
          <w:tcPr>
            <w:tcW w:w="12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35,6</w:t>
            </w:r>
          </w:p>
        </w:tc>
        <w:tc>
          <w:tcPr>
            <w:tcW w:w="13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22,1</w:t>
            </w:r>
          </w:p>
        </w:tc>
        <w:tc>
          <w:tcPr>
            <w:tcW w:w="124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8,2</w:t>
            </w:r>
          </w:p>
        </w:tc>
        <w:tc>
          <w:tcPr>
            <w:tcW w:w="900" w:type="dxa"/>
            <w:shd w:val="clear" w:color="auto" w:fill="auto"/>
            <w:vAlign w:val="center"/>
            <w:hideMark/>
          </w:tcPr>
          <w:p w:rsidR="0093182F" w:rsidRPr="000F325E" w:rsidRDefault="0093182F" w:rsidP="0093182F">
            <w:pPr>
              <w:ind w:left="0" w:firstLine="0"/>
              <w:jc w:val="right"/>
              <w:rPr>
                <w:color w:val="000000"/>
                <w:sz w:val="22"/>
                <w:szCs w:val="22"/>
                <w:lang w:val="tr-TR" w:eastAsia="tr-TR"/>
              </w:rPr>
            </w:pPr>
            <w:r w:rsidRPr="000F325E">
              <w:rPr>
                <w:color w:val="000000"/>
                <w:sz w:val="22"/>
                <w:szCs w:val="22"/>
                <w:lang w:val="tr-TR" w:eastAsia="tr-TR"/>
              </w:rPr>
              <w:t>2,4</w:t>
            </w:r>
          </w:p>
        </w:tc>
      </w:tr>
    </w:tbl>
    <w:p w:rsidR="00A25BE4" w:rsidRPr="000F325E" w:rsidRDefault="00A25BE4" w:rsidP="00503B2A">
      <w:pPr>
        <w:autoSpaceDE w:val="0"/>
        <w:autoSpaceDN w:val="0"/>
        <w:adjustRightInd w:val="0"/>
        <w:ind w:left="0" w:firstLine="0"/>
        <w:jc w:val="left"/>
        <w:rPr>
          <w:rFonts w:eastAsiaTheme="minorHAnsi"/>
          <w:sz w:val="22"/>
          <w:szCs w:val="22"/>
          <w:lang w:val="tr-TR"/>
        </w:rPr>
      </w:pPr>
    </w:p>
    <w:p w:rsidR="005C3639" w:rsidRPr="000F325E" w:rsidRDefault="00A25BE4" w:rsidP="00F74A90">
      <w:pPr>
        <w:spacing w:before="120"/>
        <w:ind w:left="0" w:firstLine="0"/>
        <w:rPr>
          <w:rFonts w:eastAsiaTheme="minorHAnsi"/>
          <w:sz w:val="22"/>
          <w:szCs w:val="22"/>
          <w:lang w:val="tr-TR"/>
        </w:rPr>
      </w:pPr>
      <w:r w:rsidRPr="000F325E">
        <w:rPr>
          <w:rFonts w:eastAsiaTheme="minorHAnsi"/>
          <w:sz w:val="22"/>
          <w:szCs w:val="22"/>
          <w:lang w:val="tr-TR"/>
        </w:rPr>
        <w:t>Yeme içme için günlük ortalama 23 TLharcama yapılabilmektedir. Bu da günlük 3 TL/kişi anlamına gelmektedir.</w:t>
      </w:r>
    </w:p>
    <w:p w:rsidR="00A25BE4" w:rsidRPr="000F325E" w:rsidRDefault="00A25BE4" w:rsidP="00503B2A">
      <w:pPr>
        <w:autoSpaceDE w:val="0"/>
        <w:autoSpaceDN w:val="0"/>
        <w:adjustRightInd w:val="0"/>
        <w:ind w:left="0" w:firstLine="0"/>
        <w:jc w:val="left"/>
        <w:rPr>
          <w:rFonts w:eastAsiaTheme="minorHAnsi"/>
          <w:sz w:val="22"/>
          <w:szCs w:val="22"/>
          <w:lang w:val="tr-TR"/>
        </w:rPr>
      </w:pPr>
    </w:p>
    <w:p w:rsidR="002D5A40" w:rsidRPr="000F325E" w:rsidRDefault="002D5A40" w:rsidP="00503B2A">
      <w:pPr>
        <w:rPr>
          <w:lang w:val="tr-TR"/>
        </w:rPr>
      </w:pPr>
      <w:r w:rsidRPr="000F325E">
        <w:rPr>
          <w:b/>
          <w:lang w:val="tr-TR"/>
        </w:rPr>
        <w:t>Tablo</w:t>
      </w:r>
      <w:r w:rsidR="000444E3" w:rsidRPr="000F325E">
        <w:rPr>
          <w:b/>
          <w:lang w:val="tr-TR"/>
        </w:rPr>
        <w:t>-47</w:t>
      </w:r>
      <w:r w:rsidRPr="000F325E">
        <w:rPr>
          <w:b/>
          <w:lang w:val="tr-TR"/>
        </w:rPr>
        <w:t xml:space="preserve">: </w:t>
      </w:r>
      <w:r w:rsidRPr="000F325E">
        <w:rPr>
          <w:rFonts w:eastAsiaTheme="minorHAnsi"/>
          <w:b/>
          <w:bCs/>
          <w:color w:val="000000"/>
          <w:lang w:val="tr-TR"/>
        </w:rPr>
        <w:t xml:space="preserve">Evin mutfağı için (ekmek, sebze, çay, şeker vb. yeme içme için) günlük kaç TL harçıyorsunuz?  </w:t>
      </w:r>
    </w:p>
    <w:tbl>
      <w:tblPr>
        <w:tblW w:w="568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1"/>
        <w:gridCol w:w="1984"/>
      </w:tblGrid>
      <w:tr w:rsidR="002D5A40" w:rsidRPr="000F325E" w:rsidTr="002D5A40">
        <w:trPr>
          <w:trHeight w:val="300"/>
        </w:trPr>
        <w:tc>
          <w:tcPr>
            <w:tcW w:w="3701" w:type="dxa"/>
            <w:shd w:val="clear" w:color="auto" w:fill="auto"/>
            <w:noWrap/>
            <w:vAlign w:val="bottom"/>
            <w:hideMark/>
          </w:tcPr>
          <w:p w:rsidR="002D5A40" w:rsidRPr="000F325E" w:rsidRDefault="002D5A40" w:rsidP="00503B2A">
            <w:pPr>
              <w:ind w:left="0" w:firstLine="0"/>
              <w:jc w:val="left"/>
              <w:rPr>
                <w:b/>
                <w:bCs/>
                <w:color w:val="000000"/>
                <w:lang w:val="tr-TR" w:eastAsia="tr-TR"/>
              </w:rPr>
            </w:pPr>
          </w:p>
        </w:tc>
        <w:tc>
          <w:tcPr>
            <w:tcW w:w="1984" w:type="dxa"/>
            <w:vAlign w:val="bottom"/>
          </w:tcPr>
          <w:p w:rsidR="002D5A40" w:rsidRPr="000F325E" w:rsidRDefault="002D5A40" w:rsidP="00503B2A">
            <w:pPr>
              <w:jc w:val="right"/>
              <w:rPr>
                <w:b/>
                <w:bCs/>
                <w:color w:val="000000"/>
              </w:rPr>
            </w:pPr>
            <w:r w:rsidRPr="000F325E">
              <w:rPr>
                <w:b/>
                <w:bCs/>
                <w:color w:val="000000"/>
              </w:rPr>
              <w:t>Ortalama Günlük Yeme İçme Masrafı</w:t>
            </w:r>
          </w:p>
        </w:tc>
      </w:tr>
      <w:tr w:rsidR="002D5A40" w:rsidRPr="000F325E" w:rsidTr="002D5A40">
        <w:trPr>
          <w:trHeight w:val="300"/>
        </w:trPr>
        <w:tc>
          <w:tcPr>
            <w:tcW w:w="3701" w:type="dxa"/>
            <w:shd w:val="clear" w:color="auto" w:fill="auto"/>
            <w:noWrap/>
            <w:vAlign w:val="bottom"/>
            <w:hideMark/>
          </w:tcPr>
          <w:p w:rsidR="002D5A40" w:rsidRPr="000F325E" w:rsidRDefault="00870F07" w:rsidP="00503B2A">
            <w:pPr>
              <w:ind w:left="0" w:firstLine="0"/>
              <w:jc w:val="left"/>
              <w:rPr>
                <w:bCs/>
                <w:color w:val="000000"/>
                <w:lang w:val="tr-TR" w:eastAsia="tr-TR"/>
              </w:rPr>
            </w:pPr>
            <w:r w:rsidRPr="000F325E">
              <w:rPr>
                <w:bCs/>
                <w:color w:val="000000"/>
                <w:lang w:val="tr-TR" w:eastAsia="tr-TR"/>
              </w:rPr>
              <w:t>Reşatbey Bölgesi (6 Mah.)</w:t>
            </w:r>
          </w:p>
        </w:tc>
        <w:tc>
          <w:tcPr>
            <w:tcW w:w="1984" w:type="dxa"/>
          </w:tcPr>
          <w:p w:rsidR="002D5A40" w:rsidRPr="000F325E" w:rsidRDefault="002D5A40" w:rsidP="00503B2A">
            <w:pPr>
              <w:jc w:val="right"/>
              <w:rPr>
                <w:color w:val="000000"/>
              </w:rPr>
            </w:pPr>
            <w:r w:rsidRPr="000F325E">
              <w:rPr>
                <w:color w:val="000000"/>
              </w:rPr>
              <w:t>18,96</w:t>
            </w:r>
          </w:p>
        </w:tc>
      </w:tr>
      <w:tr w:rsidR="002D5A40" w:rsidRPr="000F325E" w:rsidTr="002D5A40">
        <w:trPr>
          <w:trHeight w:val="300"/>
        </w:trPr>
        <w:tc>
          <w:tcPr>
            <w:tcW w:w="3701" w:type="dxa"/>
            <w:shd w:val="clear" w:color="auto" w:fill="auto"/>
            <w:noWrap/>
            <w:vAlign w:val="bottom"/>
            <w:hideMark/>
          </w:tcPr>
          <w:p w:rsidR="002D5A40" w:rsidRPr="000F325E" w:rsidRDefault="002D5A40" w:rsidP="00503B2A">
            <w:pPr>
              <w:ind w:left="0" w:firstLine="0"/>
              <w:jc w:val="left"/>
              <w:rPr>
                <w:bCs/>
                <w:color w:val="000000"/>
                <w:lang w:val="tr-TR" w:eastAsia="tr-TR"/>
              </w:rPr>
            </w:pPr>
            <w:r w:rsidRPr="000F325E">
              <w:rPr>
                <w:bCs/>
                <w:color w:val="000000"/>
                <w:lang w:val="tr-TR" w:eastAsia="tr-TR"/>
              </w:rPr>
              <w:t>Yeşilyurt Bölgesi (3 Mah.)</w:t>
            </w:r>
          </w:p>
        </w:tc>
        <w:tc>
          <w:tcPr>
            <w:tcW w:w="1984" w:type="dxa"/>
          </w:tcPr>
          <w:p w:rsidR="002D5A40" w:rsidRPr="000F325E" w:rsidRDefault="002D5A40" w:rsidP="00503B2A">
            <w:pPr>
              <w:jc w:val="right"/>
              <w:rPr>
                <w:color w:val="000000"/>
              </w:rPr>
            </w:pPr>
            <w:r w:rsidRPr="000F325E">
              <w:rPr>
                <w:color w:val="000000"/>
              </w:rPr>
              <w:t>21,59</w:t>
            </w:r>
          </w:p>
        </w:tc>
      </w:tr>
      <w:tr w:rsidR="002D5A40" w:rsidRPr="000F325E" w:rsidTr="002D5A40">
        <w:trPr>
          <w:trHeight w:val="300"/>
        </w:trPr>
        <w:tc>
          <w:tcPr>
            <w:tcW w:w="3701" w:type="dxa"/>
            <w:shd w:val="clear" w:color="auto" w:fill="auto"/>
            <w:noWrap/>
            <w:vAlign w:val="bottom"/>
            <w:hideMark/>
          </w:tcPr>
          <w:p w:rsidR="002D5A40" w:rsidRPr="000F325E" w:rsidRDefault="00870F07" w:rsidP="00503B2A">
            <w:pPr>
              <w:ind w:left="0" w:firstLine="0"/>
              <w:jc w:val="left"/>
              <w:rPr>
                <w:bCs/>
                <w:color w:val="000000"/>
                <w:lang w:val="tr-TR" w:eastAsia="tr-TR"/>
              </w:rPr>
            </w:pPr>
            <w:r w:rsidRPr="000F325E">
              <w:rPr>
                <w:bCs/>
                <w:color w:val="000000"/>
                <w:lang w:val="tr-TR" w:eastAsia="tr-TR"/>
              </w:rPr>
              <w:t>Gürselpaşa Bölgesi (7 Mah.)</w:t>
            </w:r>
          </w:p>
        </w:tc>
        <w:tc>
          <w:tcPr>
            <w:tcW w:w="1984" w:type="dxa"/>
          </w:tcPr>
          <w:p w:rsidR="002D5A40" w:rsidRPr="000F325E" w:rsidRDefault="002D5A40" w:rsidP="00503B2A">
            <w:pPr>
              <w:jc w:val="right"/>
              <w:rPr>
                <w:color w:val="000000"/>
              </w:rPr>
            </w:pPr>
            <w:r w:rsidRPr="000F325E">
              <w:rPr>
                <w:color w:val="000000"/>
              </w:rPr>
              <w:t>21,06</w:t>
            </w:r>
          </w:p>
        </w:tc>
      </w:tr>
      <w:tr w:rsidR="002D5A40" w:rsidRPr="000F325E" w:rsidTr="002D5A40">
        <w:trPr>
          <w:trHeight w:val="300"/>
        </w:trPr>
        <w:tc>
          <w:tcPr>
            <w:tcW w:w="3701" w:type="dxa"/>
            <w:shd w:val="clear" w:color="auto" w:fill="auto"/>
            <w:noWrap/>
            <w:vAlign w:val="bottom"/>
            <w:hideMark/>
          </w:tcPr>
          <w:p w:rsidR="002D5A40" w:rsidRPr="000F325E" w:rsidRDefault="00870F07" w:rsidP="00503B2A">
            <w:pPr>
              <w:ind w:left="0" w:firstLine="0"/>
              <w:jc w:val="left"/>
              <w:rPr>
                <w:bCs/>
                <w:color w:val="000000"/>
                <w:lang w:val="tr-TR" w:eastAsia="tr-TR"/>
              </w:rPr>
            </w:pPr>
            <w:r w:rsidRPr="000F325E">
              <w:rPr>
                <w:bCs/>
                <w:color w:val="000000"/>
                <w:lang w:val="tr-TR" w:eastAsia="tr-TR"/>
              </w:rPr>
              <w:t>Dikili Bölgesi (7 Mah.)</w:t>
            </w:r>
          </w:p>
        </w:tc>
        <w:tc>
          <w:tcPr>
            <w:tcW w:w="1984" w:type="dxa"/>
          </w:tcPr>
          <w:p w:rsidR="002D5A40" w:rsidRPr="000F325E" w:rsidRDefault="002D5A40" w:rsidP="00503B2A">
            <w:pPr>
              <w:jc w:val="right"/>
              <w:rPr>
                <w:color w:val="000000"/>
              </w:rPr>
            </w:pPr>
            <w:r w:rsidRPr="000F325E">
              <w:rPr>
                <w:color w:val="000000"/>
              </w:rPr>
              <w:t>28,92</w:t>
            </w:r>
          </w:p>
        </w:tc>
      </w:tr>
      <w:tr w:rsidR="002D5A40" w:rsidRPr="000F325E" w:rsidTr="002D5A40">
        <w:trPr>
          <w:trHeight w:val="300"/>
        </w:trPr>
        <w:tc>
          <w:tcPr>
            <w:tcW w:w="3701" w:type="dxa"/>
            <w:shd w:val="clear" w:color="auto" w:fill="auto"/>
            <w:noWrap/>
            <w:vAlign w:val="bottom"/>
            <w:hideMark/>
          </w:tcPr>
          <w:p w:rsidR="002D5A40" w:rsidRPr="000F325E" w:rsidRDefault="00870F07" w:rsidP="00503B2A">
            <w:pPr>
              <w:ind w:left="0" w:firstLine="0"/>
              <w:jc w:val="left"/>
              <w:rPr>
                <w:bCs/>
                <w:color w:val="000000"/>
                <w:lang w:val="tr-TR" w:eastAsia="tr-TR"/>
              </w:rPr>
            </w:pPr>
            <w:r w:rsidRPr="000F325E">
              <w:rPr>
                <w:bCs/>
                <w:color w:val="000000"/>
                <w:lang w:val="tr-TR" w:eastAsia="tr-TR"/>
              </w:rPr>
              <w:t>Fevzipaşa Bölgesi (5 Mah.)</w:t>
            </w:r>
          </w:p>
        </w:tc>
        <w:tc>
          <w:tcPr>
            <w:tcW w:w="1984" w:type="dxa"/>
          </w:tcPr>
          <w:p w:rsidR="002D5A40" w:rsidRPr="000F325E" w:rsidRDefault="002D5A40" w:rsidP="00503B2A">
            <w:pPr>
              <w:jc w:val="right"/>
              <w:rPr>
                <w:color w:val="000000"/>
              </w:rPr>
            </w:pPr>
            <w:r w:rsidRPr="000F325E">
              <w:rPr>
                <w:color w:val="000000"/>
              </w:rPr>
              <w:t>21,25</w:t>
            </w:r>
          </w:p>
        </w:tc>
      </w:tr>
      <w:tr w:rsidR="002D5A40" w:rsidRPr="000F325E" w:rsidTr="002D5A40">
        <w:trPr>
          <w:trHeight w:val="300"/>
        </w:trPr>
        <w:tc>
          <w:tcPr>
            <w:tcW w:w="3701" w:type="dxa"/>
            <w:shd w:val="clear" w:color="auto" w:fill="auto"/>
            <w:noWrap/>
            <w:vAlign w:val="bottom"/>
            <w:hideMark/>
          </w:tcPr>
          <w:p w:rsidR="002D5A40" w:rsidRPr="000F325E" w:rsidRDefault="00870F07" w:rsidP="00503B2A">
            <w:pPr>
              <w:ind w:left="0" w:firstLine="0"/>
              <w:jc w:val="left"/>
              <w:rPr>
                <w:bCs/>
                <w:color w:val="000000"/>
                <w:lang w:val="tr-TR" w:eastAsia="tr-TR"/>
              </w:rPr>
            </w:pPr>
            <w:r w:rsidRPr="000F325E">
              <w:rPr>
                <w:bCs/>
                <w:color w:val="000000"/>
                <w:lang w:val="tr-TR" w:eastAsia="tr-TR"/>
              </w:rPr>
              <w:t>Yeşilevler Bölgesi (6 Mah.)</w:t>
            </w:r>
          </w:p>
        </w:tc>
        <w:tc>
          <w:tcPr>
            <w:tcW w:w="1984" w:type="dxa"/>
          </w:tcPr>
          <w:p w:rsidR="002D5A40" w:rsidRPr="000F325E" w:rsidRDefault="002D5A40" w:rsidP="00503B2A">
            <w:pPr>
              <w:jc w:val="right"/>
              <w:rPr>
                <w:color w:val="000000"/>
              </w:rPr>
            </w:pPr>
            <w:r w:rsidRPr="000F325E">
              <w:rPr>
                <w:color w:val="000000"/>
              </w:rPr>
              <w:t>22,81</w:t>
            </w:r>
          </w:p>
        </w:tc>
      </w:tr>
      <w:tr w:rsidR="002D5A40" w:rsidRPr="000F325E" w:rsidTr="002D5A40">
        <w:trPr>
          <w:trHeight w:val="300"/>
        </w:trPr>
        <w:tc>
          <w:tcPr>
            <w:tcW w:w="3701" w:type="dxa"/>
            <w:shd w:val="clear" w:color="auto" w:fill="auto"/>
            <w:noWrap/>
            <w:vAlign w:val="bottom"/>
            <w:hideMark/>
          </w:tcPr>
          <w:p w:rsidR="002D5A40" w:rsidRPr="000F325E" w:rsidRDefault="002D5A40" w:rsidP="00503B2A">
            <w:pPr>
              <w:ind w:left="0" w:firstLine="0"/>
              <w:jc w:val="left"/>
              <w:rPr>
                <w:bCs/>
                <w:color w:val="000000"/>
                <w:lang w:val="tr-TR" w:eastAsia="tr-TR"/>
              </w:rPr>
            </w:pPr>
            <w:r w:rsidRPr="000F325E">
              <w:rPr>
                <w:bCs/>
                <w:color w:val="000000"/>
                <w:lang w:val="tr-TR" w:eastAsia="tr-TR"/>
              </w:rPr>
              <w:t>Denizli-Mathatpaşa</w:t>
            </w:r>
          </w:p>
        </w:tc>
        <w:tc>
          <w:tcPr>
            <w:tcW w:w="1984" w:type="dxa"/>
          </w:tcPr>
          <w:p w:rsidR="002D5A40" w:rsidRPr="000F325E" w:rsidRDefault="002D5A40" w:rsidP="00503B2A">
            <w:pPr>
              <w:jc w:val="right"/>
              <w:rPr>
                <w:color w:val="000000"/>
              </w:rPr>
            </w:pPr>
            <w:r w:rsidRPr="000F325E">
              <w:rPr>
                <w:color w:val="000000"/>
              </w:rPr>
              <w:t>18,93</w:t>
            </w:r>
          </w:p>
        </w:tc>
      </w:tr>
      <w:tr w:rsidR="002D5A40" w:rsidRPr="000F325E" w:rsidTr="002D5A40">
        <w:trPr>
          <w:trHeight w:val="300"/>
        </w:trPr>
        <w:tc>
          <w:tcPr>
            <w:tcW w:w="3701" w:type="dxa"/>
            <w:shd w:val="clear" w:color="auto" w:fill="auto"/>
            <w:noWrap/>
            <w:vAlign w:val="bottom"/>
            <w:hideMark/>
          </w:tcPr>
          <w:p w:rsidR="002D5A40" w:rsidRPr="000F325E" w:rsidRDefault="002D5A40" w:rsidP="00503B2A">
            <w:pPr>
              <w:ind w:left="0" w:firstLine="0"/>
              <w:jc w:val="left"/>
              <w:rPr>
                <w:bCs/>
                <w:color w:val="000000"/>
                <w:lang w:val="tr-TR" w:eastAsia="tr-TR"/>
              </w:rPr>
            </w:pPr>
            <w:r w:rsidRPr="000F325E">
              <w:rPr>
                <w:bCs/>
                <w:color w:val="000000"/>
                <w:lang w:val="tr-TR" w:eastAsia="tr-TR"/>
              </w:rPr>
              <w:t>Şakirpaşa Bölgesi (6 Mah.)</w:t>
            </w:r>
          </w:p>
        </w:tc>
        <w:tc>
          <w:tcPr>
            <w:tcW w:w="1984" w:type="dxa"/>
          </w:tcPr>
          <w:p w:rsidR="002D5A40" w:rsidRPr="000F325E" w:rsidRDefault="002D5A40" w:rsidP="00503B2A">
            <w:pPr>
              <w:jc w:val="right"/>
              <w:rPr>
                <w:color w:val="000000"/>
              </w:rPr>
            </w:pPr>
            <w:r w:rsidRPr="000F325E">
              <w:rPr>
                <w:color w:val="000000"/>
              </w:rPr>
              <w:t>18,59</w:t>
            </w:r>
          </w:p>
        </w:tc>
      </w:tr>
      <w:tr w:rsidR="002D5A40" w:rsidRPr="000F325E" w:rsidTr="002D5A40">
        <w:trPr>
          <w:trHeight w:val="300"/>
        </w:trPr>
        <w:tc>
          <w:tcPr>
            <w:tcW w:w="3701" w:type="dxa"/>
            <w:shd w:val="clear" w:color="auto" w:fill="auto"/>
            <w:noWrap/>
            <w:vAlign w:val="bottom"/>
            <w:hideMark/>
          </w:tcPr>
          <w:p w:rsidR="002D5A40" w:rsidRPr="000F325E" w:rsidRDefault="00870F07" w:rsidP="00503B2A">
            <w:pPr>
              <w:ind w:left="0" w:firstLine="0"/>
              <w:jc w:val="left"/>
              <w:rPr>
                <w:bCs/>
                <w:color w:val="000000"/>
                <w:lang w:val="tr-TR" w:eastAsia="tr-TR"/>
              </w:rPr>
            </w:pPr>
            <w:r w:rsidRPr="000F325E">
              <w:rPr>
                <w:bCs/>
                <w:color w:val="000000"/>
                <w:lang w:val="tr-TR" w:eastAsia="tr-TR"/>
              </w:rPr>
              <w:t>Tepebağ-Çarşı Bölgesi (14 Mah.)</w:t>
            </w:r>
          </w:p>
        </w:tc>
        <w:tc>
          <w:tcPr>
            <w:tcW w:w="1984" w:type="dxa"/>
          </w:tcPr>
          <w:p w:rsidR="002D5A40" w:rsidRPr="000F325E" w:rsidRDefault="002D5A40" w:rsidP="00503B2A">
            <w:pPr>
              <w:jc w:val="right"/>
              <w:rPr>
                <w:color w:val="000000"/>
              </w:rPr>
            </w:pPr>
            <w:r w:rsidRPr="000F325E">
              <w:rPr>
                <w:color w:val="000000"/>
              </w:rPr>
              <w:t>24,91</w:t>
            </w:r>
          </w:p>
        </w:tc>
      </w:tr>
      <w:tr w:rsidR="002D5A40" w:rsidRPr="000F325E" w:rsidTr="002D5A40">
        <w:trPr>
          <w:trHeight w:val="300"/>
        </w:trPr>
        <w:tc>
          <w:tcPr>
            <w:tcW w:w="3701" w:type="dxa"/>
            <w:shd w:val="clear" w:color="auto" w:fill="auto"/>
            <w:noWrap/>
            <w:vAlign w:val="bottom"/>
            <w:hideMark/>
          </w:tcPr>
          <w:p w:rsidR="002D5A40" w:rsidRPr="000F325E" w:rsidRDefault="002D5A40" w:rsidP="00503B2A">
            <w:pPr>
              <w:ind w:left="0" w:firstLine="0"/>
              <w:jc w:val="left"/>
              <w:rPr>
                <w:bCs/>
                <w:color w:val="000000"/>
                <w:lang w:val="tr-TR" w:eastAsia="tr-TR"/>
              </w:rPr>
            </w:pPr>
            <w:r w:rsidRPr="000F325E">
              <w:rPr>
                <w:bCs/>
                <w:color w:val="000000"/>
                <w:lang w:val="tr-TR" w:eastAsia="tr-TR"/>
              </w:rPr>
              <w:t>Dumlupınar Bölgesi (4 Mah.)</w:t>
            </w:r>
          </w:p>
        </w:tc>
        <w:tc>
          <w:tcPr>
            <w:tcW w:w="1984" w:type="dxa"/>
          </w:tcPr>
          <w:p w:rsidR="002D5A40" w:rsidRPr="000F325E" w:rsidRDefault="002D5A40" w:rsidP="00503B2A">
            <w:pPr>
              <w:jc w:val="right"/>
              <w:rPr>
                <w:color w:val="000000"/>
              </w:rPr>
            </w:pPr>
            <w:r w:rsidRPr="000F325E">
              <w:rPr>
                <w:color w:val="000000"/>
              </w:rPr>
              <w:t>20,58</w:t>
            </w:r>
          </w:p>
        </w:tc>
      </w:tr>
      <w:tr w:rsidR="002D5A40" w:rsidRPr="000F325E" w:rsidTr="002D5A40">
        <w:trPr>
          <w:trHeight w:val="300"/>
        </w:trPr>
        <w:tc>
          <w:tcPr>
            <w:tcW w:w="3701" w:type="dxa"/>
            <w:shd w:val="clear" w:color="auto" w:fill="auto"/>
            <w:noWrap/>
            <w:vAlign w:val="bottom"/>
            <w:hideMark/>
          </w:tcPr>
          <w:p w:rsidR="002D5A40" w:rsidRPr="000F325E" w:rsidRDefault="00870F07" w:rsidP="00503B2A">
            <w:pPr>
              <w:ind w:left="0" w:firstLine="0"/>
              <w:jc w:val="left"/>
              <w:rPr>
                <w:bCs/>
                <w:color w:val="000000"/>
                <w:lang w:val="tr-TR" w:eastAsia="tr-TR"/>
              </w:rPr>
            </w:pPr>
            <w:r w:rsidRPr="000F325E">
              <w:rPr>
                <w:bCs/>
                <w:color w:val="000000"/>
                <w:lang w:val="tr-TR" w:eastAsia="tr-TR"/>
              </w:rPr>
              <w:t>Akkapı Bölgesi (9 Mah.)</w:t>
            </w:r>
          </w:p>
        </w:tc>
        <w:tc>
          <w:tcPr>
            <w:tcW w:w="1984" w:type="dxa"/>
          </w:tcPr>
          <w:p w:rsidR="002D5A40" w:rsidRPr="000F325E" w:rsidRDefault="002D5A40" w:rsidP="00503B2A">
            <w:pPr>
              <w:jc w:val="right"/>
              <w:rPr>
                <w:color w:val="000000"/>
              </w:rPr>
            </w:pPr>
            <w:r w:rsidRPr="000F325E">
              <w:rPr>
                <w:color w:val="000000"/>
              </w:rPr>
              <w:t>23,99</w:t>
            </w:r>
          </w:p>
        </w:tc>
      </w:tr>
      <w:tr w:rsidR="002D5A40" w:rsidRPr="000F325E" w:rsidTr="002D5A40">
        <w:trPr>
          <w:trHeight w:val="300"/>
        </w:trPr>
        <w:tc>
          <w:tcPr>
            <w:tcW w:w="3701" w:type="dxa"/>
            <w:shd w:val="clear" w:color="auto" w:fill="auto"/>
            <w:noWrap/>
            <w:vAlign w:val="bottom"/>
            <w:hideMark/>
          </w:tcPr>
          <w:p w:rsidR="002D5A40" w:rsidRPr="000F325E" w:rsidRDefault="002D5A40" w:rsidP="00503B2A">
            <w:pPr>
              <w:ind w:left="0" w:firstLine="0"/>
              <w:jc w:val="left"/>
              <w:rPr>
                <w:bCs/>
                <w:color w:val="000000"/>
                <w:lang w:val="tr-TR" w:eastAsia="tr-TR"/>
              </w:rPr>
            </w:pPr>
            <w:r w:rsidRPr="000F325E">
              <w:rPr>
                <w:bCs/>
                <w:color w:val="000000"/>
                <w:lang w:val="tr-TR" w:eastAsia="tr-TR"/>
              </w:rPr>
              <w:t>Dağlıoğlu Bölgesi (4 Mah.)</w:t>
            </w:r>
          </w:p>
        </w:tc>
        <w:tc>
          <w:tcPr>
            <w:tcW w:w="1984" w:type="dxa"/>
          </w:tcPr>
          <w:p w:rsidR="002D5A40" w:rsidRPr="000F325E" w:rsidRDefault="002D5A40" w:rsidP="00503B2A">
            <w:pPr>
              <w:jc w:val="right"/>
              <w:rPr>
                <w:color w:val="000000"/>
              </w:rPr>
            </w:pPr>
            <w:r w:rsidRPr="000F325E">
              <w:rPr>
                <w:color w:val="000000"/>
              </w:rPr>
              <w:t>28,62</w:t>
            </w:r>
          </w:p>
        </w:tc>
      </w:tr>
      <w:tr w:rsidR="002D5A40" w:rsidRPr="000F325E" w:rsidTr="002D5A40">
        <w:trPr>
          <w:trHeight w:val="300"/>
        </w:trPr>
        <w:tc>
          <w:tcPr>
            <w:tcW w:w="3701" w:type="dxa"/>
            <w:shd w:val="clear" w:color="auto" w:fill="auto"/>
            <w:noWrap/>
            <w:vAlign w:val="bottom"/>
            <w:hideMark/>
          </w:tcPr>
          <w:p w:rsidR="002D5A40" w:rsidRPr="000F325E" w:rsidRDefault="0015106F" w:rsidP="00503B2A">
            <w:pPr>
              <w:ind w:left="0" w:firstLine="0"/>
              <w:jc w:val="left"/>
              <w:rPr>
                <w:bCs/>
                <w:color w:val="000000"/>
                <w:lang w:val="tr-TR" w:eastAsia="tr-TR"/>
              </w:rPr>
            </w:pPr>
            <w:r w:rsidRPr="000F325E">
              <w:rPr>
                <w:bCs/>
                <w:color w:val="000000"/>
                <w:lang w:val="tr-TR" w:eastAsia="tr-TR"/>
              </w:rPr>
              <w:t>Tarım-Mürseloğlu (22 Köy)</w:t>
            </w:r>
            <w:r w:rsidR="002D5A40" w:rsidRPr="000F325E">
              <w:rPr>
                <w:bCs/>
                <w:color w:val="000000"/>
                <w:lang w:val="tr-TR" w:eastAsia="tr-TR"/>
              </w:rPr>
              <w:t xml:space="preserve"> (22 köy)</w:t>
            </w:r>
          </w:p>
        </w:tc>
        <w:tc>
          <w:tcPr>
            <w:tcW w:w="1984" w:type="dxa"/>
          </w:tcPr>
          <w:p w:rsidR="002D5A40" w:rsidRPr="000F325E" w:rsidRDefault="002D5A40" w:rsidP="00503B2A">
            <w:pPr>
              <w:jc w:val="right"/>
              <w:rPr>
                <w:color w:val="000000"/>
              </w:rPr>
            </w:pPr>
            <w:r w:rsidRPr="000F325E">
              <w:rPr>
                <w:color w:val="000000"/>
              </w:rPr>
              <w:t>22,50</w:t>
            </w:r>
          </w:p>
        </w:tc>
      </w:tr>
      <w:tr w:rsidR="002D5A40" w:rsidRPr="000F325E" w:rsidTr="002D5A40">
        <w:trPr>
          <w:trHeight w:val="300"/>
        </w:trPr>
        <w:tc>
          <w:tcPr>
            <w:tcW w:w="3701" w:type="dxa"/>
            <w:shd w:val="clear" w:color="auto" w:fill="auto"/>
            <w:noWrap/>
            <w:vAlign w:val="bottom"/>
            <w:hideMark/>
          </w:tcPr>
          <w:p w:rsidR="002D5A40" w:rsidRPr="000F325E" w:rsidRDefault="002D5A40" w:rsidP="00503B2A">
            <w:pPr>
              <w:ind w:left="0" w:firstLine="0"/>
              <w:jc w:val="left"/>
              <w:rPr>
                <w:b/>
                <w:bCs/>
                <w:color w:val="000000"/>
                <w:lang w:val="tr-TR" w:eastAsia="tr-TR"/>
              </w:rPr>
            </w:pPr>
            <w:r w:rsidRPr="000F325E">
              <w:rPr>
                <w:b/>
                <w:bCs/>
                <w:color w:val="000000"/>
                <w:lang w:val="tr-TR" w:eastAsia="tr-TR"/>
              </w:rPr>
              <w:t>Toplam</w:t>
            </w:r>
          </w:p>
        </w:tc>
        <w:tc>
          <w:tcPr>
            <w:tcW w:w="1984" w:type="dxa"/>
          </w:tcPr>
          <w:p w:rsidR="002D5A40" w:rsidRPr="000F325E" w:rsidRDefault="002D5A40" w:rsidP="00503B2A">
            <w:pPr>
              <w:jc w:val="right"/>
              <w:rPr>
                <w:b/>
                <w:bCs/>
                <w:color w:val="000000"/>
              </w:rPr>
            </w:pPr>
            <w:r w:rsidRPr="000F325E">
              <w:rPr>
                <w:b/>
                <w:bCs/>
                <w:color w:val="000000"/>
              </w:rPr>
              <w:t>22,86</w:t>
            </w:r>
          </w:p>
        </w:tc>
      </w:tr>
    </w:tbl>
    <w:p w:rsidR="002D5A40" w:rsidRPr="000F325E" w:rsidRDefault="002D5A40" w:rsidP="00503B2A">
      <w:pPr>
        <w:autoSpaceDE w:val="0"/>
        <w:autoSpaceDN w:val="0"/>
        <w:adjustRightInd w:val="0"/>
        <w:ind w:left="0" w:firstLine="0"/>
        <w:jc w:val="left"/>
        <w:rPr>
          <w:rFonts w:eastAsiaTheme="minorHAnsi"/>
          <w:b/>
          <w:lang w:val="tr-TR"/>
        </w:rPr>
      </w:pPr>
    </w:p>
    <w:p w:rsidR="0093182F" w:rsidRPr="000F325E" w:rsidRDefault="0093182F" w:rsidP="00503B2A">
      <w:pPr>
        <w:ind w:left="0" w:firstLine="0"/>
        <w:rPr>
          <w:rFonts w:eastAsiaTheme="minorHAnsi"/>
          <w:b/>
          <w:sz w:val="22"/>
          <w:szCs w:val="22"/>
          <w:lang w:val="tr-TR"/>
        </w:rPr>
      </w:pPr>
    </w:p>
    <w:p w:rsidR="00182C5C" w:rsidRPr="000F325E" w:rsidRDefault="00EC2D7B" w:rsidP="00503B2A">
      <w:pPr>
        <w:ind w:left="0" w:firstLine="0"/>
        <w:jc w:val="left"/>
        <w:rPr>
          <w:rFonts w:eastAsiaTheme="minorHAnsi"/>
          <w:b/>
          <w:bCs/>
          <w:color w:val="000000"/>
          <w:sz w:val="22"/>
          <w:szCs w:val="22"/>
          <w:lang w:val="tr-TR"/>
        </w:rPr>
      </w:pPr>
      <w:r w:rsidRPr="000F325E">
        <w:rPr>
          <w:rFonts w:eastAsiaTheme="minorHAnsi"/>
          <w:b/>
          <w:bCs/>
          <w:color w:val="000000"/>
          <w:sz w:val="22"/>
          <w:szCs w:val="22"/>
          <w:lang w:val="tr-TR"/>
        </w:rPr>
        <w:t>4.7.</w:t>
      </w:r>
      <w:r w:rsidR="00182C5C" w:rsidRPr="000F325E">
        <w:rPr>
          <w:rFonts w:eastAsiaTheme="minorHAnsi"/>
          <w:b/>
          <w:bCs/>
          <w:color w:val="000000"/>
          <w:sz w:val="22"/>
          <w:szCs w:val="22"/>
          <w:lang w:val="tr-TR"/>
        </w:rPr>
        <w:t>Engellilik</w:t>
      </w:r>
      <w:r w:rsidRPr="000F325E">
        <w:rPr>
          <w:rFonts w:eastAsiaTheme="minorHAnsi"/>
          <w:b/>
          <w:bCs/>
          <w:color w:val="000000"/>
          <w:sz w:val="22"/>
          <w:szCs w:val="22"/>
          <w:lang w:val="tr-TR"/>
        </w:rPr>
        <w:t>,</w:t>
      </w:r>
      <w:r w:rsidR="00182C5C" w:rsidRPr="000F325E">
        <w:rPr>
          <w:rFonts w:eastAsiaTheme="minorHAnsi"/>
          <w:b/>
          <w:bCs/>
          <w:color w:val="000000"/>
          <w:sz w:val="22"/>
          <w:szCs w:val="22"/>
          <w:lang w:val="tr-TR"/>
        </w:rPr>
        <w:t xml:space="preserve"> Hastalık</w:t>
      </w:r>
      <w:r w:rsidRPr="000F325E">
        <w:rPr>
          <w:rFonts w:eastAsiaTheme="minorHAnsi"/>
          <w:b/>
          <w:bCs/>
          <w:color w:val="000000"/>
          <w:sz w:val="22"/>
          <w:szCs w:val="22"/>
          <w:lang w:val="tr-TR"/>
        </w:rPr>
        <w:t>, Yaşlılık</w:t>
      </w:r>
      <w:r w:rsidR="00182C5C" w:rsidRPr="000F325E">
        <w:rPr>
          <w:rFonts w:eastAsiaTheme="minorHAnsi"/>
          <w:b/>
          <w:bCs/>
          <w:color w:val="000000"/>
          <w:sz w:val="22"/>
          <w:szCs w:val="22"/>
          <w:lang w:val="tr-TR"/>
        </w:rPr>
        <w:t xml:space="preserve"> Durumları</w:t>
      </w:r>
    </w:p>
    <w:p w:rsidR="00182C5C" w:rsidRPr="000F325E" w:rsidRDefault="006F0F05" w:rsidP="00F74A90">
      <w:pPr>
        <w:spacing w:before="120"/>
        <w:ind w:left="0" w:firstLine="0"/>
        <w:rPr>
          <w:rFonts w:eastAsiaTheme="minorHAnsi"/>
          <w:sz w:val="22"/>
          <w:szCs w:val="22"/>
          <w:lang w:val="tr-TR"/>
        </w:rPr>
      </w:pPr>
      <w:r w:rsidRPr="000F325E">
        <w:rPr>
          <w:rFonts w:eastAsiaTheme="minorHAnsi"/>
          <w:sz w:val="22"/>
          <w:szCs w:val="22"/>
          <w:lang w:val="tr-TR"/>
        </w:rPr>
        <w:t xml:space="preserve">Konutların %20,2’sinde (400 konuttan 41’inde birden fazla 40’ında tek kişi) </w:t>
      </w:r>
      <w:r w:rsidR="00182C5C" w:rsidRPr="000F325E">
        <w:rPr>
          <w:rFonts w:eastAsiaTheme="minorHAnsi"/>
          <w:sz w:val="22"/>
          <w:szCs w:val="22"/>
          <w:lang w:val="tr-TR"/>
        </w:rPr>
        <w:t>engelli bulunduğu ifade edilm</w:t>
      </w:r>
      <w:r w:rsidR="00A25BE4" w:rsidRPr="000F325E">
        <w:rPr>
          <w:rFonts w:eastAsiaTheme="minorHAnsi"/>
          <w:sz w:val="22"/>
          <w:szCs w:val="22"/>
          <w:lang w:val="tr-TR"/>
        </w:rPr>
        <w:t>iştir</w:t>
      </w:r>
      <w:r w:rsidR="00182C5C" w:rsidRPr="000F325E">
        <w:rPr>
          <w:rFonts w:eastAsiaTheme="minorHAnsi"/>
          <w:sz w:val="22"/>
          <w:szCs w:val="22"/>
          <w:lang w:val="tr-TR"/>
        </w:rPr>
        <w:t>.</w:t>
      </w:r>
    </w:p>
    <w:p w:rsidR="00A25BE4" w:rsidRPr="000F325E" w:rsidRDefault="00A25BE4" w:rsidP="00503B2A">
      <w:pPr>
        <w:autoSpaceDE w:val="0"/>
        <w:autoSpaceDN w:val="0"/>
        <w:adjustRightInd w:val="0"/>
        <w:ind w:left="0" w:firstLine="0"/>
        <w:jc w:val="left"/>
        <w:rPr>
          <w:rFonts w:eastAsiaTheme="minorHAnsi"/>
          <w:sz w:val="22"/>
          <w:szCs w:val="22"/>
          <w:lang w:val="tr-TR"/>
        </w:rPr>
      </w:pPr>
    </w:p>
    <w:p w:rsidR="00327801" w:rsidRPr="000F325E" w:rsidRDefault="00327801" w:rsidP="00503B2A">
      <w:pPr>
        <w:rPr>
          <w:sz w:val="22"/>
          <w:szCs w:val="22"/>
          <w:lang w:val="tr-TR"/>
        </w:rPr>
      </w:pPr>
      <w:r w:rsidRPr="000F325E">
        <w:rPr>
          <w:b/>
          <w:sz w:val="22"/>
          <w:szCs w:val="22"/>
          <w:lang w:val="tr-TR"/>
        </w:rPr>
        <w:t>Tablo</w:t>
      </w:r>
      <w:r w:rsidR="000444E3" w:rsidRPr="000F325E">
        <w:rPr>
          <w:b/>
          <w:sz w:val="22"/>
          <w:szCs w:val="22"/>
          <w:lang w:val="tr-TR"/>
        </w:rPr>
        <w:t>-48</w:t>
      </w:r>
      <w:r w:rsidRPr="000F325E">
        <w:rPr>
          <w:b/>
          <w:sz w:val="22"/>
          <w:szCs w:val="22"/>
          <w:lang w:val="tr-TR"/>
        </w:rPr>
        <w:t xml:space="preserve">: </w:t>
      </w:r>
      <w:r w:rsidR="000444E3" w:rsidRPr="000F325E">
        <w:rPr>
          <w:rFonts w:eastAsiaTheme="minorHAnsi"/>
          <w:b/>
          <w:bCs/>
          <w:color w:val="000000"/>
          <w:sz w:val="22"/>
          <w:szCs w:val="22"/>
          <w:lang w:val="tr-TR"/>
        </w:rPr>
        <w:t xml:space="preserve">Toplam Hane </w:t>
      </w:r>
      <w:r w:rsidRPr="000F325E">
        <w:rPr>
          <w:rFonts w:eastAsiaTheme="minorHAnsi"/>
          <w:b/>
          <w:bCs/>
          <w:color w:val="000000"/>
          <w:sz w:val="22"/>
          <w:szCs w:val="22"/>
          <w:lang w:val="tr-TR"/>
        </w:rPr>
        <w:t>Engellilik Durumu, İşgöremezlik Düzeyi</w:t>
      </w:r>
    </w:p>
    <w:tbl>
      <w:tblPr>
        <w:tblW w:w="5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1134"/>
        <w:gridCol w:w="992"/>
      </w:tblGrid>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left"/>
              <w:rPr>
                <w:rFonts w:eastAsiaTheme="minorHAnsi"/>
                <w:b/>
                <w:sz w:val="22"/>
                <w:szCs w:val="22"/>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sz w:val="22"/>
                <w:szCs w:val="22"/>
                <w:lang w:val="tr-TR"/>
              </w:rPr>
            </w:pPr>
            <w:r w:rsidRPr="000F325E">
              <w:rPr>
                <w:rFonts w:eastAsiaTheme="minorHAnsi"/>
                <w:b/>
                <w:sz w:val="22"/>
                <w:szCs w:val="22"/>
                <w:lang w:val="tr-TR"/>
              </w:rPr>
              <w:t>Sayı</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sz w:val="22"/>
                <w:szCs w:val="22"/>
                <w:lang w:val="tr-TR"/>
              </w:rPr>
            </w:pPr>
            <w:r w:rsidRPr="000F325E">
              <w:rPr>
                <w:rFonts w:eastAsiaTheme="minorHAnsi"/>
                <w:b/>
                <w:sz w:val="22"/>
                <w:szCs w:val="22"/>
                <w:lang w:val="tr-TR"/>
              </w:rPr>
              <w:t>%</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319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79,8</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40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10,0</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8,0</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1,8</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B156BF"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Toplam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400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100,0</w:t>
            </w:r>
          </w:p>
        </w:tc>
      </w:tr>
    </w:tbl>
    <w:p w:rsidR="00A23E62" w:rsidRPr="000F325E" w:rsidRDefault="00A23E62" w:rsidP="00503B2A">
      <w:pPr>
        <w:autoSpaceDE w:val="0"/>
        <w:autoSpaceDN w:val="0"/>
        <w:adjustRightInd w:val="0"/>
        <w:ind w:left="0" w:firstLine="0"/>
        <w:jc w:val="left"/>
        <w:rPr>
          <w:rFonts w:eastAsiaTheme="minorHAnsi"/>
          <w:sz w:val="22"/>
          <w:szCs w:val="22"/>
          <w:lang w:val="tr-TR"/>
        </w:rPr>
      </w:pPr>
    </w:p>
    <w:p w:rsidR="00734C30" w:rsidRPr="000F325E" w:rsidRDefault="006F0F05" w:rsidP="00F74A90">
      <w:pPr>
        <w:spacing w:before="120"/>
        <w:ind w:left="0" w:firstLine="0"/>
        <w:rPr>
          <w:rFonts w:eastAsiaTheme="minorHAnsi"/>
          <w:sz w:val="22"/>
          <w:szCs w:val="22"/>
          <w:lang w:val="tr-TR"/>
        </w:rPr>
      </w:pPr>
      <w:r w:rsidRPr="000F325E">
        <w:rPr>
          <w:rFonts w:eastAsiaTheme="minorHAnsi"/>
          <w:sz w:val="22"/>
          <w:szCs w:val="22"/>
          <w:lang w:val="tr-TR"/>
        </w:rPr>
        <w:t>Yetişkin erkeklerin %9,8’i, kadınların %4,6’sı engelli durumundadır.</w:t>
      </w:r>
    </w:p>
    <w:p w:rsidR="006F0F05" w:rsidRPr="000F325E" w:rsidRDefault="006F0F05" w:rsidP="00503B2A">
      <w:pPr>
        <w:autoSpaceDE w:val="0"/>
        <w:autoSpaceDN w:val="0"/>
        <w:adjustRightInd w:val="0"/>
        <w:ind w:left="0" w:firstLine="0"/>
        <w:jc w:val="left"/>
        <w:rPr>
          <w:rFonts w:eastAsiaTheme="minorHAnsi"/>
          <w:sz w:val="22"/>
          <w:szCs w:val="22"/>
          <w:lang w:val="tr-TR"/>
        </w:rPr>
      </w:pPr>
    </w:p>
    <w:p w:rsidR="00327801" w:rsidRPr="000F325E" w:rsidRDefault="00327801" w:rsidP="00503B2A">
      <w:pPr>
        <w:rPr>
          <w:lang w:val="tr-TR"/>
        </w:rPr>
      </w:pPr>
      <w:r w:rsidRPr="000F325E">
        <w:rPr>
          <w:b/>
          <w:lang w:val="tr-TR"/>
        </w:rPr>
        <w:t>Tablo</w:t>
      </w:r>
      <w:r w:rsidR="000444E3" w:rsidRPr="000F325E">
        <w:rPr>
          <w:b/>
          <w:lang w:val="tr-TR"/>
        </w:rPr>
        <w:t>-49</w:t>
      </w:r>
      <w:r w:rsidRPr="000F325E">
        <w:rPr>
          <w:b/>
          <w:lang w:val="tr-TR"/>
        </w:rPr>
        <w:t>:</w:t>
      </w:r>
      <w:r w:rsidRPr="000F325E">
        <w:rPr>
          <w:rFonts w:eastAsiaTheme="minorHAnsi"/>
          <w:b/>
          <w:bCs/>
          <w:color w:val="000000"/>
          <w:lang w:val="tr-TR"/>
        </w:rPr>
        <w:t>Engellilik</w:t>
      </w:r>
      <w:r w:rsidR="000444E3" w:rsidRPr="000F325E">
        <w:rPr>
          <w:rFonts w:eastAsiaTheme="minorHAnsi"/>
          <w:b/>
          <w:bCs/>
          <w:color w:val="000000"/>
          <w:lang w:val="tr-TR"/>
        </w:rPr>
        <w:t xml:space="preserve"> Durumu </w:t>
      </w:r>
      <w:r w:rsidRPr="000F325E">
        <w:rPr>
          <w:rFonts w:eastAsiaTheme="minorHAnsi"/>
          <w:b/>
          <w:bCs/>
          <w:color w:val="000000"/>
          <w:lang w:val="tr-TR"/>
        </w:rPr>
        <w:t xml:space="preserve">İsgoremezlik_Duzeyi </w:t>
      </w:r>
    </w:p>
    <w:tbl>
      <w:tblPr>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1134"/>
        <w:gridCol w:w="992"/>
        <w:gridCol w:w="1134"/>
        <w:gridCol w:w="1134"/>
      </w:tblGrid>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left"/>
              <w:rPr>
                <w:rFonts w:eastAsiaTheme="minorHAnsi"/>
                <w:b/>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lang w:val="tr-TR"/>
              </w:rPr>
            </w:pPr>
            <w:r w:rsidRPr="000F325E">
              <w:rPr>
                <w:rFonts w:eastAsiaTheme="minorHAnsi"/>
                <w:b/>
                <w:lang w:val="tr-TR"/>
              </w:rPr>
              <w:t>Erkek (1.Kişi)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lang w:val="tr-TR"/>
              </w:rPr>
            </w:pPr>
            <w:r w:rsidRPr="000F325E">
              <w:rPr>
                <w:rFonts w:eastAsiaTheme="minorHAnsi"/>
                <w:b/>
                <w:lang w:val="tr-TR"/>
              </w:rPr>
              <w:t>Kadın (1.Kişi)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lang w:val="tr-TR"/>
              </w:rPr>
            </w:pP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left"/>
              <w:rPr>
                <w:rFonts w:eastAsiaTheme="minorHAnsi"/>
                <w:b/>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Yok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95,4</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Var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4,6</w:t>
            </w:r>
          </w:p>
        </w:tc>
      </w:tr>
      <w:tr w:rsidR="00327801" w:rsidRPr="000F325E" w:rsidTr="00327801">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8E2A5B" w:rsidRPr="000F325E" w:rsidRDefault="008E2A5B" w:rsidP="00503B2A">
      <w:pPr>
        <w:autoSpaceDE w:val="0"/>
        <w:autoSpaceDN w:val="0"/>
        <w:adjustRightInd w:val="0"/>
        <w:ind w:left="0" w:firstLine="0"/>
        <w:jc w:val="left"/>
        <w:rPr>
          <w:rFonts w:eastAsiaTheme="minorHAnsi"/>
          <w:sz w:val="22"/>
          <w:szCs w:val="22"/>
          <w:lang w:val="tr-TR"/>
        </w:rPr>
      </w:pPr>
    </w:p>
    <w:p w:rsidR="00A27A09" w:rsidRPr="000F325E" w:rsidRDefault="00FA4BB4" w:rsidP="00A27A09">
      <w:pPr>
        <w:autoSpaceDE w:val="0"/>
        <w:autoSpaceDN w:val="0"/>
        <w:adjustRightInd w:val="0"/>
        <w:ind w:left="0" w:firstLine="0"/>
        <w:jc w:val="left"/>
        <w:rPr>
          <w:rFonts w:eastAsiaTheme="minorHAnsi"/>
          <w:lang w:val="tr-TR"/>
        </w:rPr>
      </w:pPr>
      <w:r w:rsidRPr="000F325E">
        <w:rPr>
          <w:rFonts w:eastAsiaTheme="minorHAnsi"/>
          <w:noProof/>
          <w:lang w:val="tr-TR" w:eastAsia="tr-TR"/>
        </w:rPr>
        <w:drawing>
          <wp:inline distT="0" distB="0" distL="0" distR="0">
            <wp:extent cx="5202555" cy="59055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2555" cy="5905500"/>
                    </a:xfrm>
                    <a:prstGeom prst="rect">
                      <a:avLst/>
                    </a:prstGeom>
                    <a:noFill/>
                    <a:ln>
                      <a:noFill/>
                    </a:ln>
                  </pic:spPr>
                </pic:pic>
              </a:graphicData>
            </a:graphic>
          </wp:inline>
        </w:drawing>
      </w:r>
    </w:p>
    <w:p w:rsidR="00860797" w:rsidRPr="000F325E" w:rsidRDefault="00A27A09" w:rsidP="00860797">
      <w:pPr>
        <w:autoSpaceDE w:val="0"/>
        <w:autoSpaceDN w:val="0"/>
        <w:adjustRightInd w:val="0"/>
        <w:ind w:left="0" w:firstLine="0"/>
        <w:jc w:val="left"/>
        <w:rPr>
          <w:rFonts w:eastAsiaTheme="minorHAnsi"/>
          <w:lang w:val="tr-TR"/>
        </w:rPr>
      </w:pPr>
      <w:r w:rsidRPr="000F325E">
        <w:rPr>
          <w:rFonts w:eastAsiaTheme="minorHAnsi"/>
          <w:lang w:val="tr-TR"/>
        </w:rPr>
        <w:t xml:space="preserve">GİS Resmi: </w:t>
      </w:r>
      <w:r w:rsidR="00FA4BB4" w:rsidRPr="000F325E">
        <w:rPr>
          <w:rFonts w:eastAsiaTheme="minorHAnsi"/>
          <w:lang w:val="tr-TR"/>
        </w:rPr>
        <w:t>Engelli ve kronik hasta sayıları ve oranları (rakamlar ve sütunlar), alt renk engellilik durumu</w:t>
      </w:r>
      <w:r w:rsidR="00860797" w:rsidRPr="000F325E">
        <w:rPr>
          <w:rFonts w:eastAsiaTheme="minorHAnsi"/>
          <w:lang w:val="tr-TR"/>
        </w:rPr>
        <w:t xml:space="preserve"> </w:t>
      </w:r>
      <w:r w:rsidR="00860797" w:rsidRPr="000F325E">
        <w:rPr>
          <w:lang w:val="tr-TR"/>
        </w:rPr>
        <w:t>(koyulaştıkça oranlar artıyor)</w:t>
      </w:r>
    </w:p>
    <w:p w:rsidR="00A27A09" w:rsidRPr="000F325E" w:rsidRDefault="00A27A09" w:rsidP="00503B2A">
      <w:pPr>
        <w:autoSpaceDE w:val="0"/>
        <w:autoSpaceDN w:val="0"/>
        <w:adjustRightInd w:val="0"/>
        <w:ind w:left="0" w:firstLine="0"/>
        <w:jc w:val="left"/>
        <w:rPr>
          <w:rFonts w:eastAsiaTheme="minorHAnsi"/>
          <w:sz w:val="22"/>
          <w:szCs w:val="22"/>
          <w:lang w:val="tr-TR"/>
        </w:rPr>
      </w:pPr>
    </w:p>
    <w:p w:rsidR="00734C30" w:rsidRPr="000F325E" w:rsidRDefault="00734C30" w:rsidP="00F74A90">
      <w:pPr>
        <w:spacing w:before="120"/>
        <w:ind w:left="0" w:firstLine="0"/>
        <w:rPr>
          <w:rFonts w:eastAsiaTheme="minorHAnsi"/>
          <w:sz w:val="22"/>
          <w:szCs w:val="22"/>
          <w:lang w:val="tr-TR"/>
        </w:rPr>
      </w:pPr>
      <w:r w:rsidRPr="000F325E">
        <w:rPr>
          <w:rFonts w:eastAsiaTheme="minorHAnsi"/>
          <w:sz w:val="22"/>
          <w:szCs w:val="22"/>
          <w:lang w:val="tr-TR"/>
        </w:rPr>
        <w:t>Yaygın engel</w:t>
      </w:r>
      <w:r w:rsidR="00A27A09" w:rsidRPr="000F325E">
        <w:rPr>
          <w:rFonts w:eastAsiaTheme="minorHAnsi"/>
          <w:sz w:val="22"/>
          <w:szCs w:val="22"/>
          <w:lang w:val="tr-TR"/>
        </w:rPr>
        <w:t>li</w:t>
      </w:r>
      <w:r w:rsidRPr="000F325E">
        <w:rPr>
          <w:rFonts w:eastAsiaTheme="minorHAnsi"/>
          <w:sz w:val="22"/>
          <w:szCs w:val="22"/>
          <w:lang w:val="tr-TR"/>
        </w:rPr>
        <w:t>likler</w:t>
      </w:r>
      <w:r w:rsidR="006F0F05" w:rsidRPr="000F325E">
        <w:rPr>
          <w:rFonts w:eastAsiaTheme="minorHAnsi"/>
          <w:sz w:val="22"/>
          <w:szCs w:val="22"/>
          <w:lang w:val="tr-TR"/>
        </w:rPr>
        <w:t xml:space="preserve"> ayak, görme, işitme şeklindedir. Romatizma, kalp ve şeker gibi hastalıklar sebebiyle işgöremezlik de vardır.</w:t>
      </w:r>
    </w:p>
    <w:p w:rsidR="0093182F" w:rsidRPr="000F325E" w:rsidRDefault="0093182F" w:rsidP="00503B2A">
      <w:pPr>
        <w:ind w:left="0" w:firstLine="0"/>
        <w:jc w:val="left"/>
        <w:rPr>
          <w:rFonts w:eastAsiaTheme="minorHAnsi"/>
          <w:b/>
          <w:bCs/>
          <w:color w:val="000000"/>
          <w:sz w:val="22"/>
          <w:szCs w:val="22"/>
          <w:lang w:val="tr-TR"/>
        </w:rPr>
      </w:pPr>
    </w:p>
    <w:p w:rsidR="00182C5C" w:rsidRPr="000F325E" w:rsidRDefault="00182C5C" w:rsidP="00F74A90">
      <w:pPr>
        <w:spacing w:before="120"/>
        <w:ind w:left="0" w:firstLine="0"/>
        <w:rPr>
          <w:rFonts w:eastAsiaTheme="minorHAnsi"/>
          <w:bCs/>
          <w:color w:val="000000"/>
          <w:sz w:val="22"/>
          <w:szCs w:val="22"/>
          <w:lang w:val="tr-TR"/>
        </w:rPr>
      </w:pPr>
      <w:r w:rsidRPr="000F325E">
        <w:rPr>
          <w:rFonts w:eastAsiaTheme="minorHAnsi"/>
          <w:bCs/>
          <w:color w:val="000000"/>
          <w:sz w:val="22"/>
          <w:szCs w:val="22"/>
          <w:lang w:val="tr-TR"/>
        </w:rPr>
        <w:t>Hastalıklar çok daha yaygındır. Kronik hastalıklı aile üyesi olduğu konutların 141’inde (%</w:t>
      </w:r>
      <w:r w:rsidR="00BF0036" w:rsidRPr="000F325E">
        <w:rPr>
          <w:rFonts w:eastAsiaTheme="minorHAnsi"/>
          <w:bCs/>
          <w:color w:val="000000"/>
          <w:sz w:val="22"/>
          <w:szCs w:val="22"/>
          <w:lang w:val="tr-TR"/>
        </w:rPr>
        <w:t>35,2’sinde) ifade edilmektedir. Yetişkin erkeklerin %20’si, kadınların %16’sı kronik hastadır.</w:t>
      </w:r>
    </w:p>
    <w:p w:rsidR="00182C5C" w:rsidRPr="000F325E" w:rsidRDefault="00182C5C" w:rsidP="00503B2A">
      <w:pPr>
        <w:autoSpaceDE w:val="0"/>
        <w:autoSpaceDN w:val="0"/>
        <w:adjustRightInd w:val="0"/>
        <w:ind w:left="0" w:firstLine="0"/>
        <w:jc w:val="left"/>
        <w:rPr>
          <w:rFonts w:eastAsiaTheme="minorHAnsi"/>
          <w:sz w:val="22"/>
          <w:szCs w:val="22"/>
          <w:lang w:val="tr-TR"/>
        </w:rPr>
      </w:pPr>
    </w:p>
    <w:p w:rsidR="00327801" w:rsidRPr="000F325E" w:rsidRDefault="00327801" w:rsidP="00503B2A">
      <w:pPr>
        <w:rPr>
          <w:lang w:val="tr-TR"/>
        </w:rPr>
      </w:pPr>
      <w:r w:rsidRPr="000F325E">
        <w:rPr>
          <w:b/>
          <w:lang w:val="tr-TR"/>
        </w:rPr>
        <w:t>Tablo</w:t>
      </w:r>
      <w:r w:rsidR="000444E3" w:rsidRPr="000F325E">
        <w:rPr>
          <w:b/>
          <w:lang w:val="tr-TR"/>
        </w:rPr>
        <w:t>-50</w:t>
      </w:r>
      <w:r w:rsidRPr="000F325E">
        <w:rPr>
          <w:b/>
          <w:lang w:val="tr-TR"/>
        </w:rPr>
        <w:t xml:space="preserve">: </w:t>
      </w:r>
      <w:r w:rsidR="000444E3" w:rsidRPr="000F325E">
        <w:rPr>
          <w:rFonts w:eastAsiaTheme="minorHAnsi"/>
          <w:b/>
          <w:bCs/>
          <w:color w:val="000000"/>
          <w:lang w:val="tr-TR"/>
        </w:rPr>
        <w:t>Kalı</w:t>
      </w:r>
      <w:r w:rsidRPr="000F325E">
        <w:rPr>
          <w:rFonts w:eastAsiaTheme="minorHAnsi"/>
          <w:b/>
          <w:bCs/>
          <w:color w:val="000000"/>
          <w:lang w:val="tr-TR"/>
        </w:rPr>
        <w:t>tsal</w:t>
      </w:r>
      <w:r w:rsidR="000444E3" w:rsidRPr="000F325E">
        <w:rPr>
          <w:rFonts w:eastAsiaTheme="minorHAnsi"/>
          <w:b/>
          <w:bCs/>
          <w:color w:val="000000"/>
          <w:lang w:val="tr-TR"/>
        </w:rPr>
        <w:t xml:space="preserve"> V</w:t>
      </w:r>
      <w:r w:rsidRPr="000F325E">
        <w:rPr>
          <w:rFonts w:eastAsiaTheme="minorHAnsi"/>
          <w:b/>
          <w:bCs/>
          <w:color w:val="000000"/>
          <w:lang w:val="tr-TR"/>
        </w:rPr>
        <w:t>eya</w:t>
      </w:r>
      <w:r w:rsidR="000444E3" w:rsidRPr="000F325E">
        <w:rPr>
          <w:rFonts w:eastAsiaTheme="minorHAnsi"/>
          <w:b/>
          <w:bCs/>
          <w:color w:val="000000"/>
          <w:lang w:val="tr-TR"/>
        </w:rPr>
        <w:t xml:space="preserve"> </w:t>
      </w:r>
      <w:r w:rsidRPr="000F325E">
        <w:rPr>
          <w:rFonts w:eastAsiaTheme="minorHAnsi"/>
          <w:b/>
          <w:bCs/>
          <w:color w:val="000000"/>
          <w:lang w:val="tr-TR"/>
        </w:rPr>
        <w:t>Kronik</w:t>
      </w:r>
      <w:r w:rsidR="000444E3" w:rsidRPr="000F325E">
        <w:rPr>
          <w:rFonts w:eastAsiaTheme="minorHAnsi"/>
          <w:b/>
          <w:bCs/>
          <w:color w:val="000000"/>
          <w:lang w:val="tr-TR"/>
        </w:rPr>
        <w:t xml:space="preserve"> </w:t>
      </w:r>
      <w:r w:rsidRPr="000F325E">
        <w:rPr>
          <w:rFonts w:eastAsiaTheme="minorHAnsi"/>
          <w:b/>
          <w:bCs/>
          <w:color w:val="000000"/>
          <w:lang w:val="tr-TR"/>
        </w:rPr>
        <w:t>Hastalik_</w:t>
      </w:r>
    </w:p>
    <w:tbl>
      <w:tblPr>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1134"/>
        <w:gridCol w:w="992"/>
        <w:gridCol w:w="1134"/>
        <w:gridCol w:w="1134"/>
      </w:tblGrid>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left"/>
              <w:rPr>
                <w:rFonts w:eastAsiaTheme="minorHAnsi"/>
                <w:b/>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lang w:val="tr-TR"/>
              </w:rPr>
            </w:pPr>
            <w:r w:rsidRPr="000F325E">
              <w:rPr>
                <w:rFonts w:eastAsiaTheme="minorHAnsi"/>
                <w:b/>
                <w:lang w:val="tr-TR"/>
              </w:rPr>
              <w:t>Erkek (1.Kişi)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lang w:val="tr-TR"/>
              </w:rPr>
            </w:pPr>
            <w:r w:rsidRPr="000F325E">
              <w:rPr>
                <w:rFonts w:eastAsiaTheme="minorHAnsi"/>
                <w:b/>
                <w:lang w:val="tr-TR"/>
              </w:rPr>
              <w:t>Kadın (1.Kişi)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lang w:val="tr-TR"/>
              </w:rPr>
            </w:pP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left"/>
              <w:rPr>
                <w:rFonts w:eastAsiaTheme="minorHAnsi"/>
                <w:b/>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Yok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84,0</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Var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16,0</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34C30" w:rsidRPr="000F325E" w:rsidRDefault="00734C30" w:rsidP="00503B2A">
      <w:pPr>
        <w:autoSpaceDE w:val="0"/>
        <w:autoSpaceDN w:val="0"/>
        <w:adjustRightInd w:val="0"/>
        <w:ind w:left="0" w:firstLine="0"/>
        <w:jc w:val="left"/>
        <w:rPr>
          <w:rFonts w:eastAsiaTheme="minorHAnsi"/>
          <w:sz w:val="22"/>
          <w:szCs w:val="22"/>
          <w:lang w:val="tr-TR"/>
        </w:rPr>
      </w:pPr>
    </w:p>
    <w:p w:rsidR="000444E3" w:rsidRPr="000F325E" w:rsidRDefault="00BF0036" w:rsidP="00EC2D7B">
      <w:pPr>
        <w:spacing w:before="120"/>
        <w:ind w:left="0" w:firstLine="0"/>
        <w:rPr>
          <w:rFonts w:eastAsiaTheme="minorHAnsi"/>
          <w:bCs/>
          <w:color w:val="000000"/>
          <w:sz w:val="22"/>
          <w:szCs w:val="22"/>
          <w:lang w:val="tr-TR"/>
        </w:rPr>
      </w:pPr>
      <w:r w:rsidRPr="000F325E">
        <w:rPr>
          <w:rFonts w:eastAsiaTheme="minorHAnsi"/>
          <w:bCs/>
          <w:color w:val="000000"/>
          <w:sz w:val="22"/>
          <w:szCs w:val="22"/>
          <w:lang w:val="tr-TR"/>
        </w:rPr>
        <w:t>E</w:t>
      </w:r>
      <w:r w:rsidR="00182C5C" w:rsidRPr="000F325E">
        <w:rPr>
          <w:rFonts w:eastAsiaTheme="minorHAnsi"/>
          <w:bCs/>
          <w:color w:val="000000"/>
          <w:sz w:val="22"/>
          <w:szCs w:val="22"/>
          <w:lang w:val="tr-TR"/>
        </w:rPr>
        <w:t>ngelli veya kronik hasta bulun</w:t>
      </w:r>
      <w:r w:rsidRPr="000F325E">
        <w:rPr>
          <w:rFonts w:eastAsiaTheme="minorHAnsi"/>
          <w:bCs/>
          <w:color w:val="000000"/>
          <w:sz w:val="22"/>
          <w:szCs w:val="22"/>
          <w:lang w:val="tr-TR"/>
        </w:rPr>
        <w:t>an konut</w:t>
      </w:r>
      <w:r w:rsidR="00182C5C" w:rsidRPr="000F325E">
        <w:rPr>
          <w:rFonts w:eastAsiaTheme="minorHAnsi"/>
          <w:bCs/>
          <w:color w:val="000000"/>
          <w:sz w:val="22"/>
          <w:szCs w:val="22"/>
          <w:lang w:val="tr-TR"/>
        </w:rPr>
        <w:t xml:space="preserve"> oranı %43,2’ye çıkmaktadır.</w:t>
      </w:r>
    </w:p>
    <w:p w:rsidR="00EC2D7B" w:rsidRPr="000F325E" w:rsidRDefault="00EC2D7B" w:rsidP="00EC2D7B">
      <w:pPr>
        <w:spacing w:before="120"/>
        <w:ind w:left="0" w:firstLine="0"/>
        <w:rPr>
          <w:b/>
          <w:sz w:val="22"/>
          <w:szCs w:val="22"/>
          <w:lang w:val="tr-TR"/>
        </w:rPr>
      </w:pPr>
    </w:p>
    <w:p w:rsidR="00327801" w:rsidRPr="000F325E" w:rsidRDefault="00327801" w:rsidP="00503B2A">
      <w:pPr>
        <w:rPr>
          <w:lang w:val="tr-TR"/>
        </w:rPr>
      </w:pPr>
      <w:r w:rsidRPr="000F325E">
        <w:rPr>
          <w:b/>
          <w:lang w:val="tr-TR"/>
        </w:rPr>
        <w:t>Tablo</w:t>
      </w:r>
      <w:r w:rsidR="000444E3" w:rsidRPr="000F325E">
        <w:rPr>
          <w:b/>
          <w:lang w:val="tr-TR"/>
        </w:rPr>
        <w:t>-51</w:t>
      </w:r>
      <w:r w:rsidRPr="000F325E">
        <w:rPr>
          <w:b/>
          <w:lang w:val="tr-TR"/>
        </w:rPr>
        <w:t xml:space="preserve">: </w:t>
      </w:r>
      <w:r w:rsidRPr="000F325E">
        <w:rPr>
          <w:rFonts w:eastAsiaTheme="minorHAnsi"/>
          <w:b/>
          <w:bCs/>
          <w:color w:val="000000"/>
          <w:lang w:val="tr-TR"/>
        </w:rPr>
        <w:t>Toplam</w:t>
      </w:r>
      <w:r w:rsidR="000444E3" w:rsidRPr="000F325E">
        <w:rPr>
          <w:rFonts w:eastAsiaTheme="minorHAnsi"/>
          <w:b/>
          <w:bCs/>
          <w:color w:val="000000"/>
          <w:lang w:val="tr-TR"/>
        </w:rPr>
        <w:t xml:space="preserve"> </w:t>
      </w:r>
      <w:r w:rsidRPr="000F325E">
        <w:rPr>
          <w:rFonts w:eastAsiaTheme="minorHAnsi"/>
          <w:b/>
          <w:bCs/>
          <w:color w:val="000000"/>
          <w:lang w:val="tr-TR"/>
        </w:rPr>
        <w:t>Engellik veya Hastalık Durumu</w:t>
      </w:r>
      <w:r w:rsidR="008057D3" w:rsidRPr="000F325E">
        <w:rPr>
          <w:rFonts w:eastAsiaTheme="minorHAnsi"/>
          <w:b/>
          <w:bCs/>
          <w:color w:val="000000"/>
          <w:lang w:val="tr-TR"/>
        </w:rPr>
        <w:t xml:space="preserve"> (1.Kişi)</w:t>
      </w:r>
    </w:p>
    <w:tbl>
      <w:tblPr>
        <w:tblW w:w="5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1134"/>
        <w:gridCol w:w="992"/>
      </w:tblGrid>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left"/>
              <w:rPr>
                <w:rFonts w:eastAsiaTheme="minorHAnsi"/>
                <w:b/>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27801" w:rsidRPr="000F325E" w:rsidRDefault="00327801"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56,8</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13,8</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2,00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15,1</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3,00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4,00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8,00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9,00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32780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27801" w:rsidRPr="000F325E" w:rsidRDefault="0032780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182C5C" w:rsidRPr="000F325E" w:rsidRDefault="00182C5C" w:rsidP="00503B2A">
      <w:pPr>
        <w:autoSpaceDE w:val="0"/>
        <w:autoSpaceDN w:val="0"/>
        <w:adjustRightInd w:val="0"/>
        <w:ind w:left="0" w:firstLine="0"/>
        <w:jc w:val="left"/>
        <w:rPr>
          <w:rFonts w:eastAsiaTheme="minorHAnsi"/>
          <w:sz w:val="22"/>
          <w:szCs w:val="22"/>
          <w:lang w:val="tr-TR"/>
        </w:rPr>
      </w:pPr>
    </w:p>
    <w:p w:rsidR="00182C5C" w:rsidRPr="000F325E" w:rsidRDefault="00182C5C" w:rsidP="00F74A90">
      <w:pPr>
        <w:spacing w:before="120"/>
        <w:ind w:left="0" w:firstLine="0"/>
        <w:rPr>
          <w:rFonts w:eastAsiaTheme="minorHAnsi"/>
          <w:sz w:val="22"/>
          <w:szCs w:val="22"/>
          <w:lang w:val="tr-TR"/>
        </w:rPr>
      </w:pPr>
      <w:r w:rsidRPr="000F325E">
        <w:rPr>
          <w:rFonts w:eastAsiaTheme="minorHAnsi"/>
          <w:sz w:val="22"/>
          <w:szCs w:val="22"/>
          <w:lang w:val="tr-TR"/>
        </w:rPr>
        <w:t>Yaygın hastalıklar</w:t>
      </w:r>
      <w:r w:rsidR="00BF0036" w:rsidRPr="000F325E">
        <w:rPr>
          <w:rFonts w:eastAsiaTheme="minorHAnsi"/>
          <w:sz w:val="22"/>
          <w:szCs w:val="22"/>
          <w:lang w:val="tr-TR"/>
        </w:rPr>
        <w:t xml:space="preserve"> arasında kalp, böbrek, astım, şeker, tansiyon, fıtık, mide, kanser vb. </w:t>
      </w:r>
      <w:r w:rsidR="00A27A09" w:rsidRPr="000F325E">
        <w:rPr>
          <w:rFonts w:eastAsiaTheme="minorHAnsi"/>
          <w:sz w:val="22"/>
          <w:szCs w:val="22"/>
          <w:lang w:val="tr-TR"/>
        </w:rPr>
        <w:t xml:space="preserve">türü rahatsızlıklar </w:t>
      </w:r>
      <w:r w:rsidR="00BF0036" w:rsidRPr="000F325E">
        <w:rPr>
          <w:rFonts w:eastAsiaTheme="minorHAnsi"/>
          <w:sz w:val="22"/>
          <w:szCs w:val="22"/>
          <w:lang w:val="tr-TR"/>
        </w:rPr>
        <w:t>sayılmaktadır. Kadınlarda ayak, bel-fıtık, kemik, mide, başağrısı rahatsızlıkları daha yaygındır.</w:t>
      </w:r>
    </w:p>
    <w:p w:rsidR="0093182F" w:rsidRPr="000F325E" w:rsidRDefault="0093182F" w:rsidP="00503B2A">
      <w:pPr>
        <w:rPr>
          <w:rFonts w:eastAsiaTheme="minorHAnsi"/>
          <w:b/>
          <w:bCs/>
          <w:color w:val="000000"/>
          <w:sz w:val="22"/>
          <w:szCs w:val="22"/>
          <w:lang w:val="tr-TR"/>
        </w:rPr>
      </w:pPr>
    </w:p>
    <w:p w:rsidR="008057D3" w:rsidRPr="000F325E" w:rsidRDefault="008057D3" w:rsidP="00503B2A">
      <w:pPr>
        <w:rPr>
          <w:lang w:val="tr-TR"/>
        </w:rPr>
      </w:pPr>
      <w:r w:rsidRPr="000F325E">
        <w:rPr>
          <w:b/>
          <w:lang w:val="tr-TR"/>
        </w:rPr>
        <w:t>Tablo</w:t>
      </w:r>
      <w:r w:rsidR="000444E3" w:rsidRPr="000F325E">
        <w:rPr>
          <w:b/>
          <w:lang w:val="tr-TR"/>
        </w:rPr>
        <w:t>-52</w:t>
      </w:r>
      <w:r w:rsidRPr="000F325E">
        <w:rPr>
          <w:b/>
          <w:lang w:val="tr-TR"/>
        </w:rPr>
        <w:t>: Engellilik ve Hastalık Durumu (Toplam Kişi)</w:t>
      </w:r>
    </w:p>
    <w:tbl>
      <w:tblPr>
        <w:tblW w:w="91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080"/>
        <w:gridCol w:w="1291"/>
        <w:gridCol w:w="1291"/>
        <w:gridCol w:w="1038"/>
        <w:gridCol w:w="1038"/>
      </w:tblGrid>
      <w:tr w:rsidR="00BF0036" w:rsidRPr="000F325E" w:rsidTr="00BF0036">
        <w:trPr>
          <w:trHeight w:val="300"/>
        </w:trPr>
        <w:tc>
          <w:tcPr>
            <w:tcW w:w="3417" w:type="dxa"/>
            <w:shd w:val="clear" w:color="auto" w:fill="auto"/>
            <w:noWrap/>
            <w:vAlign w:val="bottom"/>
            <w:hideMark/>
          </w:tcPr>
          <w:p w:rsidR="00BF0036" w:rsidRPr="000F325E" w:rsidRDefault="00BF0036" w:rsidP="00503B2A">
            <w:pPr>
              <w:ind w:left="0" w:firstLine="0"/>
              <w:jc w:val="left"/>
              <w:rPr>
                <w:b/>
                <w:bCs/>
                <w:color w:val="000000"/>
                <w:lang w:val="tr-TR" w:eastAsia="tr-TR"/>
              </w:rPr>
            </w:pPr>
          </w:p>
        </w:tc>
        <w:tc>
          <w:tcPr>
            <w:tcW w:w="1080" w:type="dxa"/>
          </w:tcPr>
          <w:p w:rsidR="00BF0036" w:rsidRPr="000F325E" w:rsidRDefault="00BF0036" w:rsidP="00503B2A">
            <w:pPr>
              <w:jc w:val="right"/>
              <w:rPr>
                <w:b/>
                <w:bCs/>
                <w:color w:val="000000"/>
              </w:rPr>
            </w:pPr>
            <w:r w:rsidRPr="000F325E">
              <w:rPr>
                <w:b/>
                <w:bCs/>
                <w:color w:val="000000"/>
              </w:rPr>
              <w:t>Konutlarda Yaşayan Kişi Sayısı</w:t>
            </w:r>
          </w:p>
        </w:tc>
        <w:tc>
          <w:tcPr>
            <w:tcW w:w="1291" w:type="dxa"/>
          </w:tcPr>
          <w:p w:rsidR="00BF0036" w:rsidRPr="000F325E" w:rsidRDefault="00BF0036" w:rsidP="00503B2A">
            <w:pPr>
              <w:jc w:val="right"/>
              <w:rPr>
                <w:b/>
                <w:bCs/>
                <w:color w:val="000000"/>
              </w:rPr>
            </w:pPr>
            <w:r w:rsidRPr="000F325E">
              <w:rPr>
                <w:b/>
                <w:bCs/>
                <w:color w:val="000000"/>
              </w:rPr>
              <w:t>Engellilik veya İşgöremezlik</w:t>
            </w:r>
          </w:p>
        </w:tc>
        <w:tc>
          <w:tcPr>
            <w:tcW w:w="1291" w:type="dxa"/>
          </w:tcPr>
          <w:p w:rsidR="00BF0036" w:rsidRPr="000F325E" w:rsidRDefault="00BF0036" w:rsidP="00503B2A">
            <w:pPr>
              <w:jc w:val="right"/>
              <w:rPr>
                <w:b/>
                <w:bCs/>
                <w:color w:val="000000"/>
              </w:rPr>
            </w:pPr>
            <w:r w:rsidRPr="000F325E">
              <w:rPr>
                <w:b/>
                <w:bCs/>
                <w:color w:val="000000"/>
              </w:rPr>
              <w:t>Engellilik veya İşgöremezlik (%)</w:t>
            </w:r>
          </w:p>
        </w:tc>
        <w:tc>
          <w:tcPr>
            <w:tcW w:w="1038" w:type="dxa"/>
          </w:tcPr>
          <w:p w:rsidR="00BF0036" w:rsidRPr="000F325E" w:rsidRDefault="00BF0036" w:rsidP="00503B2A">
            <w:pPr>
              <w:jc w:val="right"/>
              <w:rPr>
                <w:b/>
                <w:bCs/>
                <w:color w:val="000000"/>
              </w:rPr>
            </w:pPr>
            <w:r w:rsidRPr="000F325E">
              <w:rPr>
                <w:b/>
                <w:bCs/>
                <w:color w:val="000000"/>
              </w:rPr>
              <w:t>Kalıtsal veya Kronik Hastalık</w:t>
            </w:r>
          </w:p>
        </w:tc>
        <w:tc>
          <w:tcPr>
            <w:tcW w:w="1038" w:type="dxa"/>
          </w:tcPr>
          <w:p w:rsidR="00BF0036" w:rsidRPr="000F325E" w:rsidRDefault="00BF0036" w:rsidP="00503B2A">
            <w:pPr>
              <w:jc w:val="right"/>
              <w:rPr>
                <w:b/>
                <w:bCs/>
                <w:color w:val="000000"/>
              </w:rPr>
            </w:pPr>
            <w:r w:rsidRPr="000F325E">
              <w:rPr>
                <w:b/>
                <w:bCs/>
                <w:color w:val="000000"/>
              </w:rPr>
              <w:t>Kalıtsal veya Kronik Hastalık (%)</w:t>
            </w:r>
          </w:p>
        </w:tc>
      </w:tr>
      <w:tr w:rsidR="00BF0036" w:rsidRPr="000F325E" w:rsidTr="00BF0036">
        <w:trPr>
          <w:trHeight w:val="300"/>
        </w:trPr>
        <w:tc>
          <w:tcPr>
            <w:tcW w:w="3417" w:type="dxa"/>
            <w:shd w:val="clear" w:color="auto" w:fill="auto"/>
            <w:noWrap/>
            <w:vAlign w:val="bottom"/>
            <w:hideMark/>
          </w:tcPr>
          <w:p w:rsidR="00BF0036" w:rsidRPr="000F325E" w:rsidRDefault="00BF0036" w:rsidP="00503B2A">
            <w:pPr>
              <w:ind w:left="0" w:firstLine="0"/>
              <w:jc w:val="left"/>
              <w:rPr>
                <w:b/>
                <w:bCs/>
                <w:color w:val="000000"/>
                <w:lang w:val="tr-TR" w:eastAsia="tr-TR"/>
              </w:rPr>
            </w:pPr>
          </w:p>
        </w:tc>
        <w:tc>
          <w:tcPr>
            <w:tcW w:w="1080" w:type="dxa"/>
          </w:tcPr>
          <w:p w:rsidR="00BF0036" w:rsidRPr="000F325E" w:rsidRDefault="00BF0036" w:rsidP="00503B2A">
            <w:pPr>
              <w:jc w:val="right"/>
              <w:rPr>
                <w:b/>
                <w:bCs/>
                <w:color w:val="000000"/>
              </w:rPr>
            </w:pPr>
            <w:r w:rsidRPr="000F325E">
              <w:rPr>
                <w:rFonts w:eastAsiaTheme="minorHAnsi"/>
                <w:b/>
                <w:lang w:val="tr-TR"/>
              </w:rPr>
              <w:t>Sayı</w:t>
            </w:r>
          </w:p>
        </w:tc>
        <w:tc>
          <w:tcPr>
            <w:tcW w:w="1291" w:type="dxa"/>
            <w:vAlign w:val="bottom"/>
          </w:tcPr>
          <w:p w:rsidR="00BF0036" w:rsidRPr="000F325E" w:rsidRDefault="00BF0036"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291" w:type="dxa"/>
          </w:tcPr>
          <w:p w:rsidR="00BF0036" w:rsidRPr="000F325E" w:rsidRDefault="00BF0036"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1038" w:type="dxa"/>
            <w:vAlign w:val="bottom"/>
          </w:tcPr>
          <w:p w:rsidR="00BF0036" w:rsidRPr="000F325E" w:rsidRDefault="00BF0036"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038" w:type="dxa"/>
          </w:tcPr>
          <w:p w:rsidR="00BF0036" w:rsidRPr="000F325E" w:rsidRDefault="00BF0036"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BF0036" w:rsidRPr="000F325E" w:rsidTr="00BF0036">
        <w:trPr>
          <w:trHeight w:val="300"/>
        </w:trPr>
        <w:tc>
          <w:tcPr>
            <w:tcW w:w="3417" w:type="dxa"/>
            <w:shd w:val="clear" w:color="auto" w:fill="auto"/>
            <w:noWrap/>
            <w:vAlign w:val="bottom"/>
            <w:hideMark/>
          </w:tcPr>
          <w:p w:rsidR="00BF0036" w:rsidRPr="000F325E" w:rsidRDefault="00870F07" w:rsidP="00503B2A">
            <w:pPr>
              <w:ind w:left="0" w:firstLine="0"/>
              <w:jc w:val="left"/>
              <w:rPr>
                <w:b/>
                <w:bCs/>
                <w:color w:val="000000"/>
                <w:lang w:val="tr-TR" w:eastAsia="tr-TR"/>
              </w:rPr>
            </w:pPr>
            <w:r w:rsidRPr="000F325E">
              <w:rPr>
                <w:b/>
                <w:bCs/>
                <w:color w:val="000000"/>
                <w:lang w:val="tr-TR" w:eastAsia="tr-TR"/>
              </w:rPr>
              <w:t>Reşatbey Bölgesi (6 Mah.)</w:t>
            </w:r>
          </w:p>
        </w:tc>
        <w:tc>
          <w:tcPr>
            <w:tcW w:w="1080" w:type="dxa"/>
            <w:vAlign w:val="bottom"/>
          </w:tcPr>
          <w:p w:rsidR="00BF0036" w:rsidRPr="000F325E" w:rsidRDefault="00BF0036" w:rsidP="00503B2A">
            <w:pPr>
              <w:jc w:val="right"/>
              <w:rPr>
                <w:color w:val="000000"/>
              </w:rPr>
            </w:pPr>
            <w:r w:rsidRPr="000F325E">
              <w:rPr>
                <w:color w:val="000000"/>
              </w:rPr>
              <w:t>80</w:t>
            </w:r>
          </w:p>
        </w:tc>
        <w:tc>
          <w:tcPr>
            <w:tcW w:w="1291" w:type="dxa"/>
            <w:vAlign w:val="bottom"/>
          </w:tcPr>
          <w:p w:rsidR="00BF0036" w:rsidRPr="000F325E" w:rsidRDefault="00BF0036" w:rsidP="00503B2A">
            <w:pPr>
              <w:jc w:val="right"/>
              <w:rPr>
                <w:color w:val="000000"/>
              </w:rPr>
            </w:pPr>
            <w:r w:rsidRPr="000F325E">
              <w:rPr>
                <w:color w:val="000000"/>
              </w:rPr>
              <w:t>1</w:t>
            </w:r>
          </w:p>
        </w:tc>
        <w:tc>
          <w:tcPr>
            <w:tcW w:w="1291" w:type="dxa"/>
            <w:vAlign w:val="bottom"/>
          </w:tcPr>
          <w:p w:rsidR="00BF0036" w:rsidRPr="000F325E" w:rsidRDefault="00BF0036" w:rsidP="00503B2A">
            <w:pPr>
              <w:jc w:val="right"/>
              <w:rPr>
                <w:color w:val="000000"/>
              </w:rPr>
            </w:pPr>
            <w:r w:rsidRPr="000F325E">
              <w:rPr>
                <w:color w:val="000000"/>
              </w:rPr>
              <w:t>1,25</w:t>
            </w:r>
          </w:p>
        </w:tc>
        <w:tc>
          <w:tcPr>
            <w:tcW w:w="1038" w:type="dxa"/>
            <w:vAlign w:val="bottom"/>
          </w:tcPr>
          <w:p w:rsidR="00BF0036" w:rsidRPr="000F325E" w:rsidRDefault="00BF0036" w:rsidP="00503B2A">
            <w:pPr>
              <w:jc w:val="right"/>
              <w:rPr>
                <w:color w:val="000000"/>
              </w:rPr>
            </w:pPr>
            <w:r w:rsidRPr="000F325E">
              <w:rPr>
                <w:color w:val="000000"/>
              </w:rPr>
              <w:t>5</w:t>
            </w:r>
          </w:p>
        </w:tc>
        <w:tc>
          <w:tcPr>
            <w:tcW w:w="1038" w:type="dxa"/>
            <w:vAlign w:val="bottom"/>
          </w:tcPr>
          <w:p w:rsidR="00BF0036" w:rsidRPr="000F325E" w:rsidRDefault="00BF0036" w:rsidP="00503B2A">
            <w:pPr>
              <w:jc w:val="right"/>
              <w:rPr>
                <w:color w:val="000000"/>
              </w:rPr>
            </w:pPr>
            <w:r w:rsidRPr="000F325E">
              <w:rPr>
                <w:color w:val="000000"/>
              </w:rPr>
              <w:t>6,25</w:t>
            </w:r>
          </w:p>
        </w:tc>
      </w:tr>
      <w:tr w:rsidR="00BF0036" w:rsidRPr="000F325E" w:rsidTr="00BF0036">
        <w:trPr>
          <w:trHeight w:val="300"/>
        </w:trPr>
        <w:tc>
          <w:tcPr>
            <w:tcW w:w="3417" w:type="dxa"/>
            <w:shd w:val="clear" w:color="auto" w:fill="auto"/>
            <w:noWrap/>
            <w:vAlign w:val="bottom"/>
            <w:hideMark/>
          </w:tcPr>
          <w:p w:rsidR="00BF0036" w:rsidRPr="000F325E" w:rsidRDefault="00BF0036" w:rsidP="00503B2A">
            <w:pPr>
              <w:ind w:left="0" w:firstLine="0"/>
              <w:jc w:val="left"/>
              <w:rPr>
                <w:b/>
                <w:bCs/>
                <w:color w:val="000000"/>
                <w:lang w:val="tr-TR" w:eastAsia="tr-TR"/>
              </w:rPr>
            </w:pPr>
            <w:r w:rsidRPr="000F325E">
              <w:rPr>
                <w:b/>
                <w:bCs/>
                <w:color w:val="000000"/>
                <w:lang w:val="tr-TR" w:eastAsia="tr-TR"/>
              </w:rPr>
              <w:t>Yeşilyurt Bölgesi (3 Mah.)</w:t>
            </w:r>
          </w:p>
        </w:tc>
        <w:tc>
          <w:tcPr>
            <w:tcW w:w="1080" w:type="dxa"/>
            <w:vAlign w:val="bottom"/>
          </w:tcPr>
          <w:p w:rsidR="00BF0036" w:rsidRPr="000F325E" w:rsidRDefault="00BF0036" w:rsidP="00503B2A">
            <w:pPr>
              <w:jc w:val="right"/>
              <w:rPr>
                <w:color w:val="000000"/>
              </w:rPr>
            </w:pPr>
            <w:r w:rsidRPr="000F325E">
              <w:rPr>
                <w:color w:val="000000"/>
              </w:rPr>
              <w:t>239</w:t>
            </w:r>
          </w:p>
        </w:tc>
        <w:tc>
          <w:tcPr>
            <w:tcW w:w="1291" w:type="dxa"/>
            <w:vAlign w:val="bottom"/>
          </w:tcPr>
          <w:p w:rsidR="00BF0036" w:rsidRPr="000F325E" w:rsidRDefault="00BF0036" w:rsidP="00503B2A">
            <w:pPr>
              <w:jc w:val="right"/>
              <w:rPr>
                <w:color w:val="000000"/>
              </w:rPr>
            </w:pPr>
            <w:r w:rsidRPr="000F325E">
              <w:rPr>
                <w:color w:val="000000"/>
              </w:rPr>
              <w:t>16</w:t>
            </w:r>
          </w:p>
        </w:tc>
        <w:tc>
          <w:tcPr>
            <w:tcW w:w="1291" w:type="dxa"/>
            <w:vAlign w:val="bottom"/>
          </w:tcPr>
          <w:p w:rsidR="00BF0036" w:rsidRPr="000F325E" w:rsidRDefault="00BF0036" w:rsidP="00503B2A">
            <w:pPr>
              <w:jc w:val="right"/>
              <w:rPr>
                <w:color w:val="000000"/>
              </w:rPr>
            </w:pPr>
            <w:r w:rsidRPr="000F325E">
              <w:rPr>
                <w:color w:val="000000"/>
              </w:rPr>
              <w:t>6,69</w:t>
            </w:r>
          </w:p>
        </w:tc>
        <w:tc>
          <w:tcPr>
            <w:tcW w:w="1038" w:type="dxa"/>
            <w:vAlign w:val="bottom"/>
          </w:tcPr>
          <w:p w:rsidR="00BF0036" w:rsidRPr="000F325E" w:rsidRDefault="00BF0036" w:rsidP="00503B2A">
            <w:pPr>
              <w:jc w:val="right"/>
              <w:rPr>
                <w:color w:val="000000"/>
              </w:rPr>
            </w:pPr>
            <w:r w:rsidRPr="000F325E">
              <w:rPr>
                <w:color w:val="000000"/>
              </w:rPr>
              <w:t>11</w:t>
            </w:r>
          </w:p>
        </w:tc>
        <w:tc>
          <w:tcPr>
            <w:tcW w:w="1038" w:type="dxa"/>
            <w:vAlign w:val="bottom"/>
          </w:tcPr>
          <w:p w:rsidR="00BF0036" w:rsidRPr="000F325E" w:rsidRDefault="00BF0036" w:rsidP="00503B2A">
            <w:pPr>
              <w:jc w:val="right"/>
              <w:rPr>
                <w:color w:val="000000"/>
              </w:rPr>
            </w:pPr>
            <w:r w:rsidRPr="000F325E">
              <w:rPr>
                <w:color w:val="000000"/>
              </w:rPr>
              <w:t>4,60</w:t>
            </w:r>
          </w:p>
        </w:tc>
      </w:tr>
      <w:tr w:rsidR="00BF0036" w:rsidRPr="000F325E" w:rsidTr="00BF0036">
        <w:trPr>
          <w:trHeight w:val="300"/>
        </w:trPr>
        <w:tc>
          <w:tcPr>
            <w:tcW w:w="3417" w:type="dxa"/>
            <w:shd w:val="clear" w:color="auto" w:fill="auto"/>
            <w:noWrap/>
            <w:vAlign w:val="bottom"/>
            <w:hideMark/>
          </w:tcPr>
          <w:p w:rsidR="00BF0036" w:rsidRPr="000F325E" w:rsidRDefault="00870F07" w:rsidP="00503B2A">
            <w:pPr>
              <w:ind w:left="0" w:firstLine="0"/>
              <w:jc w:val="left"/>
              <w:rPr>
                <w:b/>
                <w:bCs/>
                <w:color w:val="000000"/>
                <w:lang w:val="tr-TR" w:eastAsia="tr-TR"/>
              </w:rPr>
            </w:pPr>
            <w:r w:rsidRPr="000F325E">
              <w:rPr>
                <w:b/>
                <w:bCs/>
                <w:color w:val="000000"/>
                <w:lang w:val="tr-TR" w:eastAsia="tr-TR"/>
              </w:rPr>
              <w:t>Gürselpaşa Bölgesi (7 Mah.)</w:t>
            </w:r>
          </w:p>
        </w:tc>
        <w:tc>
          <w:tcPr>
            <w:tcW w:w="1080" w:type="dxa"/>
            <w:vAlign w:val="bottom"/>
          </w:tcPr>
          <w:p w:rsidR="00BF0036" w:rsidRPr="000F325E" w:rsidRDefault="00BF0036" w:rsidP="00503B2A">
            <w:pPr>
              <w:jc w:val="right"/>
              <w:rPr>
                <w:color w:val="000000"/>
              </w:rPr>
            </w:pPr>
            <w:r w:rsidRPr="000F325E">
              <w:rPr>
                <w:color w:val="000000"/>
              </w:rPr>
              <w:t>168</w:t>
            </w:r>
          </w:p>
        </w:tc>
        <w:tc>
          <w:tcPr>
            <w:tcW w:w="1291" w:type="dxa"/>
            <w:vAlign w:val="bottom"/>
          </w:tcPr>
          <w:p w:rsidR="00BF0036" w:rsidRPr="000F325E" w:rsidRDefault="00BF0036" w:rsidP="00503B2A">
            <w:pPr>
              <w:jc w:val="right"/>
              <w:rPr>
                <w:color w:val="000000"/>
              </w:rPr>
            </w:pPr>
            <w:r w:rsidRPr="000F325E">
              <w:rPr>
                <w:color w:val="000000"/>
              </w:rPr>
              <w:t>1</w:t>
            </w:r>
          </w:p>
        </w:tc>
        <w:tc>
          <w:tcPr>
            <w:tcW w:w="1291" w:type="dxa"/>
            <w:vAlign w:val="bottom"/>
          </w:tcPr>
          <w:p w:rsidR="00BF0036" w:rsidRPr="000F325E" w:rsidRDefault="00BF0036" w:rsidP="00503B2A">
            <w:pPr>
              <w:jc w:val="right"/>
              <w:rPr>
                <w:color w:val="000000"/>
              </w:rPr>
            </w:pPr>
            <w:r w:rsidRPr="000F325E">
              <w:rPr>
                <w:color w:val="000000"/>
              </w:rPr>
              <w:t>0,60</w:t>
            </w:r>
          </w:p>
        </w:tc>
        <w:tc>
          <w:tcPr>
            <w:tcW w:w="1038" w:type="dxa"/>
            <w:vAlign w:val="bottom"/>
          </w:tcPr>
          <w:p w:rsidR="00BF0036" w:rsidRPr="000F325E" w:rsidRDefault="00BF0036" w:rsidP="00503B2A">
            <w:pPr>
              <w:jc w:val="right"/>
              <w:rPr>
                <w:color w:val="000000"/>
              </w:rPr>
            </w:pPr>
            <w:r w:rsidRPr="000F325E">
              <w:rPr>
                <w:color w:val="000000"/>
              </w:rPr>
              <w:t>9</w:t>
            </w:r>
          </w:p>
        </w:tc>
        <w:tc>
          <w:tcPr>
            <w:tcW w:w="1038" w:type="dxa"/>
            <w:vAlign w:val="bottom"/>
          </w:tcPr>
          <w:p w:rsidR="00BF0036" w:rsidRPr="000F325E" w:rsidRDefault="00BF0036" w:rsidP="00503B2A">
            <w:pPr>
              <w:jc w:val="right"/>
              <w:rPr>
                <w:color w:val="000000"/>
              </w:rPr>
            </w:pPr>
            <w:r w:rsidRPr="000F325E">
              <w:rPr>
                <w:color w:val="000000"/>
              </w:rPr>
              <w:t>5,36</w:t>
            </w:r>
          </w:p>
        </w:tc>
      </w:tr>
      <w:tr w:rsidR="00BF0036" w:rsidRPr="000F325E" w:rsidTr="00BF0036">
        <w:trPr>
          <w:trHeight w:val="300"/>
        </w:trPr>
        <w:tc>
          <w:tcPr>
            <w:tcW w:w="3417" w:type="dxa"/>
            <w:shd w:val="clear" w:color="auto" w:fill="auto"/>
            <w:noWrap/>
            <w:vAlign w:val="bottom"/>
            <w:hideMark/>
          </w:tcPr>
          <w:p w:rsidR="00BF0036" w:rsidRPr="000F325E" w:rsidRDefault="00870F07" w:rsidP="00503B2A">
            <w:pPr>
              <w:ind w:left="0" w:firstLine="0"/>
              <w:jc w:val="left"/>
              <w:rPr>
                <w:b/>
                <w:bCs/>
                <w:color w:val="000000"/>
                <w:lang w:val="tr-TR" w:eastAsia="tr-TR"/>
              </w:rPr>
            </w:pPr>
            <w:r w:rsidRPr="000F325E">
              <w:rPr>
                <w:b/>
                <w:bCs/>
                <w:color w:val="000000"/>
                <w:lang w:val="tr-TR" w:eastAsia="tr-TR"/>
              </w:rPr>
              <w:t>Dikili Bölgesi (7 Mah.)</w:t>
            </w:r>
          </w:p>
        </w:tc>
        <w:tc>
          <w:tcPr>
            <w:tcW w:w="1080" w:type="dxa"/>
            <w:vAlign w:val="bottom"/>
          </w:tcPr>
          <w:p w:rsidR="00BF0036" w:rsidRPr="000F325E" w:rsidRDefault="00BF0036" w:rsidP="00503B2A">
            <w:pPr>
              <w:jc w:val="right"/>
              <w:rPr>
                <w:color w:val="000000"/>
              </w:rPr>
            </w:pPr>
            <w:r w:rsidRPr="000F325E">
              <w:rPr>
                <w:color w:val="000000"/>
              </w:rPr>
              <w:t>104</w:t>
            </w:r>
          </w:p>
        </w:tc>
        <w:tc>
          <w:tcPr>
            <w:tcW w:w="1291" w:type="dxa"/>
            <w:vAlign w:val="bottom"/>
          </w:tcPr>
          <w:p w:rsidR="00BF0036" w:rsidRPr="000F325E" w:rsidRDefault="00BF0036" w:rsidP="00503B2A">
            <w:pPr>
              <w:jc w:val="right"/>
              <w:rPr>
                <w:color w:val="000000"/>
              </w:rPr>
            </w:pPr>
            <w:r w:rsidRPr="000F325E">
              <w:rPr>
                <w:color w:val="000000"/>
              </w:rPr>
              <w:t>7</w:t>
            </w:r>
          </w:p>
        </w:tc>
        <w:tc>
          <w:tcPr>
            <w:tcW w:w="1291" w:type="dxa"/>
            <w:vAlign w:val="bottom"/>
          </w:tcPr>
          <w:p w:rsidR="00BF0036" w:rsidRPr="000F325E" w:rsidRDefault="00BF0036" w:rsidP="00503B2A">
            <w:pPr>
              <w:jc w:val="right"/>
              <w:rPr>
                <w:color w:val="000000"/>
              </w:rPr>
            </w:pPr>
            <w:r w:rsidRPr="000F325E">
              <w:rPr>
                <w:color w:val="000000"/>
              </w:rPr>
              <w:t>6,73</w:t>
            </w:r>
          </w:p>
        </w:tc>
        <w:tc>
          <w:tcPr>
            <w:tcW w:w="1038" w:type="dxa"/>
            <w:vAlign w:val="bottom"/>
          </w:tcPr>
          <w:p w:rsidR="00BF0036" w:rsidRPr="000F325E" w:rsidRDefault="00BF0036" w:rsidP="00503B2A">
            <w:pPr>
              <w:jc w:val="right"/>
              <w:rPr>
                <w:color w:val="000000"/>
              </w:rPr>
            </w:pPr>
            <w:r w:rsidRPr="000F325E">
              <w:rPr>
                <w:color w:val="000000"/>
              </w:rPr>
              <w:t>11</w:t>
            </w:r>
          </w:p>
        </w:tc>
        <w:tc>
          <w:tcPr>
            <w:tcW w:w="1038" w:type="dxa"/>
            <w:vAlign w:val="bottom"/>
          </w:tcPr>
          <w:p w:rsidR="00BF0036" w:rsidRPr="000F325E" w:rsidRDefault="00BF0036" w:rsidP="00503B2A">
            <w:pPr>
              <w:jc w:val="right"/>
              <w:rPr>
                <w:color w:val="000000"/>
              </w:rPr>
            </w:pPr>
            <w:r w:rsidRPr="000F325E">
              <w:rPr>
                <w:color w:val="000000"/>
              </w:rPr>
              <w:t>10,58</w:t>
            </w:r>
          </w:p>
        </w:tc>
      </w:tr>
      <w:tr w:rsidR="00BF0036" w:rsidRPr="000F325E" w:rsidTr="00BF0036">
        <w:trPr>
          <w:trHeight w:val="300"/>
        </w:trPr>
        <w:tc>
          <w:tcPr>
            <w:tcW w:w="3417" w:type="dxa"/>
            <w:shd w:val="clear" w:color="auto" w:fill="auto"/>
            <w:noWrap/>
            <w:vAlign w:val="bottom"/>
            <w:hideMark/>
          </w:tcPr>
          <w:p w:rsidR="00BF0036" w:rsidRPr="000F325E" w:rsidRDefault="00870F07" w:rsidP="00503B2A">
            <w:pPr>
              <w:ind w:left="0" w:firstLine="0"/>
              <w:jc w:val="left"/>
              <w:rPr>
                <w:b/>
                <w:bCs/>
                <w:color w:val="000000"/>
                <w:lang w:val="tr-TR" w:eastAsia="tr-TR"/>
              </w:rPr>
            </w:pPr>
            <w:r w:rsidRPr="000F325E">
              <w:rPr>
                <w:b/>
                <w:bCs/>
                <w:color w:val="000000"/>
                <w:lang w:val="tr-TR" w:eastAsia="tr-TR"/>
              </w:rPr>
              <w:t>Fevzipaşa Bölgesi (5 Mah.)</w:t>
            </w:r>
          </w:p>
        </w:tc>
        <w:tc>
          <w:tcPr>
            <w:tcW w:w="1080" w:type="dxa"/>
            <w:vAlign w:val="bottom"/>
          </w:tcPr>
          <w:p w:rsidR="00BF0036" w:rsidRPr="000F325E" w:rsidRDefault="00BF0036" w:rsidP="00503B2A">
            <w:pPr>
              <w:jc w:val="right"/>
              <w:rPr>
                <w:color w:val="000000"/>
              </w:rPr>
            </w:pPr>
            <w:r w:rsidRPr="000F325E">
              <w:rPr>
                <w:color w:val="000000"/>
              </w:rPr>
              <w:t>104</w:t>
            </w:r>
          </w:p>
        </w:tc>
        <w:tc>
          <w:tcPr>
            <w:tcW w:w="1291" w:type="dxa"/>
            <w:vAlign w:val="bottom"/>
          </w:tcPr>
          <w:p w:rsidR="00BF0036" w:rsidRPr="000F325E" w:rsidRDefault="00BF0036" w:rsidP="00503B2A">
            <w:pPr>
              <w:jc w:val="right"/>
              <w:rPr>
                <w:color w:val="000000"/>
              </w:rPr>
            </w:pPr>
            <w:r w:rsidRPr="000F325E">
              <w:rPr>
                <w:color w:val="000000"/>
              </w:rPr>
              <w:t>4</w:t>
            </w:r>
          </w:p>
        </w:tc>
        <w:tc>
          <w:tcPr>
            <w:tcW w:w="1291" w:type="dxa"/>
            <w:vAlign w:val="bottom"/>
          </w:tcPr>
          <w:p w:rsidR="00BF0036" w:rsidRPr="000F325E" w:rsidRDefault="00BF0036" w:rsidP="00503B2A">
            <w:pPr>
              <w:jc w:val="right"/>
              <w:rPr>
                <w:color w:val="000000"/>
              </w:rPr>
            </w:pPr>
            <w:r w:rsidRPr="000F325E">
              <w:rPr>
                <w:color w:val="000000"/>
              </w:rPr>
              <w:t>3,85</w:t>
            </w:r>
          </w:p>
        </w:tc>
        <w:tc>
          <w:tcPr>
            <w:tcW w:w="1038" w:type="dxa"/>
            <w:vAlign w:val="bottom"/>
          </w:tcPr>
          <w:p w:rsidR="00BF0036" w:rsidRPr="000F325E" w:rsidRDefault="00BF0036" w:rsidP="00503B2A">
            <w:pPr>
              <w:jc w:val="right"/>
              <w:rPr>
                <w:color w:val="000000"/>
              </w:rPr>
            </w:pPr>
            <w:r w:rsidRPr="000F325E">
              <w:rPr>
                <w:color w:val="000000"/>
              </w:rPr>
              <w:t>4</w:t>
            </w:r>
          </w:p>
        </w:tc>
        <w:tc>
          <w:tcPr>
            <w:tcW w:w="1038" w:type="dxa"/>
            <w:vAlign w:val="bottom"/>
          </w:tcPr>
          <w:p w:rsidR="00BF0036" w:rsidRPr="000F325E" w:rsidRDefault="00BF0036" w:rsidP="00503B2A">
            <w:pPr>
              <w:jc w:val="right"/>
              <w:rPr>
                <w:color w:val="000000"/>
              </w:rPr>
            </w:pPr>
            <w:r w:rsidRPr="000F325E">
              <w:rPr>
                <w:color w:val="000000"/>
              </w:rPr>
              <w:t>3,85</w:t>
            </w:r>
          </w:p>
        </w:tc>
      </w:tr>
      <w:tr w:rsidR="00BF0036" w:rsidRPr="000F325E" w:rsidTr="00BF0036">
        <w:trPr>
          <w:trHeight w:val="300"/>
        </w:trPr>
        <w:tc>
          <w:tcPr>
            <w:tcW w:w="3417" w:type="dxa"/>
            <w:shd w:val="clear" w:color="auto" w:fill="auto"/>
            <w:noWrap/>
            <w:vAlign w:val="bottom"/>
            <w:hideMark/>
          </w:tcPr>
          <w:p w:rsidR="00BF0036" w:rsidRPr="000F325E" w:rsidRDefault="00870F07" w:rsidP="00503B2A">
            <w:pPr>
              <w:ind w:left="0" w:firstLine="0"/>
              <w:jc w:val="left"/>
              <w:rPr>
                <w:b/>
                <w:bCs/>
                <w:color w:val="000000"/>
                <w:lang w:val="tr-TR" w:eastAsia="tr-TR"/>
              </w:rPr>
            </w:pPr>
            <w:r w:rsidRPr="000F325E">
              <w:rPr>
                <w:b/>
                <w:bCs/>
                <w:color w:val="000000"/>
                <w:lang w:val="tr-TR" w:eastAsia="tr-TR"/>
              </w:rPr>
              <w:t>Yeşilevler Bölgesi (6 Mah.)</w:t>
            </w:r>
          </w:p>
        </w:tc>
        <w:tc>
          <w:tcPr>
            <w:tcW w:w="1080" w:type="dxa"/>
            <w:vAlign w:val="bottom"/>
          </w:tcPr>
          <w:p w:rsidR="00BF0036" w:rsidRPr="000F325E" w:rsidRDefault="00BF0036" w:rsidP="00503B2A">
            <w:pPr>
              <w:jc w:val="right"/>
              <w:rPr>
                <w:color w:val="000000"/>
              </w:rPr>
            </w:pPr>
            <w:r w:rsidRPr="000F325E">
              <w:rPr>
                <w:color w:val="000000"/>
              </w:rPr>
              <w:t>235</w:t>
            </w:r>
          </w:p>
        </w:tc>
        <w:tc>
          <w:tcPr>
            <w:tcW w:w="1291" w:type="dxa"/>
            <w:vAlign w:val="bottom"/>
          </w:tcPr>
          <w:p w:rsidR="00BF0036" w:rsidRPr="000F325E" w:rsidRDefault="00BF0036" w:rsidP="00503B2A">
            <w:pPr>
              <w:jc w:val="right"/>
              <w:rPr>
                <w:color w:val="000000"/>
              </w:rPr>
            </w:pPr>
            <w:r w:rsidRPr="000F325E">
              <w:rPr>
                <w:color w:val="000000"/>
              </w:rPr>
              <w:t>8</w:t>
            </w:r>
          </w:p>
        </w:tc>
        <w:tc>
          <w:tcPr>
            <w:tcW w:w="1291" w:type="dxa"/>
            <w:vAlign w:val="bottom"/>
          </w:tcPr>
          <w:p w:rsidR="00BF0036" w:rsidRPr="000F325E" w:rsidRDefault="00BF0036" w:rsidP="00503B2A">
            <w:pPr>
              <w:jc w:val="right"/>
              <w:rPr>
                <w:color w:val="000000"/>
              </w:rPr>
            </w:pPr>
            <w:r w:rsidRPr="000F325E">
              <w:rPr>
                <w:color w:val="000000"/>
              </w:rPr>
              <w:t>3,40</w:t>
            </w:r>
          </w:p>
        </w:tc>
        <w:tc>
          <w:tcPr>
            <w:tcW w:w="1038" w:type="dxa"/>
            <w:vAlign w:val="bottom"/>
          </w:tcPr>
          <w:p w:rsidR="00BF0036" w:rsidRPr="000F325E" w:rsidRDefault="00BF0036" w:rsidP="00503B2A">
            <w:pPr>
              <w:jc w:val="right"/>
              <w:rPr>
                <w:color w:val="000000"/>
              </w:rPr>
            </w:pPr>
            <w:r w:rsidRPr="000F325E">
              <w:rPr>
                <w:color w:val="000000"/>
              </w:rPr>
              <w:t>12</w:t>
            </w:r>
          </w:p>
        </w:tc>
        <w:tc>
          <w:tcPr>
            <w:tcW w:w="1038" w:type="dxa"/>
            <w:vAlign w:val="bottom"/>
          </w:tcPr>
          <w:p w:rsidR="00BF0036" w:rsidRPr="000F325E" w:rsidRDefault="00BF0036" w:rsidP="00503B2A">
            <w:pPr>
              <w:jc w:val="right"/>
              <w:rPr>
                <w:color w:val="000000"/>
              </w:rPr>
            </w:pPr>
            <w:r w:rsidRPr="000F325E">
              <w:rPr>
                <w:color w:val="000000"/>
              </w:rPr>
              <w:t>5,11</w:t>
            </w:r>
          </w:p>
        </w:tc>
      </w:tr>
      <w:tr w:rsidR="00BF0036" w:rsidRPr="000F325E" w:rsidTr="00BF0036">
        <w:trPr>
          <w:trHeight w:val="300"/>
        </w:trPr>
        <w:tc>
          <w:tcPr>
            <w:tcW w:w="3417" w:type="dxa"/>
            <w:shd w:val="clear" w:color="auto" w:fill="auto"/>
            <w:noWrap/>
            <w:vAlign w:val="bottom"/>
            <w:hideMark/>
          </w:tcPr>
          <w:p w:rsidR="00BF0036" w:rsidRPr="000F325E" w:rsidRDefault="00BF0036" w:rsidP="00503B2A">
            <w:pPr>
              <w:ind w:left="0" w:firstLine="0"/>
              <w:jc w:val="left"/>
              <w:rPr>
                <w:b/>
                <w:bCs/>
                <w:color w:val="000000"/>
                <w:lang w:val="tr-TR" w:eastAsia="tr-TR"/>
              </w:rPr>
            </w:pPr>
            <w:r w:rsidRPr="000F325E">
              <w:rPr>
                <w:b/>
                <w:bCs/>
                <w:color w:val="000000"/>
                <w:lang w:val="tr-TR" w:eastAsia="tr-TR"/>
              </w:rPr>
              <w:t>Denizli-Mathatpaşa</w:t>
            </w:r>
          </w:p>
        </w:tc>
        <w:tc>
          <w:tcPr>
            <w:tcW w:w="1080" w:type="dxa"/>
            <w:vAlign w:val="bottom"/>
          </w:tcPr>
          <w:p w:rsidR="00BF0036" w:rsidRPr="000F325E" w:rsidRDefault="00BF0036" w:rsidP="00503B2A">
            <w:pPr>
              <w:jc w:val="right"/>
              <w:rPr>
                <w:color w:val="000000"/>
              </w:rPr>
            </w:pPr>
            <w:r w:rsidRPr="000F325E">
              <w:rPr>
                <w:color w:val="000000"/>
              </w:rPr>
              <w:t>135</w:t>
            </w:r>
          </w:p>
        </w:tc>
        <w:tc>
          <w:tcPr>
            <w:tcW w:w="1291" w:type="dxa"/>
            <w:vAlign w:val="bottom"/>
          </w:tcPr>
          <w:p w:rsidR="00BF0036" w:rsidRPr="000F325E" w:rsidRDefault="00BF0036" w:rsidP="00503B2A">
            <w:pPr>
              <w:jc w:val="right"/>
              <w:rPr>
                <w:color w:val="000000"/>
              </w:rPr>
            </w:pPr>
            <w:r w:rsidRPr="000F325E">
              <w:rPr>
                <w:color w:val="000000"/>
              </w:rPr>
              <w:t>8</w:t>
            </w:r>
          </w:p>
        </w:tc>
        <w:tc>
          <w:tcPr>
            <w:tcW w:w="1291" w:type="dxa"/>
            <w:vAlign w:val="bottom"/>
          </w:tcPr>
          <w:p w:rsidR="00BF0036" w:rsidRPr="000F325E" w:rsidRDefault="00BF0036" w:rsidP="00503B2A">
            <w:pPr>
              <w:jc w:val="right"/>
              <w:rPr>
                <w:color w:val="000000"/>
              </w:rPr>
            </w:pPr>
            <w:r w:rsidRPr="000F325E">
              <w:rPr>
                <w:color w:val="000000"/>
              </w:rPr>
              <w:t>5,93</w:t>
            </w:r>
          </w:p>
        </w:tc>
        <w:tc>
          <w:tcPr>
            <w:tcW w:w="1038" w:type="dxa"/>
            <w:vAlign w:val="bottom"/>
          </w:tcPr>
          <w:p w:rsidR="00BF0036" w:rsidRPr="000F325E" w:rsidRDefault="00BF0036" w:rsidP="00503B2A">
            <w:pPr>
              <w:jc w:val="right"/>
              <w:rPr>
                <w:color w:val="000000"/>
              </w:rPr>
            </w:pPr>
            <w:r w:rsidRPr="000F325E">
              <w:rPr>
                <w:color w:val="000000"/>
              </w:rPr>
              <w:t>13</w:t>
            </w:r>
          </w:p>
        </w:tc>
        <w:tc>
          <w:tcPr>
            <w:tcW w:w="1038" w:type="dxa"/>
            <w:vAlign w:val="bottom"/>
          </w:tcPr>
          <w:p w:rsidR="00BF0036" w:rsidRPr="000F325E" w:rsidRDefault="00BF0036" w:rsidP="00503B2A">
            <w:pPr>
              <w:jc w:val="right"/>
              <w:rPr>
                <w:color w:val="000000"/>
              </w:rPr>
            </w:pPr>
            <w:r w:rsidRPr="000F325E">
              <w:rPr>
                <w:color w:val="000000"/>
              </w:rPr>
              <w:t>9,63</w:t>
            </w:r>
          </w:p>
        </w:tc>
      </w:tr>
      <w:tr w:rsidR="00BF0036" w:rsidRPr="000F325E" w:rsidTr="00BF0036">
        <w:trPr>
          <w:trHeight w:val="300"/>
        </w:trPr>
        <w:tc>
          <w:tcPr>
            <w:tcW w:w="3417" w:type="dxa"/>
            <w:shd w:val="clear" w:color="auto" w:fill="auto"/>
            <w:noWrap/>
            <w:vAlign w:val="bottom"/>
            <w:hideMark/>
          </w:tcPr>
          <w:p w:rsidR="00BF0036" w:rsidRPr="000F325E" w:rsidRDefault="00BF0036" w:rsidP="00503B2A">
            <w:pPr>
              <w:ind w:left="0" w:firstLine="0"/>
              <w:jc w:val="left"/>
              <w:rPr>
                <w:b/>
                <w:bCs/>
                <w:color w:val="000000"/>
                <w:lang w:val="tr-TR" w:eastAsia="tr-TR"/>
              </w:rPr>
            </w:pPr>
            <w:r w:rsidRPr="000F325E">
              <w:rPr>
                <w:b/>
                <w:bCs/>
                <w:color w:val="000000"/>
                <w:lang w:val="tr-TR" w:eastAsia="tr-TR"/>
              </w:rPr>
              <w:t>Şakirpaşa Bölgesi (6 Mah.)</w:t>
            </w:r>
          </w:p>
        </w:tc>
        <w:tc>
          <w:tcPr>
            <w:tcW w:w="1080" w:type="dxa"/>
            <w:vAlign w:val="bottom"/>
          </w:tcPr>
          <w:p w:rsidR="00BF0036" w:rsidRPr="000F325E" w:rsidRDefault="00BF0036" w:rsidP="00503B2A">
            <w:pPr>
              <w:jc w:val="right"/>
              <w:rPr>
                <w:color w:val="000000"/>
              </w:rPr>
            </w:pPr>
            <w:r w:rsidRPr="000F325E">
              <w:rPr>
                <w:color w:val="000000"/>
              </w:rPr>
              <w:t>298</w:t>
            </w:r>
          </w:p>
        </w:tc>
        <w:tc>
          <w:tcPr>
            <w:tcW w:w="1291" w:type="dxa"/>
            <w:vAlign w:val="bottom"/>
          </w:tcPr>
          <w:p w:rsidR="00BF0036" w:rsidRPr="000F325E" w:rsidRDefault="00BF0036" w:rsidP="00503B2A">
            <w:pPr>
              <w:jc w:val="right"/>
              <w:rPr>
                <w:color w:val="000000"/>
              </w:rPr>
            </w:pPr>
            <w:r w:rsidRPr="000F325E">
              <w:rPr>
                <w:color w:val="000000"/>
              </w:rPr>
              <w:t>12</w:t>
            </w:r>
          </w:p>
        </w:tc>
        <w:tc>
          <w:tcPr>
            <w:tcW w:w="1291" w:type="dxa"/>
            <w:vAlign w:val="bottom"/>
          </w:tcPr>
          <w:p w:rsidR="00BF0036" w:rsidRPr="000F325E" w:rsidRDefault="00BF0036" w:rsidP="00503B2A">
            <w:pPr>
              <w:jc w:val="right"/>
              <w:rPr>
                <w:color w:val="000000"/>
              </w:rPr>
            </w:pPr>
            <w:r w:rsidRPr="000F325E">
              <w:rPr>
                <w:color w:val="000000"/>
              </w:rPr>
              <w:t>4,03</w:t>
            </w:r>
          </w:p>
        </w:tc>
        <w:tc>
          <w:tcPr>
            <w:tcW w:w="1038" w:type="dxa"/>
            <w:vAlign w:val="bottom"/>
          </w:tcPr>
          <w:p w:rsidR="00BF0036" w:rsidRPr="000F325E" w:rsidRDefault="00BF0036" w:rsidP="00503B2A">
            <w:pPr>
              <w:jc w:val="right"/>
              <w:rPr>
                <w:color w:val="000000"/>
              </w:rPr>
            </w:pPr>
            <w:r w:rsidRPr="000F325E">
              <w:rPr>
                <w:color w:val="000000"/>
              </w:rPr>
              <w:t>24</w:t>
            </w:r>
          </w:p>
        </w:tc>
        <w:tc>
          <w:tcPr>
            <w:tcW w:w="1038" w:type="dxa"/>
            <w:vAlign w:val="bottom"/>
          </w:tcPr>
          <w:p w:rsidR="00BF0036" w:rsidRPr="000F325E" w:rsidRDefault="00BF0036" w:rsidP="00503B2A">
            <w:pPr>
              <w:jc w:val="right"/>
              <w:rPr>
                <w:color w:val="000000"/>
              </w:rPr>
            </w:pPr>
            <w:r w:rsidRPr="000F325E">
              <w:rPr>
                <w:color w:val="000000"/>
              </w:rPr>
              <w:t>8,05</w:t>
            </w:r>
          </w:p>
        </w:tc>
      </w:tr>
      <w:tr w:rsidR="00BF0036" w:rsidRPr="000F325E" w:rsidTr="00BF0036">
        <w:trPr>
          <w:trHeight w:val="300"/>
        </w:trPr>
        <w:tc>
          <w:tcPr>
            <w:tcW w:w="3417" w:type="dxa"/>
            <w:shd w:val="clear" w:color="auto" w:fill="auto"/>
            <w:noWrap/>
            <w:vAlign w:val="bottom"/>
            <w:hideMark/>
          </w:tcPr>
          <w:p w:rsidR="00BF0036" w:rsidRPr="000F325E" w:rsidRDefault="00870F07" w:rsidP="00503B2A">
            <w:pPr>
              <w:ind w:left="0" w:firstLine="0"/>
              <w:jc w:val="left"/>
              <w:rPr>
                <w:b/>
                <w:bCs/>
                <w:color w:val="000000"/>
                <w:lang w:val="tr-TR" w:eastAsia="tr-TR"/>
              </w:rPr>
            </w:pPr>
            <w:r w:rsidRPr="000F325E">
              <w:rPr>
                <w:b/>
                <w:bCs/>
                <w:color w:val="000000"/>
                <w:lang w:val="tr-TR" w:eastAsia="tr-TR"/>
              </w:rPr>
              <w:t>Tepebağ-Çarşı Bölgesi (14 Mah.)</w:t>
            </w:r>
          </w:p>
        </w:tc>
        <w:tc>
          <w:tcPr>
            <w:tcW w:w="1080" w:type="dxa"/>
            <w:vAlign w:val="bottom"/>
          </w:tcPr>
          <w:p w:rsidR="00BF0036" w:rsidRPr="000F325E" w:rsidRDefault="00BF0036" w:rsidP="00503B2A">
            <w:pPr>
              <w:jc w:val="right"/>
              <w:rPr>
                <w:color w:val="000000"/>
              </w:rPr>
            </w:pPr>
            <w:r w:rsidRPr="000F325E">
              <w:rPr>
                <w:color w:val="000000"/>
              </w:rPr>
              <w:t>525</w:t>
            </w:r>
          </w:p>
        </w:tc>
        <w:tc>
          <w:tcPr>
            <w:tcW w:w="1291" w:type="dxa"/>
            <w:vAlign w:val="bottom"/>
          </w:tcPr>
          <w:p w:rsidR="00BF0036" w:rsidRPr="000F325E" w:rsidRDefault="00BF0036" w:rsidP="00503B2A">
            <w:pPr>
              <w:jc w:val="right"/>
              <w:rPr>
                <w:color w:val="000000"/>
              </w:rPr>
            </w:pPr>
            <w:r w:rsidRPr="000F325E">
              <w:rPr>
                <w:color w:val="000000"/>
              </w:rPr>
              <w:t>10</w:t>
            </w:r>
          </w:p>
        </w:tc>
        <w:tc>
          <w:tcPr>
            <w:tcW w:w="1291" w:type="dxa"/>
            <w:vAlign w:val="bottom"/>
          </w:tcPr>
          <w:p w:rsidR="00BF0036" w:rsidRPr="000F325E" w:rsidRDefault="00BF0036" w:rsidP="00503B2A">
            <w:pPr>
              <w:jc w:val="right"/>
              <w:rPr>
                <w:color w:val="000000"/>
              </w:rPr>
            </w:pPr>
            <w:r w:rsidRPr="000F325E">
              <w:rPr>
                <w:color w:val="000000"/>
              </w:rPr>
              <w:t>1,90</w:t>
            </w:r>
          </w:p>
        </w:tc>
        <w:tc>
          <w:tcPr>
            <w:tcW w:w="1038" w:type="dxa"/>
            <w:vAlign w:val="bottom"/>
          </w:tcPr>
          <w:p w:rsidR="00BF0036" w:rsidRPr="000F325E" w:rsidRDefault="00BF0036" w:rsidP="00503B2A">
            <w:pPr>
              <w:jc w:val="right"/>
              <w:rPr>
                <w:color w:val="000000"/>
              </w:rPr>
            </w:pPr>
            <w:r w:rsidRPr="000F325E">
              <w:rPr>
                <w:color w:val="000000"/>
              </w:rPr>
              <w:t>32</w:t>
            </w:r>
          </w:p>
        </w:tc>
        <w:tc>
          <w:tcPr>
            <w:tcW w:w="1038" w:type="dxa"/>
            <w:vAlign w:val="bottom"/>
          </w:tcPr>
          <w:p w:rsidR="00BF0036" w:rsidRPr="000F325E" w:rsidRDefault="00BF0036" w:rsidP="00503B2A">
            <w:pPr>
              <w:jc w:val="right"/>
              <w:rPr>
                <w:color w:val="000000"/>
              </w:rPr>
            </w:pPr>
            <w:r w:rsidRPr="000F325E">
              <w:rPr>
                <w:color w:val="000000"/>
              </w:rPr>
              <w:t>6,10</w:t>
            </w:r>
          </w:p>
        </w:tc>
      </w:tr>
      <w:tr w:rsidR="00BF0036" w:rsidRPr="000F325E" w:rsidTr="00BF0036">
        <w:trPr>
          <w:trHeight w:val="300"/>
        </w:trPr>
        <w:tc>
          <w:tcPr>
            <w:tcW w:w="3417" w:type="dxa"/>
            <w:shd w:val="clear" w:color="auto" w:fill="auto"/>
            <w:noWrap/>
            <w:vAlign w:val="bottom"/>
            <w:hideMark/>
          </w:tcPr>
          <w:p w:rsidR="00BF0036" w:rsidRPr="000F325E" w:rsidRDefault="00BF0036" w:rsidP="00503B2A">
            <w:pPr>
              <w:ind w:left="0" w:firstLine="0"/>
              <w:jc w:val="left"/>
              <w:rPr>
                <w:b/>
                <w:bCs/>
                <w:color w:val="000000"/>
                <w:lang w:val="tr-TR" w:eastAsia="tr-TR"/>
              </w:rPr>
            </w:pPr>
            <w:r w:rsidRPr="000F325E">
              <w:rPr>
                <w:b/>
                <w:bCs/>
                <w:color w:val="000000"/>
                <w:lang w:val="tr-TR" w:eastAsia="tr-TR"/>
              </w:rPr>
              <w:t>Dumlupınar Bölgesi (4 Mah.)</w:t>
            </w:r>
          </w:p>
        </w:tc>
        <w:tc>
          <w:tcPr>
            <w:tcW w:w="1080" w:type="dxa"/>
            <w:vAlign w:val="bottom"/>
          </w:tcPr>
          <w:p w:rsidR="00BF0036" w:rsidRPr="000F325E" w:rsidRDefault="00BF0036" w:rsidP="00503B2A">
            <w:pPr>
              <w:jc w:val="right"/>
              <w:rPr>
                <w:color w:val="000000"/>
              </w:rPr>
            </w:pPr>
            <w:r w:rsidRPr="000F325E">
              <w:rPr>
                <w:color w:val="000000"/>
              </w:rPr>
              <w:t>186</w:t>
            </w:r>
          </w:p>
        </w:tc>
        <w:tc>
          <w:tcPr>
            <w:tcW w:w="1291" w:type="dxa"/>
            <w:vAlign w:val="bottom"/>
          </w:tcPr>
          <w:p w:rsidR="00BF0036" w:rsidRPr="000F325E" w:rsidRDefault="00BF0036" w:rsidP="00503B2A">
            <w:pPr>
              <w:jc w:val="right"/>
              <w:rPr>
                <w:color w:val="000000"/>
              </w:rPr>
            </w:pPr>
            <w:r w:rsidRPr="000F325E">
              <w:rPr>
                <w:color w:val="000000"/>
              </w:rPr>
              <w:t>6</w:t>
            </w:r>
          </w:p>
        </w:tc>
        <w:tc>
          <w:tcPr>
            <w:tcW w:w="1291" w:type="dxa"/>
            <w:vAlign w:val="bottom"/>
          </w:tcPr>
          <w:p w:rsidR="00BF0036" w:rsidRPr="000F325E" w:rsidRDefault="00BF0036" w:rsidP="00503B2A">
            <w:pPr>
              <w:jc w:val="right"/>
              <w:rPr>
                <w:color w:val="000000"/>
              </w:rPr>
            </w:pPr>
            <w:r w:rsidRPr="000F325E">
              <w:rPr>
                <w:color w:val="000000"/>
              </w:rPr>
              <w:t>3,23</w:t>
            </w:r>
          </w:p>
        </w:tc>
        <w:tc>
          <w:tcPr>
            <w:tcW w:w="1038" w:type="dxa"/>
            <w:vAlign w:val="bottom"/>
          </w:tcPr>
          <w:p w:rsidR="00BF0036" w:rsidRPr="000F325E" w:rsidRDefault="00BF0036" w:rsidP="00503B2A">
            <w:pPr>
              <w:jc w:val="right"/>
              <w:rPr>
                <w:color w:val="000000"/>
              </w:rPr>
            </w:pPr>
            <w:r w:rsidRPr="000F325E">
              <w:rPr>
                <w:color w:val="000000"/>
              </w:rPr>
              <w:t>9</w:t>
            </w:r>
          </w:p>
        </w:tc>
        <w:tc>
          <w:tcPr>
            <w:tcW w:w="1038" w:type="dxa"/>
            <w:vAlign w:val="bottom"/>
          </w:tcPr>
          <w:p w:rsidR="00BF0036" w:rsidRPr="000F325E" w:rsidRDefault="00BF0036" w:rsidP="00503B2A">
            <w:pPr>
              <w:jc w:val="right"/>
              <w:rPr>
                <w:color w:val="000000"/>
              </w:rPr>
            </w:pPr>
            <w:r w:rsidRPr="000F325E">
              <w:rPr>
                <w:color w:val="000000"/>
              </w:rPr>
              <w:t>4,84</w:t>
            </w:r>
          </w:p>
        </w:tc>
      </w:tr>
      <w:tr w:rsidR="00BF0036" w:rsidRPr="000F325E" w:rsidTr="00BF0036">
        <w:trPr>
          <w:trHeight w:val="300"/>
        </w:trPr>
        <w:tc>
          <w:tcPr>
            <w:tcW w:w="3417" w:type="dxa"/>
            <w:shd w:val="clear" w:color="auto" w:fill="auto"/>
            <w:noWrap/>
            <w:vAlign w:val="bottom"/>
            <w:hideMark/>
          </w:tcPr>
          <w:p w:rsidR="00BF0036" w:rsidRPr="000F325E" w:rsidRDefault="00870F07" w:rsidP="00503B2A">
            <w:pPr>
              <w:ind w:left="0" w:firstLine="0"/>
              <w:jc w:val="left"/>
              <w:rPr>
                <w:b/>
                <w:bCs/>
                <w:color w:val="000000"/>
                <w:lang w:val="tr-TR" w:eastAsia="tr-TR"/>
              </w:rPr>
            </w:pPr>
            <w:r w:rsidRPr="000F325E">
              <w:rPr>
                <w:b/>
                <w:bCs/>
                <w:color w:val="000000"/>
                <w:lang w:val="tr-TR" w:eastAsia="tr-TR"/>
              </w:rPr>
              <w:t>Akkapı Bölgesi (9 Mah.)</w:t>
            </w:r>
          </w:p>
        </w:tc>
        <w:tc>
          <w:tcPr>
            <w:tcW w:w="1080" w:type="dxa"/>
            <w:vAlign w:val="bottom"/>
          </w:tcPr>
          <w:p w:rsidR="00BF0036" w:rsidRPr="000F325E" w:rsidRDefault="00BF0036" w:rsidP="00503B2A">
            <w:pPr>
              <w:jc w:val="right"/>
              <w:rPr>
                <w:color w:val="000000"/>
              </w:rPr>
            </w:pPr>
            <w:r w:rsidRPr="000F325E">
              <w:rPr>
                <w:color w:val="000000"/>
              </w:rPr>
              <w:t>362</w:t>
            </w:r>
          </w:p>
        </w:tc>
        <w:tc>
          <w:tcPr>
            <w:tcW w:w="1291" w:type="dxa"/>
            <w:vAlign w:val="bottom"/>
          </w:tcPr>
          <w:p w:rsidR="00BF0036" w:rsidRPr="000F325E" w:rsidRDefault="00BF0036" w:rsidP="00503B2A">
            <w:pPr>
              <w:jc w:val="right"/>
              <w:rPr>
                <w:color w:val="000000"/>
              </w:rPr>
            </w:pPr>
            <w:r w:rsidRPr="000F325E">
              <w:rPr>
                <w:color w:val="000000"/>
              </w:rPr>
              <w:t>10</w:t>
            </w:r>
          </w:p>
        </w:tc>
        <w:tc>
          <w:tcPr>
            <w:tcW w:w="1291" w:type="dxa"/>
            <w:vAlign w:val="bottom"/>
          </w:tcPr>
          <w:p w:rsidR="00BF0036" w:rsidRPr="000F325E" w:rsidRDefault="00BF0036" w:rsidP="00503B2A">
            <w:pPr>
              <w:jc w:val="right"/>
              <w:rPr>
                <w:color w:val="000000"/>
              </w:rPr>
            </w:pPr>
            <w:r w:rsidRPr="000F325E">
              <w:rPr>
                <w:color w:val="000000"/>
              </w:rPr>
              <w:t>2,76</w:t>
            </w:r>
          </w:p>
        </w:tc>
        <w:tc>
          <w:tcPr>
            <w:tcW w:w="1038" w:type="dxa"/>
            <w:vAlign w:val="bottom"/>
          </w:tcPr>
          <w:p w:rsidR="00BF0036" w:rsidRPr="000F325E" w:rsidRDefault="00BF0036" w:rsidP="00503B2A">
            <w:pPr>
              <w:jc w:val="right"/>
              <w:rPr>
                <w:color w:val="000000"/>
              </w:rPr>
            </w:pPr>
            <w:r w:rsidRPr="000F325E">
              <w:rPr>
                <w:color w:val="000000"/>
              </w:rPr>
              <w:t>30</w:t>
            </w:r>
          </w:p>
        </w:tc>
        <w:tc>
          <w:tcPr>
            <w:tcW w:w="1038" w:type="dxa"/>
            <w:vAlign w:val="bottom"/>
          </w:tcPr>
          <w:p w:rsidR="00BF0036" w:rsidRPr="000F325E" w:rsidRDefault="00BF0036" w:rsidP="00503B2A">
            <w:pPr>
              <w:jc w:val="right"/>
              <w:rPr>
                <w:color w:val="000000"/>
              </w:rPr>
            </w:pPr>
            <w:r w:rsidRPr="000F325E">
              <w:rPr>
                <w:color w:val="000000"/>
              </w:rPr>
              <w:t>8,29</w:t>
            </w:r>
          </w:p>
        </w:tc>
      </w:tr>
      <w:tr w:rsidR="00BF0036" w:rsidRPr="000F325E" w:rsidTr="00BF0036">
        <w:trPr>
          <w:trHeight w:val="300"/>
        </w:trPr>
        <w:tc>
          <w:tcPr>
            <w:tcW w:w="3417" w:type="dxa"/>
            <w:shd w:val="clear" w:color="auto" w:fill="auto"/>
            <w:noWrap/>
            <w:vAlign w:val="bottom"/>
            <w:hideMark/>
          </w:tcPr>
          <w:p w:rsidR="00BF0036" w:rsidRPr="000F325E" w:rsidRDefault="00BF0036" w:rsidP="00503B2A">
            <w:pPr>
              <w:ind w:left="0" w:firstLine="0"/>
              <w:jc w:val="left"/>
              <w:rPr>
                <w:b/>
                <w:bCs/>
                <w:color w:val="000000"/>
                <w:lang w:val="tr-TR" w:eastAsia="tr-TR"/>
              </w:rPr>
            </w:pPr>
            <w:r w:rsidRPr="000F325E">
              <w:rPr>
                <w:b/>
                <w:bCs/>
                <w:color w:val="000000"/>
                <w:lang w:val="tr-TR" w:eastAsia="tr-TR"/>
              </w:rPr>
              <w:t>Dağlıoğlu Bölgesi (4 Mah.)</w:t>
            </w:r>
          </w:p>
        </w:tc>
        <w:tc>
          <w:tcPr>
            <w:tcW w:w="1080" w:type="dxa"/>
            <w:vAlign w:val="bottom"/>
          </w:tcPr>
          <w:p w:rsidR="00BF0036" w:rsidRPr="000F325E" w:rsidRDefault="00BF0036" w:rsidP="00503B2A">
            <w:pPr>
              <w:jc w:val="right"/>
              <w:rPr>
                <w:color w:val="000000"/>
              </w:rPr>
            </w:pPr>
            <w:r w:rsidRPr="000F325E">
              <w:rPr>
                <w:color w:val="000000"/>
              </w:rPr>
              <w:t>301</w:t>
            </w:r>
          </w:p>
        </w:tc>
        <w:tc>
          <w:tcPr>
            <w:tcW w:w="1291" w:type="dxa"/>
            <w:vAlign w:val="bottom"/>
          </w:tcPr>
          <w:p w:rsidR="00BF0036" w:rsidRPr="000F325E" w:rsidRDefault="00BF0036" w:rsidP="00503B2A">
            <w:pPr>
              <w:jc w:val="right"/>
              <w:rPr>
                <w:color w:val="000000"/>
              </w:rPr>
            </w:pPr>
            <w:r w:rsidRPr="000F325E">
              <w:rPr>
                <w:color w:val="000000"/>
              </w:rPr>
              <w:t>12</w:t>
            </w:r>
          </w:p>
        </w:tc>
        <w:tc>
          <w:tcPr>
            <w:tcW w:w="1291" w:type="dxa"/>
            <w:vAlign w:val="bottom"/>
          </w:tcPr>
          <w:p w:rsidR="00BF0036" w:rsidRPr="000F325E" w:rsidRDefault="00BF0036" w:rsidP="00503B2A">
            <w:pPr>
              <w:jc w:val="right"/>
              <w:rPr>
                <w:color w:val="000000"/>
              </w:rPr>
            </w:pPr>
            <w:r w:rsidRPr="000F325E">
              <w:rPr>
                <w:color w:val="000000"/>
              </w:rPr>
              <w:t>3,99</w:t>
            </w:r>
          </w:p>
        </w:tc>
        <w:tc>
          <w:tcPr>
            <w:tcW w:w="1038" w:type="dxa"/>
            <w:vAlign w:val="bottom"/>
          </w:tcPr>
          <w:p w:rsidR="00BF0036" w:rsidRPr="000F325E" w:rsidRDefault="00BF0036" w:rsidP="00503B2A">
            <w:pPr>
              <w:jc w:val="right"/>
              <w:rPr>
                <w:color w:val="000000"/>
              </w:rPr>
            </w:pPr>
            <w:r w:rsidRPr="000F325E">
              <w:rPr>
                <w:color w:val="000000"/>
              </w:rPr>
              <w:t>17</w:t>
            </w:r>
          </w:p>
        </w:tc>
        <w:tc>
          <w:tcPr>
            <w:tcW w:w="1038" w:type="dxa"/>
            <w:vAlign w:val="bottom"/>
          </w:tcPr>
          <w:p w:rsidR="00BF0036" w:rsidRPr="000F325E" w:rsidRDefault="00BF0036" w:rsidP="00503B2A">
            <w:pPr>
              <w:jc w:val="right"/>
              <w:rPr>
                <w:color w:val="000000"/>
              </w:rPr>
            </w:pPr>
            <w:r w:rsidRPr="000F325E">
              <w:rPr>
                <w:color w:val="000000"/>
              </w:rPr>
              <w:t>5,65</w:t>
            </w:r>
          </w:p>
        </w:tc>
      </w:tr>
      <w:tr w:rsidR="00BF0036" w:rsidRPr="000F325E" w:rsidTr="00BF0036">
        <w:trPr>
          <w:trHeight w:val="300"/>
        </w:trPr>
        <w:tc>
          <w:tcPr>
            <w:tcW w:w="3417" w:type="dxa"/>
            <w:shd w:val="clear" w:color="auto" w:fill="auto"/>
            <w:noWrap/>
            <w:vAlign w:val="bottom"/>
            <w:hideMark/>
          </w:tcPr>
          <w:p w:rsidR="00BF0036" w:rsidRPr="000F325E" w:rsidRDefault="0015106F" w:rsidP="00503B2A">
            <w:pPr>
              <w:ind w:left="0" w:firstLine="0"/>
              <w:jc w:val="left"/>
              <w:rPr>
                <w:b/>
                <w:bCs/>
                <w:color w:val="000000"/>
                <w:lang w:val="tr-TR" w:eastAsia="tr-TR"/>
              </w:rPr>
            </w:pPr>
            <w:r w:rsidRPr="000F325E">
              <w:rPr>
                <w:b/>
                <w:bCs/>
                <w:color w:val="000000"/>
                <w:lang w:val="tr-TR" w:eastAsia="tr-TR"/>
              </w:rPr>
              <w:t>Tarım-Mürseloğlu (22 Köy)</w:t>
            </w:r>
            <w:r w:rsidR="000A020E" w:rsidRPr="000F325E">
              <w:rPr>
                <w:b/>
                <w:bCs/>
                <w:color w:val="000000"/>
                <w:lang w:val="tr-TR" w:eastAsia="tr-TR"/>
              </w:rPr>
              <w:t xml:space="preserve"> (22 Köy)</w:t>
            </w:r>
          </w:p>
        </w:tc>
        <w:tc>
          <w:tcPr>
            <w:tcW w:w="1080" w:type="dxa"/>
            <w:vAlign w:val="bottom"/>
          </w:tcPr>
          <w:p w:rsidR="00BF0036" w:rsidRPr="000F325E" w:rsidRDefault="00BF0036" w:rsidP="00503B2A">
            <w:pPr>
              <w:jc w:val="right"/>
              <w:rPr>
                <w:color w:val="000000"/>
              </w:rPr>
            </w:pPr>
            <w:r w:rsidRPr="000F325E">
              <w:rPr>
                <w:color w:val="000000"/>
              </w:rPr>
              <w:t>61</w:t>
            </w:r>
          </w:p>
        </w:tc>
        <w:tc>
          <w:tcPr>
            <w:tcW w:w="1291" w:type="dxa"/>
            <w:vAlign w:val="bottom"/>
          </w:tcPr>
          <w:p w:rsidR="00BF0036" w:rsidRPr="000F325E" w:rsidRDefault="00BF0036" w:rsidP="00503B2A">
            <w:pPr>
              <w:jc w:val="right"/>
              <w:rPr>
                <w:color w:val="000000"/>
              </w:rPr>
            </w:pPr>
            <w:r w:rsidRPr="000F325E">
              <w:rPr>
                <w:color w:val="000000"/>
              </w:rPr>
              <w:t>2</w:t>
            </w:r>
          </w:p>
        </w:tc>
        <w:tc>
          <w:tcPr>
            <w:tcW w:w="1291" w:type="dxa"/>
            <w:vAlign w:val="bottom"/>
          </w:tcPr>
          <w:p w:rsidR="00BF0036" w:rsidRPr="000F325E" w:rsidRDefault="00BF0036" w:rsidP="00503B2A">
            <w:pPr>
              <w:jc w:val="right"/>
              <w:rPr>
                <w:color w:val="000000"/>
              </w:rPr>
            </w:pPr>
            <w:r w:rsidRPr="000F325E">
              <w:rPr>
                <w:color w:val="000000"/>
              </w:rPr>
              <w:t>3,28</w:t>
            </w:r>
          </w:p>
        </w:tc>
        <w:tc>
          <w:tcPr>
            <w:tcW w:w="1038" w:type="dxa"/>
            <w:vAlign w:val="bottom"/>
          </w:tcPr>
          <w:p w:rsidR="00BF0036" w:rsidRPr="000F325E" w:rsidRDefault="00BF0036" w:rsidP="00503B2A">
            <w:pPr>
              <w:jc w:val="right"/>
              <w:rPr>
                <w:color w:val="000000"/>
              </w:rPr>
            </w:pPr>
            <w:r w:rsidRPr="000F325E">
              <w:rPr>
                <w:color w:val="000000"/>
              </w:rPr>
              <w:t>8</w:t>
            </w:r>
          </w:p>
        </w:tc>
        <w:tc>
          <w:tcPr>
            <w:tcW w:w="1038" w:type="dxa"/>
            <w:vAlign w:val="bottom"/>
          </w:tcPr>
          <w:p w:rsidR="00BF0036" w:rsidRPr="000F325E" w:rsidRDefault="00BF0036" w:rsidP="00503B2A">
            <w:pPr>
              <w:jc w:val="right"/>
              <w:rPr>
                <w:color w:val="000000"/>
              </w:rPr>
            </w:pPr>
            <w:r w:rsidRPr="000F325E">
              <w:rPr>
                <w:color w:val="000000"/>
              </w:rPr>
              <w:t>13,11</w:t>
            </w:r>
          </w:p>
        </w:tc>
      </w:tr>
      <w:tr w:rsidR="00BF0036" w:rsidRPr="000F325E" w:rsidTr="00BF0036">
        <w:trPr>
          <w:trHeight w:val="300"/>
        </w:trPr>
        <w:tc>
          <w:tcPr>
            <w:tcW w:w="3417" w:type="dxa"/>
            <w:shd w:val="clear" w:color="auto" w:fill="auto"/>
            <w:noWrap/>
            <w:vAlign w:val="bottom"/>
            <w:hideMark/>
          </w:tcPr>
          <w:p w:rsidR="00BF0036" w:rsidRPr="000F325E" w:rsidRDefault="00BF0036" w:rsidP="00503B2A">
            <w:pPr>
              <w:ind w:left="0" w:firstLine="0"/>
              <w:jc w:val="left"/>
              <w:rPr>
                <w:b/>
                <w:bCs/>
                <w:color w:val="000000"/>
                <w:lang w:val="tr-TR" w:eastAsia="tr-TR"/>
              </w:rPr>
            </w:pPr>
            <w:r w:rsidRPr="000F325E">
              <w:rPr>
                <w:b/>
                <w:bCs/>
                <w:color w:val="000000"/>
                <w:lang w:val="tr-TR" w:eastAsia="tr-TR"/>
              </w:rPr>
              <w:t>Toplam</w:t>
            </w:r>
          </w:p>
        </w:tc>
        <w:tc>
          <w:tcPr>
            <w:tcW w:w="1080" w:type="dxa"/>
            <w:vAlign w:val="bottom"/>
          </w:tcPr>
          <w:p w:rsidR="00BF0036" w:rsidRPr="000F325E" w:rsidRDefault="00BF0036" w:rsidP="00503B2A">
            <w:pPr>
              <w:jc w:val="right"/>
              <w:rPr>
                <w:b/>
                <w:bCs/>
                <w:color w:val="000000"/>
              </w:rPr>
            </w:pPr>
            <w:r w:rsidRPr="000F325E">
              <w:rPr>
                <w:b/>
                <w:bCs/>
                <w:color w:val="000000"/>
              </w:rPr>
              <w:t>2798</w:t>
            </w:r>
          </w:p>
        </w:tc>
        <w:tc>
          <w:tcPr>
            <w:tcW w:w="1291" w:type="dxa"/>
            <w:vAlign w:val="bottom"/>
          </w:tcPr>
          <w:p w:rsidR="00BF0036" w:rsidRPr="000F325E" w:rsidRDefault="00BF0036" w:rsidP="00503B2A">
            <w:pPr>
              <w:jc w:val="right"/>
              <w:rPr>
                <w:b/>
                <w:bCs/>
                <w:color w:val="000000"/>
              </w:rPr>
            </w:pPr>
            <w:r w:rsidRPr="000F325E">
              <w:rPr>
                <w:b/>
                <w:bCs/>
                <w:color w:val="000000"/>
              </w:rPr>
              <w:t>97</w:t>
            </w:r>
          </w:p>
        </w:tc>
        <w:tc>
          <w:tcPr>
            <w:tcW w:w="1291" w:type="dxa"/>
            <w:vAlign w:val="bottom"/>
          </w:tcPr>
          <w:p w:rsidR="00BF0036" w:rsidRPr="000F325E" w:rsidRDefault="00BF0036" w:rsidP="00503B2A">
            <w:pPr>
              <w:jc w:val="right"/>
              <w:rPr>
                <w:b/>
                <w:bCs/>
                <w:color w:val="000000"/>
              </w:rPr>
            </w:pPr>
            <w:r w:rsidRPr="000F325E">
              <w:rPr>
                <w:b/>
                <w:bCs/>
                <w:color w:val="000000"/>
              </w:rPr>
              <w:t>3,47</w:t>
            </w:r>
          </w:p>
        </w:tc>
        <w:tc>
          <w:tcPr>
            <w:tcW w:w="1038" w:type="dxa"/>
            <w:vAlign w:val="bottom"/>
          </w:tcPr>
          <w:p w:rsidR="00BF0036" w:rsidRPr="000F325E" w:rsidRDefault="00BF0036" w:rsidP="00503B2A">
            <w:pPr>
              <w:jc w:val="right"/>
              <w:rPr>
                <w:b/>
                <w:bCs/>
                <w:color w:val="000000"/>
              </w:rPr>
            </w:pPr>
            <w:r w:rsidRPr="000F325E">
              <w:rPr>
                <w:b/>
                <w:bCs/>
                <w:color w:val="000000"/>
              </w:rPr>
              <w:t>185</w:t>
            </w:r>
          </w:p>
        </w:tc>
        <w:tc>
          <w:tcPr>
            <w:tcW w:w="1038" w:type="dxa"/>
            <w:vAlign w:val="bottom"/>
          </w:tcPr>
          <w:p w:rsidR="00BF0036" w:rsidRPr="000F325E" w:rsidRDefault="00BF0036" w:rsidP="00503B2A">
            <w:pPr>
              <w:jc w:val="right"/>
              <w:rPr>
                <w:b/>
                <w:bCs/>
                <w:color w:val="000000"/>
              </w:rPr>
            </w:pPr>
            <w:r w:rsidRPr="000F325E">
              <w:rPr>
                <w:b/>
                <w:bCs/>
                <w:color w:val="000000"/>
              </w:rPr>
              <w:t>6,61</w:t>
            </w:r>
          </w:p>
        </w:tc>
      </w:tr>
    </w:tbl>
    <w:p w:rsidR="008057D3" w:rsidRPr="000F325E" w:rsidRDefault="008057D3" w:rsidP="00503B2A">
      <w:pPr>
        <w:ind w:left="0" w:firstLine="0"/>
        <w:jc w:val="left"/>
        <w:rPr>
          <w:rFonts w:eastAsiaTheme="minorHAnsi"/>
          <w:b/>
          <w:bCs/>
          <w:color w:val="000000"/>
          <w:sz w:val="22"/>
          <w:szCs w:val="22"/>
          <w:lang w:val="tr-TR"/>
        </w:rPr>
      </w:pPr>
    </w:p>
    <w:p w:rsidR="000444E3" w:rsidRPr="000F325E" w:rsidRDefault="000444E3">
      <w:pPr>
        <w:spacing w:before="120"/>
        <w:ind w:left="0" w:firstLine="0"/>
        <w:jc w:val="center"/>
        <w:rPr>
          <w:b/>
          <w:lang w:val="tr-TR"/>
        </w:rPr>
      </w:pPr>
      <w:r w:rsidRPr="000F325E">
        <w:rPr>
          <w:b/>
          <w:lang w:val="tr-TR"/>
        </w:rPr>
        <w:br w:type="page"/>
      </w:r>
    </w:p>
    <w:p w:rsidR="0041364B" w:rsidRPr="000F325E" w:rsidRDefault="0041364B" w:rsidP="00503B2A">
      <w:pPr>
        <w:rPr>
          <w:lang w:val="tr-TR"/>
        </w:rPr>
      </w:pPr>
      <w:r w:rsidRPr="000F325E">
        <w:rPr>
          <w:b/>
          <w:lang w:val="tr-TR"/>
        </w:rPr>
        <w:t>Tablo</w:t>
      </w:r>
      <w:r w:rsidR="000444E3" w:rsidRPr="000F325E">
        <w:rPr>
          <w:b/>
          <w:lang w:val="tr-TR"/>
        </w:rPr>
        <w:t>-53</w:t>
      </w:r>
      <w:r w:rsidRPr="000F325E">
        <w:rPr>
          <w:b/>
          <w:lang w:val="tr-TR"/>
        </w:rPr>
        <w:t>: Yaşlılık Durumu  (Toplam Kişi)</w:t>
      </w:r>
    </w:p>
    <w:tbl>
      <w:tblPr>
        <w:tblW w:w="578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080"/>
        <w:gridCol w:w="1291"/>
      </w:tblGrid>
      <w:tr w:rsidR="0041364B" w:rsidRPr="000F325E" w:rsidTr="0041364B">
        <w:trPr>
          <w:trHeight w:val="300"/>
        </w:trPr>
        <w:tc>
          <w:tcPr>
            <w:tcW w:w="3417" w:type="dxa"/>
            <w:shd w:val="clear" w:color="auto" w:fill="auto"/>
            <w:noWrap/>
            <w:vAlign w:val="bottom"/>
            <w:hideMark/>
          </w:tcPr>
          <w:p w:rsidR="0041364B" w:rsidRPr="000F325E" w:rsidRDefault="0041364B" w:rsidP="00503B2A">
            <w:pPr>
              <w:ind w:left="0" w:firstLine="0"/>
              <w:jc w:val="left"/>
              <w:rPr>
                <w:b/>
                <w:bCs/>
                <w:color w:val="000000"/>
                <w:lang w:val="tr-TR" w:eastAsia="tr-TR"/>
              </w:rPr>
            </w:pPr>
          </w:p>
        </w:tc>
        <w:tc>
          <w:tcPr>
            <w:tcW w:w="1080" w:type="dxa"/>
          </w:tcPr>
          <w:p w:rsidR="0041364B" w:rsidRPr="000F325E" w:rsidRDefault="0041364B" w:rsidP="00503B2A">
            <w:pPr>
              <w:jc w:val="right"/>
              <w:rPr>
                <w:b/>
                <w:bCs/>
                <w:color w:val="000000"/>
              </w:rPr>
            </w:pPr>
            <w:r w:rsidRPr="000F325E">
              <w:rPr>
                <w:b/>
                <w:bCs/>
                <w:color w:val="000000"/>
              </w:rPr>
              <w:t>65+ Yaş (Yaşlı Nüfus)</w:t>
            </w:r>
          </w:p>
        </w:tc>
        <w:tc>
          <w:tcPr>
            <w:tcW w:w="1291" w:type="dxa"/>
          </w:tcPr>
          <w:p w:rsidR="0041364B" w:rsidRPr="000F325E" w:rsidRDefault="0041364B" w:rsidP="00503B2A">
            <w:pPr>
              <w:jc w:val="right"/>
              <w:rPr>
                <w:b/>
                <w:bCs/>
                <w:color w:val="000000"/>
              </w:rPr>
            </w:pPr>
            <w:r w:rsidRPr="000F325E">
              <w:rPr>
                <w:b/>
                <w:bCs/>
                <w:color w:val="000000"/>
              </w:rPr>
              <w:t>65+ Yaş Toplam Nüfusa Oranı (%)</w:t>
            </w:r>
          </w:p>
        </w:tc>
      </w:tr>
      <w:tr w:rsidR="0041364B" w:rsidRPr="000F325E" w:rsidTr="00547664">
        <w:trPr>
          <w:trHeight w:val="300"/>
        </w:trPr>
        <w:tc>
          <w:tcPr>
            <w:tcW w:w="3417" w:type="dxa"/>
            <w:shd w:val="clear" w:color="auto" w:fill="auto"/>
            <w:noWrap/>
            <w:vAlign w:val="bottom"/>
            <w:hideMark/>
          </w:tcPr>
          <w:p w:rsidR="0041364B" w:rsidRPr="000F325E" w:rsidRDefault="0041364B" w:rsidP="00503B2A">
            <w:pPr>
              <w:ind w:left="0" w:firstLine="0"/>
              <w:jc w:val="left"/>
              <w:rPr>
                <w:b/>
                <w:bCs/>
                <w:color w:val="000000"/>
                <w:lang w:val="tr-TR" w:eastAsia="tr-TR"/>
              </w:rPr>
            </w:pPr>
          </w:p>
        </w:tc>
        <w:tc>
          <w:tcPr>
            <w:tcW w:w="1080" w:type="dxa"/>
            <w:vAlign w:val="bottom"/>
          </w:tcPr>
          <w:p w:rsidR="0041364B" w:rsidRPr="000F325E" w:rsidRDefault="0041364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291" w:type="dxa"/>
          </w:tcPr>
          <w:p w:rsidR="0041364B" w:rsidRPr="000F325E" w:rsidRDefault="0041364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41364B" w:rsidRPr="000F325E" w:rsidTr="0041364B">
        <w:trPr>
          <w:trHeight w:val="300"/>
        </w:trPr>
        <w:tc>
          <w:tcPr>
            <w:tcW w:w="3417" w:type="dxa"/>
            <w:shd w:val="clear" w:color="auto" w:fill="auto"/>
            <w:noWrap/>
            <w:vAlign w:val="bottom"/>
            <w:hideMark/>
          </w:tcPr>
          <w:p w:rsidR="0041364B" w:rsidRPr="000F325E" w:rsidRDefault="00870F07" w:rsidP="00503B2A">
            <w:pPr>
              <w:ind w:left="0" w:firstLine="0"/>
              <w:jc w:val="left"/>
              <w:rPr>
                <w:b/>
                <w:bCs/>
                <w:color w:val="000000"/>
                <w:lang w:val="tr-TR" w:eastAsia="tr-TR"/>
              </w:rPr>
            </w:pPr>
            <w:r w:rsidRPr="000F325E">
              <w:rPr>
                <w:b/>
                <w:bCs/>
                <w:color w:val="000000"/>
                <w:lang w:val="tr-TR" w:eastAsia="tr-TR"/>
              </w:rPr>
              <w:t>Reşatbey Bölgesi (6 Mah.)</w:t>
            </w:r>
          </w:p>
        </w:tc>
        <w:tc>
          <w:tcPr>
            <w:tcW w:w="1080" w:type="dxa"/>
            <w:vAlign w:val="bottom"/>
          </w:tcPr>
          <w:p w:rsidR="0041364B" w:rsidRPr="000F325E" w:rsidRDefault="0041364B" w:rsidP="00503B2A">
            <w:pPr>
              <w:jc w:val="right"/>
              <w:rPr>
                <w:color w:val="000000"/>
              </w:rPr>
            </w:pPr>
            <w:r w:rsidRPr="000F325E">
              <w:rPr>
                <w:color w:val="000000"/>
              </w:rPr>
              <w:t>0</w:t>
            </w:r>
          </w:p>
        </w:tc>
        <w:tc>
          <w:tcPr>
            <w:tcW w:w="1291" w:type="dxa"/>
            <w:vAlign w:val="bottom"/>
          </w:tcPr>
          <w:p w:rsidR="0041364B" w:rsidRPr="000F325E" w:rsidRDefault="0041364B" w:rsidP="00503B2A">
            <w:pPr>
              <w:jc w:val="right"/>
              <w:rPr>
                <w:color w:val="000000"/>
              </w:rPr>
            </w:pPr>
            <w:r w:rsidRPr="000F325E">
              <w:rPr>
                <w:color w:val="000000"/>
              </w:rPr>
              <w:t>0,00</w:t>
            </w:r>
          </w:p>
        </w:tc>
      </w:tr>
      <w:tr w:rsidR="0041364B" w:rsidRPr="000F325E" w:rsidTr="0041364B">
        <w:trPr>
          <w:trHeight w:val="300"/>
        </w:trPr>
        <w:tc>
          <w:tcPr>
            <w:tcW w:w="3417" w:type="dxa"/>
            <w:shd w:val="clear" w:color="auto" w:fill="auto"/>
            <w:noWrap/>
            <w:vAlign w:val="bottom"/>
            <w:hideMark/>
          </w:tcPr>
          <w:p w:rsidR="0041364B" w:rsidRPr="000F325E" w:rsidRDefault="0041364B" w:rsidP="00503B2A">
            <w:pPr>
              <w:ind w:left="0" w:firstLine="0"/>
              <w:jc w:val="left"/>
              <w:rPr>
                <w:b/>
                <w:bCs/>
                <w:color w:val="000000"/>
                <w:lang w:val="tr-TR" w:eastAsia="tr-TR"/>
              </w:rPr>
            </w:pPr>
            <w:r w:rsidRPr="000F325E">
              <w:rPr>
                <w:b/>
                <w:bCs/>
                <w:color w:val="000000"/>
                <w:lang w:val="tr-TR" w:eastAsia="tr-TR"/>
              </w:rPr>
              <w:t>Yeşilyurt Bölgesi (3 Mah.)</w:t>
            </w:r>
          </w:p>
        </w:tc>
        <w:tc>
          <w:tcPr>
            <w:tcW w:w="1080" w:type="dxa"/>
            <w:vAlign w:val="bottom"/>
          </w:tcPr>
          <w:p w:rsidR="0041364B" w:rsidRPr="000F325E" w:rsidRDefault="0041364B" w:rsidP="00503B2A">
            <w:pPr>
              <w:jc w:val="right"/>
              <w:rPr>
                <w:color w:val="000000"/>
              </w:rPr>
            </w:pPr>
            <w:r w:rsidRPr="000F325E">
              <w:rPr>
                <w:color w:val="000000"/>
              </w:rPr>
              <w:t>8</w:t>
            </w:r>
          </w:p>
        </w:tc>
        <w:tc>
          <w:tcPr>
            <w:tcW w:w="1291" w:type="dxa"/>
            <w:vAlign w:val="bottom"/>
          </w:tcPr>
          <w:p w:rsidR="0041364B" w:rsidRPr="000F325E" w:rsidRDefault="0041364B" w:rsidP="00503B2A">
            <w:pPr>
              <w:jc w:val="right"/>
              <w:rPr>
                <w:color w:val="000000"/>
              </w:rPr>
            </w:pPr>
            <w:r w:rsidRPr="000F325E">
              <w:rPr>
                <w:color w:val="000000"/>
              </w:rPr>
              <w:t>3,35</w:t>
            </w:r>
          </w:p>
        </w:tc>
      </w:tr>
      <w:tr w:rsidR="0041364B" w:rsidRPr="000F325E" w:rsidTr="0041364B">
        <w:trPr>
          <w:trHeight w:val="300"/>
        </w:trPr>
        <w:tc>
          <w:tcPr>
            <w:tcW w:w="3417" w:type="dxa"/>
            <w:shd w:val="clear" w:color="auto" w:fill="auto"/>
            <w:noWrap/>
            <w:vAlign w:val="bottom"/>
            <w:hideMark/>
          </w:tcPr>
          <w:p w:rsidR="0041364B" w:rsidRPr="000F325E" w:rsidRDefault="00870F07" w:rsidP="00503B2A">
            <w:pPr>
              <w:ind w:left="0" w:firstLine="0"/>
              <w:jc w:val="left"/>
              <w:rPr>
                <w:b/>
                <w:bCs/>
                <w:color w:val="000000"/>
                <w:lang w:val="tr-TR" w:eastAsia="tr-TR"/>
              </w:rPr>
            </w:pPr>
            <w:r w:rsidRPr="000F325E">
              <w:rPr>
                <w:b/>
                <w:bCs/>
                <w:color w:val="000000"/>
                <w:lang w:val="tr-TR" w:eastAsia="tr-TR"/>
              </w:rPr>
              <w:t>Gürselpaşa Bölgesi (7 Mah.)</w:t>
            </w:r>
          </w:p>
        </w:tc>
        <w:tc>
          <w:tcPr>
            <w:tcW w:w="1080" w:type="dxa"/>
            <w:vAlign w:val="bottom"/>
          </w:tcPr>
          <w:p w:rsidR="0041364B" w:rsidRPr="000F325E" w:rsidRDefault="0041364B" w:rsidP="00503B2A">
            <w:pPr>
              <w:jc w:val="right"/>
              <w:rPr>
                <w:color w:val="000000"/>
              </w:rPr>
            </w:pPr>
            <w:r w:rsidRPr="000F325E">
              <w:rPr>
                <w:color w:val="000000"/>
              </w:rPr>
              <w:t>2</w:t>
            </w:r>
          </w:p>
        </w:tc>
        <w:tc>
          <w:tcPr>
            <w:tcW w:w="1291" w:type="dxa"/>
            <w:vAlign w:val="bottom"/>
          </w:tcPr>
          <w:p w:rsidR="0041364B" w:rsidRPr="000F325E" w:rsidRDefault="0041364B" w:rsidP="00503B2A">
            <w:pPr>
              <w:jc w:val="right"/>
              <w:rPr>
                <w:color w:val="000000"/>
              </w:rPr>
            </w:pPr>
            <w:r w:rsidRPr="000F325E">
              <w:rPr>
                <w:color w:val="000000"/>
              </w:rPr>
              <w:t>1,19</w:t>
            </w:r>
          </w:p>
        </w:tc>
      </w:tr>
      <w:tr w:rsidR="0041364B" w:rsidRPr="000F325E" w:rsidTr="0041364B">
        <w:trPr>
          <w:trHeight w:val="300"/>
        </w:trPr>
        <w:tc>
          <w:tcPr>
            <w:tcW w:w="3417" w:type="dxa"/>
            <w:shd w:val="clear" w:color="auto" w:fill="auto"/>
            <w:noWrap/>
            <w:vAlign w:val="bottom"/>
            <w:hideMark/>
          </w:tcPr>
          <w:p w:rsidR="0041364B" w:rsidRPr="000F325E" w:rsidRDefault="00870F07" w:rsidP="00503B2A">
            <w:pPr>
              <w:ind w:left="0" w:firstLine="0"/>
              <w:jc w:val="left"/>
              <w:rPr>
                <w:b/>
                <w:bCs/>
                <w:color w:val="000000"/>
                <w:lang w:val="tr-TR" w:eastAsia="tr-TR"/>
              </w:rPr>
            </w:pPr>
            <w:r w:rsidRPr="000F325E">
              <w:rPr>
                <w:b/>
                <w:bCs/>
                <w:color w:val="000000"/>
                <w:lang w:val="tr-TR" w:eastAsia="tr-TR"/>
              </w:rPr>
              <w:t>Dikili Bölgesi (7 Mah.)</w:t>
            </w:r>
          </w:p>
        </w:tc>
        <w:tc>
          <w:tcPr>
            <w:tcW w:w="1080" w:type="dxa"/>
            <w:vAlign w:val="bottom"/>
          </w:tcPr>
          <w:p w:rsidR="0041364B" w:rsidRPr="000F325E" w:rsidRDefault="0041364B" w:rsidP="00503B2A">
            <w:pPr>
              <w:jc w:val="right"/>
              <w:rPr>
                <w:color w:val="000000"/>
              </w:rPr>
            </w:pPr>
            <w:r w:rsidRPr="000F325E">
              <w:rPr>
                <w:color w:val="000000"/>
              </w:rPr>
              <w:t>0</w:t>
            </w:r>
          </w:p>
        </w:tc>
        <w:tc>
          <w:tcPr>
            <w:tcW w:w="1291" w:type="dxa"/>
            <w:vAlign w:val="bottom"/>
          </w:tcPr>
          <w:p w:rsidR="0041364B" w:rsidRPr="000F325E" w:rsidRDefault="0041364B" w:rsidP="00503B2A">
            <w:pPr>
              <w:jc w:val="right"/>
              <w:rPr>
                <w:color w:val="000000"/>
              </w:rPr>
            </w:pPr>
            <w:r w:rsidRPr="000F325E">
              <w:rPr>
                <w:color w:val="000000"/>
              </w:rPr>
              <w:t>0,00</w:t>
            </w:r>
          </w:p>
        </w:tc>
      </w:tr>
      <w:tr w:rsidR="0041364B" w:rsidRPr="000F325E" w:rsidTr="0041364B">
        <w:trPr>
          <w:trHeight w:val="300"/>
        </w:trPr>
        <w:tc>
          <w:tcPr>
            <w:tcW w:w="3417" w:type="dxa"/>
            <w:shd w:val="clear" w:color="auto" w:fill="auto"/>
            <w:noWrap/>
            <w:vAlign w:val="bottom"/>
            <w:hideMark/>
          </w:tcPr>
          <w:p w:rsidR="0041364B" w:rsidRPr="000F325E" w:rsidRDefault="00870F07" w:rsidP="00503B2A">
            <w:pPr>
              <w:ind w:left="0" w:firstLine="0"/>
              <w:jc w:val="left"/>
              <w:rPr>
                <w:b/>
                <w:bCs/>
                <w:color w:val="000000"/>
                <w:lang w:val="tr-TR" w:eastAsia="tr-TR"/>
              </w:rPr>
            </w:pPr>
            <w:r w:rsidRPr="000F325E">
              <w:rPr>
                <w:b/>
                <w:bCs/>
                <w:color w:val="000000"/>
                <w:lang w:val="tr-TR" w:eastAsia="tr-TR"/>
              </w:rPr>
              <w:t>Fevzipaşa Bölgesi (5 Mah.)</w:t>
            </w:r>
          </w:p>
        </w:tc>
        <w:tc>
          <w:tcPr>
            <w:tcW w:w="1080" w:type="dxa"/>
            <w:vAlign w:val="bottom"/>
          </w:tcPr>
          <w:p w:rsidR="0041364B" w:rsidRPr="000F325E" w:rsidRDefault="0041364B" w:rsidP="00503B2A">
            <w:pPr>
              <w:jc w:val="right"/>
              <w:rPr>
                <w:color w:val="000000"/>
              </w:rPr>
            </w:pPr>
            <w:r w:rsidRPr="000F325E">
              <w:rPr>
                <w:color w:val="000000"/>
              </w:rPr>
              <w:t>3</w:t>
            </w:r>
          </w:p>
        </w:tc>
        <w:tc>
          <w:tcPr>
            <w:tcW w:w="1291" w:type="dxa"/>
            <w:vAlign w:val="bottom"/>
          </w:tcPr>
          <w:p w:rsidR="0041364B" w:rsidRPr="000F325E" w:rsidRDefault="0041364B" w:rsidP="00503B2A">
            <w:pPr>
              <w:jc w:val="right"/>
              <w:rPr>
                <w:color w:val="000000"/>
              </w:rPr>
            </w:pPr>
            <w:r w:rsidRPr="000F325E">
              <w:rPr>
                <w:color w:val="000000"/>
              </w:rPr>
              <w:t>2,88</w:t>
            </w:r>
          </w:p>
        </w:tc>
      </w:tr>
      <w:tr w:rsidR="0041364B" w:rsidRPr="000F325E" w:rsidTr="0041364B">
        <w:trPr>
          <w:trHeight w:val="300"/>
        </w:trPr>
        <w:tc>
          <w:tcPr>
            <w:tcW w:w="3417" w:type="dxa"/>
            <w:shd w:val="clear" w:color="auto" w:fill="auto"/>
            <w:noWrap/>
            <w:vAlign w:val="bottom"/>
            <w:hideMark/>
          </w:tcPr>
          <w:p w:rsidR="0041364B" w:rsidRPr="000F325E" w:rsidRDefault="00870F07" w:rsidP="00503B2A">
            <w:pPr>
              <w:ind w:left="0" w:firstLine="0"/>
              <w:jc w:val="left"/>
              <w:rPr>
                <w:b/>
                <w:bCs/>
                <w:color w:val="000000"/>
                <w:lang w:val="tr-TR" w:eastAsia="tr-TR"/>
              </w:rPr>
            </w:pPr>
            <w:r w:rsidRPr="000F325E">
              <w:rPr>
                <w:b/>
                <w:bCs/>
                <w:color w:val="000000"/>
                <w:lang w:val="tr-TR" w:eastAsia="tr-TR"/>
              </w:rPr>
              <w:t>Yeşilevler Bölgesi (6 Mah.)</w:t>
            </w:r>
          </w:p>
        </w:tc>
        <w:tc>
          <w:tcPr>
            <w:tcW w:w="1080" w:type="dxa"/>
            <w:vAlign w:val="bottom"/>
          </w:tcPr>
          <w:p w:rsidR="0041364B" w:rsidRPr="000F325E" w:rsidRDefault="0041364B" w:rsidP="00503B2A">
            <w:pPr>
              <w:jc w:val="right"/>
              <w:rPr>
                <w:color w:val="000000"/>
              </w:rPr>
            </w:pPr>
            <w:r w:rsidRPr="000F325E">
              <w:rPr>
                <w:color w:val="000000"/>
              </w:rPr>
              <w:t>1</w:t>
            </w:r>
          </w:p>
        </w:tc>
        <w:tc>
          <w:tcPr>
            <w:tcW w:w="1291" w:type="dxa"/>
            <w:vAlign w:val="bottom"/>
          </w:tcPr>
          <w:p w:rsidR="0041364B" w:rsidRPr="000F325E" w:rsidRDefault="0041364B" w:rsidP="00503B2A">
            <w:pPr>
              <w:jc w:val="right"/>
              <w:rPr>
                <w:color w:val="000000"/>
              </w:rPr>
            </w:pPr>
            <w:r w:rsidRPr="000F325E">
              <w:rPr>
                <w:color w:val="000000"/>
              </w:rPr>
              <w:t>0,43</w:t>
            </w:r>
          </w:p>
        </w:tc>
      </w:tr>
      <w:tr w:rsidR="0041364B" w:rsidRPr="000F325E" w:rsidTr="0041364B">
        <w:trPr>
          <w:trHeight w:val="300"/>
        </w:trPr>
        <w:tc>
          <w:tcPr>
            <w:tcW w:w="3417" w:type="dxa"/>
            <w:shd w:val="clear" w:color="auto" w:fill="auto"/>
            <w:noWrap/>
            <w:vAlign w:val="bottom"/>
            <w:hideMark/>
          </w:tcPr>
          <w:p w:rsidR="0041364B" w:rsidRPr="000F325E" w:rsidRDefault="0041364B" w:rsidP="00503B2A">
            <w:pPr>
              <w:ind w:left="0" w:firstLine="0"/>
              <w:jc w:val="left"/>
              <w:rPr>
                <w:b/>
                <w:bCs/>
                <w:color w:val="000000"/>
                <w:lang w:val="tr-TR" w:eastAsia="tr-TR"/>
              </w:rPr>
            </w:pPr>
            <w:r w:rsidRPr="000F325E">
              <w:rPr>
                <w:b/>
                <w:bCs/>
                <w:color w:val="000000"/>
                <w:lang w:val="tr-TR" w:eastAsia="tr-TR"/>
              </w:rPr>
              <w:t>Denizli-Mathatpaşa</w:t>
            </w:r>
          </w:p>
        </w:tc>
        <w:tc>
          <w:tcPr>
            <w:tcW w:w="1080" w:type="dxa"/>
            <w:vAlign w:val="bottom"/>
          </w:tcPr>
          <w:p w:rsidR="0041364B" w:rsidRPr="000F325E" w:rsidRDefault="0041364B" w:rsidP="00503B2A">
            <w:pPr>
              <w:jc w:val="right"/>
              <w:rPr>
                <w:color w:val="000000"/>
              </w:rPr>
            </w:pPr>
            <w:r w:rsidRPr="000F325E">
              <w:rPr>
                <w:color w:val="000000"/>
              </w:rPr>
              <w:t>2</w:t>
            </w:r>
          </w:p>
        </w:tc>
        <w:tc>
          <w:tcPr>
            <w:tcW w:w="1291" w:type="dxa"/>
            <w:vAlign w:val="bottom"/>
          </w:tcPr>
          <w:p w:rsidR="0041364B" w:rsidRPr="000F325E" w:rsidRDefault="0041364B" w:rsidP="00503B2A">
            <w:pPr>
              <w:jc w:val="right"/>
              <w:rPr>
                <w:color w:val="000000"/>
              </w:rPr>
            </w:pPr>
            <w:r w:rsidRPr="000F325E">
              <w:rPr>
                <w:color w:val="000000"/>
              </w:rPr>
              <w:t>1,48</w:t>
            </w:r>
          </w:p>
        </w:tc>
      </w:tr>
      <w:tr w:rsidR="0041364B" w:rsidRPr="000F325E" w:rsidTr="0041364B">
        <w:trPr>
          <w:trHeight w:val="300"/>
        </w:trPr>
        <w:tc>
          <w:tcPr>
            <w:tcW w:w="3417" w:type="dxa"/>
            <w:shd w:val="clear" w:color="auto" w:fill="auto"/>
            <w:noWrap/>
            <w:vAlign w:val="bottom"/>
            <w:hideMark/>
          </w:tcPr>
          <w:p w:rsidR="0041364B" w:rsidRPr="000F325E" w:rsidRDefault="0041364B" w:rsidP="00503B2A">
            <w:pPr>
              <w:ind w:left="0" w:firstLine="0"/>
              <w:jc w:val="left"/>
              <w:rPr>
                <w:b/>
                <w:bCs/>
                <w:color w:val="000000"/>
                <w:lang w:val="tr-TR" w:eastAsia="tr-TR"/>
              </w:rPr>
            </w:pPr>
            <w:r w:rsidRPr="000F325E">
              <w:rPr>
                <w:b/>
                <w:bCs/>
                <w:color w:val="000000"/>
                <w:lang w:val="tr-TR" w:eastAsia="tr-TR"/>
              </w:rPr>
              <w:t>Şakirpaşa Bölgesi (6 Mah.)</w:t>
            </w:r>
          </w:p>
        </w:tc>
        <w:tc>
          <w:tcPr>
            <w:tcW w:w="1080" w:type="dxa"/>
            <w:vAlign w:val="bottom"/>
          </w:tcPr>
          <w:p w:rsidR="0041364B" w:rsidRPr="000F325E" w:rsidRDefault="0041364B" w:rsidP="00503B2A">
            <w:pPr>
              <w:jc w:val="right"/>
              <w:rPr>
                <w:color w:val="000000"/>
              </w:rPr>
            </w:pPr>
            <w:r w:rsidRPr="000F325E">
              <w:rPr>
                <w:color w:val="000000"/>
              </w:rPr>
              <w:t>6</w:t>
            </w:r>
          </w:p>
        </w:tc>
        <w:tc>
          <w:tcPr>
            <w:tcW w:w="1291" w:type="dxa"/>
            <w:vAlign w:val="bottom"/>
          </w:tcPr>
          <w:p w:rsidR="0041364B" w:rsidRPr="000F325E" w:rsidRDefault="0041364B" w:rsidP="00503B2A">
            <w:pPr>
              <w:jc w:val="right"/>
              <w:rPr>
                <w:color w:val="000000"/>
              </w:rPr>
            </w:pPr>
            <w:r w:rsidRPr="000F325E">
              <w:rPr>
                <w:color w:val="000000"/>
              </w:rPr>
              <w:t>2,01</w:t>
            </w:r>
          </w:p>
        </w:tc>
      </w:tr>
      <w:tr w:rsidR="0041364B" w:rsidRPr="000F325E" w:rsidTr="0041364B">
        <w:trPr>
          <w:trHeight w:val="300"/>
        </w:trPr>
        <w:tc>
          <w:tcPr>
            <w:tcW w:w="3417" w:type="dxa"/>
            <w:shd w:val="clear" w:color="auto" w:fill="auto"/>
            <w:noWrap/>
            <w:vAlign w:val="bottom"/>
            <w:hideMark/>
          </w:tcPr>
          <w:p w:rsidR="0041364B" w:rsidRPr="000F325E" w:rsidRDefault="00870F07" w:rsidP="00503B2A">
            <w:pPr>
              <w:ind w:left="0" w:firstLine="0"/>
              <w:jc w:val="left"/>
              <w:rPr>
                <w:b/>
                <w:bCs/>
                <w:color w:val="000000"/>
                <w:lang w:val="tr-TR" w:eastAsia="tr-TR"/>
              </w:rPr>
            </w:pPr>
            <w:r w:rsidRPr="000F325E">
              <w:rPr>
                <w:b/>
                <w:bCs/>
                <w:color w:val="000000"/>
                <w:lang w:val="tr-TR" w:eastAsia="tr-TR"/>
              </w:rPr>
              <w:t>Tepebağ-Çarşı Bölgesi (14 Mah.)</w:t>
            </w:r>
          </w:p>
        </w:tc>
        <w:tc>
          <w:tcPr>
            <w:tcW w:w="1080" w:type="dxa"/>
            <w:vAlign w:val="bottom"/>
          </w:tcPr>
          <w:p w:rsidR="0041364B" w:rsidRPr="000F325E" w:rsidRDefault="0041364B" w:rsidP="00503B2A">
            <w:pPr>
              <w:jc w:val="right"/>
              <w:rPr>
                <w:color w:val="000000"/>
              </w:rPr>
            </w:pPr>
            <w:r w:rsidRPr="000F325E">
              <w:rPr>
                <w:color w:val="000000"/>
              </w:rPr>
              <w:t>12</w:t>
            </w:r>
          </w:p>
        </w:tc>
        <w:tc>
          <w:tcPr>
            <w:tcW w:w="1291" w:type="dxa"/>
            <w:vAlign w:val="bottom"/>
          </w:tcPr>
          <w:p w:rsidR="0041364B" w:rsidRPr="000F325E" w:rsidRDefault="0041364B" w:rsidP="00503B2A">
            <w:pPr>
              <w:jc w:val="right"/>
              <w:rPr>
                <w:color w:val="000000"/>
              </w:rPr>
            </w:pPr>
            <w:r w:rsidRPr="000F325E">
              <w:rPr>
                <w:color w:val="000000"/>
              </w:rPr>
              <w:t>2,29</w:t>
            </w:r>
          </w:p>
        </w:tc>
      </w:tr>
      <w:tr w:rsidR="0041364B" w:rsidRPr="000F325E" w:rsidTr="0041364B">
        <w:trPr>
          <w:trHeight w:val="300"/>
        </w:trPr>
        <w:tc>
          <w:tcPr>
            <w:tcW w:w="3417" w:type="dxa"/>
            <w:shd w:val="clear" w:color="auto" w:fill="auto"/>
            <w:noWrap/>
            <w:vAlign w:val="bottom"/>
            <w:hideMark/>
          </w:tcPr>
          <w:p w:rsidR="0041364B" w:rsidRPr="000F325E" w:rsidRDefault="0041364B" w:rsidP="00503B2A">
            <w:pPr>
              <w:ind w:left="0" w:firstLine="0"/>
              <w:jc w:val="left"/>
              <w:rPr>
                <w:b/>
                <w:bCs/>
                <w:color w:val="000000"/>
                <w:lang w:val="tr-TR" w:eastAsia="tr-TR"/>
              </w:rPr>
            </w:pPr>
            <w:r w:rsidRPr="000F325E">
              <w:rPr>
                <w:b/>
                <w:bCs/>
                <w:color w:val="000000"/>
                <w:lang w:val="tr-TR" w:eastAsia="tr-TR"/>
              </w:rPr>
              <w:t>Dumlupınar Bölgesi (4 Mah.)</w:t>
            </w:r>
          </w:p>
        </w:tc>
        <w:tc>
          <w:tcPr>
            <w:tcW w:w="1080" w:type="dxa"/>
            <w:vAlign w:val="bottom"/>
          </w:tcPr>
          <w:p w:rsidR="0041364B" w:rsidRPr="000F325E" w:rsidRDefault="0041364B" w:rsidP="00503B2A">
            <w:pPr>
              <w:jc w:val="right"/>
              <w:rPr>
                <w:color w:val="000000"/>
              </w:rPr>
            </w:pPr>
            <w:r w:rsidRPr="000F325E">
              <w:rPr>
                <w:color w:val="000000"/>
              </w:rPr>
              <w:t>6</w:t>
            </w:r>
          </w:p>
        </w:tc>
        <w:tc>
          <w:tcPr>
            <w:tcW w:w="1291" w:type="dxa"/>
            <w:vAlign w:val="bottom"/>
          </w:tcPr>
          <w:p w:rsidR="0041364B" w:rsidRPr="000F325E" w:rsidRDefault="0041364B" w:rsidP="00503B2A">
            <w:pPr>
              <w:jc w:val="right"/>
              <w:rPr>
                <w:color w:val="000000"/>
              </w:rPr>
            </w:pPr>
            <w:r w:rsidRPr="000F325E">
              <w:rPr>
                <w:color w:val="000000"/>
              </w:rPr>
              <w:t>3,23</w:t>
            </w:r>
          </w:p>
        </w:tc>
      </w:tr>
      <w:tr w:rsidR="0041364B" w:rsidRPr="000F325E" w:rsidTr="0041364B">
        <w:trPr>
          <w:trHeight w:val="300"/>
        </w:trPr>
        <w:tc>
          <w:tcPr>
            <w:tcW w:w="3417" w:type="dxa"/>
            <w:shd w:val="clear" w:color="auto" w:fill="auto"/>
            <w:noWrap/>
            <w:vAlign w:val="bottom"/>
            <w:hideMark/>
          </w:tcPr>
          <w:p w:rsidR="0041364B" w:rsidRPr="000F325E" w:rsidRDefault="00870F07" w:rsidP="00503B2A">
            <w:pPr>
              <w:ind w:left="0" w:firstLine="0"/>
              <w:jc w:val="left"/>
              <w:rPr>
                <w:b/>
                <w:bCs/>
                <w:color w:val="000000"/>
                <w:lang w:val="tr-TR" w:eastAsia="tr-TR"/>
              </w:rPr>
            </w:pPr>
            <w:r w:rsidRPr="000F325E">
              <w:rPr>
                <w:b/>
                <w:bCs/>
                <w:color w:val="000000"/>
                <w:lang w:val="tr-TR" w:eastAsia="tr-TR"/>
              </w:rPr>
              <w:t>Akkapı Bölgesi (9 Mah.)</w:t>
            </w:r>
          </w:p>
        </w:tc>
        <w:tc>
          <w:tcPr>
            <w:tcW w:w="1080" w:type="dxa"/>
            <w:vAlign w:val="bottom"/>
          </w:tcPr>
          <w:p w:rsidR="0041364B" w:rsidRPr="000F325E" w:rsidRDefault="0041364B" w:rsidP="00503B2A">
            <w:pPr>
              <w:jc w:val="right"/>
              <w:rPr>
                <w:color w:val="000000"/>
              </w:rPr>
            </w:pPr>
            <w:r w:rsidRPr="000F325E">
              <w:rPr>
                <w:color w:val="000000"/>
              </w:rPr>
              <w:t>8</w:t>
            </w:r>
          </w:p>
        </w:tc>
        <w:tc>
          <w:tcPr>
            <w:tcW w:w="1291" w:type="dxa"/>
            <w:vAlign w:val="bottom"/>
          </w:tcPr>
          <w:p w:rsidR="0041364B" w:rsidRPr="000F325E" w:rsidRDefault="0041364B" w:rsidP="00503B2A">
            <w:pPr>
              <w:jc w:val="right"/>
              <w:rPr>
                <w:color w:val="000000"/>
              </w:rPr>
            </w:pPr>
            <w:r w:rsidRPr="000F325E">
              <w:rPr>
                <w:color w:val="000000"/>
              </w:rPr>
              <w:t>2,21</w:t>
            </w:r>
          </w:p>
        </w:tc>
      </w:tr>
      <w:tr w:rsidR="0041364B" w:rsidRPr="000F325E" w:rsidTr="0041364B">
        <w:trPr>
          <w:trHeight w:val="300"/>
        </w:trPr>
        <w:tc>
          <w:tcPr>
            <w:tcW w:w="3417" w:type="dxa"/>
            <w:shd w:val="clear" w:color="auto" w:fill="auto"/>
            <w:noWrap/>
            <w:vAlign w:val="bottom"/>
            <w:hideMark/>
          </w:tcPr>
          <w:p w:rsidR="0041364B" w:rsidRPr="000F325E" w:rsidRDefault="0041364B" w:rsidP="00503B2A">
            <w:pPr>
              <w:ind w:left="0" w:firstLine="0"/>
              <w:jc w:val="left"/>
              <w:rPr>
                <w:b/>
                <w:bCs/>
                <w:color w:val="000000"/>
                <w:lang w:val="tr-TR" w:eastAsia="tr-TR"/>
              </w:rPr>
            </w:pPr>
            <w:r w:rsidRPr="000F325E">
              <w:rPr>
                <w:b/>
                <w:bCs/>
                <w:color w:val="000000"/>
                <w:lang w:val="tr-TR" w:eastAsia="tr-TR"/>
              </w:rPr>
              <w:t>Dağlıoğlu Bölgesi (4 Mah.)</w:t>
            </w:r>
          </w:p>
        </w:tc>
        <w:tc>
          <w:tcPr>
            <w:tcW w:w="1080" w:type="dxa"/>
            <w:vAlign w:val="bottom"/>
          </w:tcPr>
          <w:p w:rsidR="0041364B" w:rsidRPr="000F325E" w:rsidRDefault="0041364B" w:rsidP="00503B2A">
            <w:pPr>
              <w:jc w:val="right"/>
              <w:rPr>
                <w:color w:val="000000"/>
              </w:rPr>
            </w:pPr>
            <w:r w:rsidRPr="000F325E">
              <w:rPr>
                <w:color w:val="000000"/>
              </w:rPr>
              <w:t>0</w:t>
            </w:r>
          </w:p>
        </w:tc>
        <w:tc>
          <w:tcPr>
            <w:tcW w:w="1291" w:type="dxa"/>
            <w:vAlign w:val="bottom"/>
          </w:tcPr>
          <w:p w:rsidR="0041364B" w:rsidRPr="000F325E" w:rsidRDefault="0041364B" w:rsidP="00503B2A">
            <w:pPr>
              <w:jc w:val="right"/>
              <w:rPr>
                <w:color w:val="000000"/>
              </w:rPr>
            </w:pPr>
            <w:r w:rsidRPr="000F325E">
              <w:rPr>
                <w:color w:val="000000"/>
              </w:rPr>
              <w:t>0,00</w:t>
            </w:r>
          </w:p>
        </w:tc>
      </w:tr>
      <w:tr w:rsidR="0041364B" w:rsidRPr="000F325E" w:rsidTr="0041364B">
        <w:trPr>
          <w:trHeight w:val="300"/>
        </w:trPr>
        <w:tc>
          <w:tcPr>
            <w:tcW w:w="3417" w:type="dxa"/>
            <w:shd w:val="clear" w:color="auto" w:fill="auto"/>
            <w:noWrap/>
            <w:vAlign w:val="bottom"/>
            <w:hideMark/>
          </w:tcPr>
          <w:p w:rsidR="0041364B" w:rsidRPr="000F325E" w:rsidRDefault="0015106F" w:rsidP="00503B2A">
            <w:pPr>
              <w:ind w:left="0" w:firstLine="0"/>
              <w:jc w:val="left"/>
              <w:rPr>
                <w:b/>
                <w:bCs/>
                <w:color w:val="000000"/>
                <w:lang w:val="tr-TR" w:eastAsia="tr-TR"/>
              </w:rPr>
            </w:pPr>
            <w:r w:rsidRPr="000F325E">
              <w:rPr>
                <w:b/>
                <w:bCs/>
                <w:color w:val="000000"/>
                <w:lang w:val="tr-TR" w:eastAsia="tr-TR"/>
              </w:rPr>
              <w:t>Tarım-Mürseloğlu (22 Köy)</w:t>
            </w:r>
            <w:r w:rsidR="000A020E" w:rsidRPr="000F325E">
              <w:rPr>
                <w:b/>
                <w:bCs/>
                <w:color w:val="000000"/>
                <w:lang w:val="tr-TR" w:eastAsia="tr-TR"/>
              </w:rPr>
              <w:t xml:space="preserve"> (22 Köy)</w:t>
            </w:r>
          </w:p>
        </w:tc>
        <w:tc>
          <w:tcPr>
            <w:tcW w:w="1080" w:type="dxa"/>
            <w:vAlign w:val="bottom"/>
          </w:tcPr>
          <w:p w:rsidR="0041364B" w:rsidRPr="000F325E" w:rsidRDefault="0041364B" w:rsidP="00503B2A">
            <w:pPr>
              <w:jc w:val="right"/>
              <w:rPr>
                <w:color w:val="000000"/>
              </w:rPr>
            </w:pPr>
            <w:r w:rsidRPr="000F325E">
              <w:rPr>
                <w:color w:val="000000"/>
              </w:rPr>
              <w:t>2</w:t>
            </w:r>
          </w:p>
        </w:tc>
        <w:tc>
          <w:tcPr>
            <w:tcW w:w="1291" w:type="dxa"/>
            <w:vAlign w:val="bottom"/>
          </w:tcPr>
          <w:p w:rsidR="0041364B" w:rsidRPr="000F325E" w:rsidRDefault="0041364B" w:rsidP="00503B2A">
            <w:pPr>
              <w:jc w:val="right"/>
              <w:rPr>
                <w:color w:val="000000"/>
              </w:rPr>
            </w:pPr>
            <w:r w:rsidRPr="000F325E">
              <w:rPr>
                <w:color w:val="000000"/>
              </w:rPr>
              <w:t>3,28</w:t>
            </w:r>
          </w:p>
        </w:tc>
      </w:tr>
      <w:tr w:rsidR="0041364B" w:rsidRPr="000F325E" w:rsidTr="0041364B">
        <w:trPr>
          <w:trHeight w:val="300"/>
        </w:trPr>
        <w:tc>
          <w:tcPr>
            <w:tcW w:w="3417" w:type="dxa"/>
            <w:shd w:val="clear" w:color="auto" w:fill="auto"/>
            <w:noWrap/>
            <w:vAlign w:val="bottom"/>
            <w:hideMark/>
          </w:tcPr>
          <w:p w:rsidR="0041364B" w:rsidRPr="000F325E" w:rsidRDefault="0041364B" w:rsidP="00503B2A">
            <w:pPr>
              <w:ind w:left="0" w:firstLine="0"/>
              <w:jc w:val="left"/>
              <w:rPr>
                <w:b/>
                <w:bCs/>
                <w:color w:val="000000"/>
                <w:lang w:val="tr-TR" w:eastAsia="tr-TR"/>
              </w:rPr>
            </w:pPr>
            <w:r w:rsidRPr="000F325E">
              <w:rPr>
                <w:b/>
                <w:bCs/>
                <w:color w:val="000000"/>
                <w:lang w:val="tr-TR" w:eastAsia="tr-TR"/>
              </w:rPr>
              <w:t>Toplam</w:t>
            </w:r>
          </w:p>
        </w:tc>
        <w:tc>
          <w:tcPr>
            <w:tcW w:w="1080" w:type="dxa"/>
            <w:vAlign w:val="bottom"/>
          </w:tcPr>
          <w:p w:rsidR="0041364B" w:rsidRPr="000F325E" w:rsidRDefault="0041364B" w:rsidP="00503B2A">
            <w:pPr>
              <w:jc w:val="right"/>
              <w:rPr>
                <w:b/>
                <w:bCs/>
                <w:color w:val="000000"/>
              </w:rPr>
            </w:pPr>
            <w:r w:rsidRPr="000F325E">
              <w:rPr>
                <w:b/>
                <w:bCs/>
                <w:color w:val="000000"/>
              </w:rPr>
              <w:t>50</w:t>
            </w:r>
          </w:p>
        </w:tc>
        <w:tc>
          <w:tcPr>
            <w:tcW w:w="1291" w:type="dxa"/>
            <w:vAlign w:val="bottom"/>
          </w:tcPr>
          <w:p w:rsidR="0041364B" w:rsidRPr="000F325E" w:rsidRDefault="0041364B" w:rsidP="00503B2A">
            <w:pPr>
              <w:jc w:val="right"/>
              <w:rPr>
                <w:b/>
                <w:bCs/>
                <w:color w:val="000000"/>
              </w:rPr>
            </w:pPr>
            <w:r w:rsidRPr="000F325E">
              <w:rPr>
                <w:b/>
                <w:bCs/>
                <w:color w:val="000000"/>
              </w:rPr>
              <w:t>1,79</w:t>
            </w:r>
          </w:p>
        </w:tc>
      </w:tr>
    </w:tbl>
    <w:p w:rsidR="008057D3" w:rsidRPr="000F325E" w:rsidRDefault="008057D3" w:rsidP="00503B2A">
      <w:pPr>
        <w:ind w:left="0" w:firstLine="0"/>
        <w:jc w:val="left"/>
        <w:rPr>
          <w:rFonts w:eastAsiaTheme="minorHAnsi"/>
          <w:b/>
          <w:bCs/>
          <w:color w:val="000000"/>
          <w:sz w:val="22"/>
          <w:szCs w:val="22"/>
          <w:lang w:val="tr-TR"/>
        </w:rPr>
      </w:pPr>
    </w:p>
    <w:p w:rsidR="00A27A09" w:rsidRPr="000F325E" w:rsidRDefault="00FA4BB4" w:rsidP="00A27A09">
      <w:pPr>
        <w:ind w:left="0" w:firstLine="0"/>
        <w:jc w:val="left"/>
        <w:rPr>
          <w:rFonts w:eastAsiaTheme="minorHAnsi"/>
          <w:b/>
          <w:bCs/>
          <w:color w:val="000000"/>
          <w:lang w:val="tr-TR"/>
        </w:rPr>
      </w:pPr>
      <w:r w:rsidRPr="000F325E">
        <w:rPr>
          <w:rFonts w:eastAsiaTheme="minorHAnsi"/>
          <w:b/>
          <w:bCs/>
          <w:noProof/>
          <w:color w:val="000000"/>
          <w:lang w:val="tr-TR" w:eastAsia="tr-TR"/>
        </w:rPr>
        <w:drawing>
          <wp:inline distT="0" distB="0" distL="0" distR="0">
            <wp:extent cx="5232400" cy="59055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2400" cy="5905500"/>
                    </a:xfrm>
                    <a:prstGeom prst="rect">
                      <a:avLst/>
                    </a:prstGeom>
                    <a:noFill/>
                    <a:ln>
                      <a:noFill/>
                    </a:ln>
                  </pic:spPr>
                </pic:pic>
              </a:graphicData>
            </a:graphic>
          </wp:inline>
        </w:drawing>
      </w:r>
    </w:p>
    <w:p w:rsidR="00860797" w:rsidRPr="000F325E" w:rsidRDefault="00A27A09" w:rsidP="00860797">
      <w:pPr>
        <w:autoSpaceDE w:val="0"/>
        <w:autoSpaceDN w:val="0"/>
        <w:adjustRightInd w:val="0"/>
        <w:ind w:left="0" w:firstLine="0"/>
        <w:jc w:val="left"/>
        <w:rPr>
          <w:rFonts w:eastAsiaTheme="minorHAnsi"/>
          <w:lang w:val="tr-TR"/>
        </w:rPr>
      </w:pPr>
      <w:r w:rsidRPr="000F325E">
        <w:rPr>
          <w:rFonts w:eastAsiaTheme="minorHAnsi"/>
          <w:lang w:val="tr-TR"/>
        </w:rPr>
        <w:t>GİS Resmi: Yaşlı Oranları</w:t>
      </w:r>
      <w:r w:rsidR="00860797" w:rsidRPr="000F325E">
        <w:rPr>
          <w:rFonts w:eastAsiaTheme="minorHAnsi"/>
          <w:lang w:val="tr-TR"/>
        </w:rPr>
        <w:t xml:space="preserve"> </w:t>
      </w:r>
      <w:r w:rsidR="00860797" w:rsidRPr="000F325E">
        <w:rPr>
          <w:lang w:val="tr-TR"/>
        </w:rPr>
        <w:t>(koyulaştıkça oranlar artıyor)</w:t>
      </w:r>
    </w:p>
    <w:p w:rsidR="00327801" w:rsidRPr="000F325E" w:rsidRDefault="00327801" w:rsidP="00503B2A">
      <w:pPr>
        <w:ind w:left="0" w:firstLine="0"/>
        <w:jc w:val="left"/>
        <w:rPr>
          <w:rFonts w:eastAsiaTheme="minorHAnsi"/>
          <w:b/>
          <w:bCs/>
          <w:color w:val="000000"/>
          <w:sz w:val="22"/>
          <w:szCs w:val="22"/>
          <w:lang w:val="tr-TR"/>
        </w:rPr>
      </w:pPr>
    </w:p>
    <w:p w:rsidR="008E2A5B" w:rsidRPr="000F325E" w:rsidRDefault="008E2A5B" w:rsidP="00503B2A">
      <w:pPr>
        <w:ind w:left="0" w:firstLine="0"/>
        <w:jc w:val="left"/>
        <w:rPr>
          <w:rFonts w:eastAsiaTheme="minorHAnsi"/>
          <w:b/>
          <w:bCs/>
          <w:color w:val="000000"/>
          <w:sz w:val="22"/>
          <w:szCs w:val="22"/>
          <w:lang w:val="tr-TR"/>
        </w:rPr>
      </w:pPr>
    </w:p>
    <w:p w:rsidR="00182C5C" w:rsidRPr="000F325E" w:rsidRDefault="00EC2D7B" w:rsidP="00503B2A">
      <w:pPr>
        <w:ind w:left="0" w:firstLine="0"/>
        <w:jc w:val="left"/>
        <w:rPr>
          <w:rFonts w:eastAsiaTheme="minorHAnsi"/>
          <w:b/>
          <w:bCs/>
          <w:color w:val="000000"/>
          <w:sz w:val="22"/>
          <w:szCs w:val="22"/>
          <w:lang w:val="tr-TR"/>
        </w:rPr>
      </w:pPr>
      <w:r w:rsidRPr="000F325E">
        <w:rPr>
          <w:rFonts w:eastAsiaTheme="minorHAnsi"/>
          <w:b/>
          <w:bCs/>
          <w:color w:val="000000"/>
          <w:sz w:val="22"/>
          <w:szCs w:val="22"/>
          <w:lang w:val="tr-TR"/>
        </w:rPr>
        <w:t>4.8.Ev</w:t>
      </w:r>
      <w:r w:rsidR="00D75531" w:rsidRPr="000F325E">
        <w:rPr>
          <w:rFonts w:eastAsiaTheme="minorHAnsi"/>
          <w:b/>
          <w:bCs/>
          <w:color w:val="000000"/>
          <w:sz w:val="22"/>
          <w:szCs w:val="22"/>
          <w:lang w:val="tr-TR"/>
        </w:rPr>
        <w:t xml:space="preserve">lilik, </w:t>
      </w:r>
      <w:r w:rsidR="00182C5C" w:rsidRPr="000F325E">
        <w:rPr>
          <w:rFonts w:eastAsiaTheme="minorHAnsi"/>
          <w:b/>
          <w:bCs/>
          <w:color w:val="000000"/>
          <w:sz w:val="22"/>
          <w:szCs w:val="22"/>
          <w:lang w:val="tr-TR"/>
        </w:rPr>
        <w:t>Hamilelik</w:t>
      </w:r>
      <w:r w:rsidR="00D75531" w:rsidRPr="000F325E">
        <w:rPr>
          <w:rFonts w:eastAsiaTheme="minorHAnsi"/>
          <w:b/>
          <w:bCs/>
          <w:color w:val="000000"/>
          <w:sz w:val="22"/>
          <w:szCs w:val="22"/>
          <w:lang w:val="tr-TR"/>
        </w:rPr>
        <w:t>, Doğum</w:t>
      </w:r>
      <w:r w:rsidR="00182C5C" w:rsidRPr="000F325E">
        <w:rPr>
          <w:rFonts w:eastAsiaTheme="minorHAnsi"/>
          <w:b/>
          <w:bCs/>
          <w:color w:val="000000"/>
          <w:sz w:val="22"/>
          <w:szCs w:val="22"/>
          <w:lang w:val="tr-TR"/>
        </w:rPr>
        <w:t xml:space="preserve"> ve Çocuk Sayıları</w:t>
      </w:r>
    </w:p>
    <w:p w:rsidR="00F25383" w:rsidRPr="000F325E" w:rsidRDefault="00F25383" w:rsidP="00F74A90">
      <w:pPr>
        <w:spacing w:before="120"/>
        <w:ind w:left="0" w:firstLine="0"/>
        <w:rPr>
          <w:rFonts w:eastAsiaTheme="minorHAnsi"/>
          <w:sz w:val="22"/>
          <w:szCs w:val="22"/>
          <w:lang w:val="tr-TR"/>
        </w:rPr>
      </w:pPr>
      <w:r w:rsidRPr="000F325E">
        <w:rPr>
          <w:rFonts w:eastAsiaTheme="minorHAnsi"/>
          <w:sz w:val="22"/>
          <w:szCs w:val="22"/>
          <w:lang w:val="tr-TR"/>
        </w:rPr>
        <w:t>Sığınmacılar arasında evlilikler yaygındır. 53 kişi evlilik yapmış olup bunların sadece 2’si resmi nikahtır.</w:t>
      </w:r>
    </w:p>
    <w:p w:rsidR="00F25383" w:rsidRPr="000F325E" w:rsidRDefault="00F25383" w:rsidP="00503B2A">
      <w:pPr>
        <w:autoSpaceDE w:val="0"/>
        <w:autoSpaceDN w:val="0"/>
        <w:adjustRightInd w:val="0"/>
        <w:ind w:left="0" w:firstLine="0"/>
        <w:jc w:val="left"/>
        <w:rPr>
          <w:rFonts w:eastAsiaTheme="minorHAnsi"/>
          <w:sz w:val="22"/>
          <w:szCs w:val="22"/>
          <w:lang w:val="tr-TR"/>
        </w:rPr>
      </w:pPr>
    </w:p>
    <w:p w:rsidR="008057D3" w:rsidRPr="000F325E" w:rsidRDefault="008057D3" w:rsidP="00503B2A">
      <w:pPr>
        <w:rPr>
          <w:lang w:val="tr-TR"/>
        </w:rPr>
      </w:pPr>
      <w:r w:rsidRPr="000F325E">
        <w:rPr>
          <w:b/>
          <w:lang w:val="tr-TR"/>
        </w:rPr>
        <w:t>Tablo</w:t>
      </w:r>
      <w:r w:rsidR="000444E3" w:rsidRPr="000F325E">
        <w:rPr>
          <w:b/>
          <w:lang w:val="tr-TR"/>
        </w:rPr>
        <w:t>-54</w:t>
      </w:r>
      <w:r w:rsidRPr="000F325E">
        <w:rPr>
          <w:b/>
          <w:lang w:val="tr-TR"/>
        </w:rPr>
        <w:t xml:space="preserve">: </w:t>
      </w:r>
      <w:r w:rsidRPr="000F325E">
        <w:rPr>
          <w:rFonts w:eastAsiaTheme="minorHAnsi"/>
          <w:b/>
          <w:bCs/>
          <w:color w:val="000000"/>
          <w:lang w:val="tr-TR"/>
        </w:rPr>
        <w:t>Türkiye’ye geldikten sonra aileden veya birlikte kaldığınız evden birileri evlendi mi?</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057D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057D3" w:rsidRPr="000F325E" w:rsidRDefault="008057D3"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8057D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evlenen olmadı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87,5</w:t>
            </w:r>
          </w:p>
        </w:tc>
      </w:tr>
      <w:tr w:rsidR="008057D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Evlenen oldu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12,5</w:t>
            </w:r>
          </w:p>
        </w:tc>
      </w:tr>
      <w:tr w:rsidR="008057D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4E4E91" w:rsidRPr="000F325E" w:rsidRDefault="004E4E91">
      <w:pPr>
        <w:spacing w:before="120"/>
        <w:ind w:left="0" w:firstLine="0"/>
        <w:jc w:val="center"/>
        <w:rPr>
          <w:b/>
          <w:sz w:val="22"/>
          <w:szCs w:val="22"/>
          <w:lang w:val="tr-TR"/>
        </w:rPr>
      </w:pPr>
      <w:r w:rsidRPr="000F325E">
        <w:rPr>
          <w:b/>
          <w:sz w:val="22"/>
          <w:szCs w:val="22"/>
          <w:lang w:val="tr-TR"/>
        </w:rPr>
        <w:br w:type="page"/>
      </w:r>
    </w:p>
    <w:p w:rsidR="008057D3" w:rsidRPr="000F325E" w:rsidRDefault="008057D3" w:rsidP="00503B2A">
      <w:pPr>
        <w:rPr>
          <w:lang w:val="tr-TR"/>
        </w:rPr>
      </w:pPr>
      <w:r w:rsidRPr="000F325E">
        <w:rPr>
          <w:b/>
          <w:lang w:val="tr-TR"/>
        </w:rPr>
        <w:t>Tablo</w:t>
      </w:r>
      <w:r w:rsidR="004E4E91" w:rsidRPr="000F325E">
        <w:rPr>
          <w:b/>
          <w:lang w:val="tr-TR"/>
        </w:rPr>
        <w:t>-55</w:t>
      </w:r>
      <w:r w:rsidRPr="000F325E">
        <w:rPr>
          <w:b/>
          <w:lang w:val="tr-TR"/>
        </w:rPr>
        <w:t>:</w:t>
      </w:r>
      <w:r w:rsidR="004E4E91" w:rsidRPr="000F325E">
        <w:rPr>
          <w:b/>
          <w:lang w:val="tr-TR"/>
        </w:rPr>
        <w:t xml:space="preserve"> </w:t>
      </w:r>
      <w:r w:rsidRPr="000F325E">
        <w:rPr>
          <w:rFonts w:eastAsiaTheme="minorHAnsi"/>
          <w:b/>
          <w:bCs/>
          <w:color w:val="000000"/>
          <w:lang w:val="tr-TR"/>
        </w:rPr>
        <w:t>Evlenen olmuşsa, nüfus veya herhangi yere kayıt yaptırdınız mı?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8057D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8057D3" w:rsidRPr="000F325E" w:rsidRDefault="008057D3"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8057D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96,4</w:t>
            </w:r>
          </w:p>
        </w:tc>
      </w:tr>
      <w:tr w:rsidR="008057D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w:t>
            </w:r>
          </w:p>
        </w:tc>
      </w:tr>
      <w:tr w:rsidR="008057D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8057D3" w:rsidRPr="000F325E" w:rsidRDefault="008057D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A64FCC" w:rsidRPr="000F325E" w:rsidRDefault="00A64FCC" w:rsidP="00503B2A">
      <w:pPr>
        <w:ind w:left="0" w:firstLine="0"/>
        <w:jc w:val="left"/>
        <w:rPr>
          <w:rFonts w:eastAsiaTheme="minorHAnsi"/>
          <w:b/>
          <w:bCs/>
          <w:color w:val="000000"/>
          <w:sz w:val="22"/>
          <w:szCs w:val="22"/>
          <w:lang w:val="tr-TR"/>
        </w:rPr>
      </w:pPr>
    </w:p>
    <w:p w:rsidR="00A64FCC" w:rsidRPr="000F325E" w:rsidRDefault="00A64FCC" w:rsidP="00F74A90">
      <w:pPr>
        <w:spacing w:before="120"/>
        <w:ind w:left="0" w:firstLine="0"/>
        <w:rPr>
          <w:rFonts w:eastAsiaTheme="minorHAnsi"/>
          <w:sz w:val="22"/>
          <w:szCs w:val="22"/>
          <w:lang w:val="tr-TR"/>
        </w:rPr>
      </w:pPr>
      <w:r w:rsidRPr="000F325E">
        <w:rPr>
          <w:rFonts w:eastAsiaTheme="minorHAnsi"/>
          <w:sz w:val="22"/>
          <w:szCs w:val="22"/>
          <w:lang w:val="tr-TR"/>
        </w:rPr>
        <w:t xml:space="preserve">429 konuttan 97’sinde (dördünde 2 olmak üzere) yani %22,61’inde hamile bulunmaktadır. Hamilelerin toplam nüfusa (2800 kişi) oranı </w:t>
      </w:r>
      <w:r w:rsidR="00F86AAF" w:rsidRPr="000F325E">
        <w:rPr>
          <w:rFonts w:eastAsiaTheme="minorHAnsi"/>
          <w:sz w:val="22"/>
          <w:szCs w:val="22"/>
          <w:lang w:val="tr-TR"/>
        </w:rPr>
        <w:t>%3,35’tir.</w:t>
      </w:r>
    </w:p>
    <w:p w:rsidR="00734C30" w:rsidRPr="000F325E" w:rsidRDefault="00F25383" w:rsidP="00F74A90">
      <w:pPr>
        <w:spacing w:before="120"/>
        <w:ind w:left="0" w:firstLine="0"/>
        <w:rPr>
          <w:color w:val="333333"/>
          <w:sz w:val="22"/>
          <w:szCs w:val="22"/>
        </w:rPr>
      </w:pPr>
      <w:r w:rsidRPr="000F325E">
        <w:rPr>
          <w:rFonts w:eastAsiaTheme="minorHAnsi"/>
          <w:sz w:val="22"/>
          <w:szCs w:val="22"/>
          <w:lang w:val="tr-TR"/>
        </w:rPr>
        <w:t xml:space="preserve">15-19 yaş adalosen </w:t>
      </w:r>
      <w:r w:rsidR="00C37D62" w:rsidRPr="000F325E">
        <w:rPr>
          <w:rFonts w:eastAsiaTheme="minorHAnsi"/>
          <w:sz w:val="22"/>
          <w:szCs w:val="22"/>
          <w:lang w:val="tr-TR"/>
        </w:rPr>
        <w:t xml:space="preserve">(ergen) gebelik kabul edilmektedir. TÜİK’e göre Türkiye için </w:t>
      </w:r>
      <w:r w:rsidR="00953DA3" w:rsidRPr="000F325E">
        <w:rPr>
          <w:rFonts w:eastAsiaTheme="minorHAnsi"/>
          <w:sz w:val="22"/>
          <w:szCs w:val="22"/>
          <w:lang w:val="tr-TR"/>
        </w:rPr>
        <w:t xml:space="preserve">ergen </w:t>
      </w:r>
      <w:r w:rsidR="00C37D62" w:rsidRPr="000F325E">
        <w:rPr>
          <w:rFonts w:eastAsiaTheme="minorHAnsi"/>
          <w:sz w:val="22"/>
          <w:szCs w:val="22"/>
          <w:lang w:val="tr-TR"/>
        </w:rPr>
        <w:t xml:space="preserve">gebeliği </w:t>
      </w:r>
      <w:r w:rsidR="00C37D62" w:rsidRPr="000F325E">
        <w:rPr>
          <w:color w:val="333333"/>
          <w:sz w:val="22"/>
          <w:szCs w:val="22"/>
        </w:rPr>
        <w:t>2012 yılında binde 29,4 düzeyindedir. Suriyeli ergen kı</w:t>
      </w:r>
      <w:r w:rsidR="00FD1FCB" w:rsidRPr="000F325E">
        <w:rPr>
          <w:color w:val="333333"/>
          <w:sz w:val="22"/>
          <w:szCs w:val="22"/>
        </w:rPr>
        <w:t>zlarda bu o</w:t>
      </w:r>
      <w:r w:rsidR="00D41FFF" w:rsidRPr="000F325E">
        <w:rPr>
          <w:color w:val="333333"/>
          <w:sz w:val="22"/>
          <w:szCs w:val="22"/>
        </w:rPr>
        <w:t>r</w:t>
      </w:r>
      <w:r w:rsidR="00FD1FCB" w:rsidRPr="000F325E">
        <w:rPr>
          <w:color w:val="333333"/>
          <w:sz w:val="22"/>
          <w:szCs w:val="22"/>
        </w:rPr>
        <w:t>anı</w:t>
      </w:r>
      <w:r w:rsidR="00D41FFF" w:rsidRPr="000F325E">
        <w:rPr>
          <w:color w:val="333333"/>
          <w:sz w:val="22"/>
          <w:szCs w:val="22"/>
        </w:rPr>
        <w:t xml:space="preserve"> %</w:t>
      </w:r>
      <w:r w:rsidR="00A64FCC" w:rsidRPr="000F325E">
        <w:rPr>
          <w:color w:val="333333"/>
          <w:sz w:val="22"/>
          <w:szCs w:val="22"/>
        </w:rPr>
        <w:t>126,44</w:t>
      </w:r>
      <w:r w:rsidR="00D41FFF" w:rsidRPr="000F325E">
        <w:rPr>
          <w:color w:val="333333"/>
          <w:sz w:val="22"/>
          <w:szCs w:val="22"/>
        </w:rPr>
        <w:t xml:space="preserve"> düze</w:t>
      </w:r>
      <w:r w:rsidR="00A64FCC" w:rsidRPr="000F325E">
        <w:rPr>
          <w:color w:val="333333"/>
          <w:sz w:val="22"/>
          <w:szCs w:val="22"/>
        </w:rPr>
        <w:t>y</w:t>
      </w:r>
      <w:r w:rsidR="00D41FFF" w:rsidRPr="000F325E">
        <w:rPr>
          <w:color w:val="333333"/>
          <w:sz w:val="22"/>
          <w:szCs w:val="22"/>
        </w:rPr>
        <w:t>indedir.</w:t>
      </w:r>
    </w:p>
    <w:p w:rsidR="00C37D62" w:rsidRPr="000F325E" w:rsidRDefault="00C37D62" w:rsidP="00503B2A">
      <w:pPr>
        <w:autoSpaceDE w:val="0"/>
        <w:autoSpaceDN w:val="0"/>
        <w:adjustRightInd w:val="0"/>
        <w:ind w:left="0" w:firstLine="0"/>
        <w:jc w:val="left"/>
        <w:rPr>
          <w:rFonts w:eastAsiaTheme="minorHAnsi"/>
          <w:sz w:val="22"/>
          <w:szCs w:val="22"/>
          <w:lang w:val="tr-TR"/>
        </w:rPr>
      </w:pPr>
    </w:p>
    <w:p w:rsidR="00734C30" w:rsidRPr="000F325E" w:rsidRDefault="00C245C5" w:rsidP="00503B2A">
      <w:pPr>
        <w:autoSpaceDE w:val="0"/>
        <w:autoSpaceDN w:val="0"/>
        <w:adjustRightInd w:val="0"/>
        <w:ind w:left="0" w:firstLine="0"/>
        <w:jc w:val="left"/>
        <w:rPr>
          <w:rFonts w:eastAsiaTheme="minorHAnsi"/>
          <w:b/>
          <w:lang w:val="tr-TR"/>
        </w:rPr>
      </w:pPr>
      <w:r w:rsidRPr="000F325E">
        <w:rPr>
          <w:b/>
          <w:lang w:val="tr-TR"/>
        </w:rPr>
        <w:t xml:space="preserve">Tablo-56: </w:t>
      </w:r>
      <w:r w:rsidR="00A0600B" w:rsidRPr="000F325E">
        <w:rPr>
          <w:rFonts w:eastAsiaTheme="minorHAnsi"/>
          <w:b/>
          <w:lang w:val="tr-TR"/>
        </w:rPr>
        <w:t>15-44 Yaş Arası Kadınların Hamilelik Oranı</w:t>
      </w:r>
    </w:p>
    <w:tbl>
      <w:tblPr>
        <w:tblW w:w="38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tblGrid>
      <w:tr w:rsidR="00953DA3" w:rsidRPr="000F325E" w:rsidTr="00953DA3">
        <w:trPr>
          <w:trHeight w:val="300"/>
        </w:trPr>
        <w:tc>
          <w:tcPr>
            <w:tcW w:w="960" w:type="dxa"/>
            <w:shd w:val="clear" w:color="000000" w:fill="FFFFFF"/>
          </w:tcPr>
          <w:p w:rsidR="00953DA3" w:rsidRPr="000F325E" w:rsidRDefault="00953DA3" w:rsidP="00503B2A">
            <w:pPr>
              <w:ind w:left="0" w:firstLine="0"/>
              <w:jc w:val="right"/>
              <w:rPr>
                <w:color w:val="000000"/>
                <w:lang w:val="tr-TR" w:eastAsia="tr-TR"/>
              </w:rPr>
            </w:pPr>
          </w:p>
        </w:tc>
        <w:tc>
          <w:tcPr>
            <w:tcW w:w="960" w:type="dxa"/>
            <w:shd w:val="clear" w:color="000000" w:fill="FFFFFF"/>
            <w:vAlign w:val="center"/>
          </w:tcPr>
          <w:p w:rsidR="00953DA3" w:rsidRPr="000F325E" w:rsidRDefault="00FD1FCB" w:rsidP="00503B2A">
            <w:pPr>
              <w:ind w:left="0" w:firstLine="0"/>
              <w:jc w:val="right"/>
              <w:rPr>
                <w:color w:val="000000"/>
                <w:lang w:val="tr-TR" w:eastAsia="tr-TR"/>
              </w:rPr>
            </w:pPr>
            <w:r w:rsidRPr="000F325E">
              <w:rPr>
                <w:color w:val="000000"/>
                <w:lang w:val="tr-TR" w:eastAsia="tr-TR"/>
              </w:rPr>
              <w:t>Kadın</w:t>
            </w:r>
          </w:p>
        </w:tc>
        <w:tc>
          <w:tcPr>
            <w:tcW w:w="960" w:type="dxa"/>
            <w:shd w:val="clear" w:color="auto" w:fill="auto"/>
            <w:noWrap/>
            <w:vAlign w:val="bottom"/>
          </w:tcPr>
          <w:p w:rsidR="00953DA3" w:rsidRPr="000F325E" w:rsidRDefault="00953DA3" w:rsidP="00503B2A">
            <w:pPr>
              <w:ind w:left="0" w:firstLine="0"/>
              <w:jc w:val="right"/>
              <w:rPr>
                <w:color w:val="000000"/>
                <w:lang w:val="tr-TR" w:eastAsia="tr-TR"/>
              </w:rPr>
            </w:pPr>
            <w:r w:rsidRPr="000F325E">
              <w:rPr>
                <w:color w:val="000000"/>
                <w:lang w:val="tr-TR" w:eastAsia="tr-TR"/>
              </w:rPr>
              <w:t>Hamile</w:t>
            </w:r>
          </w:p>
        </w:tc>
        <w:tc>
          <w:tcPr>
            <w:tcW w:w="960" w:type="dxa"/>
            <w:shd w:val="clear" w:color="auto" w:fill="auto"/>
            <w:noWrap/>
            <w:vAlign w:val="bottom"/>
          </w:tcPr>
          <w:p w:rsidR="00953DA3" w:rsidRPr="000F325E" w:rsidRDefault="00D41FFF" w:rsidP="00503B2A">
            <w:pPr>
              <w:ind w:left="0" w:firstLine="0"/>
              <w:jc w:val="right"/>
              <w:rPr>
                <w:color w:val="000000"/>
                <w:lang w:val="tr-TR" w:eastAsia="tr-TR"/>
              </w:rPr>
            </w:pPr>
            <w:r w:rsidRPr="000F325E">
              <w:rPr>
                <w:color w:val="000000"/>
                <w:lang w:val="tr-TR" w:eastAsia="tr-TR"/>
              </w:rPr>
              <w:t>Binde</w:t>
            </w:r>
          </w:p>
        </w:tc>
      </w:tr>
      <w:tr w:rsidR="00FD1FCB" w:rsidRPr="000F325E" w:rsidTr="005E7CE4">
        <w:trPr>
          <w:trHeight w:val="300"/>
        </w:trPr>
        <w:tc>
          <w:tcPr>
            <w:tcW w:w="960" w:type="dxa"/>
            <w:shd w:val="clear" w:color="000000" w:fill="FFFFFF"/>
            <w:vAlign w:val="center"/>
          </w:tcPr>
          <w:p w:rsidR="00FD1FCB" w:rsidRPr="000F325E" w:rsidRDefault="00FD1FCB" w:rsidP="00503B2A">
            <w:pPr>
              <w:ind w:left="0" w:firstLine="0"/>
              <w:jc w:val="left"/>
              <w:rPr>
                <w:color w:val="000000"/>
                <w:lang w:val="tr-TR"/>
              </w:rPr>
            </w:pPr>
            <w:r w:rsidRPr="000F325E">
              <w:rPr>
                <w:color w:val="000000"/>
              </w:rPr>
              <w:t>15-19</w:t>
            </w:r>
          </w:p>
        </w:tc>
        <w:tc>
          <w:tcPr>
            <w:tcW w:w="960" w:type="dxa"/>
            <w:shd w:val="clear" w:color="000000" w:fill="FFFFFF"/>
            <w:vAlign w:val="center"/>
            <w:hideMark/>
          </w:tcPr>
          <w:p w:rsidR="00FD1FCB" w:rsidRPr="000F325E" w:rsidRDefault="00FD1FCB" w:rsidP="00503B2A">
            <w:pPr>
              <w:jc w:val="right"/>
              <w:rPr>
                <w:color w:val="000000"/>
              </w:rPr>
            </w:pPr>
            <w:r w:rsidRPr="000F325E">
              <w:rPr>
                <w:color w:val="000000"/>
              </w:rPr>
              <w:t>174</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22</w:t>
            </w:r>
          </w:p>
        </w:tc>
        <w:tc>
          <w:tcPr>
            <w:tcW w:w="960" w:type="dxa"/>
            <w:shd w:val="clear" w:color="auto" w:fill="auto"/>
            <w:noWrap/>
            <w:vAlign w:val="bottom"/>
            <w:hideMark/>
          </w:tcPr>
          <w:p w:rsidR="00FD1FCB" w:rsidRPr="000F325E" w:rsidRDefault="00FD1FCB" w:rsidP="00503B2A">
            <w:pPr>
              <w:jc w:val="right"/>
              <w:rPr>
                <w:color w:val="000000"/>
              </w:rPr>
            </w:pPr>
            <w:r w:rsidRPr="000F325E">
              <w:rPr>
                <w:color w:val="000000"/>
              </w:rPr>
              <w:t>126,44</w:t>
            </w:r>
          </w:p>
        </w:tc>
      </w:tr>
      <w:tr w:rsidR="00FD1FCB" w:rsidRPr="000F325E" w:rsidTr="005E7CE4">
        <w:trPr>
          <w:trHeight w:val="290"/>
        </w:trPr>
        <w:tc>
          <w:tcPr>
            <w:tcW w:w="960" w:type="dxa"/>
            <w:vAlign w:val="center"/>
          </w:tcPr>
          <w:p w:rsidR="00FD1FCB" w:rsidRPr="000F325E" w:rsidRDefault="00FD1FCB" w:rsidP="00503B2A">
            <w:pPr>
              <w:rPr>
                <w:color w:val="000000"/>
              </w:rPr>
            </w:pPr>
            <w:r w:rsidRPr="000F325E">
              <w:rPr>
                <w:color w:val="000000"/>
              </w:rPr>
              <w:t>20-24</w:t>
            </w:r>
          </w:p>
        </w:tc>
        <w:tc>
          <w:tcPr>
            <w:tcW w:w="960" w:type="dxa"/>
            <w:shd w:val="clear" w:color="auto" w:fill="auto"/>
            <w:noWrap/>
            <w:vAlign w:val="center"/>
            <w:hideMark/>
          </w:tcPr>
          <w:p w:rsidR="00FD1FCB" w:rsidRPr="000F325E" w:rsidRDefault="00FD1FCB" w:rsidP="00503B2A">
            <w:pPr>
              <w:jc w:val="right"/>
              <w:rPr>
                <w:color w:val="000000"/>
              </w:rPr>
            </w:pPr>
            <w:r w:rsidRPr="000F325E">
              <w:rPr>
                <w:color w:val="000000"/>
              </w:rPr>
              <w:t>178</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29</w:t>
            </w:r>
          </w:p>
        </w:tc>
        <w:tc>
          <w:tcPr>
            <w:tcW w:w="960" w:type="dxa"/>
            <w:shd w:val="clear" w:color="auto" w:fill="auto"/>
            <w:noWrap/>
            <w:vAlign w:val="bottom"/>
            <w:hideMark/>
          </w:tcPr>
          <w:p w:rsidR="00FD1FCB" w:rsidRPr="000F325E" w:rsidRDefault="00FD1FCB" w:rsidP="00503B2A">
            <w:pPr>
              <w:jc w:val="right"/>
              <w:rPr>
                <w:color w:val="000000"/>
              </w:rPr>
            </w:pPr>
            <w:r w:rsidRPr="000F325E">
              <w:rPr>
                <w:color w:val="000000"/>
              </w:rPr>
              <w:t>162,92</w:t>
            </w:r>
          </w:p>
        </w:tc>
      </w:tr>
      <w:tr w:rsidR="00FD1FCB" w:rsidRPr="000F325E" w:rsidTr="005E7CE4">
        <w:trPr>
          <w:trHeight w:val="290"/>
        </w:trPr>
        <w:tc>
          <w:tcPr>
            <w:tcW w:w="960" w:type="dxa"/>
            <w:vAlign w:val="center"/>
          </w:tcPr>
          <w:p w:rsidR="00FD1FCB" w:rsidRPr="000F325E" w:rsidRDefault="00FD1FCB" w:rsidP="00503B2A">
            <w:pPr>
              <w:rPr>
                <w:color w:val="000000"/>
              </w:rPr>
            </w:pPr>
            <w:r w:rsidRPr="000F325E">
              <w:rPr>
                <w:color w:val="000000"/>
              </w:rPr>
              <w:t>25-29</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116</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24</w:t>
            </w:r>
          </w:p>
        </w:tc>
        <w:tc>
          <w:tcPr>
            <w:tcW w:w="960" w:type="dxa"/>
            <w:shd w:val="clear" w:color="auto" w:fill="auto"/>
            <w:noWrap/>
            <w:vAlign w:val="bottom"/>
          </w:tcPr>
          <w:p w:rsidR="00FD1FCB" w:rsidRPr="000F325E" w:rsidRDefault="00FD1FCB" w:rsidP="00503B2A">
            <w:pPr>
              <w:jc w:val="right"/>
              <w:rPr>
                <w:color w:val="000000"/>
              </w:rPr>
            </w:pPr>
            <w:r w:rsidRPr="000F325E">
              <w:rPr>
                <w:color w:val="000000"/>
              </w:rPr>
              <w:t>206,90</w:t>
            </w:r>
          </w:p>
        </w:tc>
      </w:tr>
      <w:tr w:rsidR="00FD1FCB" w:rsidRPr="000F325E" w:rsidTr="005E7CE4">
        <w:trPr>
          <w:trHeight w:val="290"/>
        </w:trPr>
        <w:tc>
          <w:tcPr>
            <w:tcW w:w="960" w:type="dxa"/>
            <w:vAlign w:val="center"/>
          </w:tcPr>
          <w:p w:rsidR="00FD1FCB" w:rsidRPr="000F325E" w:rsidRDefault="00FD1FCB" w:rsidP="00503B2A">
            <w:pPr>
              <w:rPr>
                <w:color w:val="000000"/>
              </w:rPr>
            </w:pPr>
            <w:r w:rsidRPr="000F325E">
              <w:rPr>
                <w:color w:val="000000"/>
              </w:rPr>
              <w:t>30-34</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86</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12</w:t>
            </w:r>
          </w:p>
        </w:tc>
        <w:tc>
          <w:tcPr>
            <w:tcW w:w="960" w:type="dxa"/>
            <w:shd w:val="clear" w:color="auto" w:fill="auto"/>
            <w:noWrap/>
            <w:vAlign w:val="bottom"/>
          </w:tcPr>
          <w:p w:rsidR="00FD1FCB" w:rsidRPr="000F325E" w:rsidRDefault="00FD1FCB" w:rsidP="00503B2A">
            <w:pPr>
              <w:jc w:val="right"/>
              <w:rPr>
                <w:color w:val="000000"/>
              </w:rPr>
            </w:pPr>
            <w:r w:rsidRPr="000F325E">
              <w:rPr>
                <w:color w:val="000000"/>
              </w:rPr>
              <w:t>139,53</w:t>
            </w:r>
          </w:p>
        </w:tc>
      </w:tr>
      <w:tr w:rsidR="00FD1FCB" w:rsidRPr="000F325E" w:rsidTr="005E7CE4">
        <w:trPr>
          <w:trHeight w:val="290"/>
        </w:trPr>
        <w:tc>
          <w:tcPr>
            <w:tcW w:w="960" w:type="dxa"/>
            <w:vAlign w:val="center"/>
          </w:tcPr>
          <w:p w:rsidR="00FD1FCB" w:rsidRPr="000F325E" w:rsidRDefault="00FD1FCB" w:rsidP="00503B2A">
            <w:pPr>
              <w:rPr>
                <w:color w:val="000000"/>
              </w:rPr>
            </w:pPr>
            <w:r w:rsidRPr="000F325E">
              <w:rPr>
                <w:color w:val="000000"/>
              </w:rPr>
              <w:t>35-39</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80</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10</w:t>
            </w:r>
          </w:p>
        </w:tc>
        <w:tc>
          <w:tcPr>
            <w:tcW w:w="960" w:type="dxa"/>
            <w:shd w:val="clear" w:color="auto" w:fill="auto"/>
            <w:noWrap/>
            <w:vAlign w:val="bottom"/>
          </w:tcPr>
          <w:p w:rsidR="00FD1FCB" w:rsidRPr="000F325E" w:rsidRDefault="00FD1FCB" w:rsidP="00503B2A">
            <w:pPr>
              <w:jc w:val="right"/>
              <w:rPr>
                <w:color w:val="000000"/>
              </w:rPr>
            </w:pPr>
            <w:r w:rsidRPr="000F325E">
              <w:rPr>
                <w:color w:val="000000"/>
              </w:rPr>
              <w:t>125,00</w:t>
            </w:r>
          </w:p>
        </w:tc>
      </w:tr>
      <w:tr w:rsidR="00FD1FCB" w:rsidRPr="000F325E" w:rsidTr="005E7CE4">
        <w:trPr>
          <w:trHeight w:val="290"/>
        </w:trPr>
        <w:tc>
          <w:tcPr>
            <w:tcW w:w="960" w:type="dxa"/>
            <w:vAlign w:val="center"/>
          </w:tcPr>
          <w:p w:rsidR="00FD1FCB" w:rsidRPr="000F325E" w:rsidRDefault="00FD1FCB" w:rsidP="00503B2A">
            <w:pPr>
              <w:rPr>
                <w:color w:val="000000"/>
              </w:rPr>
            </w:pPr>
            <w:r w:rsidRPr="000F325E">
              <w:rPr>
                <w:color w:val="000000"/>
              </w:rPr>
              <w:t>40-44</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49</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3</w:t>
            </w:r>
          </w:p>
        </w:tc>
        <w:tc>
          <w:tcPr>
            <w:tcW w:w="960" w:type="dxa"/>
            <w:shd w:val="clear" w:color="auto" w:fill="auto"/>
            <w:noWrap/>
            <w:vAlign w:val="bottom"/>
          </w:tcPr>
          <w:p w:rsidR="00FD1FCB" w:rsidRPr="000F325E" w:rsidRDefault="00FD1FCB" w:rsidP="00503B2A">
            <w:pPr>
              <w:jc w:val="right"/>
              <w:rPr>
                <w:color w:val="000000"/>
              </w:rPr>
            </w:pPr>
            <w:r w:rsidRPr="000F325E">
              <w:rPr>
                <w:color w:val="000000"/>
              </w:rPr>
              <w:t>61,22</w:t>
            </w:r>
          </w:p>
        </w:tc>
      </w:tr>
      <w:tr w:rsidR="00FD1FCB" w:rsidRPr="000F325E" w:rsidTr="005E7CE4">
        <w:trPr>
          <w:trHeight w:val="290"/>
        </w:trPr>
        <w:tc>
          <w:tcPr>
            <w:tcW w:w="960" w:type="dxa"/>
            <w:vAlign w:val="center"/>
          </w:tcPr>
          <w:p w:rsidR="00FD1FCB" w:rsidRPr="000F325E" w:rsidRDefault="00FD1FCB" w:rsidP="00503B2A">
            <w:pPr>
              <w:rPr>
                <w:color w:val="000000"/>
              </w:rPr>
            </w:pPr>
            <w:r w:rsidRPr="000F325E">
              <w:rPr>
                <w:color w:val="000000"/>
              </w:rPr>
              <w:t>45-49</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48</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0</w:t>
            </w:r>
          </w:p>
        </w:tc>
        <w:tc>
          <w:tcPr>
            <w:tcW w:w="960" w:type="dxa"/>
            <w:shd w:val="clear" w:color="auto" w:fill="auto"/>
            <w:noWrap/>
            <w:vAlign w:val="bottom"/>
          </w:tcPr>
          <w:p w:rsidR="00FD1FCB" w:rsidRPr="000F325E" w:rsidRDefault="00FD1FCB" w:rsidP="00503B2A">
            <w:pPr>
              <w:jc w:val="right"/>
              <w:rPr>
                <w:color w:val="000000"/>
              </w:rPr>
            </w:pPr>
            <w:r w:rsidRPr="000F325E">
              <w:rPr>
                <w:color w:val="000000"/>
              </w:rPr>
              <w:t>0,00</w:t>
            </w:r>
          </w:p>
        </w:tc>
      </w:tr>
      <w:tr w:rsidR="00FD1FCB" w:rsidRPr="000F325E" w:rsidTr="005E7CE4">
        <w:trPr>
          <w:trHeight w:val="290"/>
        </w:trPr>
        <w:tc>
          <w:tcPr>
            <w:tcW w:w="960" w:type="dxa"/>
            <w:vAlign w:val="center"/>
          </w:tcPr>
          <w:p w:rsidR="00FD1FCB" w:rsidRPr="000F325E" w:rsidRDefault="00FD1FCB" w:rsidP="00503B2A">
            <w:pPr>
              <w:rPr>
                <w:color w:val="000000"/>
              </w:rPr>
            </w:pPr>
            <w:r w:rsidRPr="000F325E">
              <w:rPr>
                <w:color w:val="000000"/>
              </w:rPr>
              <w:t>50-54</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58</w:t>
            </w:r>
          </w:p>
        </w:tc>
        <w:tc>
          <w:tcPr>
            <w:tcW w:w="960" w:type="dxa"/>
            <w:shd w:val="clear" w:color="auto" w:fill="auto"/>
            <w:noWrap/>
            <w:vAlign w:val="center"/>
          </w:tcPr>
          <w:p w:rsidR="00FD1FCB" w:rsidRPr="000F325E" w:rsidRDefault="00FD1FCB" w:rsidP="00503B2A">
            <w:pPr>
              <w:jc w:val="right"/>
              <w:rPr>
                <w:color w:val="000000"/>
              </w:rPr>
            </w:pPr>
            <w:r w:rsidRPr="000F325E">
              <w:rPr>
                <w:color w:val="000000"/>
              </w:rPr>
              <w:t>1</w:t>
            </w:r>
          </w:p>
        </w:tc>
        <w:tc>
          <w:tcPr>
            <w:tcW w:w="960" w:type="dxa"/>
            <w:shd w:val="clear" w:color="auto" w:fill="auto"/>
            <w:noWrap/>
            <w:vAlign w:val="bottom"/>
          </w:tcPr>
          <w:p w:rsidR="00FD1FCB" w:rsidRPr="000F325E" w:rsidRDefault="00FD1FCB" w:rsidP="00503B2A">
            <w:pPr>
              <w:jc w:val="right"/>
              <w:rPr>
                <w:color w:val="000000"/>
              </w:rPr>
            </w:pPr>
            <w:r w:rsidRPr="000F325E">
              <w:rPr>
                <w:color w:val="000000"/>
              </w:rPr>
              <w:t>17,24</w:t>
            </w:r>
          </w:p>
        </w:tc>
      </w:tr>
      <w:tr w:rsidR="00FD1FCB" w:rsidRPr="000F325E" w:rsidTr="00953DA3">
        <w:trPr>
          <w:trHeight w:val="290"/>
        </w:trPr>
        <w:tc>
          <w:tcPr>
            <w:tcW w:w="960" w:type="dxa"/>
          </w:tcPr>
          <w:p w:rsidR="00FD1FCB" w:rsidRPr="000F325E" w:rsidRDefault="00FD1FCB" w:rsidP="00503B2A">
            <w:pPr>
              <w:ind w:left="0" w:firstLine="0"/>
              <w:jc w:val="left"/>
              <w:rPr>
                <w:rFonts w:eastAsiaTheme="minorHAnsi"/>
                <w:color w:val="000000"/>
                <w:lang w:val="tr-TR"/>
              </w:rPr>
            </w:pPr>
            <w:r w:rsidRPr="000F325E">
              <w:rPr>
                <w:rFonts w:eastAsiaTheme="minorHAnsi"/>
                <w:color w:val="000000"/>
                <w:lang w:val="tr-TR"/>
              </w:rPr>
              <w:t>Toplam</w:t>
            </w:r>
          </w:p>
        </w:tc>
        <w:tc>
          <w:tcPr>
            <w:tcW w:w="960" w:type="dxa"/>
            <w:shd w:val="clear" w:color="auto" w:fill="auto"/>
            <w:noWrap/>
            <w:vAlign w:val="bottom"/>
          </w:tcPr>
          <w:p w:rsidR="00FD1FCB" w:rsidRPr="000F325E" w:rsidRDefault="00FD1FCB" w:rsidP="00503B2A">
            <w:pPr>
              <w:ind w:left="0" w:firstLine="0"/>
              <w:jc w:val="right"/>
              <w:rPr>
                <w:color w:val="000000"/>
                <w:lang w:val="tr-TR"/>
              </w:rPr>
            </w:pPr>
            <w:r w:rsidRPr="000F325E">
              <w:rPr>
                <w:color w:val="000000"/>
              </w:rPr>
              <w:t>789</w:t>
            </w:r>
          </w:p>
        </w:tc>
        <w:tc>
          <w:tcPr>
            <w:tcW w:w="960" w:type="dxa"/>
            <w:shd w:val="clear" w:color="auto" w:fill="auto"/>
            <w:noWrap/>
            <w:vAlign w:val="bottom"/>
          </w:tcPr>
          <w:p w:rsidR="00FD1FCB" w:rsidRPr="000F325E" w:rsidRDefault="00FD1FCB" w:rsidP="00503B2A">
            <w:pPr>
              <w:jc w:val="right"/>
              <w:rPr>
                <w:color w:val="000000"/>
              </w:rPr>
            </w:pPr>
            <w:r w:rsidRPr="000F325E">
              <w:rPr>
                <w:color w:val="000000"/>
              </w:rPr>
              <w:t>101</w:t>
            </w:r>
          </w:p>
        </w:tc>
        <w:tc>
          <w:tcPr>
            <w:tcW w:w="960" w:type="dxa"/>
            <w:shd w:val="clear" w:color="auto" w:fill="auto"/>
            <w:noWrap/>
            <w:vAlign w:val="bottom"/>
          </w:tcPr>
          <w:p w:rsidR="00FD1FCB" w:rsidRPr="000F325E" w:rsidRDefault="00FD1FCB" w:rsidP="00503B2A">
            <w:pPr>
              <w:jc w:val="right"/>
              <w:rPr>
                <w:color w:val="000000"/>
              </w:rPr>
            </w:pPr>
            <w:r w:rsidRPr="000F325E">
              <w:rPr>
                <w:color w:val="000000"/>
              </w:rPr>
              <w:t>128,01</w:t>
            </w:r>
          </w:p>
        </w:tc>
      </w:tr>
    </w:tbl>
    <w:p w:rsidR="00953DA3" w:rsidRPr="000F325E" w:rsidRDefault="00953DA3" w:rsidP="00503B2A">
      <w:pPr>
        <w:ind w:left="0" w:firstLine="0"/>
        <w:jc w:val="left"/>
        <w:rPr>
          <w:rFonts w:eastAsiaTheme="minorHAnsi"/>
          <w:b/>
          <w:bCs/>
          <w:color w:val="000000"/>
          <w:sz w:val="22"/>
          <w:szCs w:val="22"/>
          <w:lang w:val="tr-TR"/>
        </w:rPr>
      </w:pPr>
    </w:p>
    <w:p w:rsidR="00953DA3" w:rsidRPr="000F325E" w:rsidRDefault="00F86AAF" w:rsidP="00503B2A">
      <w:pPr>
        <w:ind w:left="0" w:firstLine="0"/>
        <w:jc w:val="left"/>
        <w:rPr>
          <w:rFonts w:eastAsiaTheme="minorHAnsi"/>
          <w:bCs/>
          <w:color w:val="000000"/>
          <w:sz w:val="22"/>
          <w:szCs w:val="22"/>
          <w:lang w:val="tr-TR"/>
        </w:rPr>
      </w:pPr>
      <w:r w:rsidRPr="000F325E">
        <w:rPr>
          <w:rFonts w:eastAsiaTheme="minorHAnsi"/>
          <w:bCs/>
          <w:color w:val="000000"/>
          <w:sz w:val="22"/>
          <w:szCs w:val="22"/>
          <w:lang w:val="tr-TR"/>
        </w:rPr>
        <w:t>15-44 hamilelik oranı %15’i bulmaktadır</w:t>
      </w:r>
    </w:p>
    <w:p w:rsidR="00F86AAF" w:rsidRPr="000F325E" w:rsidRDefault="00F86AAF" w:rsidP="00503B2A">
      <w:pPr>
        <w:ind w:left="0" w:firstLine="0"/>
        <w:jc w:val="left"/>
        <w:rPr>
          <w:rFonts w:eastAsiaTheme="minorHAnsi"/>
          <w:b/>
          <w:bCs/>
          <w:color w:val="000000"/>
          <w:sz w:val="22"/>
          <w:szCs w:val="22"/>
          <w:lang w:val="tr-TR"/>
        </w:rPr>
      </w:pPr>
    </w:p>
    <w:p w:rsidR="008057D3" w:rsidRPr="000F325E" w:rsidRDefault="008057D3" w:rsidP="00503B2A">
      <w:pPr>
        <w:rPr>
          <w:lang w:val="tr-TR"/>
        </w:rPr>
      </w:pPr>
      <w:r w:rsidRPr="000F325E">
        <w:rPr>
          <w:b/>
          <w:lang w:val="tr-TR"/>
        </w:rPr>
        <w:t>Tablo</w:t>
      </w:r>
      <w:r w:rsidR="00C245C5" w:rsidRPr="000F325E">
        <w:rPr>
          <w:b/>
          <w:lang w:val="tr-TR"/>
        </w:rPr>
        <w:t>-56</w:t>
      </w:r>
      <w:r w:rsidRPr="000F325E">
        <w:rPr>
          <w:b/>
          <w:lang w:val="tr-TR"/>
        </w:rPr>
        <w:t xml:space="preserve">: </w:t>
      </w:r>
    </w:p>
    <w:tbl>
      <w:tblPr>
        <w:tblW w:w="76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418"/>
        <w:gridCol w:w="1418"/>
        <w:gridCol w:w="1418"/>
      </w:tblGrid>
      <w:tr w:rsidR="008057D3" w:rsidRPr="000F325E" w:rsidTr="008057D3">
        <w:trPr>
          <w:trHeight w:val="300"/>
        </w:trPr>
        <w:tc>
          <w:tcPr>
            <w:tcW w:w="3417" w:type="dxa"/>
            <w:shd w:val="clear" w:color="auto" w:fill="auto"/>
            <w:noWrap/>
            <w:vAlign w:val="bottom"/>
            <w:hideMark/>
          </w:tcPr>
          <w:p w:rsidR="008057D3" w:rsidRPr="000F325E" w:rsidRDefault="008057D3" w:rsidP="00503B2A">
            <w:pPr>
              <w:ind w:left="0" w:firstLine="0"/>
              <w:jc w:val="left"/>
              <w:rPr>
                <w:b/>
                <w:bCs/>
                <w:color w:val="000000"/>
                <w:lang w:val="tr-TR" w:eastAsia="tr-TR"/>
              </w:rPr>
            </w:pPr>
          </w:p>
        </w:tc>
        <w:tc>
          <w:tcPr>
            <w:tcW w:w="1418" w:type="dxa"/>
            <w:vAlign w:val="bottom"/>
          </w:tcPr>
          <w:p w:rsidR="008057D3" w:rsidRPr="000F325E" w:rsidRDefault="008057D3" w:rsidP="00503B2A">
            <w:pPr>
              <w:jc w:val="right"/>
              <w:rPr>
                <w:b/>
                <w:bCs/>
                <w:color w:val="000000"/>
              </w:rPr>
            </w:pPr>
            <w:r w:rsidRPr="000F325E">
              <w:rPr>
                <w:b/>
                <w:bCs/>
                <w:color w:val="000000"/>
              </w:rPr>
              <w:t>15-44 Yaş Kadın Sayısı</w:t>
            </w:r>
          </w:p>
        </w:tc>
        <w:tc>
          <w:tcPr>
            <w:tcW w:w="1418" w:type="dxa"/>
            <w:vAlign w:val="bottom"/>
          </w:tcPr>
          <w:p w:rsidR="008057D3" w:rsidRPr="000F325E" w:rsidRDefault="008057D3" w:rsidP="00503B2A">
            <w:pPr>
              <w:autoSpaceDE w:val="0"/>
              <w:autoSpaceDN w:val="0"/>
              <w:adjustRightInd w:val="0"/>
              <w:ind w:left="0" w:firstLine="0"/>
              <w:jc w:val="right"/>
              <w:rPr>
                <w:rFonts w:eastAsiaTheme="minorHAnsi"/>
                <w:b/>
                <w:lang w:val="tr-TR"/>
              </w:rPr>
            </w:pPr>
            <w:r w:rsidRPr="000F325E">
              <w:rPr>
                <w:b/>
                <w:bCs/>
                <w:color w:val="000000"/>
              </w:rPr>
              <w:t>Hamile Sayısı</w:t>
            </w:r>
          </w:p>
        </w:tc>
        <w:tc>
          <w:tcPr>
            <w:tcW w:w="1418" w:type="dxa"/>
          </w:tcPr>
          <w:p w:rsidR="008057D3" w:rsidRPr="000F325E" w:rsidRDefault="008057D3" w:rsidP="00503B2A">
            <w:pPr>
              <w:jc w:val="right"/>
              <w:rPr>
                <w:b/>
                <w:bCs/>
                <w:color w:val="000000"/>
                <w:lang w:val="tr-TR"/>
              </w:rPr>
            </w:pPr>
            <w:r w:rsidRPr="000F325E">
              <w:rPr>
                <w:b/>
                <w:bCs/>
                <w:color w:val="000000"/>
                <w:lang w:val="tr-TR"/>
              </w:rPr>
              <w:t>Hamile Kadın Oranı (15-44 Yaş Kadına Oranı) %</w:t>
            </w:r>
          </w:p>
        </w:tc>
      </w:tr>
      <w:tr w:rsidR="008057D3" w:rsidRPr="000F325E" w:rsidTr="008057D3">
        <w:trPr>
          <w:trHeight w:val="300"/>
        </w:trPr>
        <w:tc>
          <w:tcPr>
            <w:tcW w:w="3417" w:type="dxa"/>
            <w:shd w:val="clear" w:color="auto" w:fill="auto"/>
            <w:noWrap/>
            <w:vAlign w:val="bottom"/>
            <w:hideMark/>
          </w:tcPr>
          <w:p w:rsidR="008057D3" w:rsidRPr="000F325E" w:rsidRDefault="008057D3" w:rsidP="00503B2A">
            <w:pPr>
              <w:ind w:left="0" w:firstLine="0"/>
              <w:jc w:val="left"/>
              <w:rPr>
                <w:b/>
                <w:bCs/>
                <w:color w:val="000000"/>
                <w:lang w:val="tr-TR" w:eastAsia="tr-TR"/>
              </w:rPr>
            </w:pPr>
          </w:p>
        </w:tc>
        <w:tc>
          <w:tcPr>
            <w:tcW w:w="1418" w:type="dxa"/>
            <w:vAlign w:val="bottom"/>
          </w:tcPr>
          <w:p w:rsidR="008057D3" w:rsidRPr="000F325E" w:rsidRDefault="008057D3"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418" w:type="dxa"/>
            <w:vAlign w:val="bottom"/>
          </w:tcPr>
          <w:p w:rsidR="008057D3" w:rsidRPr="000F325E" w:rsidRDefault="008057D3" w:rsidP="00503B2A">
            <w:pPr>
              <w:autoSpaceDE w:val="0"/>
              <w:autoSpaceDN w:val="0"/>
              <w:adjustRightInd w:val="0"/>
              <w:ind w:left="0" w:firstLine="0"/>
              <w:jc w:val="right"/>
              <w:rPr>
                <w:rFonts w:eastAsiaTheme="minorHAnsi"/>
                <w:b/>
                <w:lang w:val="tr-TR"/>
              </w:rPr>
            </w:pPr>
            <w:r w:rsidRPr="000F325E">
              <w:rPr>
                <w:rFonts w:eastAsiaTheme="minorHAnsi"/>
                <w:b/>
                <w:lang w:val="tr-TR"/>
              </w:rPr>
              <w:t>Sayı</w:t>
            </w:r>
          </w:p>
        </w:tc>
        <w:tc>
          <w:tcPr>
            <w:tcW w:w="1418" w:type="dxa"/>
          </w:tcPr>
          <w:p w:rsidR="008057D3" w:rsidRPr="000F325E" w:rsidRDefault="008057D3"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8057D3" w:rsidRPr="000F325E" w:rsidTr="008057D3">
        <w:trPr>
          <w:trHeight w:val="300"/>
        </w:trPr>
        <w:tc>
          <w:tcPr>
            <w:tcW w:w="3417" w:type="dxa"/>
            <w:shd w:val="clear" w:color="auto" w:fill="auto"/>
            <w:noWrap/>
            <w:vAlign w:val="bottom"/>
            <w:hideMark/>
          </w:tcPr>
          <w:p w:rsidR="008057D3" w:rsidRPr="000F325E" w:rsidRDefault="00870F07" w:rsidP="00503B2A">
            <w:pPr>
              <w:ind w:left="0" w:firstLine="0"/>
              <w:jc w:val="left"/>
              <w:rPr>
                <w:b/>
                <w:bCs/>
                <w:color w:val="000000"/>
                <w:lang w:val="tr-TR" w:eastAsia="tr-TR"/>
              </w:rPr>
            </w:pPr>
            <w:r w:rsidRPr="000F325E">
              <w:rPr>
                <w:b/>
                <w:bCs/>
                <w:color w:val="000000"/>
                <w:lang w:val="tr-TR" w:eastAsia="tr-TR"/>
              </w:rPr>
              <w:t>Reşatbey Bölgesi (6 Mah.)</w:t>
            </w:r>
          </w:p>
        </w:tc>
        <w:tc>
          <w:tcPr>
            <w:tcW w:w="1418" w:type="dxa"/>
            <w:vAlign w:val="bottom"/>
          </w:tcPr>
          <w:p w:rsidR="008057D3" w:rsidRPr="000F325E" w:rsidRDefault="008057D3" w:rsidP="00503B2A">
            <w:pPr>
              <w:jc w:val="right"/>
              <w:rPr>
                <w:color w:val="000000"/>
              </w:rPr>
            </w:pPr>
            <w:r w:rsidRPr="000F325E">
              <w:rPr>
                <w:color w:val="000000"/>
              </w:rPr>
              <w:t>24</w:t>
            </w:r>
          </w:p>
        </w:tc>
        <w:tc>
          <w:tcPr>
            <w:tcW w:w="1418" w:type="dxa"/>
            <w:vAlign w:val="bottom"/>
          </w:tcPr>
          <w:p w:rsidR="008057D3" w:rsidRPr="000F325E" w:rsidRDefault="008057D3" w:rsidP="00503B2A">
            <w:pPr>
              <w:jc w:val="right"/>
              <w:rPr>
                <w:color w:val="000000"/>
              </w:rPr>
            </w:pPr>
            <w:r w:rsidRPr="000F325E">
              <w:rPr>
                <w:color w:val="000000"/>
              </w:rPr>
              <w:t>2</w:t>
            </w:r>
          </w:p>
        </w:tc>
        <w:tc>
          <w:tcPr>
            <w:tcW w:w="1418" w:type="dxa"/>
            <w:vAlign w:val="bottom"/>
          </w:tcPr>
          <w:p w:rsidR="008057D3" w:rsidRPr="000F325E" w:rsidRDefault="008057D3" w:rsidP="00503B2A">
            <w:pPr>
              <w:jc w:val="right"/>
              <w:rPr>
                <w:color w:val="000000"/>
              </w:rPr>
            </w:pPr>
            <w:r w:rsidRPr="000F325E">
              <w:rPr>
                <w:color w:val="000000"/>
              </w:rPr>
              <w:t>8,33</w:t>
            </w:r>
          </w:p>
        </w:tc>
      </w:tr>
      <w:tr w:rsidR="008057D3" w:rsidRPr="000F325E" w:rsidTr="008057D3">
        <w:trPr>
          <w:trHeight w:val="300"/>
        </w:trPr>
        <w:tc>
          <w:tcPr>
            <w:tcW w:w="3417" w:type="dxa"/>
            <w:shd w:val="clear" w:color="auto" w:fill="auto"/>
            <w:noWrap/>
            <w:vAlign w:val="bottom"/>
            <w:hideMark/>
          </w:tcPr>
          <w:p w:rsidR="008057D3" w:rsidRPr="000F325E" w:rsidRDefault="008057D3" w:rsidP="00503B2A">
            <w:pPr>
              <w:ind w:left="0" w:firstLine="0"/>
              <w:jc w:val="left"/>
              <w:rPr>
                <w:b/>
                <w:bCs/>
                <w:color w:val="000000"/>
                <w:lang w:val="tr-TR" w:eastAsia="tr-TR"/>
              </w:rPr>
            </w:pPr>
            <w:r w:rsidRPr="000F325E">
              <w:rPr>
                <w:b/>
                <w:bCs/>
                <w:color w:val="000000"/>
                <w:lang w:val="tr-TR" w:eastAsia="tr-TR"/>
              </w:rPr>
              <w:t>Yeşilyurt Bölgesi (3 Mah.)</w:t>
            </w:r>
          </w:p>
        </w:tc>
        <w:tc>
          <w:tcPr>
            <w:tcW w:w="1418" w:type="dxa"/>
            <w:vAlign w:val="bottom"/>
          </w:tcPr>
          <w:p w:rsidR="008057D3" w:rsidRPr="000F325E" w:rsidRDefault="008057D3" w:rsidP="00503B2A">
            <w:pPr>
              <w:jc w:val="right"/>
              <w:rPr>
                <w:color w:val="000000"/>
              </w:rPr>
            </w:pPr>
            <w:r w:rsidRPr="000F325E">
              <w:rPr>
                <w:color w:val="000000"/>
              </w:rPr>
              <w:t>72</w:t>
            </w:r>
          </w:p>
        </w:tc>
        <w:tc>
          <w:tcPr>
            <w:tcW w:w="1418" w:type="dxa"/>
            <w:vAlign w:val="bottom"/>
          </w:tcPr>
          <w:p w:rsidR="008057D3" w:rsidRPr="000F325E" w:rsidRDefault="008057D3" w:rsidP="00503B2A">
            <w:pPr>
              <w:jc w:val="right"/>
              <w:rPr>
                <w:color w:val="000000"/>
              </w:rPr>
            </w:pPr>
            <w:r w:rsidRPr="000F325E">
              <w:rPr>
                <w:color w:val="000000"/>
              </w:rPr>
              <w:t>13</w:t>
            </w:r>
          </w:p>
        </w:tc>
        <w:tc>
          <w:tcPr>
            <w:tcW w:w="1418" w:type="dxa"/>
            <w:vAlign w:val="bottom"/>
          </w:tcPr>
          <w:p w:rsidR="008057D3" w:rsidRPr="000F325E" w:rsidRDefault="008057D3" w:rsidP="00503B2A">
            <w:pPr>
              <w:jc w:val="right"/>
              <w:rPr>
                <w:color w:val="000000"/>
              </w:rPr>
            </w:pPr>
            <w:r w:rsidRPr="000F325E">
              <w:rPr>
                <w:color w:val="000000"/>
              </w:rPr>
              <w:t>18,06</w:t>
            </w:r>
          </w:p>
        </w:tc>
      </w:tr>
      <w:tr w:rsidR="008057D3" w:rsidRPr="000F325E" w:rsidTr="008057D3">
        <w:trPr>
          <w:trHeight w:val="300"/>
        </w:trPr>
        <w:tc>
          <w:tcPr>
            <w:tcW w:w="3417" w:type="dxa"/>
            <w:shd w:val="clear" w:color="auto" w:fill="auto"/>
            <w:noWrap/>
            <w:vAlign w:val="bottom"/>
            <w:hideMark/>
          </w:tcPr>
          <w:p w:rsidR="008057D3" w:rsidRPr="000F325E" w:rsidRDefault="00870F07" w:rsidP="00503B2A">
            <w:pPr>
              <w:ind w:left="0" w:firstLine="0"/>
              <w:jc w:val="left"/>
              <w:rPr>
                <w:b/>
                <w:bCs/>
                <w:color w:val="000000"/>
                <w:lang w:val="tr-TR" w:eastAsia="tr-TR"/>
              </w:rPr>
            </w:pPr>
            <w:r w:rsidRPr="000F325E">
              <w:rPr>
                <w:b/>
                <w:bCs/>
                <w:color w:val="000000"/>
                <w:lang w:val="tr-TR" w:eastAsia="tr-TR"/>
              </w:rPr>
              <w:t>Gürselpaşa Bölgesi (7 Mah.)</w:t>
            </w:r>
          </w:p>
        </w:tc>
        <w:tc>
          <w:tcPr>
            <w:tcW w:w="1418" w:type="dxa"/>
            <w:vAlign w:val="bottom"/>
          </w:tcPr>
          <w:p w:rsidR="008057D3" w:rsidRPr="000F325E" w:rsidRDefault="008057D3" w:rsidP="00503B2A">
            <w:pPr>
              <w:jc w:val="right"/>
              <w:rPr>
                <w:color w:val="000000"/>
              </w:rPr>
            </w:pPr>
            <w:r w:rsidRPr="000F325E">
              <w:rPr>
                <w:color w:val="000000"/>
              </w:rPr>
              <w:t>36</w:t>
            </w:r>
          </w:p>
        </w:tc>
        <w:tc>
          <w:tcPr>
            <w:tcW w:w="1418" w:type="dxa"/>
            <w:vAlign w:val="bottom"/>
          </w:tcPr>
          <w:p w:rsidR="008057D3" w:rsidRPr="000F325E" w:rsidRDefault="008057D3" w:rsidP="00503B2A">
            <w:pPr>
              <w:jc w:val="right"/>
              <w:rPr>
                <w:color w:val="000000"/>
              </w:rPr>
            </w:pPr>
            <w:r w:rsidRPr="000F325E">
              <w:rPr>
                <w:color w:val="000000"/>
              </w:rPr>
              <w:t>9</w:t>
            </w:r>
          </w:p>
        </w:tc>
        <w:tc>
          <w:tcPr>
            <w:tcW w:w="1418" w:type="dxa"/>
            <w:vAlign w:val="bottom"/>
          </w:tcPr>
          <w:p w:rsidR="008057D3" w:rsidRPr="000F325E" w:rsidRDefault="008057D3" w:rsidP="00503B2A">
            <w:pPr>
              <w:jc w:val="right"/>
              <w:rPr>
                <w:color w:val="000000"/>
              </w:rPr>
            </w:pPr>
            <w:r w:rsidRPr="000F325E">
              <w:rPr>
                <w:color w:val="000000"/>
              </w:rPr>
              <w:t>25,00</w:t>
            </w:r>
          </w:p>
        </w:tc>
      </w:tr>
      <w:tr w:rsidR="008057D3" w:rsidRPr="000F325E" w:rsidTr="008057D3">
        <w:trPr>
          <w:trHeight w:val="300"/>
        </w:trPr>
        <w:tc>
          <w:tcPr>
            <w:tcW w:w="3417" w:type="dxa"/>
            <w:shd w:val="clear" w:color="auto" w:fill="auto"/>
            <w:noWrap/>
            <w:vAlign w:val="bottom"/>
            <w:hideMark/>
          </w:tcPr>
          <w:p w:rsidR="008057D3" w:rsidRPr="000F325E" w:rsidRDefault="00870F07" w:rsidP="00503B2A">
            <w:pPr>
              <w:ind w:left="0" w:firstLine="0"/>
              <w:jc w:val="left"/>
              <w:rPr>
                <w:b/>
                <w:bCs/>
                <w:color w:val="000000"/>
                <w:lang w:val="tr-TR" w:eastAsia="tr-TR"/>
              </w:rPr>
            </w:pPr>
            <w:r w:rsidRPr="000F325E">
              <w:rPr>
                <w:b/>
                <w:bCs/>
                <w:color w:val="000000"/>
                <w:lang w:val="tr-TR" w:eastAsia="tr-TR"/>
              </w:rPr>
              <w:t>Dikili Bölgesi (7 Mah.)</w:t>
            </w:r>
          </w:p>
        </w:tc>
        <w:tc>
          <w:tcPr>
            <w:tcW w:w="1418" w:type="dxa"/>
            <w:vAlign w:val="bottom"/>
          </w:tcPr>
          <w:p w:rsidR="008057D3" w:rsidRPr="000F325E" w:rsidRDefault="008057D3" w:rsidP="00503B2A">
            <w:pPr>
              <w:jc w:val="right"/>
              <w:rPr>
                <w:color w:val="000000"/>
              </w:rPr>
            </w:pPr>
            <w:r w:rsidRPr="000F325E">
              <w:rPr>
                <w:color w:val="000000"/>
              </w:rPr>
              <w:t>28</w:t>
            </w:r>
          </w:p>
        </w:tc>
        <w:tc>
          <w:tcPr>
            <w:tcW w:w="1418" w:type="dxa"/>
            <w:vAlign w:val="bottom"/>
          </w:tcPr>
          <w:p w:rsidR="008057D3" w:rsidRPr="000F325E" w:rsidRDefault="008057D3" w:rsidP="00503B2A">
            <w:pPr>
              <w:jc w:val="right"/>
              <w:rPr>
                <w:color w:val="000000"/>
              </w:rPr>
            </w:pPr>
            <w:r w:rsidRPr="000F325E">
              <w:rPr>
                <w:color w:val="000000"/>
              </w:rPr>
              <w:t>5</w:t>
            </w:r>
          </w:p>
        </w:tc>
        <w:tc>
          <w:tcPr>
            <w:tcW w:w="1418" w:type="dxa"/>
            <w:vAlign w:val="bottom"/>
          </w:tcPr>
          <w:p w:rsidR="008057D3" w:rsidRPr="000F325E" w:rsidRDefault="008057D3" w:rsidP="00503B2A">
            <w:pPr>
              <w:jc w:val="right"/>
              <w:rPr>
                <w:color w:val="000000"/>
              </w:rPr>
            </w:pPr>
            <w:r w:rsidRPr="000F325E">
              <w:rPr>
                <w:color w:val="000000"/>
              </w:rPr>
              <w:t>17,86</w:t>
            </w:r>
          </w:p>
        </w:tc>
      </w:tr>
      <w:tr w:rsidR="008057D3" w:rsidRPr="000F325E" w:rsidTr="008057D3">
        <w:trPr>
          <w:trHeight w:val="300"/>
        </w:trPr>
        <w:tc>
          <w:tcPr>
            <w:tcW w:w="3417" w:type="dxa"/>
            <w:shd w:val="clear" w:color="auto" w:fill="auto"/>
            <w:noWrap/>
            <w:vAlign w:val="bottom"/>
            <w:hideMark/>
          </w:tcPr>
          <w:p w:rsidR="008057D3" w:rsidRPr="000F325E" w:rsidRDefault="00870F07" w:rsidP="00503B2A">
            <w:pPr>
              <w:ind w:left="0" w:firstLine="0"/>
              <w:jc w:val="left"/>
              <w:rPr>
                <w:b/>
                <w:bCs/>
                <w:color w:val="000000"/>
                <w:lang w:val="tr-TR" w:eastAsia="tr-TR"/>
              </w:rPr>
            </w:pPr>
            <w:r w:rsidRPr="000F325E">
              <w:rPr>
                <w:b/>
                <w:bCs/>
                <w:color w:val="000000"/>
                <w:lang w:val="tr-TR" w:eastAsia="tr-TR"/>
              </w:rPr>
              <w:t>Fevzipaşa Bölgesi (5 Mah.)</w:t>
            </w:r>
          </w:p>
        </w:tc>
        <w:tc>
          <w:tcPr>
            <w:tcW w:w="1418" w:type="dxa"/>
            <w:vAlign w:val="bottom"/>
          </w:tcPr>
          <w:p w:rsidR="008057D3" w:rsidRPr="000F325E" w:rsidRDefault="008057D3" w:rsidP="00503B2A">
            <w:pPr>
              <w:jc w:val="right"/>
              <w:rPr>
                <w:color w:val="000000"/>
              </w:rPr>
            </w:pPr>
            <w:r w:rsidRPr="000F325E">
              <w:rPr>
                <w:color w:val="000000"/>
              </w:rPr>
              <w:t>25</w:t>
            </w:r>
          </w:p>
        </w:tc>
        <w:tc>
          <w:tcPr>
            <w:tcW w:w="1418" w:type="dxa"/>
            <w:vAlign w:val="bottom"/>
          </w:tcPr>
          <w:p w:rsidR="008057D3" w:rsidRPr="000F325E" w:rsidRDefault="008057D3" w:rsidP="00503B2A">
            <w:pPr>
              <w:jc w:val="right"/>
              <w:rPr>
                <w:color w:val="000000"/>
              </w:rPr>
            </w:pPr>
            <w:r w:rsidRPr="000F325E">
              <w:rPr>
                <w:color w:val="000000"/>
              </w:rPr>
              <w:t>5</w:t>
            </w:r>
          </w:p>
        </w:tc>
        <w:tc>
          <w:tcPr>
            <w:tcW w:w="1418" w:type="dxa"/>
            <w:vAlign w:val="bottom"/>
          </w:tcPr>
          <w:p w:rsidR="008057D3" w:rsidRPr="000F325E" w:rsidRDefault="008057D3" w:rsidP="00503B2A">
            <w:pPr>
              <w:jc w:val="right"/>
              <w:rPr>
                <w:color w:val="000000"/>
              </w:rPr>
            </w:pPr>
            <w:r w:rsidRPr="000F325E">
              <w:rPr>
                <w:color w:val="000000"/>
              </w:rPr>
              <w:t>20,00</w:t>
            </w:r>
          </w:p>
        </w:tc>
      </w:tr>
      <w:tr w:rsidR="008057D3" w:rsidRPr="000F325E" w:rsidTr="008057D3">
        <w:trPr>
          <w:trHeight w:val="300"/>
        </w:trPr>
        <w:tc>
          <w:tcPr>
            <w:tcW w:w="3417" w:type="dxa"/>
            <w:shd w:val="clear" w:color="auto" w:fill="auto"/>
            <w:noWrap/>
            <w:vAlign w:val="bottom"/>
            <w:hideMark/>
          </w:tcPr>
          <w:p w:rsidR="008057D3" w:rsidRPr="000F325E" w:rsidRDefault="00870F07" w:rsidP="00503B2A">
            <w:pPr>
              <w:ind w:left="0" w:firstLine="0"/>
              <w:jc w:val="left"/>
              <w:rPr>
                <w:b/>
                <w:bCs/>
                <w:color w:val="000000"/>
                <w:lang w:val="tr-TR" w:eastAsia="tr-TR"/>
              </w:rPr>
            </w:pPr>
            <w:r w:rsidRPr="000F325E">
              <w:rPr>
                <w:b/>
                <w:bCs/>
                <w:color w:val="000000"/>
                <w:lang w:val="tr-TR" w:eastAsia="tr-TR"/>
              </w:rPr>
              <w:t>Yeşilevler Bölgesi (6 Mah.)</w:t>
            </w:r>
          </w:p>
        </w:tc>
        <w:tc>
          <w:tcPr>
            <w:tcW w:w="1418" w:type="dxa"/>
            <w:vAlign w:val="bottom"/>
          </w:tcPr>
          <w:p w:rsidR="008057D3" w:rsidRPr="000F325E" w:rsidRDefault="008057D3" w:rsidP="00503B2A">
            <w:pPr>
              <w:jc w:val="right"/>
              <w:rPr>
                <w:color w:val="000000"/>
              </w:rPr>
            </w:pPr>
            <w:r w:rsidRPr="000F325E">
              <w:rPr>
                <w:color w:val="000000"/>
              </w:rPr>
              <w:t>60</w:t>
            </w:r>
          </w:p>
        </w:tc>
        <w:tc>
          <w:tcPr>
            <w:tcW w:w="1418" w:type="dxa"/>
            <w:vAlign w:val="bottom"/>
          </w:tcPr>
          <w:p w:rsidR="008057D3" w:rsidRPr="000F325E" w:rsidRDefault="008057D3" w:rsidP="00503B2A">
            <w:pPr>
              <w:jc w:val="right"/>
              <w:rPr>
                <w:color w:val="000000"/>
              </w:rPr>
            </w:pPr>
            <w:r w:rsidRPr="000F325E">
              <w:rPr>
                <w:color w:val="000000"/>
              </w:rPr>
              <w:t>5</w:t>
            </w:r>
          </w:p>
        </w:tc>
        <w:tc>
          <w:tcPr>
            <w:tcW w:w="1418" w:type="dxa"/>
            <w:vAlign w:val="bottom"/>
          </w:tcPr>
          <w:p w:rsidR="008057D3" w:rsidRPr="000F325E" w:rsidRDefault="008057D3" w:rsidP="00503B2A">
            <w:pPr>
              <w:jc w:val="right"/>
              <w:rPr>
                <w:color w:val="000000"/>
              </w:rPr>
            </w:pPr>
            <w:r w:rsidRPr="000F325E">
              <w:rPr>
                <w:color w:val="000000"/>
              </w:rPr>
              <w:t>8,33</w:t>
            </w:r>
          </w:p>
        </w:tc>
      </w:tr>
      <w:tr w:rsidR="008057D3" w:rsidRPr="000F325E" w:rsidTr="008057D3">
        <w:trPr>
          <w:trHeight w:val="300"/>
        </w:trPr>
        <w:tc>
          <w:tcPr>
            <w:tcW w:w="3417" w:type="dxa"/>
            <w:shd w:val="clear" w:color="auto" w:fill="auto"/>
            <w:noWrap/>
            <w:vAlign w:val="bottom"/>
            <w:hideMark/>
          </w:tcPr>
          <w:p w:rsidR="008057D3" w:rsidRPr="000F325E" w:rsidRDefault="008057D3" w:rsidP="00503B2A">
            <w:pPr>
              <w:ind w:left="0" w:firstLine="0"/>
              <w:jc w:val="left"/>
              <w:rPr>
                <w:b/>
                <w:bCs/>
                <w:color w:val="000000"/>
                <w:lang w:val="tr-TR" w:eastAsia="tr-TR"/>
              </w:rPr>
            </w:pPr>
            <w:r w:rsidRPr="000F325E">
              <w:rPr>
                <w:b/>
                <w:bCs/>
                <w:color w:val="000000"/>
                <w:lang w:val="tr-TR" w:eastAsia="tr-TR"/>
              </w:rPr>
              <w:t>Denizli-Mathatpaşa</w:t>
            </w:r>
          </w:p>
        </w:tc>
        <w:tc>
          <w:tcPr>
            <w:tcW w:w="1418" w:type="dxa"/>
            <w:vAlign w:val="bottom"/>
          </w:tcPr>
          <w:p w:rsidR="008057D3" w:rsidRPr="000F325E" w:rsidRDefault="008057D3" w:rsidP="00503B2A">
            <w:pPr>
              <w:jc w:val="right"/>
              <w:rPr>
                <w:color w:val="000000"/>
              </w:rPr>
            </w:pPr>
            <w:r w:rsidRPr="000F325E">
              <w:rPr>
                <w:color w:val="000000"/>
              </w:rPr>
              <w:t>27</w:t>
            </w:r>
          </w:p>
        </w:tc>
        <w:tc>
          <w:tcPr>
            <w:tcW w:w="1418" w:type="dxa"/>
            <w:vAlign w:val="bottom"/>
          </w:tcPr>
          <w:p w:rsidR="008057D3" w:rsidRPr="000F325E" w:rsidRDefault="008057D3" w:rsidP="00503B2A">
            <w:pPr>
              <w:jc w:val="right"/>
              <w:rPr>
                <w:color w:val="000000"/>
              </w:rPr>
            </w:pPr>
            <w:r w:rsidRPr="000F325E">
              <w:rPr>
                <w:color w:val="000000"/>
              </w:rPr>
              <w:t>5</w:t>
            </w:r>
          </w:p>
        </w:tc>
        <w:tc>
          <w:tcPr>
            <w:tcW w:w="1418" w:type="dxa"/>
            <w:vAlign w:val="bottom"/>
          </w:tcPr>
          <w:p w:rsidR="008057D3" w:rsidRPr="000F325E" w:rsidRDefault="008057D3" w:rsidP="00503B2A">
            <w:pPr>
              <w:jc w:val="right"/>
              <w:rPr>
                <w:color w:val="000000"/>
              </w:rPr>
            </w:pPr>
            <w:r w:rsidRPr="000F325E">
              <w:rPr>
                <w:color w:val="000000"/>
              </w:rPr>
              <w:t>18,52</w:t>
            </w:r>
          </w:p>
        </w:tc>
      </w:tr>
      <w:tr w:rsidR="008057D3" w:rsidRPr="000F325E" w:rsidTr="008057D3">
        <w:trPr>
          <w:trHeight w:val="300"/>
        </w:trPr>
        <w:tc>
          <w:tcPr>
            <w:tcW w:w="3417" w:type="dxa"/>
            <w:shd w:val="clear" w:color="auto" w:fill="auto"/>
            <w:noWrap/>
            <w:vAlign w:val="bottom"/>
            <w:hideMark/>
          </w:tcPr>
          <w:p w:rsidR="008057D3" w:rsidRPr="000F325E" w:rsidRDefault="008057D3" w:rsidP="00503B2A">
            <w:pPr>
              <w:ind w:left="0" w:firstLine="0"/>
              <w:jc w:val="left"/>
              <w:rPr>
                <w:b/>
                <w:bCs/>
                <w:color w:val="000000"/>
                <w:lang w:val="tr-TR" w:eastAsia="tr-TR"/>
              </w:rPr>
            </w:pPr>
            <w:r w:rsidRPr="000F325E">
              <w:rPr>
                <w:b/>
                <w:bCs/>
                <w:color w:val="000000"/>
                <w:lang w:val="tr-TR" w:eastAsia="tr-TR"/>
              </w:rPr>
              <w:t>Şakirpaşa Bölgesi (6 Mah.)</w:t>
            </w:r>
          </w:p>
        </w:tc>
        <w:tc>
          <w:tcPr>
            <w:tcW w:w="1418" w:type="dxa"/>
            <w:vAlign w:val="bottom"/>
          </w:tcPr>
          <w:p w:rsidR="008057D3" w:rsidRPr="000F325E" w:rsidRDefault="008057D3" w:rsidP="00503B2A">
            <w:pPr>
              <w:jc w:val="right"/>
              <w:rPr>
                <w:color w:val="000000"/>
              </w:rPr>
            </w:pPr>
            <w:r w:rsidRPr="000F325E">
              <w:rPr>
                <w:color w:val="000000"/>
              </w:rPr>
              <w:t>67</w:t>
            </w:r>
          </w:p>
        </w:tc>
        <w:tc>
          <w:tcPr>
            <w:tcW w:w="1418" w:type="dxa"/>
            <w:vAlign w:val="bottom"/>
          </w:tcPr>
          <w:p w:rsidR="008057D3" w:rsidRPr="000F325E" w:rsidRDefault="008057D3" w:rsidP="00503B2A">
            <w:pPr>
              <w:jc w:val="right"/>
              <w:rPr>
                <w:color w:val="000000"/>
              </w:rPr>
            </w:pPr>
            <w:r w:rsidRPr="000F325E">
              <w:rPr>
                <w:color w:val="000000"/>
              </w:rPr>
              <w:t>13</w:t>
            </w:r>
          </w:p>
        </w:tc>
        <w:tc>
          <w:tcPr>
            <w:tcW w:w="1418" w:type="dxa"/>
            <w:vAlign w:val="bottom"/>
          </w:tcPr>
          <w:p w:rsidR="008057D3" w:rsidRPr="000F325E" w:rsidRDefault="008057D3" w:rsidP="00503B2A">
            <w:pPr>
              <w:jc w:val="right"/>
              <w:rPr>
                <w:color w:val="000000"/>
              </w:rPr>
            </w:pPr>
            <w:r w:rsidRPr="000F325E">
              <w:rPr>
                <w:color w:val="000000"/>
              </w:rPr>
              <w:t>19,40</w:t>
            </w:r>
          </w:p>
        </w:tc>
      </w:tr>
      <w:tr w:rsidR="008057D3" w:rsidRPr="000F325E" w:rsidTr="008057D3">
        <w:trPr>
          <w:trHeight w:val="300"/>
        </w:trPr>
        <w:tc>
          <w:tcPr>
            <w:tcW w:w="3417" w:type="dxa"/>
            <w:shd w:val="clear" w:color="auto" w:fill="auto"/>
            <w:noWrap/>
            <w:vAlign w:val="bottom"/>
            <w:hideMark/>
          </w:tcPr>
          <w:p w:rsidR="008057D3" w:rsidRPr="000F325E" w:rsidRDefault="00870F07" w:rsidP="00503B2A">
            <w:pPr>
              <w:ind w:left="0" w:firstLine="0"/>
              <w:jc w:val="left"/>
              <w:rPr>
                <w:b/>
                <w:bCs/>
                <w:color w:val="000000"/>
                <w:lang w:val="tr-TR" w:eastAsia="tr-TR"/>
              </w:rPr>
            </w:pPr>
            <w:r w:rsidRPr="000F325E">
              <w:rPr>
                <w:b/>
                <w:bCs/>
                <w:color w:val="000000"/>
                <w:lang w:val="tr-TR" w:eastAsia="tr-TR"/>
              </w:rPr>
              <w:t>Tepebağ-Çarşı Bölgesi (14 Mah.)</w:t>
            </w:r>
          </w:p>
        </w:tc>
        <w:tc>
          <w:tcPr>
            <w:tcW w:w="1418" w:type="dxa"/>
            <w:vAlign w:val="bottom"/>
          </w:tcPr>
          <w:p w:rsidR="008057D3" w:rsidRPr="000F325E" w:rsidRDefault="008057D3" w:rsidP="00503B2A">
            <w:pPr>
              <w:jc w:val="right"/>
              <w:rPr>
                <w:color w:val="000000"/>
              </w:rPr>
            </w:pPr>
            <w:r w:rsidRPr="000F325E">
              <w:rPr>
                <w:color w:val="000000"/>
              </w:rPr>
              <w:t>125</w:t>
            </w:r>
          </w:p>
        </w:tc>
        <w:tc>
          <w:tcPr>
            <w:tcW w:w="1418" w:type="dxa"/>
            <w:vAlign w:val="bottom"/>
          </w:tcPr>
          <w:p w:rsidR="008057D3" w:rsidRPr="000F325E" w:rsidRDefault="008057D3" w:rsidP="00503B2A">
            <w:pPr>
              <w:jc w:val="right"/>
              <w:rPr>
                <w:color w:val="000000"/>
              </w:rPr>
            </w:pPr>
            <w:r w:rsidRPr="000F325E">
              <w:rPr>
                <w:color w:val="000000"/>
              </w:rPr>
              <w:t>14</w:t>
            </w:r>
          </w:p>
        </w:tc>
        <w:tc>
          <w:tcPr>
            <w:tcW w:w="1418" w:type="dxa"/>
            <w:vAlign w:val="bottom"/>
          </w:tcPr>
          <w:p w:rsidR="008057D3" w:rsidRPr="000F325E" w:rsidRDefault="008057D3" w:rsidP="00503B2A">
            <w:pPr>
              <w:jc w:val="right"/>
              <w:rPr>
                <w:color w:val="000000"/>
              </w:rPr>
            </w:pPr>
            <w:r w:rsidRPr="000F325E">
              <w:rPr>
                <w:color w:val="000000"/>
              </w:rPr>
              <w:t>11,20</w:t>
            </w:r>
          </w:p>
        </w:tc>
      </w:tr>
      <w:tr w:rsidR="008057D3" w:rsidRPr="000F325E" w:rsidTr="008057D3">
        <w:trPr>
          <w:trHeight w:val="300"/>
        </w:trPr>
        <w:tc>
          <w:tcPr>
            <w:tcW w:w="3417" w:type="dxa"/>
            <w:shd w:val="clear" w:color="auto" w:fill="auto"/>
            <w:noWrap/>
            <w:vAlign w:val="bottom"/>
            <w:hideMark/>
          </w:tcPr>
          <w:p w:rsidR="008057D3" w:rsidRPr="000F325E" w:rsidRDefault="008057D3" w:rsidP="00503B2A">
            <w:pPr>
              <w:ind w:left="0" w:firstLine="0"/>
              <w:jc w:val="left"/>
              <w:rPr>
                <w:b/>
                <w:bCs/>
                <w:color w:val="000000"/>
                <w:lang w:val="tr-TR" w:eastAsia="tr-TR"/>
              </w:rPr>
            </w:pPr>
            <w:r w:rsidRPr="000F325E">
              <w:rPr>
                <w:b/>
                <w:bCs/>
                <w:color w:val="000000"/>
                <w:lang w:val="tr-TR" w:eastAsia="tr-TR"/>
              </w:rPr>
              <w:t>Dumlupınar Bölgesi (4 Mah.)</w:t>
            </w:r>
          </w:p>
        </w:tc>
        <w:tc>
          <w:tcPr>
            <w:tcW w:w="1418" w:type="dxa"/>
            <w:vAlign w:val="bottom"/>
          </w:tcPr>
          <w:p w:rsidR="008057D3" w:rsidRPr="000F325E" w:rsidRDefault="008057D3" w:rsidP="00503B2A">
            <w:pPr>
              <w:jc w:val="right"/>
              <w:rPr>
                <w:color w:val="000000"/>
              </w:rPr>
            </w:pPr>
            <w:r w:rsidRPr="000F325E">
              <w:rPr>
                <w:color w:val="000000"/>
              </w:rPr>
              <w:t>43</w:t>
            </w:r>
          </w:p>
        </w:tc>
        <w:tc>
          <w:tcPr>
            <w:tcW w:w="1418" w:type="dxa"/>
            <w:vAlign w:val="bottom"/>
          </w:tcPr>
          <w:p w:rsidR="008057D3" w:rsidRPr="000F325E" w:rsidRDefault="008057D3" w:rsidP="00503B2A">
            <w:pPr>
              <w:jc w:val="right"/>
              <w:rPr>
                <w:color w:val="000000"/>
              </w:rPr>
            </w:pPr>
            <w:r w:rsidRPr="000F325E">
              <w:rPr>
                <w:color w:val="000000"/>
              </w:rPr>
              <w:t>4</w:t>
            </w:r>
          </w:p>
        </w:tc>
        <w:tc>
          <w:tcPr>
            <w:tcW w:w="1418" w:type="dxa"/>
            <w:vAlign w:val="bottom"/>
          </w:tcPr>
          <w:p w:rsidR="008057D3" w:rsidRPr="000F325E" w:rsidRDefault="008057D3" w:rsidP="00503B2A">
            <w:pPr>
              <w:jc w:val="right"/>
              <w:rPr>
                <w:color w:val="000000"/>
              </w:rPr>
            </w:pPr>
            <w:r w:rsidRPr="000F325E">
              <w:rPr>
                <w:color w:val="000000"/>
              </w:rPr>
              <w:t>9,30</w:t>
            </w:r>
          </w:p>
        </w:tc>
      </w:tr>
      <w:tr w:rsidR="008057D3" w:rsidRPr="000F325E" w:rsidTr="008057D3">
        <w:trPr>
          <w:trHeight w:val="300"/>
        </w:trPr>
        <w:tc>
          <w:tcPr>
            <w:tcW w:w="3417" w:type="dxa"/>
            <w:shd w:val="clear" w:color="auto" w:fill="auto"/>
            <w:noWrap/>
            <w:vAlign w:val="bottom"/>
            <w:hideMark/>
          </w:tcPr>
          <w:p w:rsidR="008057D3" w:rsidRPr="000F325E" w:rsidRDefault="00870F07" w:rsidP="00503B2A">
            <w:pPr>
              <w:ind w:left="0" w:firstLine="0"/>
              <w:jc w:val="left"/>
              <w:rPr>
                <w:b/>
                <w:bCs/>
                <w:color w:val="000000"/>
                <w:lang w:val="tr-TR" w:eastAsia="tr-TR"/>
              </w:rPr>
            </w:pPr>
            <w:r w:rsidRPr="000F325E">
              <w:rPr>
                <w:b/>
                <w:bCs/>
                <w:color w:val="000000"/>
                <w:lang w:val="tr-TR" w:eastAsia="tr-TR"/>
              </w:rPr>
              <w:t>Akkapı Bölgesi (9 Mah.)</w:t>
            </w:r>
          </w:p>
        </w:tc>
        <w:tc>
          <w:tcPr>
            <w:tcW w:w="1418" w:type="dxa"/>
            <w:vAlign w:val="bottom"/>
          </w:tcPr>
          <w:p w:rsidR="008057D3" w:rsidRPr="000F325E" w:rsidRDefault="008057D3" w:rsidP="00503B2A">
            <w:pPr>
              <w:jc w:val="right"/>
              <w:rPr>
                <w:color w:val="000000"/>
              </w:rPr>
            </w:pPr>
            <w:r w:rsidRPr="000F325E">
              <w:rPr>
                <w:color w:val="000000"/>
              </w:rPr>
              <w:t>83</w:t>
            </w:r>
          </w:p>
        </w:tc>
        <w:tc>
          <w:tcPr>
            <w:tcW w:w="1418" w:type="dxa"/>
            <w:vAlign w:val="bottom"/>
          </w:tcPr>
          <w:p w:rsidR="008057D3" w:rsidRPr="000F325E" w:rsidRDefault="008057D3" w:rsidP="00503B2A">
            <w:pPr>
              <w:jc w:val="right"/>
              <w:rPr>
                <w:color w:val="000000"/>
              </w:rPr>
            </w:pPr>
            <w:r w:rsidRPr="000F325E">
              <w:rPr>
                <w:color w:val="000000"/>
              </w:rPr>
              <w:t>9</w:t>
            </w:r>
          </w:p>
        </w:tc>
        <w:tc>
          <w:tcPr>
            <w:tcW w:w="1418" w:type="dxa"/>
            <w:vAlign w:val="bottom"/>
          </w:tcPr>
          <w:p w:rsidR="008057D3" w:rsidRPr="000F325E" w:rsidRDefault="008057D3" w:rsidP="00503B2A">
            <w:pPr>
              <w:jc w:val="right"/>
              <w:rPr>
                <w:color w:val="000000"/>
              </w:rPr>
            </w:pPr>
            <w:r w:rsidRPr="000F325E">
              <w:rPr>
                <w:color w:val="000000"/>
              </w:rPr>
              <w:t>10,84</w:t>
            </w:r>
          </w:p>
        </w:tc>
      </w:tr>
      <w:tr w:rsidR="008057D3" w:rsidRPr="000F325E" w:rsidTr="008057D3">
        <w:trPr>
          <w:trHeight w:val="300"/>
        </w:trPr>
        <w:tc>
          <w:tcPr>
            <w:tcW w:w="3417" w:type="dxa"/>
            <w:shd w:val="clear" w:color="auto" w:fill="auto"/>
            <w:noWrap/>
            <w:vAlign w:val="bottom"/>
            <w:hideMark/>
          </w:tcPr>
          <w:p w:rsidR="008057D3" w:rsidRPr="000F325E" w:rsidRDefault="008057D3" w:rsidP="00503B2A">
            <w:pPr>
              <w:ind w:left="0" w:firstLine="0"/>
              <w:jc w:val="left"/>
              <w:rPr>
                <w:b/>
                <w:bCs/>
                <w:color w:val="000000"/>
                <w:lang w:val="tr-TR" w:eastAsia="tr-TR"/>
              </w:rPr>
            </w:pPr>
            <w:r w:rsidRPr="000F325E">
              <w:rPr>
                <w:b/>
                <w:bCs/>
                <w:color w:val="000000"/>
                <w:lang w:val="tr-TR" w:eastAsia="tr-TR"/>
              </w:rPr>
              <w:t>Dağlıoğlu Bölgesi (4 Mah.)</w:t>
            </w:r>
          </w:p>
        </w:tc>
        <w:tc>
          <w:tcPr>
            <w:tcW w:w="1418" w:type="dxa"/>
            <w:vAlign w:val="bottom"/>
          </w:tcPr>
          <w:p w:rsidR="008057D3" w:rsidRPr="000F325E" w:rsidRDefault="008057D3" w:rsidP="00503B2A">
            <w:pPr>
              <w:jc w:val="right"/>
              <w:rPr>
                <w:color w:val="000000"/>
              </w:rPr>
            </w:pPr>
            <w:r w:rsidRPr="000F325E">
              <w:rPr>
                <w:color w:val="000000"/>
              </w:rPr>
              <w:t>74</w:t>
            </w:r>
          </w:p>
        </w:tc>
        <w:tc>
          <w:tcPr>
            <w:tcW w:w="1418" w:type="dxa"/>
            <w:vAlign w:val="bottom"/>
          </w:tcPr>
          <w:p w:rsidR="008057D3" w:rsidRPr="000F325E" w:rsidRDefault="008057D3" w:rsidP="00503B2A">
            <w:pPr>
              <w:jc w:val="right"/>
              <w:rPr>
                <w:color w:val="000000"/>
              </w:rPr>
            </w:pPr>
            <w:r w:rsidRPr="000F325E">
              <w:rPr>
                <w:color w:val="000000"/>
              </w:rPr>
              <w:t>13</w:t>
            </w:r>
          </w:p>
        </w:tc>
        <w:tc>
          <w:tcPr>
            <w:tcW w:w="1418" w:type="dxa"/>
            <w:vAlign w:val="bottom"/>
          </w:tcPr>
          <w:p w:rsidR="008057D3" w:rsidRPr="000F325E" w:rsidRDefault="008057D3" w:rsidP="00503B2A">
            <w:pPr>
              <w:jc w:val="right"/>
              <w:rPr>
                <w:color w:val="000000"/>
              </w:rPr>
            </w:pPr>
            <w:r w:rsidRPr="000F325E">
              <w:rPr>
                <w:color w:val="000000"/>
              </w:rPr>
              <w:t>17,57</w:t>
            </w:r>
          </w:p>
        </w:tc>
      </w:tr>
      <w:tr w:rsidR="008057D3" w:rsidRPr="000F325E" w:rsidTr="008057D3">
        <w:trPr>
          <w:trHeight w:val="300"/>
        </w:trPr>
        <w:tc>
          <w:tcPr>
            <w:tcW w:w="3417" w:type="dxa"/>
            <w:shd w:val="clear" w:color="auto" w:fill="auto"/>
            <w:noWrap/>
            <w:vAlign w:val="bottom"/>
            <w:hideMark/>
          </w:tcPr>
          <w:p w:rsidR="008057D3" w:rsidRPr="000F325E" w:rsidRDefault="0015106F" w:rsidP="00503B2A">
            <w:pPr>
              <w:ind w:left="0" w:firstLine="0"/>
              <w:jc w:val="left"/>
              <w:rPr>
                <w:b/>
                <w:bCs/>
                <w:color w:val="000000"/>
                <w:lang w:val="tr-TR" w:eastAsia="tr-TR"/>
              </w:rPr>
            </w:pPr>
            <w:r w:rsidRPr="000F325E">
              <w:rPr>
                <w:b/>
                <w:bCs/>
                <w:color w:val="000000"/>
                <w:lang w:val="tr-TR" w:eastAsia="tr-TR"/>
              </w:rPr>
              <w:t>Tarım-Mürseloğlu (22 Köy)</w:t>
            </w:r>
            <w:r w:rsidR="000A020E" w:rsidRPr="000F325E">
              <w:rPr>
                <w:b/>
                <w:bCs/>
                <w:color w:val="000000"/>
                <w:lang w:val="tr-TR" w:eastAsia="tr-TR"/>
              </w:rPr>
              <w:t xml:space="preserve"> (22 Köy)</w:t>
            </w:r>
          </w:p>
        </w:tc>
        <w:tc>
          <w:tcPr>
            <w:tcW w:w="1418" w:type="dxa"/>
            <w:vAlign w:val="bottom"/>
          </w:tcPr>
          <w:p w:rsidR="008057D3" w:rsidRPr="000F325E" w:rsidRDefault="008057D3" w:rsidP="00503B2A">
            <w:pPr>
              <w:jc w:val="right"/>
              <w:rPr>
                <w:color w:val="000000"/>
              </w:rPr>
            </w:pPr>
            <w:r w:rsidRPr="000F325E">
              <w:rPr>
                <w:color w:val="000000"/>
              </w:rPr>
              <w:t>19</w:t>
            </w:r>
          </w:p>
        </w:tc>
        <w:tc>
          <w:tcPr>
            <w:tcW w:w="1418" w:type="dxa"/>
            <w:vAlign w:val="bottom"/>
          </w:tcPr>
          <w:p w:rsidR="008057D3" w:rsidRPr="000F325E" w:rsidRDefault="008057D3" w:rsidP="00503B2A">
            <w:pPr>
              <w:jc w:val="right"/>
              <w:rPr>
                <w:color w:val="000000"/>
              </w:rPr>
            </w:pPr>
            <w:r w:rsidRPr="000F325E">
              <w:rPr>
                <w:color w:val="000000"/>
              </w:rPr>
              <w:t>4</w:t>
            </w:r>
          </w:p>
        </w:tc>
        <w:tc>
          <w:tcPr>
            <w:tcW w:w="1418" w:type="dxa"/>
            <w:vAlign w:val="bottom"/>
          </w:tcPr>
          <w:p w:rsidR="008057D3" w:rsidRPr="000F325E" w:rsidRDefault="008057D3" w:rsidP="00503B2A">
            <w:pPr>
              <w:jc w:val="right"/>
              <w:rPr>
                <w:color w:val="000000"/>
              </w:rPr>
            </w:pPr>
            <w:r w:rsidRPr="000F325E">
              <w:rPr>
                <w:color w:val="000000"/>
              </w:rPr>
              <w:t>21,05</w:t>
            </w:r>
          </w:p>
        </w:tc>
      </w:tr>
      <w:tr w:rsidR="008057D3" w:rsidRPr="000F325E" w:rsidTr="008057D3">
        <w:trPr>
          <w:trHeight w:val="300"/>
        </w:trPr>
        <w:tc>
          <w:tcPr>
            <w:tcW w:w="3417" w:type="dxa"/>
            <w:shd w:val="clear" w:color="auto" w:fill="auto"/>
            <w:noWrap/>
            <w:vAlign w:val="bottom"/>
            <w:hideMark/>
          </w:tcPr>
          <w:p w:rsidR="008057D3" w:rsidRPr="000F325E" w:rsidRDefault="008057D3" w:rsidP="00503B2A">
            <w:pPr>
              <w:ind w:left="0" w:firstLine="0"/>
              <w:jc w:val="left"/>
              <w:rPr>
                <w:b/>
                <w:bCs/>
                <w:color w:val="000000"/>
                <w:lang w:val="tr-TR" w:eastAsia="tr-TR"/>
              </w:rPr>
            </w:pPr>
            <w:r w:rsidRPr="000F325E">
              <w:rPr>
                <w:b/>
                <w:bCs/>
                <w:color w:val="000000"/>
                <w:lang w:val="tr-TR" w:eastAsia="tr-TR"/>
              </w:rPr>
              <w:t>Toplam</w:t>
            </w:r>
          </w:p>
        </w:tc>
        <w:tc>
          <w:tcPr>
            <w:tcW w:w="1418" w:type="dxa"/>
            <w:vAlign w:val="bottom"/>
          </w:tcPr>
          <w:p w:rsidR="008057D3" w:rsidRPr="000F325E" w:rsidRDefault="008057D3" w:rsidP="00503B2A">
            <w:pPr>
              <w:jc w:val="right"/>
              <w:rPr>
                <w:b/>
                <w:bCs/>
                <w:color w:val="000000"/>
              </w:rPr>
            </w:pPr>
            <w:r w:rsidRPr="000F325E">
              <w:rPr>
                <w:b/>
                <w:bCs/>
                <w:color w:val="000000"/>
              </w:rPr>
              <w:t>683</w:t>
            </w:r>
          </w:p>
        </w:tc>
        <w:tc>
          <w:tcPr>
            <w:tcW w:w="1418" w:type="dxa"/>
            <w:vAlign w:val="bottom"/>
          </w:tcPr>
          <w:p w:rsidR="008057D3" w:rsidRPr="000F325E" w:rsidRDefault="008057D3" w:rsidP="00503B2A">
            <w:pPr>
              <w:jc w:val="right"/>
              <w:rPr>
                <w:b/>
                <w:bCs/>
                <w:color w:val="000000"/>
              </w:rPr>
            </w:pPr>
            <w:r w:rsidRPr="000F325E">
              <w:rPr>
                <w:b/>
                <w:bCs/>
                <w:color w:val="000000"/>
              </w:rPr>
              <w:t>101</w:t>
            </w:r>
          </w:p>
        </w:tc>
        <w:tc>
          <w:tcPr>
            <w:tcW w:w="1418" w:type="dxa"/>
            <w:vAlign w:val="bottom"/>
          </w:tcPr>
          <w:p w:rsidR="008057D3" w:rsidRPr="000F325E" w:rsidRDefault="008057D3" w:rsidP="00503B2A">
            <w:pPr>
              <w:jc w:val="right"/>
              <w:rPr>
                <w:b/>
                <w:bCs/>
                <w:color w:val="000000"/>
              </w:rPr>
            </w:pPr>
            <w:r w:rsidRPr="000F325E">
              <w:rPr>
                <w:b/>
                <w:bCs/>
                <w:color w:val="000000"/>
              </w:rPr>
              <w:t>14,79</w:t>
            </w:r>
          </w:p>
        </w:tc>
      </w:tr>
    </w:tbl>
    <w:p w:rsidR="008057D3" w:rsidRPr="000F325E" w:rsidRDefault="008057D3" w:rsidP="00503B2A">
      <w:pPr>
        <w:ind w:left="0" w:firstLine="0"/>
        <w:jc w:val="left"/>
        <w:rPr>
          <w:rFonts w:eastAsiaTheme="minorHAnsi"/>
          <w:b/>
          <w:bCs/>
          <w:color w:val="000000"/>
          <w:sz w:val="22"/>
          <w:szCs w:val="22"/>
          <w:lang w:val="tr-TR"/>
        </w:rPr>
      </w:pPr>
    </w:p>
    <w:p w:rsidR="00A27A09" w:rsidRPr="000F325E" w:rsidRDefault="00F97168" w:rsidP="00A27A09">
      <w:pPr>
        <w:autoSpaceDE w:val="0"/>
        <w:autoSpaceDN w:val="0"/>
        <w:adjustRightInd w:val="0"/>
        <w:ind w:left="0" w:firstLine="0"/>
        <w:jc w:val="left"/>
        <w:rPr>
          <w:rFonts w:eastAsiaTheme="minorHAnsi"/>
          <w:lang w:val="tr-TR"/>
        </w:rPr>
      </w:pPr>
      <w:r w:rsidRPr="000F325E">
        <w:rPr>
          <w:rFonts w:eastAsiaTheme="minorHAnsi"/>
          <w:noProof/>
          <w:lang w:val="tr-TR" w:eastAsia="tr-TR"/>
        </w:rPr>
        <w:drawing>
          <wp:inline distT="0" distB="0" distL="0" distR="0">
            <wp:extent cx="5215255" cy="59309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5255" cy="5930900"/>
                    </a:xfrm>
                    <a:prstGeom prst="rect">
                      <a:avLst/>
                    </a:prstGeom>
                    <a:noFill/>
                    <a:ln>
                      <a:noFill/>
                    </a:ln>
                  </pic:spPr>
                </pic:pic>
              </a:graphicData>
            </a:graphic>
          </wp:inline>
        </w:drawing>
      </w:r>
    </w:p>
    <w:p w:rsidR="00860797" w:rsidRPr="000F325E" w:rsidRDefault="00A27A09" w:rsidP="00860797">
      <w:pPr>
        <w:autoSpaceDE w:val="0"/>
        <w:autoSpaceDN w:val="0"/>
        <w:adjustRightInd w:val="0"/>
        <w:ind w:left="0" w:firstLine="0"/>
        <w:jc w:val="left"/>
        <w:rPr>
          <w:rFonts w:eastAsiaTheme="minorHAnsi"/>
          <w:lang w:val="tr-TR"/>
        </w:rPr>
      </w:pPr>
      <w:r w:rsidRPr="000F325E">
        <w:rPr>
          <w:rFonts w:eastAsiaTheme="minorHAnsi"/>
          <w:lang w:val="tr-TR"/>
        </w:rPr>
        <w:t>GİS Resmi: 15-44 Yaş Kadınların Hamilelik Oranları</w:t>
      </w:r>
      <w:r w:rsidR="00860797" w:rsidRPr="000F325E">
        <w:rPr>
          <w:rFonts w:eastAsiaTheme="minorHAnsi"/>
          <w:lang w:val="tr-TR"/>
        </w:rPr>
        <w:t xml:space="preserve"> </w:t>
      </w:r>
      <w:r w:rsidR="00860797" w:rsidRPr="000F325E">
        <w:rPr>
          <w:lang w:val="tr-TR"/>
        </w:rPr>
        <w:t>(koyulaştıkça oranlar artıyor)</w:t>
      </w:r>
    </w:p>
    <w:p w:rsidR="008E2A5B" w:rsidRPr="000F325E" w:rsidRDefault="008E2A5B" w:rsidP="00503B2A">
      <w:pPr>
        <w:ind w:left="0" w:firstLine="0"/>
        <w:jc w:val="left"/>
        <w:rPr>
          <w:rFonts w:eastAsiaTheme="minorHAnsi"/>
          <w:b/>
          <w:bCs/>
          <w:color w:val="000000"/>
          <w:sz w:val="22"/>
          <w:szCs w:val="22"/>
          <w:lang w:val="tr-TR"/>
        </w:rPr>
      </w:pPr>
    </w:p>
    <w:p w:rsidR="00A64FCC" w:rsidRPr="000F325E" w:rsidRDefault="005E7CE4" w:rsidP="00F74A90">
      <w:pPr>
        <w:spacing w:before="120"/>
        <w:ind w:left="0" w:firstLine="0"/>
        <w:rPr>
          <w:rFonts w:eastAsiaTheme="minorHAnsi"/>
          <w:bCs/>
          <w:color w:val="000000"/>
          <w:sz w:val="22"/>
          <w:szCs w:val="22"/>
          <w:lang w:val="tr-TR"/>
        </w:rPr>
      </w:pPr>
      <w:r w:rsidRPr="000F325E">
        <w:rPr>
          <w:rFonts w:eastAsiaTheme="minorHAnsi"/>
          <w:bCs/>
          <w:color w:val="000000"/>
          <w:sz w:val="22"/>
          <w:szCs w:val="22"/>
          <w:lang w:val="tr-TR"/>
        </w:rPr>
        <w:t>Nüfusun ortalama yaşı 22,91 (medyan ve mod yaş da 20’dir) olup 0-17 yaş çocuk nüfusun toplam nüfusa oranı %44’leri bulmaktadır.</w:t>
      </w:r>
    </w:p>
    <w:p w:rsidR="005E7CE4" w:rsidRPr="000F325E" w:rsidRDefault="005E7CE4" w:rsidP="00503B2A">
      <w:pPr>
        <w:ind w:left="0" w:firstLine="0"/>
        <w:jc w:val="left"/>
        <w:rPr>
          <w:rFonts w:eastAsiaTheme="minorHAnsi"/>
          <w:b/>
          <w:bCs/>
          <w:color w:val="000000"/>
          <w:sz w:val="22"/>
          <w:szCs w:val="22"/>
          <w:lang w:val="tr-TR"/>
        </w:rPr>
      </w:pPr>
    </w:p>
    <w:p w:rsidR="00A64FCC" w:rsidRPr="000F325E" w:rsidRDefault="00245CC5" w:rsidP="00503B2A">
      <w:pPr>
        <w:ind w:left="0" w:firstLine="0"/>
        <w:jc w:val="left"/>
        <w:rPr>
          <w:rFonts w:eastAsiaTheme="minorHAnsi"/>
          <w:b/>
          <w:bCs/>
          <w:color w:val="000000"/>
          <w:lang w:val="tr-TR"/>
        </w:rPr>
      </w:pPr>
      <w:r w:rsidRPr="000F325E">
        <w:rPr>
          <w:rFonts w:eastAsiaTheme="minorHAnsi"/>
          <w:b/>
          <w:bCs/>
          <w:color w:val="000000"/>
          <w:lang w:val="tr-TR"/>
        </w:rPr>
        <w:t xml:space="preserve">Tablo-57: </w:t>
      </w:r>
      <w:r w:rsidR="00A64FCC" w:rsidRPr="000F325E">
        <w:rPr>
          <w:rFonts w:eastAsiaTheme="minorHAnsi"/>
          <w:b/>
          <w:bCs/>
          <w:color w:val="000000"/>
          <w:lang w:val="tr-TR"/>
        </w:rPr>
        <w:t>Bebek ve Çocuk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094"/>
        <w:gridCol w:w="1161"/>
        <w:gridCol w:w="1161"/>
        <w:gridCol w:w="1204"/>
        <w:gridCol w:w="1133"/>
        <w:gridCol w:w="1163"/>
      </w:tblGrid>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p>
        </w:tc>
        <w:tc>
          <w:tcPr>
            <w:tcW w:w="1094"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Konut Sayısı</w:t>
            </w:r>
          </w:p>
        </w:tc>
        <w:tc>
          <w:tcPr>
            <w:tcW w:w="1161"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Toplam Kişi Sayısı</w:t>
            </w:r>
          </w:p>
        </w:tc>
        <w:tc>
          <w:tcPr>
            <w:tcW w:w="1161"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Toplam Çocuk Sayısı</w:t>
            </w:r>
          </w:p>
        </w:tc>
        <w:tc>
          <w:tcPr>
            <w:tcW w:w="1204"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Çocuk Bulunan Konut Oranı (%)</w:t>
            </w:r>
          </w:p>
        </w:tc>
        <w:tc>
          <w:tcPr>
            <w:tcW w:w="1133"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Konut Başına Çocuk Oranı (%)</w:t>
            </w:r>
          </w:p>
        </w:tc>
        <w:tc>
          <w:tcPr>
            <w:tcW w:w="1163"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Toplam Suriyeli Nüfusa Oranı (%)</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5 ay ve daha küçük (2015 doğumlu)</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45</w:t>
            </w:r>
          </w:p>
        </w:tc>
        <w:tc>
          <w:tcPr>
            <w:tcW w:w="1204" w:type="dxa"/>
            <w:vAlign w:val="bottom"/>
          </w:tcPr>
          <w:p w:rsidR="00A64FCC" w:rsidRPr="000F325E" w:rsidRDefault="00A64FCC" w:rsidP="00503B2A">
            <w:pPr>
              <w:jc w:val="right"/>
              <w:rPr>
                <w:color w:val="000000"/>
              </w:rPr>
            </w:pPr>
            <w:r w:rsidRPr="000F325E">
              <w:rPr>
                <w:color w:val="000000"/>
              </w:rPr>
              <w:t>44</w:t>
            </w:r>
          </w:p>
        </w:tc>
        <w:tc>
          <w:tcPr>
            <w:tcW w:w="1133" w:type="dxa"/>
            <w:vAlign w:val="bottom"/>
          </w:tcPr>
          <w:p w:rsidR="00A64FCC" w:rsidRPr="000F325E" w:rsidRDefault="00A64FCC" w:rsidP="00503B2A">
            <w:pPr>
              <w:jc w:val="right"/>
              <w:rPr>
                <w:color w:val="000000"/>
              </w:rPr>
            </w:pPr>
            <w:r w:rsidRPr="000F325E">
              <w:rPr>
                <w:color w:val="000000"/>
              </w:rPr>
              <w:t>10,26</w:t>
            </w:r>
          </w:p>
        </w:tc>
        <w:tc>
          <w:tcPr>
            <w:tcW w:w="1163" w:type="dxa"/>
            <w:vAlign w:val="bottom"/>
          </w:tcPr>
          <w:p w:rsidR="00A64FCC" w:rsidRPr="000F325E" w:rsidRDefault="00A64FCC" w:rsidP="00503B2A">
            <w:pPr>
              <w:jc w:val="right"/>
              <w:rPr>
                <w:color w:val="000000"/>
              </w:rPr>
            </w:pPr>
            <w:r w:rsidRPr="000F325E">
              <w:rPr>
                <w:color w:val="000000"/>
              </w:rPr>
              <w:t>1,61</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1 Yaş</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62</w:t>
            </w:r>
          </w:p>
        </w:tc>
        <w:tc>
          <w:tcPr>
            <w:tcW w:w="1204" w:type="dxa"/>
            <w:vAlign w:val="bottom"/>
          </w:tcPr>
          <w:p w:rsidR="00A64FCC" w:rsidRPr="000F325E" w:rsidRDefault="00A64FCC" w:rsidP="00503B2A">
            <w:pPr>
              <w:jc w:val="right"/>
              <w:rPr>
                <w:color w:val="000000"/>
              </w:rPr>
            </w:pPr>
            <w:r w:rsidRPr="000F325E">
              <w:rPr>
                <w:color w:val="000000"/>
              </w:rPr>
              <w:t>56</w:t>
            </w:r>
          </w:p>
        </w:tc>
        <w:tc>
          <w:tcPr>
            <w:tcW w:w="1133" w:type="dxa"/>
            <w:vAlign w:val="bottom"/>
          </w:tcPr>
          <w:p w:rsidR="00A64FCC" w:rsidRPr="000F325E" w:rsidRDefault="00A64FCC" w:rsidP="00503B2A">
            <w:pPr>
              <w:jc w:val="right"/>
              <w:rPr>
                <w:color w:val="000000"/>
              </w:rPr>
            </w:pPr>
            <w:r w:rsidRPr="000F325E">
              <w:rPr>
                <w:color w:val="000000"/>
              </w:rPr>
              <w:t>13,05</w:t>
            </w:r>
          </w:p>
        </w:tc>
        <w:tc>
          <w:tcPr>
            <w:tcW w:w="1163" w:type="dxa"/>
            <w:vAlign w:val="bottom"/>
          </w:tcPr>
          <w:p w:rsidR="00A64FCC" w:rsidRPr="000F325E" w:rsidRDefault="00A64FCC" w:rsidP="00503B2A">
            <w:pPr>
              <w:jc w:val="right"/>
              <w:rPr>
                <w:color w:val="000000"/>
              </w:rPr>
            </w:pPr>
            <w:r w:rsidRPr="000F325E">
              <w:rPr>
                <w:color w:val="000000"/>
              </w:rPr>
              <w:t>2,21</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2 Yaş</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53</w:t>
            </w:r>
          </w:p>
        </w:tc>
        <w:tc>
          <w:tcPr>
            <w:tcW w:w="1204" w:type="dxa"/>
            <w:vAlign w:val="bottom"/>
          </w:tcPr>
          <w:p w:rsidR="00A64FCC" w:rsidRPr="000F325E" w:rsidRDefault="00A64FCC" w:rsidP="00503B2A">
            <w:pPr>
              <w:jc w:val="right"/>
              <w:rPr>
                <w:color w:val="000000"/>
              </w:rPr>
            </w:pPr>
            <w:r w:rsidRPr="000F325E">
              <w:rPr>
                <w:color w:val="000000"/>
              </w:rPr>
              <w:t>50</w:t>
            </w:r>
          </w:p>
        </w:tc>
        <w:tc>
          <w:tcPr>
            <w:tcW w:w="1133" w:type="dxa"/>
            <w:vAlign w:val="bottom"/>
          </w:tcPr>
          <w:p w:rsidR="00A64FCC" w:rsidRPr="000F325E" w:rsidRDefault="00A64FCC" w:rsidP="00503B2A">
            <w:pPr>
              <w:jc w:val="right"/>
              <w:rPr>
                <w:color w:val="000000"/>
              </w:rPr>
            </w:pPr>
            <w:r w:rsidRPr="000F325E">
              <w:rPr>
                <w:color w:val="000000"/>
              </w:rPr>
              <w:t>11,66</w:t>
            </w:r>
          </w:p>
        </w:tc>
        <w:tc>
          <w:tcPr>
            <w:tcW w:w="1163" w:type="dxa"/>
            <w:vAlign w:val="bottom"/>
          </w:tcPr>
          <w:p w:rsidR="00A64FCC" w:rsidRPr="000F325E" w:rsidRDefault="00A64FCC" w:rsidP="00503B2A">
            <w:pPr>
              <w:jc w:val="right"/>
              <w:rPr>
                <w:color w:val="000000"/>
              </w:rPr>
            </w:pPr>
            <w:r w:rsidRPr="000F325E">
              <w:rPr>
                <w:color w:val="000000"/>
              </w:rPr>
              <w:t>1,89</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3-4 Yaş</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148</w:t>
            </w:r>
          </w:p>
        </w:tc>
        <w:tc>
          <w:tcPr>
            <w:tcW w:w="1204" w:type="dxa"/>
            <w:vAlign w:val="bottom"/>
          </w:tcPr>
          <w:p w:rsidR="00A64FCC" w:rsidRPr="000F325E" w:rsidRDefault="00A64FCC" w:rsidP="00503B2A">
            <w:pPr>
              <w:jc w:val="right"/>
              <w:rPr>
                <w:color w:val="000000"/>
              </w:rPr>
            </w:pPr>
            <w:r w:rsidRPr="000F325E">
              <w:rPr>
                <w:color w:val="000000"/>
              </w:rPr>
              <w:t>121</w:t>
            </w:r>
          </w:p>
        </w:tc>
        <w:tc>
          <w:tcPr>
            <w:tcW w:w="1133" w:type="dxa"/>
            <w:vAlign w:val="bottom"/>
          </w:tcPr>
          <w:p w:rsidR="00A64FCC" w:rsidRPr="000F325E" w:rsidRDefault="00A64FCC" w:rsidP="00503B2A">
            <w:pPr>
              <w:jc w:val="right"/>
              <w:rPr>
                <w:color w:val="000000"/>
              </w:rPr>
            </w:pPr>
            <w:r w:rsidRPr="000F325E">
              <w:rPr>
                <w:color w:val="000000"/>
              </w:rPr>
              <w:t>28,21</w:t>
            </w:r>
          </w:p>
        </w:tc>
        <w:tc>
          <w:tcPr>
            <w:tcW w:w="1163" w:type="dxa"/>
            <w:vAlign w:val="bottom"/>
          </w:tcPr>
          <w:p w:rsidR="00A64FCC" w:rsidRPr="000F325E" w:rsidRDefault="00A64FCC" w:rsidP="00503B2A">
            <w:pPr>
              <w:jc w:val="right"/>
              <w:rPr>
                <w:color w:val="000000"/>
              </w:rPr>
            </w:pPr>
            <w:r w:rsidRPr="000F325E">
              <w:rPr>
                <w:color w:val="000000"/>
              </w:rPr>
              <w:t>5,29</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5-9 Yaş</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380</w:t>
            </w:r>
          </w:p>
        </w:tc>
        <w:tc>
          <w:tcPr>
            <w:tcW w:w="1204" w:type="dxa"/>
            <w:vAlign w:val="bottom"/>
          </w:tcPr>
          <w:p w:rsidR="00A64FCC" w:rsidRPr="000F325E" w:rsidRDefault="00A64FCC" w:rsidP="00503B2A">
            <w:pPr>
              <w:jc w:val="right"/>
              <w:rPr>
                <w:color w:val="000000"/>
              </w:rPr>
            </w:pPr>
            <w:r w:rsidRPr="000F325E">
              <w:rPr>
                <w:color w:val="000000"/>
              </w:rPr>
              <w:t>231</w:t>
            </w:r>
          </w:p>
        </w:tc>
        <w:tc>
          <w:tcPr>
            <w:tcW w:w="1133" w:type="dxa"/>
            <w:vAlign w:val="bottom"/>
          </w:tcPr>
          <w:p w:rsidR="00A64FCC" w:rsidRPr="000F325E" w:rsidRDefault="00A64FCC" w:rsidP="00503B2A">
            <w:pPr>
              <w:jc w:val="right"/>
              <w:rPr>
                <w:color w:val="000000"/>
              </w:rPr>
            </w:pPr>
            <w:r w:rsidRPr="000F325E">
              <w:rPr>
                <w:color w:val="000000"/>
              </w:rPr>
              <w:t>53,85</w:t>
            </w:r>
          </w:p>
        </w:tc>
        <w:tc>
          <w:tcPr>
            <w:tcW w:w="1163" w:type="dxa"/>
            <w:vAlign w:val="bottom"/>
          </w:tcPr>
          <w:p w:rsidR="00A64FCC" w:rsidRPr="000F325E" w:rsidRDefault="00A64FCC" w:rsidP="00503B2A">
            <w:pPr>
              <w:jc w:val="right"/>
              <w:rPr>
                <w:color w:val="000000"/>
              </w:rPr>
            </w:pPr>
            <w:r w:rsidRPr="000F325E">
              <w:rPr>
                <w:color w:val="000000"/>
              </w:rPr>
              <w:t>13,57</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10-14 Yaş</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316</w:t>
            </w:r>
          </w:p>
        </w:tc>
        <w:tc>
          <w:tcPr>
            <w:tcW w:w="1204" w:type="dxa"/>
            <w:vAlign w:val="bottom"/>
          </w:tcPr>
          <w:p w:rsidR="00A64FCC" w:rsidRPr="000F325E" w:rsidRDefault="00A64FCC" w:rsidP="00503B2A">
            <w:pPr>
              <w:jc w:val="right"/>
              <w:rPr>
                <w:color w:val="000000"/>
              </w:rPr>
            </w:pPr>
            <w:r w:rsidRPr="000F325E">
              <w:rPr>
                <w:color w:val="000000"/>
              </w:rPr>
              <w:t>195</w:t>
            </w:r>
          </w:p>
        </w:tc>
        <w:tc>
          <w:tcPr>
            <w:tcW w:w="1133" w:type="dxa"/>
            <w:vAlign w:val="bottom"/>
          </w:tcPr>
          <w:p w:rsidR="00A64FCC" w:rsidRPr="000F325E" w:rsidRDefault="00A64FCC" w:rsidP="00503B2A">
            <w:pPr>
              <w:jc w:val="right"/>
              <w:rPr>
                <w:color w:val="000000"/>
              </w:rPr>
            </w:pPr>
            <w:r w:rsidRPr="000F325E">
              <w:rPr>
                <w:color w:val="000000"/>
              </w:rPr>
              <w:t>45,45</w:t>
            </w:r>
          </w:p>
        </w:tc>
        <w:tc>
          <w:tcPr>
            <w:tcW w:w="1163" w:type="dxa"/>
            <w:vAlign w:val="bottom"/>
          </w:tcPr>
          <w:p w:rsidR="00A64FCC" w:rsidRPr="000F325E" w:rsidRDefault="00A64FCC" w:rsidP="00503B2A">
            <w:pPr>
              <w:jc w:val="right"/>
              <w:rPr>
                <w:color w:val="000000"/>
              </w:rPr>
            </w:pPr>
            <w:r w:rsidRPr="000F325E">
              <w:rPr>
                <w:color w:val="000000"/>
              </w:rPr>
              <w:t>11,29</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15-17 Yaş</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213</w:t>
            </w:r>
          </w:p>
        </w:tc>
        <w:tc>
          <w:tcPr>
            <w:tcW w:w="1204" w:type="dxa"/>
            <w:vAlign w:val="bottom"/>
          </w:tcPr>
          <w:p w:rsidR="00A64FCC" w:rsidRPr="000F325E" w:rsidRDefault="00A64FCC" w:rsidP="00503B2A">
            <w:pPr>
              <w:jc w:val="right"/>
              <w:rPr>
                <w:color w:val="000000"/>
              </w:rPr>
            </w:pPr>
            <w:r w:rsidRPr="000F325E">
              <w:rPr>
                <w:color w:val="000000"/>
              </w:rPr>
              <w:t>159</w:t>
            </w:r>
          </w:p>
        </w:tc>
        <w:tc>
          <w:tcPr>
            <w:tcW w:w="1133" w:type="dxa"/>
            <w:vAlign w:val="bottom"/>
          </w:tcPr>
          <w:p w:rsidR="00A64FCC" w:rsidRPr="000F325E" w:rsidRDefault="00A64FCC" w:rsidP="00503B2A">
            <w:pPr>
              <w:jc w:val="right"/>
              <w:rPr>
                <w:color w:val="000000"/>
              </w:rPr>
            </w:pPr>
            <w:r w:rsidRPr="000F325E">
              <w:rPr>
                <w:color w:val="000000"/>
              </w:rPr>
              <w:t>37,06</w:t>
            </w:r>
          </w:p>
        </w:tc>
        <w:tc>
          <w:tcPr>
            <w:tcW w:w="1163" w:type="dxa"/>
            <w:vAlign w:val="bottom"/>
          </w:tcPr>
          <w:p w:rsidR="00A64FCC" w:rsidRPr="000F325E" w:rsidRDefault="00A64FCC" w:rsidP="00503B2A">
            <w:pPr>
              <w:jc w:val="right"/>
              <w:rPr>
                <w:color w:val="000000"/>
              </w:rPr>
            </w:pPr>
            <w:r w:rsidRPr="000F325E">
              <w:rPr>
                <w:color w:val="000000"/>
              </w:rPr>
              <w:t>7,61</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0-4 Yaş</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308</w:t>
            </w:r>
          </w:p>
        </w:tc>
        <w:tc>
          <w:tcPr>
            <w:tcW w:w="1204" w:type="dxa"/>
            <w:vAlign w:val="bottom"/>
          </w:tcPr>
          <w:p w:rsidR="00A64FCC" w:rsidRPr="000F325E" w:rsidRDefault="00A64FCC" w:rsidP="00503B2A">
            <w:pPr>
              <w:jc w:val="right"/>
              <w:rPr>
                <w:color w:val="000000"/>
              </w:rPr>
            </w:pPr>
            <w:r w:rsidRPr="000F325E">
              <w:rPr>
                <w:color w:val="000000"/>
              </w:rPr>
              <w:t>204</w:t>
            </w:r>
          </w:p>
        </w:tc>
        <w:tc>
          <w:tcPr>
            <w:tcW w:w="1133" w:type="dxa"/>
            <w:vAlign w:val="bottom"/>
          </w:tcPr>
          <w:p w:rsidR="00A64FCC" w:rsidRPr="000F325E" w:rsidRDefault="00A64FCC" w:rsidP="00503B2A">
            <w:pPr>
              <w:jc w:val="right"/>
              <w:rPr>
                <w:color w:val="000000"/>
              </w:rPr>
            </w:pPr>
            <w:r w:rsidRPr="000F325E">
              <w:rPr>
                <w:color w:val="000000"/>
              </w:rPr>
              <w:t>47,55</w:t>
            </w:r>
          </w:p>
        </w:tc>
        <w:tc>
          <w:tcPr>
            <w:tcW w:w="1163" w:type="dxa"/>
            <w:vAlign w:val="bottom"/>
          </w:tcPr>
          <w:p w:rsidR="00A64FCC" w:rsidRPr="000F325E" w:rsidRDefault="00A64FCC" w:rsidP="00503B2A">
            <w:pPr>
              <w:jc w:val="right"/>
              <w:rPr>
                <w:color w:val="000000"/>
              </w:rPr>
            </w:pPr>
            <w:r w:rsidRPr="000F325E">
              <w:rPr>
                <w:color w:val="000000"/>
              </w:rPr>
              <w:t>11</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5-17 Yaş</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909</w:t>
            </w:r>
          </w:p>
        </w:tc>
        <w:tc>
          <w:tcPr>
            <w:tcW w:w="1204" w:type="dxa"/>
            <w:vAlign w:val="bottom"/>
          </w:tcPr>
          <w:p w:rsidR="00A64FCC" w:rsidRPr="000F325E" w:rsidRDefault="00A64FCC" w:rsidP="00503B2A">
            <w:pPr>
              <w:jc w:val="right"/>
              <w:rPr>
                <w:color w:val="000000"/>
              </w:rPr>
            </w:pPr>
            <w:r w:rsidRPr="000F325E">
              <w:rPr>
                <w:color w:val="000000"/>
              </w:rPr>
              <w:t>337</w:t>
            </w:r>
          </w:p>
        </w:tc>
        <w:tc>
          <w:tcPr>
            <w:tcW w:w="1133" w:type="dxa"/>
            <w:vAlign w:val="bottom"/>
          </w:tcPr>
          <w:p w:rsidR="00A64FCC" w:rsidRPr="000F325E" w:rsidRDefault="00A64FCC" w:rsidP="00503B2A">
            <w:pPr>
              <w:jc w:val="right"/>
              <w:rPr>
                <w:color w:val="000000"/>
              </w:rPr>
            </w:pPr>
            <w:r w:rsidRPr="000F325E">
              <w:rPr>
                <w:color w:val="000000"/>
              </w:rPr>
              <w:t>78,55</w:t>
            </w:r>
          </w:p>
        </w:tc>
        <w:tc>
          <w:tcPr>
            <w:tcW w:w="1163" w:type="dxa"/>
            <w:vAlign w:val="bottom"/>
          </w:tcPr>
          <w:p w:rsidR="00A64FCC" w:rsidRPr="000F325E" w:rsidRDefault="00A64FCC" w:rsidP="00503B2A">
            <w:pPr>
              <w:jc w:val="right"/>
              <w:rPr>
                <w:color w:val="000000"/>
              </w:rPr>
            </w:pPr>
            <w:r w:rsidRPr="000F325E">
              <w:rPr>
                <w:color w:val="000000"/>
              </w:rPr>
              <w:t>32,46</w:t>
            </w:r>
          </w:p>
        </w:tc>
      </w:tr>
      <w:tr w:rsidR="00A64FCC" w:rsidRPr="000F325E" w:rsidTr="005E7CE4">
        <w:tc>
          <w:tcPr>
            <w:tcW w:w="1259" w:type="dxa"/>
          </w:tcPr>
          <w:p w:rsidR="00A64FCC" w:rsidRPr="000F325E" w:rsidRDefault="00A64FCC" w:rsidP="00503B2A">
            <w:pPr>
              <w:ind w:left="0" w:firstLine="0"/>
              <w:jc w:val="left"/>
              <w:rPr>
                <w:rFonts w:eastAsiaTheme="minorHAnsi"/>
                <w:b/>
                <w:bCs/>
                <w:color w:val="000000"/>
                <w:lang w:val="tr-TR"/>
              </w:rPr>
            </w:pPr>
            <w:r w:rsidRPr="000F325E">
              <w:rPr>
                <w:rFonts w:eastAsiaTheme="minorHAnsi"/>
                <w:b/>
                <w:bCs/>
                <w:color w:val="000000"/>
                <w:lang w:val="tr-TR"/>
              </w:rPr>
              <w:t>0-17 Yaş</w:t>
            </w:r>
          </w:p>
        </w:tc>
        <w:tc>
          <w:tcPr>
            <w:tcW w:w="1094" w:type="dxa"/>
            <w:vAlign w:val="bottom"/>
          </w:tcPr>
          <w:p w:rsidR="00A64FCC" w:rsidRPr="000F325E" w:rsidRDefault="00A64FCC" w:rsidP="00503B2A">
            <w:pPr>
              <w:jc w:val="right"/>
              <w:rPr>
                <w:color w:val="000000"/>
              </w:rPr>
            </w:pPr>
            <w:r w:rsidRPr="000F325E">
              <w:rPr>
                <w:color w:val="000000"/>
              </w:rPr>
              <w:t>429</w:t>
            </w:r>
          </w:p>
        </w:tc>
        <w:tc>
          <w:tcPr>
            <w:tcW w:w="1161" w:type="dxa"/>
            <w:vAlign w:val="bottom"/>
          </w:tcPr>
          <w:p w:rsidR="00A64FCC" w:rsidRPr="000F325E" w:rsidRDefault="00A64FCC" w:rsidP="00503B2A">
            <w:pPr>
              <w:jc w:val="right"/>
              <w:rPr>
                <w:color w:val="000000"/>
              </w:rPr>
            </w:pPr>
            <w:r w:rsidRPr="000F325E">
              <w:rPr>
                <w:color w:val="000000"/>
              </w:rPr>
              <w:t>2800</w:t>
            </w:r>
          </w:p>
        </w:tc>
        <w:tc>
          <w:tcPr>
            <w:tcW w:w="1161" w:type="dxa"/>
            <w:vAlign w:val="bottom"/>
          </w:tcPr>
          <w:p w:rsidR="00A64FCC" w:rsidRPr="000F325E" w:rsidRDefault="00A64FCC" w:rsidP="00503B2A">
            <w:pPr>
              <w:jc w:val="right"/>
              <w:rPr>
                <w:color w:val="000000"/>
              </w:rPr>
            </w:pPr>
            <w:r w:rsidRPr="000F325E">
              <w:rPr>
                <w:color w:val="000000"/>
              </w:rPr>
              <w:t>1217</w:t>
            </w:r>
          </w:p>
        </w:tc>
        <w:tc>
          <w:tcPr>
            <w:tcW w:w="1204" w:type="dxa"/>
            <w:vAlign w:val="bottom"/>
          </w:tcPr>
          <w:p w:rsidR="00A64FCC" w:rsidRPr="000F325E" w:rsidRDefault="00A64FCC" w:rsidP="00503B2A">
            <w:pPr>
              <w:jc w:val="right"/>
              <w:rPr>
                <w:color w:val="000000"/>
              </w:rPr>
            </w:pPr>
            <w:r w:rsidRPr="000F325E">
              <w:rPr>
                <w:color w:val="000000"/>
              </w:rPr>
              <w:t>380</w:t>
            </w:r>
          </w:p>
        </w:tc>
        <w:tc>
          <w:tcPr>
            <w:tcW w:w="1133" w:type="dxa"/>
            <w:vAlign w:val="bottom"/>
          </w:tcPr>
          <w:p w:rsidR="00A64FCC" w:rsidRPr="000F325E" w:rsidRDefault="00A64FCC" w:rsidP="00503B2A">
            <w:pPr>
              <w:jc w:val="right"/>
              <w:rPr>
                <w:color w:val="000000"/>
              </w:rPr>
            </w:pPr>
            <w:r w:rsidRPr="000F325E">
              <w:rPr>
                <w:color w:val="000000"/>
              </w:rPr>
              <w:t>88,58</w:t>
            </w:r>
          </w:p>
        </w:tc>
        <w:tc>
          <w:tcPr>
            <w:tcW w:w="1163" w:type="dxa"/>
            <w:vAlign w:val="bottom"/>
          </w:tcPr>
          <w:p w:rsidR="00A64FCC" w:rsidRPr="000F325E" w:rsidRDefault="00A64FCC" w:rsidP="00503B2A">
            <w:pPr>
              <w:jc w:val="right"/>
              <w:rPr>
                <w:color w:val="000000"/>
              </w:rPr>
            </w:pPr>
            <w:r w:rsidRPr="000F325E">
              <w:rPr>
                <w:color w:val="000000"/>
              </w:rPr>
              <w:t>43,46</w:t>
            </w:r>
          </w:p>
        </w:tc>
      </w:tr>
    </w:tbl>
    <w:p w:rsidR="00A64FCC" w:rsidRPr="000F325E" w:rsidRDefault="00A64FCC" w:rsidP="00503B2A">
      <w:pPr>
        <w:ind w:left="0" w:firstLine="0"/>
        <w:jc w:val="left"/>
        <w:rPr>
          <w:rFonts w:eastAsiaTheme="minorHAnsi"/>
          <w:b/>
          <w:bCs/>
          <w:color w:val="000000"/>
          <w:sz w:val="22"/>
          <w:szCs w:val="22"/>
          <w:lang w:val="tr-TR"/>
        </w:rPr>
      </w:pPr>
    </w:p>
    <w:p w:rsidR="00200EC8" w:rsidRPr="000F325E" w:rsidRDefault="00200EC8" w:rsidP="00503B2A">
      <w:pPr>
        <w:rPr>
          <w:lang w:val="tr-TR"/>
        </w:rPr>
      </w:pPr>
      <w:r w:rsidRPr="000F325E">
        <w:rPr>
          <w:b/>
          <w:lang w:val="tr-TR"/>
        </w:rPr>
        <w:t>Tablo</w:t>
      </w:r>
      <w:r w:rsidR="00245CC5" w:rsidRPr="000F325E">
        <w:rPr>
          <w:b/>
          <w:lang w:val="tr-TR"/>
        </w:rPr>
        <w:t>-58</w:t>
      </w:r>
      <w:r w:rsidRPr="000F325E">
        <w:rPr>
          <w:b/>
          <w:lang w:val="tr-TR"/>
        </w:rPr>
        <w:t xml:space="preserve">: </w:t>
      </w:r>
      <w:r w:rsidRPr="000F325E">
        <w:rPr>
          <w:rFonts w:eastAsiaTheme="minorHAnsi"/>
          <w:b/>
          <w:bCs/>
          <w:color w:val="000000"/>
          <w:lang w:val="tr-TR"/>
        </w:rPr>
        <w:t>Türkiye’ye geldikten sonra aileden veya birlikte kaldığınız evden biri hamile kalmışsa, gebe iken doktora gitti mi?</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00EC8" w:rsidRPr="000F325E" w:rsidRDefault="00200EC8"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Aileden hamile olan olmadı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267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62,4</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Hamile olan oldu, ancak doktora gitmedi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9,8</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Doktora gitti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27,8</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D75531" w:rsidRPr="000F325E" w:rsidRDefault="00D75531" w:rsidP="00503B2A">
      <w:pPr>
        <w:autoSpaceDE w:val="0"/>
        <w:autoSpaceDN w:val="0"/>
        <w:adjustRightInd w:val="0"/>
        <w:ind w:left="0" w:firstLine="0"/>
        <w:jc w:val="left"/>
        <w:rPr>
          <w:rFonts w:eastAsiaTheme="minorHAnsi"/>
          <w:sz w:val="22"/>
          <w:szCs w:val="22"/>
          <w:lang w:val="tr-TR"/>
        </w:rPr>
      </w:pPr>
    </w:p>
    <w:p w:rsidR="00200EC8" w:rsidRPr="000F325E" w:rsidRDefault="00200EC8" w:rsidP="00503B2A">
      <w:pPr>
        <w:rPr>
          <w:lang w:val="tr-TR"/>
        </w:rPr>
      </w:pPr>
      <w:r w:rsidRPr="000F325E">
        <w:rPr>
          <w:b/>
          <w:lang w:val="tr-TR"/>
        </w:rPr>
        <w:t>Tablo</w:t>
      </w:r>
      <w:r w:rsidR="00245CC5" w:rsidRPr="000F325E">
        <w:rPr>
          <w:b/>
          <w:lang w:val="tr-TR"/>
        </w:rPr>
        <w:t>-59</w:t>
      </w:r>
      <w:r w:rsidRPr="000F325E">
        <w:rPr>
          <w:b/>
          <w:lang w:val="tr-TR"/>
        </w:rPr>
        <w:t>:</w:t>
      </w:r>
      <w:r w:rsidR="00245CC5" w:rsidRPr="000F325E">
        <w:rPr>
          <w:b/>
          <w:lang w:val="tr-TR"/>
        </w:rPr>
        <w:t xml:space="preserve"> </w:t>
      </w:r>
      <w:r w:rsidRPr="000F325E">
        <w:rPr>
          <w:rFonts w:eastAsiaTheme="minorHAnsi"/>
          <w:b/>
          <w:bCs/>
          <w:color w:val="000000"/>
          <w:lang w:val="tr-TR"/>
        </w:rPr>
        <w:t>Doğum yapan varsa, doğumu nerede yaptı?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00EC8" w:rsidRPr="000F325E" w:rsidRDefault="00200EC8"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Doğum yapan olmadı</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71,2</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Hastanede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27,4</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Sağlık kuruluşu dışında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A64FCC" w:rsidRPr="000F325E" w:rsidRDefault="00A64FCC" w:rsidP="00503B2A">
      <w:pPr>
        <w:autoSpaceDE w:val="0"/>
        <w:autoSpaceDN w:val="0"/>
        <w:adjustRightInd w:val="0"/>
        <w:ind w:left="0" w:firstLine="0"/>
        <w:jc w:val="left"/>
        <w:rPr>
          <w:rFonts w:eastAsiaTheme="minorHAnsi"/>
          <w:sz w:val="22"/>
          <w:szCs w:val="22"/>
          <w:lang w:val="tr-TR"/>
        </w:rPr>
      </w:pPr>
    </w:p>
    <w:p w:rsidR="00D75531" w:rsidRPr="000F325E" w:rsidRDefault="00A64FCC" w:rsidP="00F74A90">
      <w:pPr>
        <w:spacing w:before="120"/>
        <w:ind w:left="0" w:firstLine="0"/>
        <w:rPr>
          <w:rFonts w:eastAsiaTheme="minorHAnsi"/>
          <w:sz w:val="22"/>
          <w:szCs w:val="22"/>
          <w:lang w:val="tr-TR"/>
        </w:rPr>
      </w:pPr>
      <w:r w:rsidRPr="000F325E">
        <w:rPr>
          <w:rFonts w:eastAsiaTheme="minorHAnsi"/>
          <w:sz w:val="22"/>
          <w:szCs w:val="22"/>
          <w:lang w:val="tr-TR"/>
        </w:rPr>
        <w:t>Doğa</w:t>
      </w:r>
      <w:r w:rsidR="00A27A09" w:rsidRPr="000F325E">
        <w:rPr>
          <w:rFonts w:eastAsiaTheme="minorHAnsi"/>
          <w:sz w:val="22"/>
          <w:szCs w:val="22"/>
          <w:lang w:val="tr-TR"/>
        </w:rPr>
        <w:t>n çocukların %78’i henüz kayde</w:t>
      </w:r>
      <w:r w:rsidRPr="000F325E">
        <w:rPr>
          <w:rFonts w:eastAsiaTheme="minorHAnsi"/>
          <w:sz w:val="22"/>
          <w:szCs w:val="22"/>
          <w:lang w:val="tr-TR"/>
        </w:rPr>
        <w:t>ttirilm</w:t>
      </w:r>
      <w:r w:rsidR="00A27A09" w:rsidRPr="000F325E">
        <w:rPr>
          <w:rFonts w:eastAsiaTheme="minorHAnsi"/>
          <w:sz w:val="22"/>
          <w:szCs w:val="22"/>
          <w:lang w:val="tr-TR"/>
        </w:rPr>
        <w:t>em</w:t>
      </w:r>
      <w:r w:rsidRPr="000F325E">
        <w:rPr>
          <w:rFonts w:eastAsiaTheme="minorHAnsi"/>
          <w:sz w:val="22"/>
          <w:szCs w:val="22"/>
          <w:lang w:val="tr-TR"/>
        </w:rPr>
        <w:t>iş. Başvuranlar AFAD, muhtar, polis vb. nüfus müdürlüğünde yönlendirilebiliyor, kayıt yaptırarak geçici kimlik alabiliyorlar.</w:t>
      </w:r>
    </w:p>
    <w:p w:rsidR="00A64FCC" w:rsidRPr="000F325E" w:rsidRDefault="00A64FCC" w:rsidP="00503B2A">
      <w:pPr>
        <w:autoSpaceDE w:val="0"/>
        <w:autoSpaceDN w:val="0"/>
        <w:adjustRightInd w:val="0"/>
        <w:ind w:left="0" w:firstLine="0"/>
        <w:jc w:val="left"/>
        <w:rPr>
          <w:rFonts w:eastAsiaTheme="minorHAnsi"/>
          <w:sz w:val="22"/>
          <w:szCs w:val="22"/>
          <w:lang w:val="tr-TR"/>
        </w:rPr>
      </w:pPr>
    </w:p>
    <w:p w:rsidR="00200EC8" w:rsidRPr="000F325E" w:rsidRDefault="00200EC8" w:rsidP="00503B2A">
      <w:pPr>
        <w:rPr>
          <w:lang w:val="tr-TR"/>
        </w:rPr>
      </w:pPr>
      <w:r w:rsidRPr="000F325E">
        <w:rPr>
          <w:b/>
          <w:lang w:val="tr-TR"/>
        </w:rPr>
        <w:t>Tablo</w:t>
      </w:r>
      <w:r w:rsidR="00245CC5" w:rsidRPr="000F325E">
        <w:rPr>
          <w:b/>
          <w:lang w:val="tr-TR"/>
        </w:rPr>
        <w:t>-60</w:t>
      </w:r>
      <w:r w:rsidRPr="000F325E">
        <w:rPr>
          <w:b/>
          <w:lang w:val="tr-TR"/>
        </w:rPr>
        <w:t xml:space="preserve">: </w:t>
      </w:r>
      <w:r w:rsidRPr="000F325E">
        <w:rPr>
          <w:rFonts w:eastAsiaTheme="minorHAnsi"/>
          <w:b/>
          <w:bCs/>
          <w:color w:val="000000"/>
          <w:lang w:val="tr-TR"/>
        </w:rPr>
        <w:t>Doğum yapan varsa, nüfus veya herhangi bir kayıt yaptırdınız mı?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00EC8" w:rsidRPr="000F325E" w:rsidRDefault="00200EC8"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77,9</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22,1</w:t>
            </w:r>
          </w:p>
        </w:tc>
      </w:tr>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200EC8" w:rsidRPr="000F325E" w:rsidRDefault="00050853" w:rsidP="00503B2A">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1-2 yaş bebeklerin %54’ü sadece anne sütüyle beslenmektedir.</w:t>
      </w:r>
    </w:p>
    <w:p w:rsidR="00050853" w:rsidRPr="000F325E" w:rsidRDefault="00050853" w:rsidP="00503B2A">
      <w:pPr>
        <w:autoSpaceDE w:val="0"/>
        <w:autoSpaceDN w:val="0"/>
        <w:adjustRightInd w:val="0"/>
        <w:ind w:left="0" w:firstLine="0"/>
        <w:jc w:val="left"/>
        <w:rPr>
          <w:rFonts w:eastAsiaTheme="minorHAnsi"/>
          <w:sz w:val="22"/>
          <w:szCs w:val="22"/>
          <w:lang w:val="tr-TR"/>
        </w:rPr>
      </w:pPr>
    </w:p>
    <w:p w:rsidR="00200EC8" w:rsidRPr="000F325E" w:rsidRDefault="00200EC8" w:rsidP="00503B2A">
      <w:pPr>
        <w:rPr>
          <w:lang w:val="tr-TR"/>
        </w:rPr>
      </w:pPr>
      <w:r w:rsidRPr="000F325E">
        <w:rPr>
          <w:b/>
          <w:lang w:val="tr-TR"/>
        </w:rPr>
        <w:t>Tablo</w:t>
      </w:r>
      <w:r w:rsidR="00245CC5" w:rsidRPr="000F325E">
        <w:rPr>
          <w:b/>
          <w:lang w:val="tr-TR"/>
        </w:rPr>
        <w:t>-61</w:t>
      </w:r>
      <w:r w:rsidRPr="000F325E">
        <w:rPr>
          <w:b/>
          <w:lang w:val="tr-TR"/>
        </w:rPr>
        <w:t xml:space="preserve">: </w:t>
      </w:r>
      <w:r w:rsidRPr="000F325E">
        <w:rPr>
          <w:rFonts w:eastAsiaTheme="minorHAnsi"/>
          <w:b/>
          <w:bCs/>
          <w:color w:val="000000"/>
          <w:lang w:val="tr-TR"/>
        </w:rPr>
        <w:t>Eğer 1-2 yaş bebeğiniz varsa ne tür bir beslenme uyguluyorsunuz?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00EC8" w:rsidRPr="000F325E" w:rsidRDefault="00200EC8"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050853" w:rsidRPr="000F325E" w:rsidTr="00A4442D">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50853" w:rsidRPr="000F325E" w:rsidRDefault="0005085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Anne sütüyle beslenme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0853" w:rsidRPr="000F325E" w:rsidRDefault="00050853" w:rsidP="00503B2A">
            <w:pPr>
              <w:ind w:left="0" w:firstLine="0"/>
              <w:jc w:val="right"/>
              <w:rPr>
                <w:color w:val="000000"/>
                <w:lang w:val="tr-TR"/>
              </w:rPr>
            </w:pPr>
            <w:r w:rsidRPr="000F325E">
              <w:rPr>
                <w:color w:val="000000"/>
              </w:rPr>
              <w:t>66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050853" w:rsidRPr="000F325E" w:rsidRDefault="00050853" w:rsidP="00503B2A">
            <w:pPr>
              <w:jc w:val="right"/>
              <w:rPr>
                <w:color w:val="000000"/>
              </w:rPr>
            </w:pPr>
            <w:r w:rsidRPr="000F325E">
              <w:rPr>
                <w:color w:val="000000"/>
              </w:rPr>
              <w:t>53,66</w:t>
            </w:r>
          </w:p>
        </w:tc>
      </w:tr>
      <w:tr w:rsidR="00050853" w:rsidRPr="000F325E" w:rsidTr="00A4442D">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50853" w:rsidRPr="000F325E" w:rsidRDefault="0005085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Anne sütü ve ilave mamalarla beslenme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0853" w:rsidRPr="000F325E" w:rsidRDefault="00050853" w:rsidP="00503B2A">
            <w:pPr>
              <w:jc w:val="right"/>
              <w:rPr>
                <w:color w:val="000000"/>
              </w:rPr>
            </w:pPr>
            <w:r w:rsidRPr="000F325E">
              <w:rPr>
                <w:color w:val="000000"/>
              </w:rPr>
              <w:t>31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050853" w:rsidRPr="000F325E" w:rsidRDefault="00050853" w:rsidP="00503B2A">
            <w:pPr>
              <w:jc w:val="right"/>
              <w:rPr>
                <w:color w:val="000000"/>
              </w:rPr>
            </w:pPr>
            <w:r w:rsidRPr="000F325E">
              <w:rPr>
                <w:color w:val="000000"/>
              </w:rPr>
              <w:t>25,20</w:t>
            </w:r>
          </w:p>
        </w:tc>
      </w:tr>
      <w:tr w:rsidR="00050853" w:rsidRPr="000F325E" w:rsidTr="00A4442D">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50853" w:rsidRPr="000F325E" w:rsidRDefault="0005085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Mama veya inek sütüyle beslenme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0853" w:rsidRPr="000F325E" w:rsidRDefault="00050853" w:rsidP="00503B2A">
            <w:pPr>
              <w:jc w:val="right"/>
              <w:rPr>
                <w:color w:val="000000"/>
              </w:rPr>
            </w:pPr>
            <w:r w:rsidRPr="000F325E">
              <w:rPr>
                <w:color w:val="000000"/>
              </w:rPr>
              <w:t>26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050853" w:rsidRPr="000F325E" w:rsidRDefault="00050853" w:rsidP="00503B2A">
            <w:pPr>
              <w:jc w:val="right"/>
              <w:rPr>
                <w:color w:val="000000"/>
              </w:rPr>
            </w:pPr>
            <w:r w:rsidRPr="000F325E">
              <w:rPr>
                <w:color w:val="000000"/>
              </w:rPr>
              <w:t>21,14</w:t>
            </w:r>
          </w:p>
        </w:tc>
      </w:tr>
      <w:tr w:rsidR="00050853" w:rsidRPr="000F325E" w:rsidTr="00A4442D">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50853"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050853" w:rsidRPr="000F325E" w:rsidRDefault="00050853" w:rsidP="00503B2A">
            <w:pPr>
              <w:jc w:val="right"/>
              <w:rPr>
                <w:color w:val="000000"/>
              </w:rPr>
            </w:pPr>
            <w:r w:rsidRPr="000F325E">
              <w:rPr>
                <w:color w:val="000000"/>
              </w:rPr>
              <w:t>123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050853" w:rsidRPr="000F325E" w:rsidRDefault="00050853" w:rsidP="00503B2A">
            <w:pPr>
              <w:jc w:val="right"/>
              <w:rPr>
                <w:color w:val="000000"/>
              </w:rPr>
            </w:pPr>
            <w:r w:rsidRPr="000F325E">
              <w:rPr>
                <w:color w:val="000000"/>
              </w:rPr>
              <w:t>100,00</w:t>
            </w:r>
          </w:p>
        </w:tc>
      </w:tr>
    </w:tbl>
    <w:p w:rsidR="00050853" w:rsidRPr="000F325E" w:rsidRDefault="00050853" w:rsidP="00503B2A">
      <w:pPr>
        <w:autoSpaceDE w:val="0"/>
        <w:autoSpaceDN w:val="0"/>
        <w:adjustRightInd w:val="0"/>
        <w:ind w:left="0" w:firstLine="0"/>
        <w:jc w:val="left"/>
        <w:rPr>
          <w:rFonts w:eastAsiaTheme="minorHAnsi"/>
          <w:sz w:val="22"/>
          <w:szCs w:val="22"/>
          <w:lang w:val="tr-TR"/>
        </w:rPr>
      </w:pPr>
    </w:p>
    <w:p w:rsidR="00D75531" w:rsidRPr="000F325E" w:rsidRDefault="00050853" w:rsidP="00F74A90">
      <w:pPr>
        <w:spacing w:before="120"/>
        <w:ind w:left="0" w:firstLine="0"/>
        <w:rPr>
          <w:rFonts w:eastAsiaTheme="minorHAnsi"/>
          <w:sz w:val="22"/>
          <w:szCs w:val="22"/>
          <w:lang w:val="tr-TR"/>
        </w:rPr>
      </w:pPr>
      <w:r w:rsidRPr="000F325E">
        <w:rPr>
          <w:rFonts w:eastAsiaTheme="minorHAnsi"/>
          <w:sz w:val="22"/>
          <w:szCs w:val="22"/>
          <w:lang w:val="tr-TR"/>
        </w:rPr>
        <w:t>Yarısına da henüz bir aşı yapılmadığı ifade edilmiştir.</w:t>
      </w:r>
    </w:p>
    <w:p w:rsidR="00050853" w:rsidRPr="000F325E" w:rsidRDefault="00050853" w:rsidP="00503B2A">
      <w:pPr>
        <w:rPr>
          <w:b/>
          <w:sz w:val="22"/>
          <w:szCs w:val="22"/>
          <w:lang w:val="tr-TR"/>
        </w:rPr>
      </w:pPr>
    </w:p>
    <w:p w:rsidR="00200EC8" w:rsidRPr="000F325E" w:rsidRDefault="00200EC8" w:rsidP="00503B2A">
      <w:pPr>
        <w:rPr>
          <w:lang w:val="tr-TR"/>
        </w:rPr>
      </w:pPr>
      <w:r w:rsidRPr="000F325E">
        <w:rPr>
          <w:b/>
          <w:lang w:val="tr-TR"/>
        </w:rPr>
        <w:t>Tablo</w:t>
      </w:r>
      <w:r w:rsidR="00245CC5" w:rsidRPr="000F325E">
        <w:rPr>
          <w:b/>
          <w:lang w:val="tr-TR"/>
        </w:rPr>
        <w:t>-62</w:t>
      </w:r>
      <w:r w:rsidRPr="000F325E">
        <w:rPr>
          <w:b/>
          <w:lang w:val="tr-TR"/>
        </w:rPr>
        <w:t xml:space="preserve">: </w:t>
      </w:r>
      <w:r w:rsidRPr="000F325E">
        <w:rPr>
          <w:rFonts w:eastAsiaTheme="minorHAnsi"/>
          <w:b/>
          <w:bCs/>
          <w:color w:val="000000"/>
          <w:lang w:val="tr-TR"/>
        </w:rPr>
        <w:t xml:space="preserve">2 yaş altı çocuklarınız varsa, hiç aşı yapıldı mı?  </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00EC8" w:rsidRPr="000F325E" w:rsidRDefault="00200EC8"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050853" w:rsidRPr="000F325E" w:rsidTr="00A4442D">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50853" w:rsidRPr="000F325E" w:rsidRDefault="0005085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0853" w:rsidRPr="000F325E" w:rsidRDefault="00050853" w:rsidP="00503B2A">
            <w:pPr>
              <w:ind w:left="0" w:firstLine="0"/>
              <w:jc w:val="right"/>
              <w:rPr>
                <w:color w:val="000000"/>
                <w:lang w:val="tr-TR"/>
              </w:rPr>
            </w:pPr>
            <w:r w:rsidRPr="000F325E">
              <w:rPr>
                <w:color w:val="000000"/>
              </w:rPr>
              <w:t>45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50853" w:rsidRPr="000F325E" w:rsidRDefault="00050853" w:rsidP="00503B2A">
            <w:pPr>
              <w:jc w:val="right"/>
              <w:rPr>
                <w:color w:val="000000"/>
              </w:rPr>
            </w:pPr>
            <w:r w:rsidRPr="000F325E">
              <w:rPr>
                <w:color w:val="000000"/>
              </w:rPr>
              <w:t>51,14</w:t>
            </w:r>
          </w:p>
        </w:tc>
      </w:tr>
      <w:tr w:rsidR="00050853" w:rsidRPr="000F325E" w:rsidTr="00A4442D">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50853" w:rsidRPr="000F325E" w:rsidRDefault="0005085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Sağlık görevlisi geldi, aşı yaptı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50853" w:rsidRPr="000F325E" w:rsidRDefault="00050853" w:rsidP="00503B2A">
            <w:pPr>
              <w:jc w:val="right"/>
              <w:rPr>
                <w:color w:val="000000"/>
              </w:rPr>
            </w:pPr>
            <w:r w:rsidRPr="000F325E">
              <w:rPr>
                <w:color w:val="000000"/>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50853" w:rsidRPr="000F325E" w:rsidRDefault="00050853" w:rsidP="00503B2A">
            <w:pPr>
              <w:jc w:val="right"/>
              <w:rPr>
                <w:color w:val="000000"/>
              </w:rPr>
            </w:pPr>
            <w:r w:rsidRPr="000F325E">
              <w:rPr>
                <w:color w:val="000000"/>
              </w:rPr>
              <w:t>48,86</w:t>
            </w:r>
          </w:p>
        </w:tc>
      </w:tr>
      <w:tr w:rsidR="00050853" w:rsidRPr="000F325E" w:rsidTr="00A4442D">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050853"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050853" w:rsidRPr="000F325E" w:rsidRDefault="00050853" w:rsidP="00503B2A">
            <w:pPr>
              <w:jc w:val="right"/>
              <w:rPr>
                <w:color w:val="000000"/>
              </w:rPr>
            </w:pPr>
            <w:r w:rsidRPr="000F325E">
              <w:rPr>
                <w:color w:val="000000"/>
              </w:rPr>
              <w:t>88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50853" w:rsidRPr="000F325E" w:rsidRDefault="00050853" w:rsidP="00503B2A">
            <w:pPr>
              <w:jc w:val="right"/>
              <w:rPr>
                <w:color w:val="000000"/>
              </w:rPr>
            </w:pPr>
            <w:r w:rsidRPr="000F325E">
              <w:rPr>
                <w:color w:val="000000"/>
              </w:rPr>
              <w:t>100,00</w:t>
            </w:r>
          </w:p>
        </w:tc>
      </w:tr>
    </w:tbl>
    <w:p w:rsidR="00B23150" w:rsidRPr="000F325E" w:rsidRDefault="00B23150" w:rsidP="00503B2A">
      <w:pPr>
        <w:ind w:left="0" w:firstLine="0"/>
        <w:rPr>
          <w:sz w:val="22"/>
          <w:szCs w:val="22"/>
        </w:rPr>
      </w:pPr>
    </w:p>
    <w:p w:rsidR="0093182F" w:rsidRPr="000F325E" w:rsidRDefault="0093182F" w:rsidP="00503B2A">
      <w:pPr>
        <w:ind w:left="0" w:firstLine="0"/>
        <w:rPr>
          <w:b/>
          <w:sz w:val="22"/>
          <w:szCs w:val="22"/>
        </w:rPr>
      </w:pPr>
    </w:p>
    <w:p w:rsidR="00050853" w:rsidRPr="000F325E" w:rsidRDefault="00EC2D7B" w:rsidP="00503B2A">
      <w:pPr>
        <w:ind w:left="0" w:firstLine="0"/>
        <w:rPr>
          <w:b/>
          <w:sz w:val="22"/>
          <w:szCs w:val="22"/>
        </w:rPr>
      </w:pPr>
      <w:r w:rsidRPr="000F325E">
        <w:rPr>
          <w:b/>
          <w:sz w:val="22"/>
          <w:szCs w:val="22"/>
        </w:rPr>
        <w:t>4.9.</w:t>
      </w:r>
      <w:r w:rsidR="00050853" w:rsidRPr="000F325E">
        <w:rPr>
          <w:b/>
          <w:sz w:val="22"/>
          <w:szCs w:val="22"/>
        </w:rPr>
        <w:t>Doktor ve Sağlık Hizmetlerinden Yararlanma</w:t>
      </w:r>
    </w:p>
    <w:p w:rsidR="003E315F" w:rsidRPr="000F325E" w:rsidRDefault="00E8421D" w:rsidP="00F74A90">
      <w:pPr>
        <w:spacing w:before="120"/>
        <w:ind w:left="0" w:firstLine="0"/>
        <w:rPr>
          <w:rFonts w:eastAsiaTheme="minorHAnsi"/>
          <w:bCs/>
          <w:sz w:val="22"/>
          <w:szCs w:val="22"/>
          <w:lang w:val="tr-TR"/>
        </w:rPr>
      </w:pPr>
      <w:r w:rsidRPr="000F325E">
        <w:rPr>
          <w:rFonts w:eastAsiaTheme="minorHAnsi"/>
          <w:bCs/>
          <w:sz w:val="22"/>
          <w:szCs w:val="22"/>
          <w:lang w:val="tr-TR"/>
        </w:rPr>
        <w:t>Hastane</w:t>
      </w:r>
      <w:r w:rsidR="00050853" w:rsidRPr="000F325E">
        <w:rPr>
          <w:rFonts w:eastAsiaTheme="minorHAnsi"/>
          <w:bCs/>
          <w:sz w:val="22"/>
          <w:szCs w:val="22"/>
          <w:lang w:val="tr-TR"/>
        </w:rPr>
        <w:t>/Sağlık Ocağı kullanımı yaygındır (%68’i son 1-2 ay içinde en az bir kez gitmiş bulunmaktadır).</w:t>
      </w:r>
    </w:p>
    <w:p w:rsidR="00050853" w:rsidRPr="000F325E" w:rsidRDefault="00050853" w:rsidP="00503B2A">
      <w:pPr>
        <w:ind w:left="0" w:firstLine="0"/>
        <w:rPr>
          <w:rFonts w:eastAsiaTheme="minorHAnsi"/>
          <w:bCs/>
          <w:sz w:val="22"/>
          <w:szCs w:val="22"/>
          <w:lang w:val="tr-TR"/>
        </w:rPr>
      </w:pPr>
    </w:p>
    <w:p w:rsidR="00200EC8" w:rsidRPr="000F325E" w:rsidRDefault="00200EC8" w:rsidP="00503B2A">
      <w:pPr>
        <w:rPr>
          <w:lang w:val="tr-TR"/>
        </w:rPr>
      </w:pPr>
      <w:r w:rsidRPr="000F325E">
        <w:rPr>
          <w:b/>
          <w:lang w:val="tr-TR"/>
        </w:rPr>
        <w:t>Tablo</w:t>
      </w:r>
      <w:r w:rsidR="00E8421D" w:rsidRPr="000F325E">
        <w:rPr>
          <w:b/>
          <w:lang w:val="tr-TR"/>
        </w:rPr>
        <w:t>-63</w:t>
      </w:r>
      <w:r w:rsidRPr="000F325E">
        <w:rPr>
          <w:b/>
          <w:lang w:val="tr-TR"/>
        </w:rPr>
        <w:t xml:space="preserve">: </w:t>
      </w:r>
      <w:r w:rsidRPr="000F325E">
        <w:rPr>
          <w:rFonts w:eastAsiaTheme="minorHAnsi"/>
          <w:b/>
          <w:bCs/>
          <w:color w:val="000000"/>
          <w:lang w:val="tr-TR"/>
        </w:rPr>
        <w:t xml:space="preserve">En son ne zaman hastaneye/Sağlık Ocağına/doktora gittiniz? </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200EC8"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00EC8" w:rsidRPr="000F325E" w:rsidRDefault="00200EC8"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00EC8" w:rsidRPr="000F325E" w:rsidRDefault="00200EC8"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Hiç gitmedim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16,8</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05085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Aileden biri</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15,0</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Son 1-2 ay içinde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34,1</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Son hafta içinde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34,1</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D75531" w:rsidRPr="000F325E" w:rsidRDefault="00D75531" w:rsidP="00503B2A">
      <w:pPr>
        <w:autoSpaceDE w:val="0"/>
        <w:autoSpaceDN w:val="0"/>
        <w:adjustRightInd w:val="0"/>
        <w:ind w:left="0" w:firstLine="0"/>
        <w:jc w:val="left"/>
        <w:rPr>
          <w:rFonts w:eastAsiaTheme="minorHAnsi"/>
          <w:lang w:val="tr-TR"/>
        </w:rPr>
      </w:pPr>
    </w:p>
    <w:p w:rsidR="00B3151B" w:rsidRPr="000F325E" w:rsidRDefault="00B3151B" w:rsidP="00503B2A">
      <w:pPr>
        <w:rPr>
          <w:lang w:val="tr-TR"/>
        </w:rPr>
      </w:pPr>
      <w:r w:rsidRPr="000F325E">
        <w:rPr>
          <w:b/>
          <w:lang w:val="tr-TR"/>
        </w:rPr>
        <w:t>Tablo</w:t>
      </w:r>
      <w:r w:rsidR="00E8421D" w:rsidRPr="000F325E">
        <w:rPr>
          <w:b/>
          <w:lang w:val="tr-TR"/>
        </w:rPr>
        <w:t>-64</w:t>
      </w:r>
      <w:r w:rsidRPr="000F325E">
        <w:rPr>
          <w:b/>
          <w:lang w:val="tr-TR"/>
        </w:rPr>
        <w:t xml:space="preserve">: </w:t>
      </w:r>
      <w:r w:rsidRPr="000F325E">
        <w:rPr>
          <w:rFonts w:eastAsiaTheme="minorHAnsi"/>
          <w:b/>
          <w:bCs/>
          <w:color w:val="000000"/>
          <w:lang w:val="tr-TR"/>
        </w:rPr>
        <w:t>Hastaneler yataklı/ameliyat gerektiren durumlarda size yatak gösterip kabul ediyorlar mı?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3151B" w:rsidRPr="000F325E" w:rsidRDefault="00B3151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Sadece ayakta tedavi ediyorlar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7,7</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Parasını verirsek yatırıyor veya ameliyatı kabul ediyorlar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r w:rsidR="001A7211" w:rsidRPr="000F325E">
              <w:rPr>
                <w:rFonts w:eastAsiaTheme="minorHAnsi"/>
                <w:color w:val="000000"/>
                <w:lang w:val="tr-TR"/>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1A721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Devlette karşılıksız kabul ediyor, ameliyatlarımızı da yapıyorlar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84,6</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Özeller de dahil karşılıksız kabul ediyor, ameliyatlarımızı da yapıyorlar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1A721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1A721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93182F" w:rsidRPr="000F325E" w:rsidRDefault="0093182F" w:rsidP="00503B2A">
      <w:pPr>
        <w:jc w:val="left"/>
        <w:rPr>
          <w:rFonts w:eastAsiaTheme="minorHAnsi"/>
          <w:sz w:val="22"/>
          <w:szCs w:val="22"/>
          <w:lang w:val="tr-TR"/>
        </w:rPr>
      </w:pPr>
    </w:p>
    <w:p w:rsidR="007F726D" w:rsidRPr="000F325E" w:rsidRDefault="0093182F" w:rsidP="00F74A90">
      <w:pPr>
        <w:spacing w:before="120"/>
        <w:ind w:left="0" w:firstLine="0"/>
        <w:rPr>
          <w:color w:val="000000"/>
          <w:sz w:val="22"/>
          <w:szCs w:val="22"/>
          <w:lang w:val="tr-TR" w:eastAsia="tr-TR"/>
        </w:rPr>
      </w:pPr>
      <w:r w:rsidRPr="000F325E">
        <w:rPr>
          <w:rFonts w:eastAsiaTheme="minorHAnsi"/>
          <w:sz w:val="22"/>
          <w:szCs w:val="22"/>
          <w:lang w:val="tr-TR"/>
        </w:rPr>
        <w:t>Diğer</w:t>
      </w:r>
      <w:r w:rsidR="007F726D" w:rsidRPr="000F325E">
        <w:rPr>
          <w:rFonts w:eastAsiaTheme="minorHAnsi"/>
          <w:sz w:val="22"/>
          <w:szCs w:val="22"/>
          <w:lang w:val="tr-TR"/>
        </w:rPr>
        <w:t xml:space="preserve"> altında eşler</w:t>
      </w:r>
      <w:r w:rsidR="00E8421D" w:rsidRPr="000F325E">
        <w:rPr>
          <w:rFonts w:eastAsiaTheme="minorHAnsi"/>
          <w:sz w:val="22"/>
          <w:szCs w:val="22"/>
          <w:lang w:val="tr-TR"/>
        </w:rPr>
        <w:t>i</w:t>
      </w:r>
      <w:r w:rsidR="007F726D" w:rsidRPr="000F325E">
        <w:rPr>
          <w:rFonts w:eastAsiaTheme="minorHAnsi"/>
          <w:sz w:val="22"/>
          <w:szCs w:val="22"/>
          <w:lang w:val="tr-TR"/>
        </w:rPr>
        <w:t>nin acil doğum yaptığında ücret ödemediklerini, psikoloğa para ödediklerini, kalbi için amaliyat yapmadıkl</w:t>
      </w:r>
      <w:r w:rsidR="00E8421D" w:rsidRPr="000F325E">
        <w:rPr>
          <w:rFonts w:eastAsiaTheme="minorHAnsi"/>
          <w:sz w:val="22"/>
          <w:szCs w:val="22"/>
          <w:lang w:val="tr-TR"/>
        </w:rPr>
        <w:t>a</w:t>
      </w:r>
      <w:r w:rsidR="007F726D" w:rsidRPr="000F325E">
        <w:rPr>
          <w:rFonts w:eastAsiaTheme="minorHAnsi"/>
          <w:sz w:val="22"/>
          <w:szCs w:val="22"/>
          <w:lang w:val="tr-TR"/>
        </w:rPr>
        <w:t xml:space="preserve">rını, </w:t>
      </w:r>
      <w:r w:rsidR="007F726D" w:rsidRPr="000F325E">
        <w:rPr>
          <w:color w:val="000000"/>
          <w:sz w:val="22"/>
          <w:szCs w:val="22"/>
          <w:lang w:val="tr-TR" w:eastAsia="tr-TR"/>
        </w:rPr>
        <w:t>devlet karşılamıyor özel hastane</w:t>
      </w:r>
      <w:r w:rsidR="00E8421D" w:rsidRPr="000F325E">
        <w:rPr>
          <w:color w:val="000000"/>
          <w:sz w:val="22"/>
          <w:szCs w:val="22"/>
          <w:lang w:val="tr-TR" w:eastAsia="tr-TR"/>
        </w:rPr>
        <w:t>nin</w:t>
      </w:r>
      <w:r w:rsidR="007F726D" w:rsidRPr="000F325E">
        <w:rPr>
          <w:color w:val="000000"/>
          <w:sz w:val="22"/>
          <w:szCs w:val="22"/>
          <w:lang w:val="tr-TR" w:eastAsia="tr-TR"/>
        </w:rPr>
        <w:t xml:space="preserve"> de çok pahalı olduğunu, bazı hastalık durumları</w:t>
      </w:r>
      <w:r w:rsidR="00E8421D" w:rsidRPr="000F325E">
        <w:rPr>
          <w:color w:val="000000"/>
          <w:sz w:val="22"/>
          <w:szCs w:val="22"/>
          <w:lang w:val="tr-TR" w:eastAsia="tr-TR"/>
        </w:rPr>
        <w:t>nın ücretini işverenin üs</w:t>
      </w:r>
      <w:r w:rsidR="00A27A09" w:rsidRPr="000F325E">
        <w:rPr>
          <w:color w:val="000000"/>
          <w:sz w:val="22"/>
          <w:szCs w:val="22"/>
          <w:lang w:val="tr-TR" w:eastAsia="tr-TR"/>
        </w:rPr>
        <w:t>t</w:t>
      </w:r>
      <w:r w:rsidR="00E8421D" w:rsidRPr="000F325E">
        <w:rPr>
          <w:color w:val="000000"/>
          <w:sz w:val="22"/>
          <w:szCs w:val="22"/>
          <w:lang w:val="tr-TR" w:eastAsia="tr-TR"/>
        </w:rPr>
        <w:t>lendiği</w:t>
      </w:r>
      <w:r w:rsidR="007F726D" w:rsidRPr="000F325E">
        <w:rPr>
          <w:color w:val="000000"/>
          <w:sz w:val="22"/>
          <w:szCs w:val="22"/>
          <w:lang w:val="tr-TR" w:eastAsia="tr-TR"/>
        </w:rPr>
        <w:t xml:space="preserve"> gibi şıklar bulunmaktadır.</w:t>
      </w:r>
    </w:p>
    <w:p w:rsidR="0093182F" w:rsidRPr="000F325E" w:rsidRDefault="0093182F" w:rsidP="00503B2A">
      <w:pPr>
        <w:autoSpaceDE w:val="0"/>
        <w:autoSpaceDN w:val="0"/>
        <w:adjustRightInd w:val="0"/>
        <w:ind w:left="0" w:firstLine="0"/>
        <w:jc w:val="left"/>
        <w:rPr>
          <w:rFonts w:eastAsiaTheme="minorHAnsi"/>
          <w:b/>
          <w:bCs/>
          <w:color w:val="000000"/>
          <w:sz w:val="22"/>
          <w:szCs w:val="22"/>
          <w:lang w:val="tr-TR"/>
        </w:rPr>
      </w:pPr>
    </w:p>
    <w:p w:rsidR="00D75531" w:rsidRPr="000F325E" w:rsidRDefault="001A7211" w:rsidP="00503B2A">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İlaçlar da büyük oranda devletçe karşılanmaktadır.</w:t>
      </w:r>
    </w:p>
    <w:p w:rsidR="001A7211" w:rsidRPr="000F325E" w:rsidRDefault="001A7211" w:rsidP="00503B2A">
      <w:pPr>
        <w:autoSpaceDE w:val="0"/>
        <w:autoSpaceDN w:val="0"/>
        <w:adjustRightInd w:val="0"/>
        <w:ind w:left="0" w:firstLine="0"/>
        <w:jc w:val="left"/>
        <w:rPr>
          <w:rFonts w:eastAsiaTheme="minorHAnsi"/>
          <w:sz w:val="22"/>
          <w:szCs w:val="22"/>
          <w:lang w:val="tr-TR"/>
        </w:rPr>
      </w:pPr>
    </w:p>
    <w:p w:rsidR="00B3151B" w:rsidRPr="000F325E" w:rsidRDefault="00B3151B" w:rsidP="00503B2A">
      <w:pPr>
        <w:rPr>
          <w:lang w:val="tr-TR"/>
        </w:rPr>
      </w:pPr>
      <w:r w:rsidRPr="000F325E">
        <w:rPr>
          <w:b/>
          <w:lang w:val="tr-TR"/>
        </w:rPr>
        <w:t>Tablo</w:t>
      </w:r>
      <w:r w:rsidR="00E8421D" w:rsidRPr="000F325E">
        <w:rPr>
          <w:b/>
          <w:lang w:val="tr-TR"/>
        </w:rPr>
        <w:t>-65</w:t>
      </w:r>
      <w:r w:rsidRPr="000F325E">
        <w:rPr>
          <w:b/>
          <w:lang w:val="tr-TR"/>
        </w:rPr>
        <w:t xml:space="preserve">: </w:t>
      </w:r>
      <w:r w:rsidRPr="000F325E">
        <w:rPr>
          <w:rFonts w:eastAsiaTheme="minorHAnsi"/>
          <w:b/>
          <w:bCs/>
          <w:color w:val="000000"/>
          <w:lang w:val="tr-TR"/>
        </w:rPr>
        <w:t>Doktor ilaç yazdığında ilacınızı nasıl alıyorsunuz?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3151B" w:rsidRPr="000F325E" w:rsidRDefault="00B3151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Tüm ilaçları devlet-yetkililer veriyor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58,5</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Bazı ilaçları devlet-yetkililer veriyor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14,2</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Eczane-hayır sahibi kişilerden yardım alıyoruz, onlar alıyor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6,9</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Kendi paramızla alıyoruz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19,8</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Ek mesai yaptırıyor, patron alıyor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Gezici-dağıtıcı yardım kuruluşları veriyor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D75531" w:rsidRPr="000F325E" w:rsidRDefault="00D75531" w:rsidP="00503B2A">
      <w:pPr>
        <w:ind w:left="0" w:firstLine="0"/>
        <w:rPr>
          <w:b/>
          <w:sz w:val="22"/>
          <w:szCs w:val="22"/>
          <w:lang w:val="tr-TR"/>
        </w:rPr>
      </w:pPr>
    </w:p>
    <w:p w:rsidR="0093182F" w:rsidRPr="000F325E" w:rsidRDefault="0093182F" w:rsidP="00503B2A">
      <w:pPr>
        <w:ind w:left="0" w:firstLine="0"/>
        <w:rPr>
          <w:rFonts w:eastAsiaTheme="minorHAnsi"/>
          <w:sz w:val="22"/>
          <w:szCs w:val="22"/>
          <w:lang w:val="tr-TR"/>
        </w:rPr>
      </w:pPr>
    </w:p>
    <w:p w:rsidR="00D75531" w:rsidRPr="000F325E" w:rsidRDefault="008938CC" w:rsidP="00503B2A">
      <w:pPr>
        <w:ind w:left="0" w:firstLine="0"/>
        <w:rPr>
          <w:rFonts w:eastAsiaTheme="minorHAnsi"/>
          <w:b/>
          <w:sz w:val="22"/>
          <w:szCs w:val="22"/>
          <w:lang w:val="tr-TR"/>
        </w:rPr>
      </w:pPr>
      <w:r w:rsidRPr="000F325E">
        <w:rPr>
          <w:rFonts w:eastAsiaTheme="minorHAnsi"/>
          <w:b/>
          <w:sz w:val="22"/>
          <w:szCs w:val="22"/>
          <w:lang w:val="tr-TR"/>
        </w:rPr>
        <w:t xml:space="preserve">4.10. </w:t>
      </w:r>
      <w:r w:rsidR="00D75531" w:rsidRPr="000F325E">
        <w:rPr>
          <w:rFonts w:eastAsiaTheme="minorHAnsi"/>
          <w:b/>
          <w:sz w:val="22"/>
          <w:szCs w:val="22"/>
          <w:lang w:val="tr-TR"/>
        </w:rPr>
        <w:t>Ölüm Durumu</w:t>
      </w:r>
    </w:p>
    <w:p w:rsidR="001A7211" w:rsidRPr="000F325E" w:rsidRDefault="001A7211" w:rsidP="00F74A90">
      <w:pPr>
        <w:spacing w:before="120"/>
        <w:ind w:left="0" w:firstLine="0"/>
        <w:rPr>
          <w:rFonts w:eastAsiaTheme="minorHAnsi"/>
          <w:sz w:val="22"/>
          <w:szCs w:val="22"/>
          <w:lang w:val="tr-TR"/>
        </w:rPr>
      </w:pPr>
      <w:r w:rsidRPr="000F325E">
        <w:rPr>
          <w:rFonts w:eastAsiaTheme="minorHAnsi"/>
          <w:sz w:val="22"/>
          <w:szCs w:val="22"/>
          <w:lang w:val="tr-TR"/>
        </w:rPr>
        <w:t>Hanelerin</w:t>
      </w:r>
      <w:r w:rsidR="0093182F" w:rsidRPr="000F325E">
        <w:rPr>
          <w:rFonts w:eastAsiaTheme="minorHAnsi"/>
          <w:sz w:val="22"/>
          <w:szCs w:val="22"/>
          <w:lang w:val="tr-TR"/>
        </w:rPr>
        <w:t xml:space="preserve"> %7,3’ünde ölüm durumu yaşanmıştır. </w:t>
      </w:r>
    </w:p>
    <w:p w:rsidR="001A7211" w:rsidRPr="000F325E" w:rsidRDefault="001A7211" w:rsidP="00503B2A">
      <w:pPr>
        <w:ind w:left="0" w:firstLine="0"/>
        <w:rPr>
          <w:rFonts w:eastAsiaTheme="minorHAnsi"/>
          <w:b/>
          <w:sz w:val="22"/>
          <w:szCs w:val="22"/>
          <w:lang w:val="tr-TR"/>
        </w:rPr>
      </w:pPr>
    </w:p>
    <w:p w:rsidR="00B3151B" w:rsidRPr="000F325E" w:rsidRDefault="00B3151B" w:rsidP="00503B2A">
      <w:pPr>
        <w:rPr>
          <w:lang w:val="tr-TR"/>
        </w:rPr>
      </w:pPr>
      <w:r w:rsidRPr="000F325E">
        <w:rPr>
          <w:b/>
          <w:lang w:val="tr-TR"/>
        </w:rPr>
        <w:t>Tablo</w:t>
      </w:r>
      <w:r w:rsidR="00E8421D" w:rsidRPr="000F325E">
        <w:rPr>
          <w:b/>
          <w:lang w:val="tr-TR"/>
        </w:rPr>
        <w:t>-66</w:t>
      </w:r>
      <w:r w:rsidRPr="000F325E">
        <w:rPr>
          <w:b/>
          <w:lang w:val="tr-TR"/>
        </w:rPr>
        <w:t xml:space="preserve">: </w:t>
      </w:r>
      <w:r w:rsidRPr="000F325E">
        <w:rPr>
          <w:rFonts w:eastAsiaTheme="minorHAnsi"/>
          <w:b/>
          <w:bCs/>
          <w:color w:val="000000"/>
          <w:lang w:val="tr-TR"/>
        </w:rPr>
        <w:t>Türkiye’ye geldikten sonra eş, çocuk veya birlikte oturduğunuz biri vefat etti mi?</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3151B" w:rsidRPr="000F325E" w:rsidRDefault="00B3151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040E6A"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w:t>
            </w:r>
            <w:r w:rsidR="00B3151B" w:rsidRPr="000F325E">
              <w:rPr>
                <w:rFonts w:eastAsiaTheme="minorHAnsi"/>
                <w:color w:val="000000"/>
                <w:lang w:val="tr-TR"/>
              </w:rPr>
              <w:t xml:space="preserve">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92,7</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E8421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w:t>
            </w:r>
            <w:r w:rsidR="00B3151B" w:rsidRPr="000F325E">
              <w:rPr>
                <w:rFonts w:eastAsiaTheme="minorHAnsi"/>
                <w:color w:val="000000"/>
                <w:lang w:val="tr-TR"/>
              </w:rPr>
              <w:t xml:space="preserve">et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7,3</w:t>
            </w:r>
          </w:p>
        </w:tc>
      </w:tr>
      <w:tr w:rsidR="00B3151B"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3151B" w:rsidRPr="000F325E" w:rsidRDefault="00B3151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93182F" w:rsidRPr="000F325E" w:rsidRDefault="0093182F" w:rsidP="00503B2A">
      <w:pPr>
        <w:autoSpaceDE w:val="0"/>
        <w:autoSpaceDN w:val="0"/>
        <w:adjustRightInd w:val="0"/>
        <w:ind w:left="0" w:firstLine="0"/>
        <w:jc w:val="left"/>
        <w:rPr>
          <w:rFonts w:eastAsiaTheme="minorHAnsi"/>
          <w:sz w:val="22"/>
          <w:szCs w:val="22"/>
          <w:lang w:val="tr-TR"/>
        </w:rPr>
      </w:pPr>
    </w:p>
    <w:p w:rsidR="00D75531" w:rsidRPr="000F325E" w:rsidRDefault="0093182F" w:rsidP="00F74A90">
      <w:pPr>
        <w:spacing w:before="120"/>
        <w:ind w:left="0" w:firstLine="0"/>
        <w:rPr>
          <w:rFonts w:eastAsiaTheme="minorHAnsi"/>
          <w:sz w:val="22"/>
          <w:szCs w:val="22"/>
          <w:lang w:val="tr-TR"/>
        </w:rPr>
      </w:pPr>
      <w:r w:rsidRPr="000F325E">
        <w:rPr>
          <w:rFonts w:eastAsiaTheme="minorHAnsi"/>
          <w:sz w:val="22"/>
          <w:szCs w:val="22"/>
          <w:lang w:val="tr-TR"/>
        </w:rPr>
        <w:t>Bir cenaze durum</w:t>
      </w:r>
      <w:r w:rsidR="00E8421D" w:rsidRPr="000F325E">
        <w:rPr>
          <w:rFonts w:eastAsiaTheme="minorHAnsi"/>
          <w:sz w:val="22"/>
          <w:szCs w:val="22"/>
          <w:lang w:val="tr-TR"/>
        </w:rPr>
        <w:t>un</w:t>
      </w:r>
      <w:r w:rsidRPr="000F325E">
        <w:rPr>
          <w:rFonts w:eastAsiaTheme="minorHAnsi"/>
          <w:sz w:val="22"/>
          <w:szCs w:val="22"/>
          <w:lang w:val="tr-TR"/>
        </w:rPr>
        <w:t>da</w:t>
      </w:r>
      <w:r w:rsidR="00E8421D" w:rsidRPr="000F325E">
        <w:rPr>
          <w:rFonts w:eastAsiaTheme="minorHAnsi"/>
          <w:sz w:val="22"/>
          <w:szCs w:val="22"/>
          <w:lang w:val="tr-TR"/>
        </w:rPr>
        <w:t>,</w:t>
      </w:r>
      <w:r w:rsidRPr="000F325E">
        <w:rPr>
          <w:rFonts w:eastAsiaTheme="minorHAnsi"/>
          <w:sz w:val="22"/>
          <w:szCs w:val="22"/>
          <w:lang w:val="tr-TR"/>
        </w:rPr>
        <w:t xml:space="preserve"> hastaneden bir kağıt alıp mevcut mezarlıklara defin yaptırılabilmektedir. Küçükoba mezarlığı defin noktalarından birini oluşturmaktadır.</w:t>
      </w:r>
      <w:r w:rsidR="00E8421D" w:rsidRPr="000F325E">
        <w:rPr>
          <w:rFonts w:eastAsiaTheme="minorHAnsi"/>
          <w:sz w:val="22"/>
          <w:szCs w:val="22"/>
          <w:lang w:val="tr-TR"/>
        </w:rPr>
        <w:t xml:space="preserve"> </w:t>
      </w:r>
      <w:r w:rsidR="001A7211" w:rsidRPr="000F325E">
        <w:rPr>
          <w:rFonts w:eastAsiaTheme="minorHAnsi"/>
          <w:sz w:val="22"/>
          <w:szCs w:val="22"/>
          <w:lang w:val="tr-TR"/>
        </w:rPr>
        <w:t>Bir kısmı cenazesini Suriye’ye götürmektedir.</w:t>
      </w:r>
    </w:p>
    <w:p w:rsidR="007F726D" w:rsidRPr="000F325E" w:rsidRDefault="007F726D" w:rsidP="00503B2A">
      <w:pPr>
        <w:autoSpaceDE w:val="0"/>
        <w:autoSpaceDN w:val="0"/>
        <w:adjustRightInd w:val="0"/>
        <w:ind w:left="0" w:firstLine="0"/>
        <w:jc w:val="left"/>
        <w:rPr>
          <w:rFonts w:eastAsiaTheme="minorHAnsi"/>
          <w:sz w:val="22"/>
          <w:szCs w:val="22"/>
          <w:lang w:val="tr-TR"/>
        </w:rPr>
      </w:pPr>
    </w:p>
    <w:p w:rsidR="0093182F" w:rsidRPr="000F325E" w:rsidRDefault="0093182F" w:rsidP="00503B2A">
      <w:pPr>
        <w:autoSpaceDE w:val="0"/>
        <w:autoSpaceDN w:val="0"/>
        <w:adjustRightInd w:val="0"/>
        <w:ind w:left="0" w:firstLine="0"/>
        <w:jc w:val="left"/>
        <w:rPr>
          <w:rFonts w:eastAsiaTheme="minorHAnsi"/>
          <w:b/>
          <w:bCs/>
          <w:color w:val="000000"/>
          <w:sz w:val="22"/>
          <w:szCs w:val="22"/>
          <w:lang w:val="tr-TR"/>
        </w:rPr>
      </w:pPr>
    </w:p>
    <w:p w:rsidR="00040E6A" w:rsidRPr="000F325E" w:rsidRDefault="00067F10"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4.</w:t>
      </w:r>
      <w:r w:rsidR="008938CC" w:rsidRPr="000F325E">
        <w:rPr>
          <w:rFonts w:eastAsiaTheme="minorHAnsi"/>
          <w:b/>
          <w:sz w:val="22"/>
          <w:szCs w:val="22"/>
          <w:lang w:val="tr-TR"/>
        </w:rPr>
        <w:t>11.</w:t>
      </w:r>
      <w:r w:rsidRPr="000F325E">
        <w:rPr>
          <w:rFonts w:eastAsiaTheme="minorHAnsi"/>
          <w:b/>
          <w:sz w:val="22"/>
          <w:szCs w:val="22"/>
          <w:lang w:val="tr-TR"/>
        </w:rPr>
        <w:t xml:space="preserve"> </w:t>
      </w:r>
      <w:r w:rsidR="00040E6A" w:rsidRPr="000F325E">
        <w:rPr>
          <w:rFonts w:eastAsiaTheme="minorHAnsi"/>
          <w:b/>
          <w:sz w:val="22"/>
          <w:szCs w:val="22"/>
          <w:lang w:val="tr-TR"/>
        </w:rPr>
        <w:t>Çalışma Durumları</w:t>
      </w:r>
    </w:p>
    <w:p w:rsidR="002B1717" w:rsidRPr="000F325E" w:rsidRDefault="00D75EEC" w:rsidP="00F74A90">
      <w:pPr>
        <w:spacing w:before="120"/>
        <w:ind w:left="0" w:firstLine="0"/>
        <w:rPr>
          <w:rFonts w:eastAsiaTheme="minorHAnsi"/>
          <w:sz w:val="22"/>
          <w:szCs w:val="22"/>
          <w:lang w:val="tr-TR"/>
        </w:rPr>
      </w:pPr>
      <w:r w:rsidRPr="000F325E">
        <w:rPr>
          <w:rFonts w:eastAsiaTheme="minorHAnsi"/>
          <w:sz w:val="22"/>
          <w:szCs w:val="22"/>
          <w:lang w:val="tr-TR"/>
        </w:rPr>
        <w:t>H</w:t>
      </w:r>
      <w:r w:rsidR="002A1AF7" w:rsidRPr="000F325E">
        <w:rPr>
          <w:rFonts w:eastAsiaTheme="minorHAnsi"/>
          <w:sz w:val="22"/>
          <w:szCs w:val="22"/>
          <w:lang w:val="tr-TR"/>
        </w:rPr>
        <w:t>ane reisi konumundaki erkeklerin</w:t>
      </w:r>
      <w:r w:rsidRPr="000F325E">
        <w:rPr>
          <w:rFonts w:eastAsiaTheme="minorHAnsi"/>
          <w:sz w:val="22"/>
          <w:szCs w:val="22"/>
          <w:lang w:val="tr-TR"/>
        </w:rPr>
        <w:t xml:space="preserve"> %89’u </w:t>
      </w:r>
      <w:r w:rsidR="002A1AF7" w:rsidRPr="000F325E">
        <w:rPr>
          <w:rFonts w:eastAsiaTheme="minorHAnsi"/>
          <w:sz w:val="22"/>
          <w:szCs w:val="22"/>
          <w:lang w:val="tr-TR"/>
        </w:rPr>
        <w:t xml:space="preserve">Türkiye’de </w:t>
      </w:r>
      <w:r w:rsidRPr="000F325E">
        <w:rPr>
          <w:rFonts w:eastAsiaTheme="minorHAnsi"/>
          <w:sz w:val="22"/>
          <w:szCs w:val="22"/>
          <w:lang w:val="tr-TR"/>
        </w:rPr>
        <w:t>en az bir kez çalışmış olup %69’u da son hafta içinde çalışmaktadır.</w:t>
      </w:r>
    </w:p>
    <w:p w:rsidR="002B1717" w:rsidRPr="000F325E" w:rsidRDefault="002B1717" w:rsidP="00503B2A">
      <w:pPr>
        <w:autoSpaceDE w:val="0"/>
        <w:autoSpaceDN w:val="0"/>
        <w:adjustRightInd w:val="0"/>
        <w:ind w:left="0" w:firstLine="0"/>
        <w:jc w:val="left"/>
        <w:rPr>
          <w:rFonts w:eastAsiaTheme="minorHAnsi"/>
          <w:sz w:val="22"/>
          <w:szCs w:val="22"/>
          <w:lang w:val="tr-TR"/>
        </w:rPr>
      </w:pPr>
    </w:p>
    <w:p w:rsidR="005B78A8" w:rsidRPr="000F325E" w:rsidRDefault="005B78A8" w:rsidP="00503B2A">
      <w:pPr>
        <w:rPr>
          <w:lang w:val="tr-TR"/>
        </w:rPr>
      </w:pPr>
      <w:r w:rsidRPr="000F325E">
        <w:rPr>
          <w:b/>
          <w:lang w:val="tr-TR"/>
        </w:rPr>
        <w:t>Tablo</w:t>
      </w:r>
      <w:r w:rsidR="00E8421D" w:rsidRPr="000F325E">
        <w:rPr>
          <w:b/>
          <w:lang w:val="tr-TR"/>
        </w:rPr>
        <w:t>-67</w:t>
      </w:r>
      <w:r w:rsidRPr="000F325E">
        <w:rPr>
          <w:b/>
          <w:lang w:val="tr-TR"/>
        </w:rPr>
        <w:t xml:space="preserve">: </w:t>
      </w:r>
      <w:r w:rsidR="00D75EEC" w:rsidRPr="000F325E">
        <w:rPr>
          <w:b/>
          <w:lang w:val="tr-TR"/>
        </w:rPr>
        <w:t>Çalışma Durumları</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7"/>
        <w:gridCol w:w="1179"/>
        <w:gridCol w:w="1159"/>
        <w:gridCol w:w="1366"/>
        <w:gridCol w:w="806"/>
        <w:gridCol w:w="1338"/>
      </w:tblGrid>
      <w:tr w:rsidR="005B78A8" w:rsidRPr="000F325E" w:rsidTr="00A86256">
        <w:trPr>
          <w:trHeight w:val="300"/>
        </w:trPr>
        <w:tc>
          <w:tcPr>
            <w:tcW w:w="0" w:type="auto"/>
            <w:shd w:val="clear" w:color="auto" w:fill="auto"/>
            <w:noWrap/>
            <w:vAlign w:val="bottom"/>
            <w:hideMark/>
          </w:tcPr>
          <w:p w:rsidR="005B78A8" w:rsidRPr="000F325E" w:rsidRDefault="005B78A8" w:rsidP="00503B2A">
            <w:pPr>
              <w:ind w:left="0" w:firstLine="0"/>
              <w:jc w:val="left"/>
              <w:rPr>
                <w:b/>
                <w:bCs/>
                <w:color w:val="000000"/>
                <w:lang w:val="tr-TR" w:eastAsia="tr-TR"/>
              </w:rPr>
            </w:pPr>
          </w:p>
        </w:tc>
        <w:tc>
          <w:tcPr>
            <w:tcW w:w="0" w:type="auto"/>
          </w:tcPr>
          <w:p w:rsidR="005B78A8" w:rsidRPr="000F325E" w:rsidRDefault="005B78A8" w:rsidP="00503B2A">
            <w:pPr>
              <w:jc w:val="right"/>
              <w:rPr>
                <w:b/>
                <w:bCs/>
                <w:color w:val="000000"/>
              </w:rPr>
            </w:pPr>
            <w:r w:rsidRPr="000F325E">
              <w:rPr>
                <w:b/>
                <w:bCs/>
                <w:color w:val="000000"/>
              </w:rPr>
              <w:t>Sayı</w:t>
            </w:r>
          </w:p>
        </w:tc>
        <w:tc>
          <w:tcPr>
            <w:tcW w:w="0" w:type="auto"/>
            <w:vAlign w:val="bottom"/>
          </w:tcPr>
          <w:p w:rsidR="005B78A8" w:rsidRPr="000F325E" w:rsidRDefault="005B78A8" w:rsidP="00503B2A">
            <w:pPr>
              <w:autoSpaceDE w:val="0"/>
              <w:autoSpaceDN w:val="0"/>
              <w:adjustRightInd w:val="0"/>
              <w:ind w:left="0" w:firstLine="0"/>
              <w:jc w:val="right"/>
              <w:rPr>
                <w:rFonts w:eastAsiaTheme="minorHAnsi"/>
                <w:b/>
                <w:lang w:val="tr-TR"/>
              </w:rPr>
            </w:pPr>
            <w:r w:rsidRPr="000F325E">
              <w:rPr>
                <w:rFonts w:eastAsiaTheme="minorHAnsi"/>
                <w:b/>
                <w:lang w:val="tr-TR"/>
              </w:rPr>
              <w:t>Sayı</w:t>
            </w:r>
          </w:p>
        </w:tc>
        <w:tc>
          <w:tcPr>
            <w:tcW w:w="0" w:type="auto"/>
          </w:tcPr>
          <w:p w:rsidR="005B78A8" w:rsidRPr="000F325E" w:rsidRDefault="005B78A8"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0" w:type="auto"/>
            <w:vAlign w:val="bottom"/>
          </w:tcPr>
          <w:p w:rsidR="005B78A8" w:rsidRPr="000F325E" w:rsidRDefault="005B78A8" w:rsidP="00503B2A">
            <w:pPr>
              <w:autoSpaceDE w:val="0"/>
              <w:autoSpaceDN w:val="0"/>
              <w:adjustRightInd w:val="0"/>
              <w:ind w:left="0" w:firstLine="0"/>
              <w:jc w:val="right"/>
              <w:rPr>
                <w:rFonts w:eastAsiaTheme="minorHAnsi"/>
                <w:b/>
                <w:lang w:val="tr-TR"/>
              </w:rPr>
            </w:pPr>
            <w:r w:rsidRPr="000F325E">
              <w:rPr>
                <w:rFonts w:eastAsiaTheme="minorHAnsi"/>
                <w:b/>
                <w:lang w:val="tr-TR"/>
              </w:rPr>
              <w:t>Sayı</w:t>
            </w:r>
          </w:p>
        </w:tc>
        <w:tc>
          <w:tcPr>
            <w:tcW w:w="0" w:type="auto"/>
          </w:tcPr>
          <w:p w:rsidR="005B78A8" w:rsidRPr="000F325E" w:rsidRDefault="005B78A8"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5B78A8" w:rsidRPr="000F325E" w:rsidTr="00A86256">
        <w:trPr>
          <w:trHeight w:val="300"/>
        </w:trPr>
        <w:tc>
          <w:tcPr>
            <w:tcW w:w="0" w:type="auto"/>
            <w:shd w:val="clear" w:color="auto" w:fill="auto"/>
            <w:noWrap/>
            <w:vAlign w:val="bottom"/>
            <w:hideMark/>
          </w:tcPr>
          <w:p w:rsidR="005B78A8" w:rsidRPr="000F325E" w:rsidRDefault="005B78A8" w:rsidP="00503B2A">
            <w:pPr>
              <w:ind w:left="0" w:firstLine="0"/>
              <w:jc w:val="left"/>
              <w:rPr>
                <w:b/>
                <w:bCs/>
                <w:color w:val="000000"/>
                <w:lang w:val="tr-TR" w:eastAsia="tr-TR"/>
              </w:rPr>
            </w:pPr>
          </w:p>
        </w:tc>
        <w:tc>
          <w:tcPr>
            <w:tcW w:w="0" w:type="auto"/>
          </w:tcPr>
          <w:p w:rsidR="005B78A8" w:rsidRPr="000F325E" w:rsidRDefault="005B78A8" w:rsidP="00503B2A">
            <w:pPr>
              <w:jc w:val="right"/>
              <w:rPr>
                <w:b/>
                <w:bCs/>
                <w:color w:val="000000"/>
              </w:rPr>
            </w:pPr>
            <w:r w:rsidRPr="000F325E">
              <w:rPr>
                <w:b/>
                <w:bCs/>
                <w:color w:val="000000"/>
              </w:rPr>
              <w:t>Konutlarda Yaşayan Kişi Sayısı</w:t>
            </w:r>
          </w:p>
        </w:tc>
        <w:tc>
          <w:tcPr>
            <w:tcW w:w="0" w:type="auto"/>
          </w:tcPr>
          <w:p w:rsidR="005B78A8" w:rsidRPr="000F325E" w:rsidRDefault="005B78A8" w:rsidP="00503B2A">
            <w:pPr>
              <w:jc w:val="right"/>
              <w:rPr>
                <w:b/>
                <w:bCs/>
                <w:color w:val="000000"/>
              </w:rPr>
            </w:pPr>
            <w:r w:rsidRPr="000F325E">
              <w:rPr>
                <w:b/>
                <w:bCs/>
                <w:color w:val="000000"/>
              </w:rPr>
              <w:t>Türkiye'de Bir Kez Çalışma Durumu</w:t>
            </w:r>
          </w:p>
        </w:tc>
        <w:tc>
          <w:tcPr>
            <w:tcW w:w="0" w:type="auto"/>
          </w:tcPr>
          <w:p w:rsidR="005B78A8" w:rsidRPr="000F325E" w:rsidRDefault="005B78A8" w:rsidP="00503B2A">
            <w:pPr>
              <w:jc w:val="right"/>
              <w:rPr>
                <w:b/>
                <w:bCs/>
                <w:color w:val="000000"/>
              </w:rPr>
            </w:pPr>
            <w:r w:rsidRPr="000F325E">
              <w:rPr>
                <w:b/>
                <w:bCs/>
                <w:color w:val="000000"/>
              </w:rPr>
              <w:t>Türkiye'de En Az Bir Kez Çalışmış Olanların Toplam Nüfusa Oranı (%)</w:t>
            </w:r>
          </w:p>
        </w:tc>
        <w:tc>
          <w:tcPr>
            <w:tcW w:w="0" w:type="auto"/>
          </w:tcPr>
          <w:p w:rsidR="005B78A8" w:rsidRPr="000F325E" w:rsidRDefault="005B78A8" w:rsidP="00503B2A">
            <w:pPr>
              <w:jc w:val="right"/>
              <w:rPr>
                <w:b/>
                <w:bCs/>
                <w:color w:val="000000"/>
              </w:rPr>
            </w:pPr>
            <w:r w:rsidRPr="000F325E">
              <w:rPr>
                <w:b/>
                <w:bCs/>
                <w:color w:val="000000"/>
              </w:rPr>
              <w:t>Son Hafta Çalışan Sayısı</w:t>
            </w:r>
          </w:p>
        </w:tc>
        <w:tc>
          <w:tcPr>
            <w:tcW w:w="0" w:type="auto"/>
          </w:tcPr>
          <w:p w:rsidR="005B78A8" w:rsidRPr="000F325E" w:rsidRDefault="005B78A8" w:rsidP="00503B2A">
            <w:pPr>
              <w:jc w:val="right"/>
              <w:rPr>
                <w:b/>
                <w:bCs/>
                <w:color w:val="000000"/>
              </w:rPr>
            </w:pPr>
            <w:r w:rsidRPr="000F325E">
              <w:rPr>
                <w:b/>
                <w:bCs/>
                <w:color w:val="000000"/>
              </w:rPr>
              <w:t>Son Hafta Çalışanların Toplam Nüfusa Oranı (%)</w:t>
            </w:r>
          </w:p>
        </w:tc>
      </w:tr>
      <w:tr w:rsidR="002B1717" w:rsidRPr="000F325E" w:rsidTr="00A86256">
        <w:trPr>
          <w:trHeight w:val="300"/>
        </w:trPr>
        <w:tc>
          <w:tcPr>
            <w:tcW w:w="0" w:type="auto"/>
            <w:shd w:val="clear" w:color="auto" w:fill="auto"/>
            <w:noWrap/>
            <w:vAlign w:val="bottom"/>
            <w:hideMark/>
          </w:tcPr>
          <w:p w:rsidR="002B1717" w:rsidRPr="000F325E" w:rsidRDefault="00870F07" w:rsidP="00503B2A">
            <w:pPr>
              <w:ind w:left="0" w:firstLine="0"/>
              <w:jc w:val="left"/>
              <w:rPr>
                <w:b/>
                <w:bCs/>
                <w:color w:val="000000"/>
                <w:lang w:val="tr-TR" w:eastAsia="tr-TR"/>
              </w:rPr>
            </w:pPr>
            <w:r w:rsidRPr="000F325E">
              <w:rPr>
                <w:b/>
                <w:bCs/>
                <w:color w:val="000000"/>
                <w:lang w:val="tr-TR" w:eastAsia="tr-TR"/>
              </w:rPr>
              <w:t>Reşatbey Bölgesi (6 Mah.)</w:t>
            </w:r>
          </w:p>
        </w:tc>
        <w:tc>
          <w:tcPr>
            <w:tcW w:w="0" w:type="auto"/>
            <w:vAlign w:val="bottom"/>
          </w:tcPr>
          <w:p w:rsidR="002B1717" w:rsidRPr="000F325E" w:rsidRDefault="002B1717" w:rsidP="00503B2A">
            <w:pPr>
              <w:jc w:val="right"/>
              <w:rPr>
                <w:color w:val="000000"/>
              </w:rPr>
            </w:pPr>
            <w:r w:rsidRPr="000F325E">
              <w:rPr>
                <w:color w:val="000000"/>
              </w:rPr>
              <w:t>80</w:t>
            </w:r>
          </w:p>
        </w:tc>
        <w:tc>
          <w:tcPr>
            <w:tcW w:w="0" w:type="auto"/>
            <w:vAlign w:val="bottom"/>
          </w:tcPr>
          <w:p w:rsidR="002B1717" w:rsidRPr="000F325E" w:rsidRDefault="002B1717" w:rsidP="00503B2A">
            <w:pPr>
              <w:jc w:val="right"/>
              <w:rPr>
                <w:color w:val="000000"/>
              </w:rPr>
            </w:pPr>
            <w:r w:rsidRPr="000F325E">
              <w:rPr>
                <w:color w:val="000000"/>
              </w:rPr>
              <w:t>22</w:t>
            </w:r>
          </w:p>
        </w:tc>
        <w:tc>
          <w:tcPr>
            <w:tcW w:w="0" w:type="auto"/>
            <w:vAlign w:val="bottom"/>
          </w:tcPr>
          <w:p w:rsidR="002B1717" w:rsidRPr="000F325E" w:rsidRDefault="002B1717" w:rsidP="00503B2A">
            <w:pPr>
              <w:jc w:val="right"/>
              <w:rPr>
                <w:color w:val="000000"/>
              </w:rPr>
            </w:pPr>
            <w:r w:rsidRPr="000F325E">
              <w:rPr>
                <w:color w:val="000000"/>
              </w:rPr>
              <w:t>27,50</w:t>
            </w:r>
          </w:p>
        </w:tc>
        <w:tc>
          <w:tcPr>
            <w:tcW w:w="0" w:type="auto"/>
            <w:vAlign w:val="bottom"/>
          </w:tcPr>
          <w:p w:rsidR="002B1717" w:rsidRPr="000F325E" w:rsidRDefault="002B1717" w:rsidP="00503B2A">
            <w:pPr>
              <w:jc w:val="right"/>
              <w:rPr>
                <w:color w:val="000000"/>
              </w:rPr>
            </w:pPr>
            <w:r w:rsidRPr="000F325E">
              <w:rPr>
                <w:color w:val="000000"/>
              </w:rPr>
              <w:t>14</w:t>
            </w:r>
          </w:p>
        </w:tc>
        <w:tc>
          <w:tcPr>
            <w:tcW w:w="0" w:type="auto"/>
            <w:vAlign w:val="bottom"/>
          </w:tcPr>
          <w:p w:rsidR="002B1717" w:rsidRPr="000F325E" w:rsidRDefault="002B1717" w:rsidP="00503B2A">
            <w:pPr>
              <w:jc w:val="right"/>
              <w:rPr>
                <w:color w:val="000000"/>
              </w:rPr>
            </w:pPr>
            <w:r w:rsidRPr="000F325E">
              <w:rPr>
                <w:color w:val="000000"/>
              </w:rPr>
              <w:t>17,50</w:t>
            </w:r>
          </w:p>
        </w:tc>
      </w:tr>
      <w:tr w:rsidR="002B1717" w:rsidRPr="000F325E" w:rsidTr="00A86256">
        <w:trPr>
          <w:trHeight w:val="300"/>
        </w:trPr>
        <w:tc>
          <w:tcPr>
            <w:tcW w:w="0" w:type="auto"/>
            <w:shd w:val="clear" w:color="auto" w:fill="auto"/>
            <w:noWrap/>
            <w:vAlign w:val="bottom"/>
            <w:hideMark/>
          </w:tcPr>
          <w:p w:rsidR="002B1717" w:rsidRPr="000F325E" w:rsidRDefault="002B1717" w:rsidP="00503B2A">
            <w:pPr>
              <w:ind w:left="0" w:firstLine="0"/>
              <w:jc w:val="left"/>
              <w:rPr>
                <w:b/>
                <w:bCs/>
                <w:color w:val="000000"/>
                <w:lang w:val="tr-TR" w:eastAsia="tr-TR"/>
              </w:rPr>
            </w:pPr>
            <w:r w:rsidRPr="000F325E">
              <w:rPr>
                <w:b/>
                <w:bCs/>
                <w:color w:val="000000"/>
                <w:lang w:val="tr-TR" w:eastAsia="tr-TR"/>
              </w:rPr>
              <w:t>Yeşilyurt Bölgesi (3 Mah.)</w:t>
            </w:r>
          </w:p>
        </w:tc>
        <w:tc>
          <w:tcPr>
            <w:tcW w:w="0" w:type="auto"/>
            <w:vAlign w:val="bottom"/>
          </w:tcPr>
          <w:p w:rsidR="002B1717" w:rsidRPr="000F325E" w:rsidRDefault="002B1717" w:rsidP="00503B2A">
            <w:pPr>
              <w:jc w:val="right"/>
              <w:rPr>
                <w:color w:val="000000"/>
              </w:rPr>
            </w:pPr>
            <w:r w:rsidRPr="000F325E">
              <w:rPr>
                <w:color w:val="000000"/>
              </w:rPr>
              <w:t>239</w:t>
            </w:r>
          </w:p>
        </w:tc>
        <w:tc>
          <w:tcPr>
            <w:tcW w:w="0" w:type="auto"/>
            <w:vAlign w:val="bottom"/>
          </w:tcPr>
          <w:p w:rsidR="002B1717" w:rsidRPr="000F325E" w:rsidRDefault="002B1717" w:rsidP="00503B2A">
            <w:pPr>
              <w:jc w:val="right"/>
              <w:rPr>
                <w:color w:val="000000"/>
              </w:rPr>
            </w:pPr>
            <w:r w:rsidRPr="000F325E">
              <w:rPr>
                <w:color w:val="000000"/>
              </w:rPr>
              <w:t>53</w:t>
            </w:r>
          </w:p>
        </w:tc>
        <w:tc>
          <w:tcPr>
            <w:tcW w:w="0" w:type="auto"/>
            <w:vAlign w:val="bottom"/>
          </w:tcPr>
          <w:p w:rsidR="002B1717" w:rsidRPr="000F325E" w:rsidRDefault="002B1717" w:rsidP="00503B2A">
            <w:pPr>
              <w:jc w:val="right"/>
              <w:rPr>
                <w:color w:val="000000"/>
              </w:rPr>
            </w:pPr>
            <w:r w:rsidRPr="000F325E">
              <w:rPr>
                <w:color w:val="000000"/>
              </w:rPr>
              <w:t>22,18</w:t>
            </w:r>
          </w:p>
        </w:tc>
        <w:tc>
          <w:tcPr>
            <w:tcW w:w="0" w:type="auto"/>
            <w:vAlign w:val="bottom"/>
          </w:tcPr>
          <w:p w:rsidR="002B1717" w:rsidRPr="000F325E" w:rsidRDefault="002B1717" w:rsidP="00503B2A">
            <w:pPr>
              <w:jc w:val="right"/>
              <w:rPr>
                <w:color w:val="000000"/>
              </w:rPr>
            </w:pPr>
            <w:r w:rsidRPr="000F325E">
              <w:rPr>
                <w:color w:val="000000"/>
              </w:rPr>
              <w:t>39</w:t>
            </w:r>
          </w:p>
        </w:tc>
        <w:tc>
          <w:tcPr>
            <w:tcW w:w="0" w:type="auto"/>
            <w:vAlign w:val="bottom"/>
          </w:tcPr>
          <w:p w:rsidR="002B1717" w:rsidRPr="000F325E" w:rsidRDefault="002B1717" w:rsidP="00503B2A">
            <w:pPr>
              <w:jc w:val="right"/>
              <w:rPr>
                <w:color w:val="000000"/>
              </w:rPr>
            </w:pPr>
            <w:r w:rsidRPr="000F325E">
              <w:rPr>
                <w:color w:val="000000"/>
              </w:rPr>
              <w:t>16,32</w:t>
            </w:r>
          </w:p>
        </w:tc>
      </w:tr>
      <w:tr w:rsidR="002B1717" w:rsidRPr="000F325E" w:rsidTr="00A86256">
        <w:trPr>
          <w:trHeight w:val="300"/>
        </w:trPr>
        <w:tc>
          <w:tcPr>
            <w:tcW w:w="0" w:type="auto"/>
            <w:shd w:val="clear" w:color="auto" w:fill="auto"/>
            <w:noWrap/>
            <w:vAlign w:val="bottom"/>
            <w:hideMark/>
          </w:tcPr>
          <w:p w:rsidR="002B1717" w:rsidRPr="000F325E" w:rsidRDefault="00870F07" w:rsidP="00503B2A">
            <w:pPr>
              <w:ind w:left="0" w:firstLine="0"/>
              <w:jc w:val="left"/>
              <w:rPr>
                <w:b/>
                <w:bCs/>
                <w:color w:val="000000"/>
                <w:lang w:val="tr-TR" w:eastAsia="tr-TR"/>
              </w:rPr>
            </w:pPr>
            <w:r w:rsidRPr="000F325E">
              <w:rPr>
                <w:b/>
                <w:bCs/>
                <w:color w:val="000000"/>
                <w:lang w:val="tr-TR" w:eastAsia="tr-TR"/>
              </w:rPr>
              <w:t>Gürselpaşa Bölgesi (7 Mah.)</w:t>
            </w:r>
          </w:p>
        </w:tc>
        <w:tc>
          <w:tcPr>
            <w:tcW w:w="0" w:type="auto"/>
            <w:vAlign w:val="bottom"/>
          </w:tcPr>
          <w:p w:rsidR="002B1717" w:rsidRPr="000F325E" w:rsidRDefault="002B1717" w:rsidP="00503B2A">
            <w:pPr>
              <w:jc w:val="right"/>
              <w:rPr>
                <w:color w:val="000000"/>
              </w:rPr>
            </w:pPr>
            <w:r w:rsidRPr="000F325E">
              <w:rPr>
                <w:color w:val="000000"/>
              </w:rPr>
              <w:t>168</w:t>
            </w:r>
          </w:p>
        </w:tc>
        <w:tc>
          <w:tcPr>
            <w:tcW w:w="0" w:type="auto"/>
            <w:vAlign w:val="bottom"/>
          </w:tcPr>
          <w:p w:rsidR="002B1717" w:rsidRPr="000F325E" w:rsidRDefault="002B1717" w:rsidP="00503B2A">
            <w:pPr>
              <w:jc w:val="right"/>
              <w:rPr>
                <w:color w:val="000000"/>
              </w:rPr>
            </w:pPr>
            <w:r w:rsidRPr="000F325E">
              <w:rPr>
                <w:color w:val="000000"/>
              </w:rPr>
              <w:t>54</w:t>
            </w:r>
          </w:p>
        </w:tc>
        <w:tc>
          <w:tcPr>
            <w:tcW w:w="0" w:type="auto"/>
            <w:vAlign w:val="bottom"/>
          </w:tcPr>
          <w:p w:rsidR="002B1717" w:rsidRPr="000F325E" w:rsidRDefault="002B1717" w:rsidP="00503B2A">
            <w:pPr>
              <w:jc w:val="right"/>
              <w:rPr>
                <w:color w:val="000000"/>
              </w:rPr>
            </w:pPr>
            <w:r w:rsidRPr="000F325E">
              <w:rPr>
                <w:color w:val="000000"/>
              </w:rPr>
              <w:t>32,14</w:t>
            </w:r>
          </w:p>
        </w:tc>
        <w:tc>
          <w:tcPr>
            <w:tcW w:w="0" w:type="auto"/>
            <w:vAlign w:val="bottom"/>
          </w:tcPr>
          <w:p w:rsidR="002B1717" w:rsidRPr="000F325E" w:rsidRDefault="002B1717" w:rsidP="00503B2A">
            <w:pPr>
              <w:jc w:val="right"/>
              <w:rPr>
                <w:color w:val="000000"/>
              </w:rPr>
            </w:pPr>
            <w:r w:rsidRPr="000F325E">
              <w:rPr>
                <w:color w:val="000000"/>
              </w:rPr>
              <w:t>47</w:t>
            </w:r>
          </w:p>
        </w:tc>
        <w:tc>
          <w:tcPr>
            <w:tcW w:w="0" w:type="auto"/>
            <w:vAlign w:val="bottom"/>
          </w:tcPr>
          <w:p w:rsidR="002B1717" w:rsidRPr="000F325E" w:rsidRDefault="002B1717" w:rsidP="00503B2A">
            <w:pPr>
              <w:jc w:val="right"/>
              <w:rPr>
                <w:color w:val="000000"/>
              </w:rPr>
            </w:pPr>
            <w:r w:rsidRPr="000F325E">
              <w:rPr>
                <w:color w:val="000000"/>
              </w:rPr>
              <w:t>27,98</w:t>
            </w:r>
          </w:p>
        </w:tc>
      </w:tr>
      <w:tr w:rsidR="002B1717" w:rsidRPr="000F325E" w:rsidTr="00A86256">
        <w:trPr>
          <w:trHeight w:val="300"/>
        </w:trPr>
        <w:tc>
          <w:tcPr>
            <w:tcW w:w="0" w:type="auto"/>
            <w:shd w:val="clear" w:color="auto" w:fill="auto"/>
            <w:noWrap/>
            <w:vAlign w:val="bottom"/>
            <w:hideMark/>
          </w:tcPr>
          <w:p w:rsidR="002B1717" w:rsidRPr="000F325E" w:rsidRDefault="00870F07" w:rsidP="00503B2A">
            <w:pPr>
              <w:ind w:left="0" w:firstLine="0"/>
              <w:jc w:val="left"/>
              <w:rPr>
                <w:b/>
                <w:bCs/>
                <w:color w:val="000000"/>
                <w:lang w:val="tr-TR" w:eastAsia="tr-TR"/>
              </w:rPr>
            </w:pPr>
            <w:r w:rsidRPr="000F325E">
              <w:rPr>
                <w:b/>
                <w:bCs/>
                <w:color w:val="000000"/>
                <w:lang w:val="tr-TR" w:eastAsia="tr-TR"/>
              </w:rPr>
              <w:t>Dikili Bölgesi (7 Mah.)</w:t>
            </w:r>
          </w:p>
        </w:tc>
        <w:tc>
          <w:tcPr>
            <w:tcW w:w="0" w:type="auto"/>
            <w:vAlign w:val="bottom"/>
          </w:tcPr>
          <w:p w:rsidR="002B1717" w:rsidRPr="000F325E" w:rsidRDefault="002B1717" w:rsidP="00503B2A">
            <w:pPr>
              <w:jc w:val="right"/>
              <w:rPr>
                <w:color w:val="000000"/>
              </w:rPr>
            </w:pPr>
            <w:r w:rsidRPr="000F325E">
              <w:rPr>
                <w:color w:val="000000"/>
              </w:rPr>
              <w:t>104</w:t>
            </w:r>
          </w:p>
        </w:tc>
        <w:tc>
          <w:tcPr>
            <w:tcW w:w="0" w:type="auto"/>
            <w:vAlign w:val="bottom"/>
          </w:tcPr>
          <w:p w:rsidR="002B1717" w:rsidRPr="000F325E" w:rsidRDefault="002B1717" w:rsidP="00503B2A">
            <w:pPr>
              <w:jc w:val="right"/>
              <w:rPr>
                <w:color w:val="000000"/>
              </w:rPr>
            </w:pPr>
            <w:r w:rsidRPr="000F325E">
              <w:rPr>
                <w:color w:val="000000"/>
              </w:rPr>
              <w:t>26</w:t>
            </w:r>
          </w:p>
        </w:tc>
        <w:tc>
          <w:tcPr>
            <w:tcW w:w="0" w:type="auto"/>
            <w:vAlign w:val="bottom"/>
          </w:tcPr>
          <w:p w:rsidR="002B1717" w:rsidRPr="000F325E" w:rsidRDefault="002B1717" w:rsidP="00503B2A">
            <w:pPr>
              <w:jc w:val="right"/>
              <w:rPr>
                <w:color w:val="000000"/>
              </w:rPr>
            </w:pPr>
            <w:r w:rsidRPr="000F325E">
              <w:rPr>
                <w:color w:val="000000"/>
              </w:rPr>
              <w:t>25,00</w:t>
            </w:r>
          </w:p>
        </w:tc>
        <w:tc>
          <w:tcPr>
            <w:tcW w:w="0" w:type="auto"/>
            <w:vAlign w:val="bottom"/>
          </w:tcPr>
          <w:p w:rsidR="002B1717" w:rsidRPr="000F325E" w:rsidRDefault="002B1717" w:rsidP="00503B2A">
            <w:pPr>
              <w:jc w:val="right"/>
              <w:rPr>
                <w:color w:val="000000"/>
              </w:rPr>
            </w:pPr>
            <w:r w:rsidRPr="000F325E">
              <w:rPr>
                <w:color w:val="000000"/>
              </w:rPr>
              <w:t>22</w:t>
            </w:r>
          </w:p>
        </w:tc>
        <w:tc>
          <w:tcPr>
            <w:tcW w:w="0" w:type="auto"/>
            <w:vAlign w:val="bottom"/>
          </w:tcPr>
          <w:p w:rsidR="002B1717" w:rsidRPr="000F325E" w:rsidRDefault="002B1717" w:rsidP="00503B2A">
            <w:pPr>
              <w:jc w:val="right"/>
              <w:rPr>
                <w:color w:val="000000"/>
              </w:rPr>
            </w:pPr>
            <w:r w:rsidRPr="000F325E">
              <w:rPr>
                <w:color w:val="000000"/>
              </w:rPr>
              <w:t>21,15</w:t>
            </w:r>
          </w:p>
        </w:tc>
      </w:tr>
      <w:tr w:rsidR="002B1717" w:rsidRPr="000F325E" w:rsidTr="00A86256">
        <w:trPr>
          <w:trHeight w:val="300"/>
        </w:trPr>
        <w:tc>
          <w:tcPr>
            <w:tcW w:w="0" w:type="auto"/>
            <w:shd w:val="clear" w:color="auto" w:fill="auto"/>
            <w:noWrap/>
            <w:vAlign w:val="bottom"/>
            <w:hideMark/>
          </w:tcPr>
          <w:p w:rsidR="002B1717" w:rsidRPr="000F325E" w:rsidRDefault="00870F07" w:rsidP="00503B2A">
            <w:pPr>
              <w:ind w:left="0" w:firstLine="0"/>
              <w:jc w:val="left"/>
              <w:rPr>
                <w:b/>
                <w:bCs/>
                <w:color w:val="000000"/>
                <w:lang w:val="tr-TR" w:eastAsia="tr-TR"/>
              </w:rPr>
            </w:pPr>
            <w:r w:rsidRPr="000F325E">
              <w:rPr>
                <w:b/>
                <w:bCs/>
                <w:color w:val="000000"/>
                <w:lang w:val="tr-TR" w:eastAsia="tr-TR"/>
              </w:rPr>
              <w:t>Fevzipaşa Bölgesi (5 Mah.)</w:t>
            </w:r>
          </w:p>
        </w:tc>
        <w:tc>
          <w:tcPr>
            <w:tcW w:w="0" w:type="auto"/>
            <w:vAlign w:val="bottom"/>
          </w:tcPr>
          <w:p w:rsidR="002B1717" w:rsidRPr="000F325E" w:rsidRDefault="002B1717" w:rsidP="00503B2A">
            <w:pPr>
              <w:jc w:val="right"/>
              <w:rPr>
                <w:color w:val="000000"/>
              </w:rPr>
            </w:pPr>
            <w:r w:rsidRPr="000F325E">
              <w:rPr>
                <w:color w:val="000000"/>
              </w:rPr>
              <w:t>104</w:t>
            </w:r>
          </w:p>
        </w:tc>
        <w:tc>
          <w:tcPr>
            <w:tcW w:w="0" w:type="auto"/>
            <w:vAlign w:val="bottom"/>
          </w:tcPr>
          <w:p w:rsidR="002B1717" w:rsidRPr="000F325E" w:rsidRDefault="002B1717" w:rsidP="00503B2A">
            <w:pPr>
              <w:jc w:val="right"/>
              <w:rPr>
                <w:color w:val="000000"/>
              </w:rPr>
            </w:pPr>
            <w:r w:rsidRPr="000F325E">
              <w:rPr>
                <w:color w:val="000000"/>
              </w:rPr>
              <w:t>24</w:t>
            </w:r>
          </w:p>
        </w:tc>
        <w:tc>
          <w:tcPr>
            <w:tcW w:w="0" w:type="auto"/>
            <w:vAlign w:val="bottom"/>
          </w:tcPr>
          <w:p w:rsidR="002B1717" w:rsidRPr="000F325E" w:rsidRDefault="002B1717" w:rsidP="00503B2A">
            <w:pPr>
              <w:jc w:val="right"/>
              <w:rPr>
                <w:color w:val="000000"/>
              </w:rPr>
            </w:pPr>
            <w:r w:rsidRPr="000F325E">
              <w:rPr>
                <w:color w:val="000000"/>
              </w:rPr>
              <w:t>23,08</w:t>
            </w:r>
          </w:p>
        </w:tc>
        <w:tc>
          <w:tcPr>
            <w:tcW w:w="0" w:type="auto"/>
            <w:vAlign w:val="bottom"/>
          </w:tcPr>
          <w:p w:rsidR="002B1717" w:rsidRPr="000F325E" w:rsidRDefault="002B1717" w:rsidP="00503B2A">
            <w:pPr>
              <w:jc w:val="right"/>
              <w:rPr>
                <w:color w:val="000000"/>
              </w:rPr>
            </w:pPr>
            <w:r w:rsidRPr="000F325E">
              <w:rPr>
                <w:color w:val="000000"/>
              </w:rPr>
              <w:t>20</w:t>
            </w:r>
          </w:p>
        </w:tc>
        <w:tc>
          <w:tcPr>
            <w:tcW w:w="0" w:type="auto"/>
            <w:vAlign w:val="bottom"/>
          </w:tcPr>
          <w:p w:rsidR="002B1717" w:rsidRPr="000F325E" w:rsidRDefault="002B1717" w:rsidP="00503B2A">
            <w:pPr>
              <w:jc w:val="right"/>
              <w:rPr>
                <w:color w:val="000000"/>
              </w:rPr>
            </w:pPr>
            <w:r w:rsidRPr="000F325E">
              <w:rPr>
                <w:color w:val="000000"/>
              </w:rPr>
              <w:t>19,23</w:t>
            </w:r>
          </w:p>
        </w:tc>
      </w:tr>
      <w:tr w:rsidR="002B1717" w:rsidRPr="000F325E" w:rsidTr="00A86256">
        <w:trPr>
          <w:trHeight w:val="300"/>
        </w:trPr>
        <w:tc>
          <w:tcPr>
            <w:tcW w:w="0" w:type="auto"/>
            <w:shd w:val="clear" w:color="auto" w:fill="auto"/>
            <w:noWrap/>
            <w:vAlign w:val="bottom"/>
            <w:hideMark/>
          </w:tcPr>
          <w:p w:rsidR="002B1717" w:rsidRPr="000F325E" w:rsidRDefault="00870F07" w:rsidP="00503B2A">
            <w:pPr>
              <w:ind w:left="0" w:firstLine="0"/>
              <w:jc w:val="left"/>
              <w:rPr>
                <w:b/>
                <w:bCs/>
                <w:color w:val="000000"/>
                <w:lang w:val="tr-TR" w:eastAsia="tr-TR"/>
              </w:rPr>
            </w:pPr>
            <w:r w:rsidRPr="000F325E">
              <w:rPr>
                <w:b/>
                <w:bCs/>
                <w:color w:val="000000"/>
                <w:lang w:val="tr-TR" w:eastAsia="tr-TR"/>
              </w:rPr>
              <w:t>Yeşilevler Bölgesi (6 Mah.)</w:t>
            </w:r>
          </w:p>
        </w:tc>
        <w:tc>
          <w:tcPr>
            <w:tcW w:w="0" w:type="auto"/>
            <w:vAlign w:val="bottom"/>
          </w:tcPr>
          <w:p w:rsidR="002B1717" w:rsidRPr="000F325E" w:rsidRDefault="002B1717" w:rsidP="00503B2A">
            <w:pPr>
              <w:jc w:val="right"/>
              <w:rPr>
                <w:color w:val="000000"/>
              </w:rPr>
            </w:pPr>
            <w:r w:rsidRPr="000F325E">
              <w:rPr>
                <w:color w:val="000000"/>
              </w:rPr>
              <w:t>235</w:t>
            </w:r>
          </w:p>
        </w:tc>
        <w:tc>
          <w:tcPr>
            <w:tcW w:w="0" w:type="auto"/>
            <w:vAlign w:val="bottom"/>
          </w:tcPr>
          <w:p w:rsidR="002B1717" w:rsidRPr="000F325E" w:rsidRDefault="002B1717" w:rsidP="00503B2A">
            <w:pPr>
              <w:jc w:val="right"/>
              <w:rPr>
                <w:color w:val="000000"/>
              </w:rPr>
            </w:pPr>
            <w:r w:rsidRPr="000F325E">
              <w:rPr>
                <w:color w:val="000000"/>
              </w:rPr>
              <w:t>49</w:t>
            </w:r>
          </w:p>
        </w:tc>
        <w:tc>
          <w:tcPr>
            <w:tcW w:w="0" w:type="auto"/>
            <w:vAlign w:val="bottom"/>
          </w:tcPr>
          <w:p w:rsidR="002B1717" w:rsidRPr="000F325E" w:rsidRDefault="002B1717" w:rsidP="00503B2A">
            <w:pPr>
              <w:jc w:val="right"/>
              <w:rPr>
                <w:color w:val="000000"/>
              </w:rPr>
            </w:pPr>
            <w:r w:rsidRPr="000F325E">
              <w:rPr>
                <w:color w:val="000000"/>
              </w:rPr>
              <w:t>20,85</w:t>
            </w:r>
          </w:p>
        </w:tc>
        <w:tc>
          <w:tcPr>
            <w:tcW w:w="0" w:type="auto"/>
            <w:vAlign w:val="bottom"/>
          </w:tcPr>
          <w:p w:rsidR="002B1717" w:rsidRPr="000F325E" w:rsidRDefault="002B1717" w:rsidP="00503B2A">
            <w:pPr>
              <w:jc w:val="right"/>
              <w:rPr>
                <w:color w:val="000000"/>
              </w:rPr>
            </w:pPr>
            <w:r w:rsidRPr="000F325E">
              <w:rPr>
                <w:color w:val="000000"/>
              </w:rPr>
              <w:t>31</w:t>
            </w:r>
          </w:p>
        </w:tc>
        <w:tc>
          <w:tcPr>
            <w:tcW w:w="0" w:type="auto"/>
            <w:vAlign w:val="bottom"/>
          </w:tcPr>
          <w:p w:rsidR="002B1717" w:rsidRPr="000F325E" w:rsidRDefault="002B1717" w:rsidP="00503B2A">
            <w:pPr>
              <w:jc w:val="right"/>
              <w:rPr>
                <w:color w:val="000000"/>
              </w:rPr>
            </w:pPr>
            <w:r w:rsidRPr="000F325E">
              <w:rPr>
                <w:color w:val="000000"/>
              </w:rPr>
              <w:t>13,19</w:t>
            </w:r>
          </w:p>
        </w:tc>
      </w:tr>
      <w:tr w:rsidR="002B1717" w:rsidRPr="000F325E" w:rsidTr="00A86256">
        <w:trPr>
          <w:trHeight w:val="300"/>
        </w:trPr>
        <w:tc>
          <w:tcPr>
            <w:tcW w:w="0" w:type="auto"/>
            <w:shd w:val="clear" w:color="auto" w:fill="auto"/>
            <w:noWrap/>
            <w:vAlign w:val="bottom"/>
            <w:hideMark/>
          </w:tcPr>
          <w:p w:rsidR="002B1717" w:rsidRPr="000F325E" w:rsidRDefault="002B1717" w:rsidP="00503B2A">
            <w:pPr>
              <w:ind w:left="0" w:firstLine="0"/>
              <w:jc w:val="left"/>
              <w:rPr>
                <w:b/>
                <w:bCs/>
                <w:color w:val="000000"/>
                <w:lang w:val="tr-TR" w:eastAsia="tr-TR"/>
              </w:rPr>
            </w:pPr>
            <w:r w:rsidRPr="000F325E">
              <w:rPr>
                <w:b/>
                <w:bCs/>
                <w:color w:val="000000"/>
                <w:lang w:val="tr-TR" w:eastAsia="tr-TR"/>
              </w:rPr>
              <w:t>Denizli-Mathatpaşa</w:t>
            </w:r>
          </w:p>
        </w:tc>
        <w:tc>
          <w:tcPr>
            <w:tcW w:w="0" w:type="auto"/>
            <w:vAlign w:val="bottom"/>
          </w:tcPr>
          <w:p w:rsidR="002B1717" w:rsidRPr="000F325E" w:rsidRDefault="002B1717" w:rsidP="00503B2A">
            <w:pPr>
              <w:jc w:val="right"/>
              <w:rPr>
                <w:color w:val="000000"/>
              </w:rPr>
            </w:pPr>
            <w:r w:rsidRPr="000F325E">
              <w:rPr>
                <w:color w:val="000000"/>
              </w:rPr>
              <w:t>135</w:t>
            </w:r>
          </w:p>
        </w:tc>
        <w:tc>
          <w:tcPr>
            <w:tcW w:w="0" w:type="auto"/>
            <w:vAlign w:val="bottom"/>
          </w:tcPr>
          <w:p w:rsidR="002B1717" w:rsidRPr="000F325E" w:rsidRDefault="002B1717" w:rsidP="00503B2A">
            <w:pPr>
              <w:jc w:val="right"/>
              <w:rPr>
                <w:color w:val="000000"/>
              </w:rPr>
            </w:pPr>
            <w:r w:rsidRPr="000F325E">
              <w:rPr>
                <w:color w:val="000000"/>
              </w:rPr>
              <w:t>35</w:t>
            </w:r>
          </w:p>
        </w:tc>
        <w:tc>
          <w:tcPr>
            <w:tcW w:w="0" w:type="auto"/>
            <w:vAlign w:val="bottom"/>
          </w:tcPr>
          <w:p w:rsidR="002B1717" w:rsidRPr="000F325E" w:rsidRDefault="002B1717" w:rsidP="00503B2A">
            <w:pPr>
              <w:jc w:val="right"/>
              <w:rPr>
                <w:color w:val="000000"/>
              </w:rPr>
            </w:pPr>
            <w:r w:rsidRPr="000F325E">
              <w:rPr>
                <w:color w:val="000000"/>
              </w:rPr>
              <w:t>25,93</w:t>
            </w:r>
          </w:p>
        </w:tc>
        <w:tc>
          <w:tcPr>
            <w:tcW w:w="0" w:type="auto"/>
            <w:vAlign w:val="bottom"/>
          </w:tcPr>
          <w:p w:rsidR="002B1717" w:rsidRPr="000F325E" w:rsidRDefault="002B1717" w:rsidP="00503B2A">
            <w:pPr>
              <w:jc w:val="right"/>
              <w:rPr>
                <w:color w:val="000000"/>
              </w:rPr>
            </w:pPr>
            <w:r w:rsidRPr="000F325E">
              <w:rPr>
                <w:color w:val="000000"/>
              </w:rPr>
              <w:t>24</w:t>
            </w:r>
          </w:p>
        </w:tc>
        <w:tc>
          <w:tcPr>
            <w:tcW w:w="0" w:type="auto"/>
            <w:vAlign w:val="bottom"/>
          </w:tcPr>
          <w:p w:rsidR="002B1717" w:rsidRPr="000F325E" w:rsidRDefault="002B1717" w:rsidP="00503B2A">
            <w:pPr>
              <w:jc w:val="right"/>
              <w:rPr>
                <w:color w:val="000000"/>
              </w:rPr>
            </w:pPr>
            <w:r w:rsidRPr="000F325E">
              <w:rPr>
                <w:color w:val="000000"/>
              </w:rPr>
              <w:t>17,78</w:t>
            </w:r>
          </w:p>
        </w:tc>
      </w:tr>
      <w:tr w:rsidR="002B1717" w:rsidRPr="000F325E" w:rsidTr="00A86256">
        <w:trPr>
          <w:trHeight w:val="300"/>
        </w:trPr>
        <w:tc>
          <w:tcPr>
            <w:tcW w:w="0" w:type="auto"/>
            <w:shd w:val="clear" w:color="auto" w:fill="auto"/>
            <w:noWrap/>
            <w:vAlign w:val="bottom"/>
            <w:hideMark/>
          </w:tcPr>
          <w:p w:rsidR="002B1717" w:rsidRPr="000F325E" w:rsidRDefault="002B1717" w:rsidP="00503B2A">
            <w:pPr>
              <w:ind w:left="0" w:firstLine="0"/>
              <w:jc w:val="left"/>
              <w:rPr>
                <w:b/>
                <w:bCs/>
                <w:color w:val="000000"/>
                <w:lang w:val="tr-TR" w:eastAsia="tr-TR"/>
              </w:rPr>
            </w:pPr>
            <w:r w:rsidRPr="000F325E">
              <w:rPr>
                <w:b/>
                <w:bCs/>
                <w:color w:val="000000"/>
                <w:lang w:val="tr-TR" w:eastAsia="tr-TR"/>
              </w:rPr>
              <w:t>Şakirpaşa Bölgesi (6 Mah.)</w:t>
            </w:r>
          </w:p>
        </w:tc>
        <w:tc>
          <w:tcPr>
            <w:tcW w:w="0" w:type="auto"/>
            <w:vAlign w:val="bottom"/>
          </w:tcPr>
          <w:p w:rsidR="002B1717" w:rsidRPr="000F325E" w:rsidRDefault="002B1717" w:rsidP="00503B2A">
            <w:pPr>
              <w:jc w:val="right"/>
              <w:rPr>
                <w:color w:val="000000"/>
              </w:rPr>
            </w:pPr>
            <w:r w:rsidRPr="000F325E">
              <w:rPr>
                <w:color w:val="000000"/>
              </w:rPr>
              <w:t>298</w:t>
            </w:r>
          </w:p>
        </w:tc>
        <w:tc>
          <w:tcPr>
            <w:tcW w:w="0" w:type="auto"/>
            <w:vAlign w:val="bottom"/>
          </w:tcPr>
          <w:p w:rsidR="002B1717" w:rsidRPr="000F325E" w:rsidRDefault="002B1717" w:rsidP="00503B2A">
            <w:pPr>
              <w:jc w:val="right"/>
              <w:rPr>
                <w:color w:val="000000"/>
              </w:rPr>
            </w:pPr>
            <w:r w:rsidRPr="000F325E">
              <w:rPr>
                <w:color w:val="000000"/>
              </w:rPr>
              <w:t>61</w:t>
            </w:r>
          </w:p>
        </w:tc>
        <w:tc>
          <w:tcPr>
            <w:tcW w:w="0" w:type="auto"/>
            <w:vAlign w:val="bottom"/>
          </w:tcPr>
          <w:p w:rsidR="002B1717" w:rsidRPr="000F325E" w:rsidRDefault="002B1717" w:rsidP="00503B2A">
            <w:pPr>
              <w:jc w:val="right"/>
              <w:rPr>
                <w:color w:val="000000"/>
              </w:rPr>
            </w:pPr>
            <w:r w:rsidRPr="000F325E">
              <w:rPr>
                <w:color w:val="000000"/>
              </w:rPr>
              <w:t>20,47</w:t>
            </w:r>
          </w:p>
        </w:tc>
        <w:tc>
          <w:tcPr>
            <w:tcW w:w="0" w:type="auto"/>
            <w:vAlign w:val="bottom"/>
          </w:tcPr>
          <w:p w:rsidR="002B1717" w:rsidRPr="000F325E" w:rsidRDefault="002B1717" w:rsidP="00503B2A">
            <w:pPr>
              <w:jc w:val="right"/>
              <w:rPr>
                <w:color w:val="000000"/>
              </w:rPr>
            </w:pPr>
            <w:r w:rsidRPr="000F325E">
              <w:rPr>
                <w:color w:val="000000"/>
              </w:rPr>
              <w:t>47</w:t>
            </w:r>
          </w:p>
        </w:tc>
        <w:tc>
          <w:tcPr>
            <w:tcW w:w="0" w:type="auto"/>
            <w:vAlign w:val="bottom"/>
          </w:tcPr>
          <w:p w:rsidR="002B1717" w:rsidRPr="000F325E" w:rsidRDefault="002B1717" w:rsidP="00503B2A">
            <w:pPr>
              <w:jc w:val="right"/>
              <w:rPr>
                <w:color w:val="000000"/>
              </w:rPr>
            </w:pPr>
            <w:r w:rsidRPr="000F325E">
              <w:rPr>
                <w:color w:val="000000"/>
              </w:rPr>
              <w:t>15,77</w:t>
            </w:r>
          </w:p>
        </w:tc>
      </w:tr>
      <w:tr w:rsidR="002B1717" w:rsidRPr="000F325E" w:rsidTr="00A86256">
        <w:trPr>
          <w:trHeight w:val="300"/>
        </w:trPr>
        <w:tc>
          <w:tcPr>
            <w:tcW w:w="0" w:type="auto"/>
            <w:shd w:val="clear" w:color="auto" w:fill="auto"/>
            <w:noWrap/>
            <w:vAlign w:val="bottom"/>
            <w:hideMark/>
          </w:tcPr>
          <w:p w:rsidR="002B1717" w:rsidRPr="000F325E" w:rsidRDefault="00870F07" w:rsidP="00503B2A">
            <w:pPr>
              <w:ind w:left="0" w:firstLine="0"/>
              <w:jc w:val="left"/>
              <w:rPr>
                <w:b/>
                <w:bCs/>
                <w:color w:val="000000"/>
                <w:lang w:val="tr-TR" w:eastAsia="tr-TR"/>
              </w:rPr>
            </w:pPr>
            <w:r w:rsidRPr="000F325E">
              <w:rPr>
                <w:b/>
                <w:bCs/>
                <w:color w:val="000000"/>
                <w:lang w:val="tr-TR" w:eastAsia="tr-TR"/>
              </w:rPr>
              <w:t>Tepebağ-Çarşı Bölgesi (14 Mah.)</w:t>
            </w:r>
          </w:p>
        </w:tc>
        <w:tc>
          <w:tcPr>
            <w:tcW w:w="0" w:type="auto"/>
            <w:vAlign w:val="bottom"/>
          </w:tcPr>
          <w:p w:rsidR="002B1717" w:rsidRPr="000F325E" w:rsidRDefault="002B1717" w:rsidP="00503B2A">
            <w:pPr>
              <w:jc w:val="right"/>
              <w:rPr>
                <w:color w:val="000000"/>
              </w:rPr>
            </w:pPr>
            <w:r w:rsidRPr="000F325E">
              <w:rPr>
                <w:color w:val="000000"/>
              </w:rPr>
              <w:t>525</w:t>
            </w:r>
          </w:p>
        </w:tc>
        <w:tc>
          <w:tcPr>
            <w:tcW w:w="0" w:type="auto"/>
            <w:vAlign w:val="bottom"/>
          </w:tcPr>
          <w:p w:rsidR="002B1717" w:rsidRPr="000F325E" w:rsidRDefault="002B1717" w:rsidP="00503B2A">
            <w:pPr>
              <w:jc w:val="right"/>
              <w:rPr>
                <w:color w:val="000000"/>
              </w:rPr>
            </w:pPr>
            <w:r w:rsidRPr="000F325E">
              <w:rPr>
                <w:color w:val="000000"/>
              </w:rPr>
              <w:t>125</w:t>
            </w:r>
          </w:p>
        </w:tc>
        <w:tc>
          <w:tcPr>
            <w:tcW w:w="0" w:type="auto"/>
            <w:vAlign w:val="bottom"/>
          </w:tcPr>
          <w:p w:rsidR="002B1717" w:rsidRPr="000F325E" w:rsidRDefault="002B1717" w:rsidP="00503B2A">
            <w:pPr>
              <w:jc w:val="right"/>
              <w:rPr>
                <w:color w:val="000000"/>
              </w:rPr>
            </w:pPr>
            <w:r w:rsidRPr="000F325E">
              <w:rPr>
                <w:color w:val="000000"/>
              </w:rPr>
              <w:t>23,81</w:t>
            </w:r>
          </w:p>
        </w:tc>
        <w:tc>
          <w:tcPr>
            <w:tcW w:w="0" w:type="auto"/>
            <w:vAlign w:val="bottom"/>
          </w:tcPr>
          <w:p w:rsidR="002B1717" w:rsidRPr="000F325E" w:rsidRDefault="002B1717" w:rsidP="00503B2A">
            <w:pPr>
              <w:jc w:val="right"/>
              <w:rPr>
                <w:color w:val="000000"/>
              </w:rPr>
            </w:pPr>
            <w:r w:rsidRPr="000F325E">
              <w:rPr>
                <w:color w:val="000000"/>
              </w:rPr>
              <w:t>80</w:t>
            </w:r>
          </w:p>
        </w:tc>
        <w:tc>
          <w:tcPr>
            <w:tcW w:w="0" w:type="auto"/>
            <w:vAlign w:val="bottom"/>
          </w:tcPr>
          <w:p w:rsidR="002B1717" w:rsidRPr="000F325E" w:rsidRDefault="002B1717" w:rsidP="00503B2A">
            <w:pPr>
              <w:jc w:val="right"/>
              <w:rPr>
                <w:color w:val="000000"/>
              </w:rPr>
            </w:pPr>
            <w:r w:rsidRPr="000F325E">
              <w:rPr>
                <w:color w:val="000000"/>
              </w:rPr>
              <w:t>15,24</w:t>
            </w:r>
          </w:p>
        </w:tc>
      </w:tr>
      <w:tr w:rsidR="002B1717" w:rsidRPr="000F325E" w:rsidTr="00A86256">
        <w:trPr>
          <w:trHeight w:val="300"/>
        </w:trPr>
        <w:tc>
          <w:tcPr>
            <w:tcW w:w="0" w:type="auto"/>
            <w:shd w:val="clear" w:color="auto" w:fill="auto"/>
            <w:noWrap/>
            <w:vAlign w:val="bottom"/>
            <w:hideMark/>
          </w:tcPr>
          <w:p w:rsidR="002B1717" w:rsidRPr="000F325E" w:rsidRDefault="002B1717" w:rsidP="00503B2A">
            <w:pPr>
              <w:ind w:left="0" w:firstLine="0"/>
              <w:jc w:val="left"/>
              <w:rPr>
                <w:b/>
                <w:bCs/>
                <w:color w:val="000000"/>
                <w:lang w:val="tr-TR" w:eastAsia="tr-TR"/>
              </w:rPr>
            </w:pPr>
            <w:r w:rsidRPr="000F325E">
              <w:rPr>
                <w:b/>
                <w:bCs/>
                <w:color w:val="000000"/>
                <w:lang w:val="tr-TR" w:eastAsia="tr-TR"/>
              </w:rPr>
              <w:t>Dumlupınar Bölgesi (4 Mah.)</w:t>
            </w:r>
          </w:p>
        </w:tc>
        <w:tc>
          <w:tcPr>
            <w:tcW w:w="0" w:type="auto"/>
            <w:vAlign w:val="bottom"/>
          </w:tcPr>
          <w:p w:rsidR="002B1717" w:rsidRPr="000F325E" w:rsidRDefault="002B1717" w:rsidP="00503B2A">
            <w:pPr>
              <w:jc w:val="right"/>
              <w:rPr>
                <w:color w:val="000000"/>
              </w:rPr>
            </w:pPr>
            <w:r w:rsidRPr="000F325E">
              <w:rPr>
                <w:color w:val="000000"/>
              </w:rPr>
              <w:t>186</w:t>
            </w:r>
          </w:p>
        </w:tc>
        <w:tc>
          <w:tcPr>
            <w:tcW w:w="0" w:type="auto"/>
            <w:vAlign w:val="bottom"/>
          </w:tcPr>
          <w:p w:rsidR="002B1717" w:rsidRPr="000F325E" w:rsidRDefault="002B1717" w:rsidP="00503B2A">
            <w:pPr>
              <w:jc w:val="right"/>
              <w:rPr>
                <w:color w:val="000000"/>
              </w:rPr>
            </w:pPr>
            <w:r w:rsidRPr="000F325E">
              <w:rPr>
                <w:color w:val="000000"/>
              </w:rPr>
              <w:t>35</w:t>
            </w:r>
          </w:p>
        </w:tc>
        <w:tc>
          <w:tcPr>
            <w:tcW w:w="0" w:type="auto"/>
            <w:vAlign w:val="bottom"/>
          </w:tcPr>
          <w:p w:rsidR="002B1717" w:rsidRPr="000F325E" w:rsidRDefault="002B1717" w:rsidP="00503B2A">
            <w:pPr>
              <w:jc w:val="right"/>
              <w:rPr>
                <w:color w:val="000000"/>
              </w:rPr>
            </w:pPr>
            <w:r w:rsidRPr="000F325E">
              <w:rPr>
                <w:color w:val="000000"/>
              </w:rPr>
              <w:t>18,82</w:t>
            </w:r>
          </w:p>
        </w:tc>
        <w:tc>
          <w:tcPr>
            <w:tcW w:w="0" w:type="auto"/>
            <w:vAlign w:val="bottom"/>
          </w:tcPr>
          <w:p w:rsidR="002B1717" w:rsidRPr="000F325E" w:rsidRDefault="002B1717" w:rsidP="00503B2A">
            <w:pPr>
              <w:jc w:val="right"/>
              <w:rPr>
                <w:color w:val="000000"/>
              </w:rPr>
            </w:pPr>
            <w:r w:rsidRPr="000F325E">
              <w:rPr>
                <w:color w:val="000000"/>
              </w:rPr>
              <w:t>24</w:t>
            </w:r>
          </w:p>
        </w:tc>
        <w:tc>
          <w:tcPr>
            <w:tcW w:w="0" w:type="auto"/>
            <w:vAlign w:val="bottom"/>
          </w:tcPr>
          <w:p w:rsidR="002B1717" w:rsidRPr="000F325E" w:rsidRDefault="002B1717" w:rsidP="00503B2A">
            <w:pPr>
              <w:jc w:val="right"/>
              <w:rPr>
                <w:color w:val="000000"/>
              </w:rPr>
            </w:pPr>
            <w:r w:rsidRPr="000F325E">
              <w:rPr>
                <w:color w:val="000000"/>
              </w:rPr>
              <w:t>12,90</w:t>
            </w:r>
          </w:p>
        </w:tc>
      </w:tr>
      <w:tr w:rsidR="002B1717" w:rsidRPr="000F325E" w:rsidTr="00A86256">
        <w:trPr>
          <w:trHeight w:val="300"/>
        </w:trPr>
        <w:tc>
          <w:tcPr>
            <w:tcW w:w="0" w:type="auto"/>
            <w:shd w:val="clear" w:color="auto" w:fill="auto"/>
            <w:noWrap/>
            <w:vAlign w:val="bottom"/>
            <w:hideMark/>
          </w:tcPr>
          <w:p w:rsidR="002B1717" w:rsidRPr="000F325E" w:rsidRDefault="00870F07" w:rsidP="00503B2A">
            <w:pPr>
              <w:ind w:left="0" w:firstLine="0"/>
              <w:jc w:val="left"/>
              <w:rPr>
                <w:b/>
                <w:bCs/>
                <w:color w:val="000000"/>
                <w:lang w:val="tr-TR" w:eastAsia="tr-TR"/>
              </w:rPr>
            </w:pPr>
            <w:r w:rsidRPr="000F325E">
              <w:rPr>
                <w:b/>
                <w:bCs/>
                <w:color w:val="000000"/>
                <w:lang w:val="tr-TR" w:eastAsia="tr-TR"/>
              </w:rPr>
              <w:t>Akkapı Bölgesi (9 Mah.)</w:t>
            </w:r>
          </w:p>
        </w:tc>
        <w:tc>
          <w:tcPr>
            <w:tcW w:w="0" w:type="auto"/>
            <w:vAlign w:val="bottom"/>
          </w:tcPr>
          <w:p w:rsidR="002B1717" w:rsidRPr="000F325E" w:rsidRDefault="002B1717" w:rsidP="00503B2A">
            <w:pPr>
              <w:jc w:val="right"/>
              <w:rPr>
                <w:color w:val="000000"/>
              </w:rPr>
            </w:pPr>
            <w:r w:rsidRPr="000F325E">
              <w:rPr>
                <w:color w:val="000000"/>
              </w:rPr>
              <w:t>362</w:t>
            </w:r>
          </w:p>
        </w:tc>
        <w:tc>
          <w:tcPr>
            <w:tcW w:w="0" w:type="auto"/>
            <w:vAlign w:val="bottom"/>
          </w:tcPr>
          <w:p w:rsidR="002B1717" w:rsidRPr="000F325E" w:rsidRDefault="002B1717" w:rsidP="00503B2A">
            <w:pPr>
              <w:jc w:val="right"/>
              <w:rPr>
                <w:color w:val="000000"/>
              </w:rPr>
            </w:pPr>
            <w:r w:rsidRPr="000F325E">
              <w:rPr>
                <w:color w:val="000000"/>
              </w:rPr>
              <w:t>81</w:t>
            </w:r>
          </w:p>
        </w:tc>
        <w:tc>
          <w:tcPr>
            <w:tcW w:w="0" w:type="auto"/>
            <w:vAlign w:val="bottom"/>
          </w:tcPr>
          <w:p w:rsidR="002B1717" w:rsidRPr="000F325E" w:rsidRDefault="002B1717" w:rsidP="00503B2A">
            <w:pPr>
              <w:jc w:val="right"/>
              <w:rPr>
                <w:color w:val="000000"/>
              </w:rPr>
            </w:pPr>
            <w:r w:rsidRPr="000F325E">
              <w:rPr>
                <w:color w:val="000000"/>
              </w:rPr>
              <w:t>22,38</w:t>
            </w:r>
          </w:p>
        </w:tc>
        <w:tc>
          <w:tcPr>
            <w:tcW w:w="0" w:type="auto"/>
            <w:vAlign w:val="bottom"/>
          </w:tcPr>
          <w:p w:rsidR="002B1717" w:rsidRPr="000F325E" w:rsidRDefault="002B1717" w:rsidP="00503B2A">
            <w:pPr>
              <w:jc w:val="right"/>
              <w:rPr>
                <w:color w:val="000000"/>
              </w:rPr>
            </w:pPr>
            <w:r w:rsidRPr="000F325E">
              <w:rPr>
                <w:color w:val="000000"/>
              </w:rPr>
              <w:t>59</w:t>
            </w:r>
          </w:p>
        </w:tc>
        <w:tc>
          <w:tcPr>
            <w:tcW w:w="0" w:type="auto"/>
            <w:vAlign w:val="bottom"/>
          </w:tcPr>
          <w:p w:rsidR="002B1717" w:rsidRPr="000F325E" w:rsidRDefault="002B1717" w:rsidP="00503B2A">
            <w:pPr>
              <w:jc w:val="right"/>
              <w:rPr>
                <w:color w:val="000000"/>
              </w:rPr>
            </w:pPr>
            <w:r w:rsidRPr="000F325E">
              <w:rPr>
                <w:color w:val="000000"/>
              </w:rPr>
              <w:t>16,30</w:t>
            </w:r>
          </w:p>
        </w:tc>
      </w:tr>
      <w:tr w:rsidR="002B1717" w:rsidRPr="000F325E" w:rsidTr="00A86256">
        <w:trPr>
          <w:trHeight w:val="300"/>
        </w:trPr>
        <w:tc>
          <w:tcPr>
            <w:tcW w:w="0" w:type="auto"/>
            <w:shd w:val="clear" w:color="auto" w:fill="auto"/>
            <w:noWrap/>
            <w:vAlign w:val="bottom"/>
            <w:hideMark/>
          </w:tcPr>
          <w:p w:rsidR="002B1717" w:rsidRPr="000F325E" w:rsidRDefault="002B1717" w:rsidP="00503B2A">
            <w:pPr>
              <w:ind w:left="0" w:firstLine="0"/>
              <w:jc w:val="left"/>
              <w:rPr>
                <w:b/>
                <w:bCs/>
                <w:color w:val="000000"/>
                <w:lang w:val="tr-TR" w:eastAsia="tr-TR"/>
              </w:rPr>
            </w:pPr>
            <w:r w:rsidRPr="000F325E">
              <w:rPr>
                <w:b/>
                <w:bCs/>
                <w:color w:val="000000"/>
                <w:lang w:val="tr-TR" w:eastAsia="tr-TR"/>
              </w:rPr>
              <w:t>Dağlıoğlu Bölgesi (4 Mah.)</w:t>
            </w:r>
          </w:p>
        </w:tc>
        <w:tc>
          <w:tcPr>
            <w:tcW w:w="0" w:type="auto"/>
            <w:vAlign w:val="bottom"/>
          </w:tcPr>
          <w:p w:rsidR="002B1717" w:rsidRPr="000F325E" w:rsidRDefault="002B1717" w:rsidP="00503B2A">
            <w:pPr>
              <w:jc w:val="right"/>
              <w:rPr>
                <w:color w:val="000000"/>
              </w:rPr>
            </w:pPr>
            <w:r w:rsidRPr="000F325E">
              <w:rPr>
                <w:color w:val="000000"/>
              </w:rPr>
              <w:t>301</w:t>
            </w:r>
          </w:p>
        </w:tc>
        <w:tc>
          <w:tcPr>
            <w:tcW w:w="0" w:type="auto"/>
            <w:vAlign w:val="bottom"/>
          </w:tcPr>
          <w:p w:rsidR="002B1717" w:rsidRPr="000F325E" w:rsidRDefault="002B1717" w:rsidP="00503B2A">
            <w:pPr>
              <w:jc w:val="right"/>
              <w:rPr>
                <w:color w:val="000000"/>
              </w:rPr>
            </w:pPr>
            <w:r w:rsidRPr="000F325E">
              <w:rPr>
                <w:color w:val="000000"/>
              </w:rPr>
              <w:t>62</w:t>
            </w:r>
          </w:p>
        </w:tc>
        <w:tc>
          <w:tcPr>
            <w:tcW w:w="0" w:type="auto"/>
            <w:vAlign w:val="bottom"/>
          </w:tcPr>
          <w:p w:rsidR="002B1717" w:rsidRPr="000F325E" w:rsidRDefault="002B1717" w:rsidP="00503B2A">
            <w:pPr>
              <w:jc w:val="right"/>
              <w:rPr>
                <w:color w:val="000000"/>
              </w:rPr>
            </w:pPr>
            <w:r w:rsidRPr="000F325E">
              <w:rPr>
                <w:color w:val="000000"/>
              </w:rPr>
              <w:t>20,60</w:t>
            </w:r>
          </w:p>
        </w:tc>
        <w:tc>
          <w:tcPr>
            <w:tcW w:w="0" w:type="auto"/>
            <w:vAlign w:val="bottom"/>
          </w:tcPr>
          <w:p w:rsidR="002B1717" w:rsidRPr="000F325E" w:rsidRDefault="002B1717" w:rsidP="00503B2A">
            <w:pPr>
              <w:jc w:val="right"/>
              <w:rPr>
                <w:color w:val="000000"/>
              </w:rPr>
            </w:pPr>
            <w:r w:rsidRPr="000F325E">
              <w:rPr>
                <w:color w:val="000000"/>
              </w:rPr>
              <w:t>31</w:t>
            </w:r>
          </w:p>
        </w:tc>
        <w:tc>
          <w:tcPr>
            <w:tcW w:w="0" w:type="auto"/>
            <w:vAlign w:val="bottom"/>
          </w:tcPr>
          <w:p w:rsidR="002B1717" w:rsidRPr="000F325E" w:rsidRDefault="002B1717" w:rsidP="00503B2A">
            <w:pPr>
              <w:jc w:val="right"/>
              <w:rPr>
                <w:color w:val="000000"/>
              </w:rPr>
            </w:pPr>
            <w:r w:rsidRPr="000F325E">
              <w:rPr>
                <w:color w:val="000000"/>
              </w:rPr>
              <w:t>10,30</w:t>
            </w:r>
          </w:p>
        </w:tc>
      </w:tr>
      <w:tr w:rsidR="002B1717" w:rsidRPr="000F325E" w:rsidTr="00A86256">
        <w:trPr>
          <w:trHeight w:val="300"/>
        </w:trPr>
        <w:tc>
          <w:tcPr>
            <w:tcW w:w="0" w:type="auto"/>
            <w:shd w:val="clear" w:color="auto" w:fill="auto"/>
            <w:noWrap/>
            <w:vAlign w:val="bottom"/>
            <w:hideMark/>
          </w:tcPr>
          <w:p w:rsidR="002B1717" w:rsidRPr="000F325E" w:rsidRDefault="0015106F" w:rsidP="00503B2A">
            <w:pPr>
              <w:ind w:left="0" w:firstLine="0"/>
              <w:jc w:val="left"/>
              <w:rPr>
                <w:b/>
                <w:bCs/>
                <w:color w:val="000000"/>
                <w:lang w:val="tr-TR" w:eastAsia="tr-TR"/>
              </w:rPr>
            </w:pPr>
            <w:r w:rsidRPr="000F325E">
              <w:rPr>
                <w:b/>
                <w:bCs/>
                <w:color w:val="000000"/>
                <w:lang w:val="tr-TR" w:eastAsia="tr-TR"/>
              </w:rPr>
              <w:t>Tarım-Mürseloğlu (22 Köy)</w:t>
            </w:r>
            <w:r w:rsidR="000A020E" w:rsidRPr="000F325E">
              <w:rPr>
                <w:b/>
                <w:bCs/>
                <w:color w:val="000000"/>
                <w:lang w:val="tr-TR" w:eastAsia="tr-TR"/>
              </w:rPr>
              <w:t xml:space="preserve"> (22 Köy)</w:t>
            </w:r>
          </w:p>
        </w:tc>
        <w:tc>
          <w:tcPr>
            <w:tcW w:w="0" w:type="auto"/>
            <w:vAlign w:val="bottom"/>
          </w:tcPr>
          <w:p w:rsidR="002B1717" w:rsidRPr="000F325E" w:rsidRDefault="002B1717" w:rsidP="00503B2A">
            <w:pPr>
              <w:jc w:val="right"/>
              <w:rPr>
                <w:color w:val="000000"/>
              </w:rPr>
            </w:pPr>
            <w:r w:rsidRPr="000F325E">
              <w:rPr>
                <w:color w:val="000000"/>
              </w:rPr>
              <w:t>61</w:t>
            </w:r>
          </w:p>
        </w:tc>
        <w:tc>
          <w:tcPr>
            <w:tcW w:w="0" w:type="auto"/>
            <w:vAlign w:val="bottom"/>
          </w:tcPr>
          <w:p w:rsidR="002B1717" w:rsidRPr="000F325E" w:rsidRDefault="002B1717" w:rsidP="00503B2A">
            <w:pPr>
              <w:jc w:val="right"/>
              <w:rPr>
                <w:color w:val="000000"/>
              </w:rPr>
            </w:pPr>
            <w:r w:rsidRPr="000F325E">
              <w:rPr>
                <w:color w:val="000000"/>
              </w:rPr>
              <w:t>34</w:t>
            </w:r>
          </w:p>
        </w:tc>
        <w:tc>
          <w:tcPr>
            <w:tcW w:w="0" w:type="auto"/>
            <w:vAlign w:val="bottom"/>
          </w:tcPr>
          <w:p w:rsidR="002B1717" w:rsidRPr="000F325E" w:rsidRDefault="002B1717" w:rsidP="00503B2A">
            <w:pPr>
              <w:jc w:val="right"/>
              <w:rPr>
                <w:color w:val="000000"/>
              </w:rPr>
            </w:pPr>
            <w:r w:rsidRPr="000F325E">
              <w:rPr>
                <w:color w:val="000000"/>
              </w:rPr>
              <w:t>55,74</w:t>
            </w:r>
          </w:p>
        </w:tc>
        <w:tc>
          <w:tcPr>
            <w:tcW w:w="0" w:type="auto"/>
            <w:vAlign w:val="bottom"/>
          </w:tcPr>
          <w:p w:rsidR="002B1717" w:rsidRPr="000F325E" w:rsidRDefault="002B1717" w:rsidP="00503B2A">
            <w:pPr>
              <w:jc w:val="right"/>
              <w:rPr>
                <w:color w:val="000000"/>
              </w:rPr>
            </w:pPr>
            <w:r w:rsidRPr="000F325E">
              <w:rPr>
                <w:color w:val="000000"/>
              </w:rPr>
              <w:t>17</w:t>
            </w:r>
          </w:p>
        </w:tc>
        <w:tc>
          <w:tcPr>
            <w:tcW w:w="0" w:type="auto"/>
            <w:vAlign w:val="bottom"/>
          </w:tcPr>
          <w:p w:rsidR="002B1717" w:rsidRPr="000F325E" w:rsidRDefault="002B1717" w:rsidP="00503B2A">
            <w:pPr>
              <w:jc w:val="right"/>
              <w:rPr>
                <w:color w:val="000000"/>
              </w:rPr>
            </w:pPr>
            <w:r w:rsidRPr="000F325E">
              <w:rPr>
                <w:color w:val="000000"/>
              </w:rPr>
              <w:t>27,87</w:t>
            </w:r>
          </w:p>
        </w:tc>
      </w:tr>
      <w:tr w:rsidR="002B1717" w:rsidRPr="000F325E" w:rsidTr="00A86256">
        <w:trPr>
          <w:trHeight w:val="300"/>
        </w:trPr>
        <w:tc>
          <w:tcPr>
            <w:tcW w:w="0" w:type="auto"/>
            <w:shd w:val="clear" w:color="auto" w:fill="auto"/>
            <w:noWrap/>
            <w:vAlign w:val="bottom"/>
          </w:tcPr>
          <w:p w:rsidR="002B1717" w:rsidRPr="000F325E" w:rsidRDefault="002B1717" w:rsidP="00503B2A">
            <w:pPr>
              <w:ind w:left="0" w:firstLine="0"/>
              <w:jc w:val="left"/>
              <w:rPr>
                <w:b/>
                <w:bCs/>
                <w:color w:val="000000"/>
                <w:lang w:val="tr-TR" w:eastAsia="tr-TR"/>
              </w:rPr>
            </w:pPr>
            <w:r w:rsidRPr="000F325E">
              <w:rPr>
                <w:b/>
                <w:bCs/>
                <w:color w:val="000000"/>
                <w:lang w:val="tr-TR" w:eastAsia="tr-TR"/>
              </w:rPr>
              <w:t>Toplam</w:t>
            </w:r>
          </w:p>
        </w:tc>
        <w:tc>
          <w:tcPr>
            <w:tcW w:w="0" w:type="auto"/>
            <w:vAlign w:val="bottom"/>
          </w:tcPr>
          <w:p w:rsidR="002B1717" w:rsidRPr="000F325E" w:rsidRDefault="002B1717" w:rsidP="00503B2A">
            <w:pPr>
              <w:jc w:val="right"/>
              <w:rPr>
                <w:b/>
                <w:bCs/>
                <w:color w:val="000000"/>
              </w:rPr>
            </w:pPr>
            <w:r w:rsidRPr="000F325E">
              <w:rPr>
                <w:b/>
                <w:bCs/>
                <w:color w:val="000000"/>
              </w:rPr>
              <w:t>2798</w:t>
            </w:r>
          </w:p>
        </w:tc>
        <w:tc>
          <w:tcPr>
            <w:tcW w:w="0" w:type="auto"/>
            <w:vAlign w:val="bottom"/>
          </w:tcPr>
          <w:p w:rsidR="002B1717" w:rsidRPr="000F325E" w:rsidRDefault="002B1717" w:rsidP="00503B2A">
            <w:pPr>
              <w:jc w:val="right"/>
              <w:rPr>
                <w:b/>
                <w:bCs/>
                <w:color w:val="000000"/>
              </w:rPr>
            </w:pPr>
            <w:r w:rsidRPr="000F325E">
              <w:rPr>
                <w:b/>
                <w:bCs/>
                <w:color w:val="000000"/>
              </w:rPr>
              <w:t>661</w:t>
            </w:r>
          </w:p>
        </w:tc>
        <w:tc>
          <w:tcPr>
            <w:tcW w:w="0" w:type="auto"/>
            <w:vAlign w:val="bottom"/>
          </w:tcPr>
          <w:p w:rsidR="002B1717" w:rsidRPr="000F325E" w:rsidRDefault="002B1717" w:rsidP="00503B2A">
            <w:pPr>
              <w:jc w:val="right"/>
              <w:rPr>
                <w:b/>
                <w:bCs/>
                <w:color w:val="000000"/>
              </w:rPr>
            </w:pPr>
            <w:r w:rsidRPr="000F325E">
              <w:rPr>
                <w:b/>
                <w:bCs/>
                <w:color w:val="000000"/>
              </w:rPr>
              <w:t>23,62</w:t>
            </w:r>
          </w:p>
        </w:tc>
        <w:tc>
          <w:tcPr>
            <w:tcW w:w="0" w:type="auto"/>
            <w:vAlign w:val="bottom"/>
          </w:tcPr>
          <w:p w:rsidR="002B1717" w:rsidRPr="000F325E" w:rsidRDefault="002B1717" w:rsidP="00503B2A">
            <w:pPr>
              <w:jc w:val="right"/>
              <w:rPr>
                <w:b/>
                <w:bCs/>
                <w:color w:val="000000"/>
              </w:rPr>
            </w:pPr>
            <w:r w:rsidRPr="000F325E">
              <w:rPr>
                <w:b/>
                <w:bCs/>
                <w:color w:val="000000"/>
              </w:rPr>
              <w:t>455</w:t>
            </w:r>
          </w:p>
        </w:tc>
        <w:tc>
          <w:tcPr>
            <w:tcW w:w="0" w:type="auto"/>
            <w:vAlign w:val="bottom"/>
          </w:tcPr>
          <w:p w:rsidR="002B1717" w:rsidRPr="000F325E" w:rsidRDefault="002B1717" w:rsidP="00503B2A">
            <w:pPr>
              <w:jc w:val="right"/>
              <w:rPr>
                <w:b/>
                <w:bCs/>
                <w:color w:val="000000"/>
              </w:rPr>
            </w:pPr>
            <w:r w:rsidRPr="000F325E">
              <w:rPr>
                <w:b/>
                <w:bCs/>
                <w:color w:val="000000"/>
              </w:rPr>
              <w:t>16,26</w:t>
            </w:r>
          </w:p>
        </w:tc>
      </w:tr>
    </w:tbl>
    <w:p w:rsidR="00040E6A" w:rsidRPr="000F325E" w:rsidRDefault="00040E6A" w:rsidP="00503B2A">
      <w:pPr>
        <w:autoSpaceDE w:val="0"/>
        <w:autoSpaceDN w:val="0"/>
        <w:adjustRightInd w:val="0"/>
        <w:ind w:left="0" w:firstLine="0"/>
        <w:jc w:val="left"/>
        <w:rPr>
          <w:rFonts w:eastAsiaTheme="minorHAnsi"/>
          <w:sz w:val="22"/>
          <w:szCs w:val="22"/>
          <w:lang w:val="tr-TR"/>
        </w:rPr>
      </w:pPr>
    </w:p>
    <w:p w:rsidR="002A1AF7" w:rsidRPr="000F325E" w:rsidRDefault="002A1AF7" w:rsidP="00F74A90">
      <w:pPr>
        <w:spacing w:before="120"/>
        <w:ind w:left="0" w:firstLine="0"/>
        <w:rPr>
          <w:rFonts w:eastAsiaTheme="minorHAnsi"/>
          <w:sz w:val="22"/>
          <w:szCs w:val="22"/>
          <w:lang w:val="tr-TR"/>
        </w:rPr>
      </w:pPr>
      <w:r w:rsidRPr="000F325E">
        <w:rPr>
          <w:rFonts w:eastAsiaTheme="minorHAnsi"/>
          <w:sz w:val="22"/>
          <w:szCs w:val="22"/>
          <w:lang w:val="tr-TR"/>
        </w:rPr>
        <w:t>Erkeklerle kadınlar arasında büyük farklılaşma bulunmaktadır. Kadınların bir kez de olsa çalışma oranı %6, son hafta çalışma oranı %3 düzeyindedir.</w:t>
      </w:r>
    </w:p>
    <w:p w:rsidR="00D75EEC" w:rsidRPr="000F325E" w:rsidRDefault="00D75EEC" w:rsidP="00503B2A">
      <w:pPr>
        <w:rPr>
          <w:b/>
          <w:sz w:val="22"/>
          <w:szCs w:val="22"/>
          <w:lang w:val="tr-TR"/>
        </w:rPr>
      </w:pPr>
    </w:p>
    <w:p w:rsidR="00D75EEC" w:rsidRPr="000F325E" w:rsidRDefault="00D75EEC" w:rsidP="00503B2A">
      <w:pPr>
        <w:rPr>
          <w:lang w:val="tr-TR"/>
        </w:rPr>
      </w:pPr>
      <w:r w:rsidRPr="000F325E">
        <w:rPr>
          <w:b/>
          <w:lang w:val="tr-TR"/>
        </w:rPr>
        <w:t>Tablo</w:t>
      </w:r>
      <w:r w:rsidR="00E8421D" w:rsidRPr="000F325E">
        <w:rPr>
          <w:b/>
          <w:lang w:val="tr-TR"/>
        </w:rPr>
        <w:t>-68</w:t>
      </w:r>
      <w:r w:rsidRPr="000F325E">
        <w:rPr>
          <w:b/>
          <w:lang w:val="tr-TR"/>
        </w:rPr>
        <w:t>: Çalışma Durumu</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00"/>
        <w:gridCol w:w="1170"/>
        <w:gridCol w:w="900"/>
        <w:gridCol w:w="810"/>
        <w:gridCol w:w="900"/>
        <w:gridCol w:w="720"/>
        <w:gridCol w:w="810"/>
        <w:gridCol w:w="794"/>
        <w:gridCol w:w="696"/>
      </w:tblGrid>
      <w:tr w:rsidR="00A86256" w:rsidRPr="000F325E" w:rsidTr="00E8421D">
        <w:trPr>
          <w:trHeight w:val="300"/>
        </w:trPr>
        <w:tc>
          <w:tcPr>
            <w:tcW w:w="2700" w:type="dxa"/>
            <w:shd w:val="clear" w:color="auto" w:fill="auto"/>
            <w:noWrap/>
            <w:vAlign w:val="bottom"/>
            <w:hideMark/>
          </w:tcPr>
          <w:p w:rsidR="00D75EEC" w:rsidRPr="000F325E" w:rsidRDefault="00D75EEC" w:rsidP="00503B2A">
            <w:pPr>
              <w:ind w:left="0" w:firstLine="0"/>
              <w:jc w:val="left"/>
              <w:rPr>
                <w:b/>
                <w:bCs/>
                <w:color w:val="000000"/>
                <w:sz w:val="18"/>
                <w:szCs w:val="18"/>
                <w:lang w:val="tr-TR" w:eastAsia="tr-TR"/>
              </w:rPr>
            </w:pPr>
          </w:p>
        </w:tc>
        <w:tc>
          <w:tcPr>
            <w:tcW w:w="1170" w:type="dxa"/>
          </w:tcPr>
          <w:p w:rsidR="00D75EEC" w:rsidRPr="000F325E" w:rsidRDefault="00D75EEC" w:rsidP="00503B2A">
            <w:pPr>
              <w:jc w:val="right"/>
              <w:rPr>
                <w:b/>
                <w:bCs/>
                <w:color w:val="000000"/>
                <w:sz w:val="18"/>
                <w:szCs w:val="18"/>
                <w:lang w:val="tr-TR"/>
              </w:rPr>
            </w:pPr>
            <w:r w:rsidRPr="000F325E">
              <w:rPr>
                <w:b/>
                <w:bCs/>
                <w:color w:val="000000"/>
                <w:sz w:val="18"/>
                <w:szCs w:val="18"/>
                <w:lang w:val="tr-TR"/>
              </w:rPr>
              <w:t>15-64 Yaş En Az Bir Kez Çalışmışların Oranı (%)</w:t>
            </w:r>
          </w:p>
        </w:tc>
        <w:tc>
          <w:tcPr>
            <w:tcW w:w="900" w:type="dxa"/>
          </w:tcPr>
          <w:p w:rsidR="00D75EEC" w:rsidRPr="000F325E" w:rsidRDefault="00D75EEC" w:rsidP="00503B2A">
            <w:pPr>
              <w:jc w:val="right"/>
              <w:rPr>
                <w:b/>
                <w:bCs/>
                <w:color w:val="000000"/>
                <w:sz w:val="18"/>
                <w:szCs w:val="18"/>
              </w:rPr>
            </w:pPr>
            <w:r w:rsidRPr="000F325E">
              <w:rPr>
                <w:b/>
                <w:bCs/>
                <w:color w:val="000000"/>
                <w:sz w:val="18"/>
                <w:szCs w:val="18"/>
              </w:rPr>
              <w:t>15-64 Yaş Son Hafta Çalışan Oranı (%)</w:t>
            </w:r>
          </w:p>
        </w:tc>
        <w:tc>
          <w:tcPr>
            <w:tcW w:w="810" w:type="dxa"/>
          </w:tcPr>
          <w:p w:rsidR="00D75EEC" w:rsidRPr="000F325E" w:rsidRDefault="00D75EEC" w:rsidP="00503B2A">
            <w:pPr>
              <w:jc w:val="right"/>
              <w:rPr>
                <w:b/>
                <w:bCs/>
                <w:color w:val="000000"/>
                <w:sz w:val="18"/>
                <w:szCs w:val="18"/>
                <w:lang w:val="tr-TR"/>
              </w:rPr>
            </w:pPr>
            <w:r w:rsidRPr="000F325E">
              <w:rPr>
                <w:b/>
                <w:bCs/>
                <w:color w:val="000000"/>
                <w:sz w:val="18"/>
                <w:szCs w:val="18"/>
                <w:lang w:val="tr-TR"/>
              </w:rPr>
              <w:t>Erkek Bir Kez Çalışma (Hane Eş Reisi) %</w:t>
            </w:r>
          </w:p>
        </w:tc>
        <w:tc>
          <w:tcPr>
            <w:tcW w:w="900" w:type="dxa"/>
          </w:tcPr>
          <w:p w:rsidR="00D75EEC" w:rsidRPr="000F325E" w:rsidRDefault="00D75EEC" w:rsidP="00503B2A">
            <w:pPr>
              <w:jc w:val="right"/>
              <w:rPr>
                <w:b/>
                <w:bCs/>
                <w:color w:val="000000"/>
                <w:sz w:val="18"/>
                <w:szCs w:val="18"/>
                <w:lang w:val="tr-TR"/>
              </w:rPr>
            </w:pPr>
            <w:r w:rsidRPr="000F325E">
              <w:rPr>
                <w:b/>
                <w:bCs/>
                <w:color w:val="000000"/>
                <w:sz w:val="18"/>
                <w:szCs w:val="18"/>
                <w:lang w:val="tr-TR"/>
              </w:rPr>
              <w:t>Erkek Son Hafta Çalışıyor (Hane Eş Reisi) %</w:t>
            </w:r>
          </w:p>
        </w:tc>
        <w:tc>
          <w:tcPr>
            <w:tcW w:w="720" w:type="dxa"/>
          </w:tcPr>
          <w:p w:rsidR="00D75EEC" w:rsidRPr="000F325E" w:rsidRDefault="00D75EEC" w:rsidP="00503B2A">
            <w:pPr>
              <w:jc w:val="right"/>
              <w:rPr>
                <w:b/>
                <w:bCs/>
                <w:color w:val="000000"/>
                <w:sz w:val="18"/>
                <w:szCs w:val="18"/>
                <w:lang w:val="de-DE"/>
              </w:rPr>
            </w:pPr>
            <w:r w:rsidRPr="000F325E">
              <w:rPr>
                <w:b/>
                <w:bCs/>
                <w:color w:val="000000"/>
                <w:sz w:val="18"/>
                <w:szCs w:val="18"/>
                <w:lang w:val="de-DE"/>
              </w:rPr>
              <w:t>Erkek Günlük Ücreti (Hane Eş Reisi)</w:t>
            </w:r>
          </w:p>
        </w:tc>
        <w:tc>
          <w:tcPr>
            <w:tcW w:w="810" w:type="dxa"/>
          </w:tcPr>
          <w:p w:rsidR="00D75EEC" w:rsidRPr="000F325E" w:rsidRDefault="00D75EEC" w:rsidP="00503B2A">
            <w:pPr>
              <w:jc w:val="right"/>
              <w:rPr>
                <w:b/>
                <w:bCs/>
                <w:color w:val="000000"/>
                <w:sz w:val="18"/>
                <w:szCs w:val="18"/>
                <w:lang w:val="tr-TR"/>
              </w:rPr>
            </w:pPr>
            <w:r w:rsidRPr="000F325E">
              <w:rPr>
                <w:b/>
                <w:bCs/>
                <w:color w:val="000000"/>
                <w:sz w:val="18"/>
                <w:szCs w:val="18"/>
                <w:lang w:val="tr-TR"/>
              </w:rPr>
              <w:t>Kadın Bir Kez Çalışma (Hane Eş Reisi) %</w:t>
            </w:r>
          </w:p>
        </w:tc>
        <w:tc>
          <w:tcPr>
            <w:tcW w:w="794" w:type="dxa"/>
          </w:tcPr>
          <w:p w:rsidR="00D75EEC" w:rsidRPr="000F325E" w:rsidRDefault="00D75EEC" w:rsidP="00503B2A">
            <w:pPr>
              <w:jc w:val="right"/>
              <w:rPr>
                <w:b/>
                <w:bCs/>
                <w:color w:val="000000"/>
                <w:sz w:val="18"/>
                <w:szCs w:val="18"/>
                <w:lang w:val="tr-TR"/>
              </w:rPr>
            </w:pPr>
            <w:r w:rsidRPr="000F325E">
              <w:rPr>
                <w:b/>
                <w:bCs/>
                <w:color w:val="000000"/>
                <w:sz w:val="18"/>
                <w:szCs w:val="18"/>
                <w:lang w:val="tr-TR"/>
              </w:rPr>
              <w:t>Kadın Son Hafta Çalışıyor (Hane Eş Reisi) %</w:t>
            </w:r>
          </w:p>
        </w:tc>
        <w:tc>
          <w:tcPr>
            <w:tcW w:w="696" w:type="dxa"/>
          </w:tcPr>
          <w:p w:rsidR="00D75EEC" w:rsidRPr="000F325E" w:rsidRDefault="00D75EEC" w:rsidP="00503B2A">
            <w:pPr>
              <w:jc w:val="right"/>
              <w:rPr>
                <w:b/>
                <w:bCs/>
                <w:color w:val="000000"/>
                <w:sz w:val="18"/>
                <w:szCs w:val="18"/>
                <w:lang w:val="tr-TR"/>
              </w:rPr>
            </w:pPr>
            <w:r w:rsidRPr="000F325E">
              <w:rPr>
                <w:b/>
                <w:bCs/>
                <w:color w:val="000000"/>
                <w:sz w:val="18"/>
                <w:szCs w:val="18"/>
                <w:lang w:val="tr-TR"/>
              </w:rPr>
              <w:t>Kadın Günlük Ücreti (Hane Eş Reisi)</w:t>
            </w:r>
          </w:p>
        </w:tc>
      </w:tr>
      <w:tr w:rsidR="00A86256" w:rsidRPr="000F325E" w:rsidTr="00E8421D">
        <w:trPr>
          <w:trHeight w:val="300"/>
        </w:trPr>
        <w:tc>
          <w:tcPr>
            <w:tcW w:w="2700" w:type="dxa"/>
            <w:shd w:val="clear" w:color="auto" w:fill="auto"/>
            <w:noWrap/>
            <w:vAlign w:val="bottom"/>
            <w:hideMark/>
          </w:tcPr>
          <w:p w:rsidR="00D75EEC" w:rsidRPr="000F325E" w:rsidRDefault="00870F07" w:rsidP="00503B2A">
            <w:pPr>
              <w:ind w:left="0" w:firstLine="0"/>
              <w:jc w:val="left"/>
              <w:rPr>
                <w:b/>
                <w:bCs/>
                <w:color w:val="000000"/>
                <w:sz w:val="18"/>
                <w:szCs w:val="18"/>
                <w:lang w:val="tr-TR" w:eastAsia="tr-TR"/>
              </w:rPr>
            </w:pPr>
            <w:r w:rsidRPr="000F325E">
              <w:rPr>
                <w:b/>
                <w:bCs/>
                <w:color w:val="000000"/>
                <w:sz w:val="18"/>
                <w:szCs w:val="18"/>
                <w:lang w:val="tr-TR" w:eastAsia="tr-TR"/>
              </w:rPr>
              <w:t>Reşatbey Bölgesi (6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91,30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56,52</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81,82</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63,64</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35,00</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27,27</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27,27</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25</w:t>
            </w:r>
          </w:p>
        </w:tc>
      </w:tr>
      <w:tr w:rsidR="00A86256" w:rsidRPr="000F325E" w:rsidTr="00E8421D">
        <w:trPr>
          <w:trHeight w:val="300"/>
        </w:trPr>
        <w:tc>
          <w:tcPr>
            <w:tcW w:w="2700" w:type="dxa"/>
            <w:shd w:val="clear" w:color="auto" w:fill="auto"/>
            <w:noWrap/>
            <w:vAlign w:val="bottom"/>
            <w:hideMark/>
          </w:tcPr>
          <w:p w:rsidR="00D75EEC" w:rsidRPr="000F325E" w:rsidRDefault="00D75EEC" w:rsidP="00503B2A">
            <w:pPr>
              <w:ind w:left="0" w:firstLine="0"/>
              <w:jc w:val="left"/>
              <w:rPr>
                <w:b/>
                <w:bCs/>
                <w:color w:val="000000"/>
                <w:sz w:val="18"/>
                <w:szCs w:val="18"/>
                <w:lang w:val="tr-TR" w:eastAsia="tr-TR"/>
              </w:rPr>
            </w:pPr>
            <w:r w:rsidRPr="000F325E">
              <w:rPr>
                <w:b/>
                <w:bCs/>
                <w:color w:val="000000"/>
                <w:sz w:val="18"/>
                <w:szCs w:val="18"/>
                <w:lang w:val="tr-TR" w:eastAsia="tr-TR"/>
              </w:rPr>
              <w:t>Yeşilyurt Bölgesi (3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67,09</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49,37</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86,11</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66,67</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34,26</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8,33</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5,56</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41,67</w:t>
            </w:r>
          </w:p>
        </w:tc>
      </w:tr>
      <w:tr w:rsidR="00A86256" w:rsidRPr="000F325E" w:rsidTr="00E8421D">
        <w:trPr>
          <w:trHeight w:val="300"/>
        </w:trPr>
        <w:tc>
          <w:tcPr>
            <w:tcW w:w="2700" w:type="dxa"/>
            <w:shd w:val="clear" w:color="auto" w:fill="auto"/>
            <w:noWrap/>
            <w:vAlign w:val="bottom"/>
            <w:hideMark/>
          </w:tcPr>
          <w:p w:rsidR="00D75EEC" w:rsidRPr="000F325E" w:rsidRDefault="00870F07" w:rsidP="00503B2A">
            <w:pPr>
              <w:ind w:left="0" w:firstLine="0"/>
              <w:jc w:val="left"/>
              <w:rPr>
                <w:b/>
                <w:bCs/>
                <w:color w:val="000000"/>
                <w:sz w:val="18"/>
                <w:szCs w:val="18"/>
                <w:lang w:val="tr-TR" w:eastAsia="tr-TR"/>
              </w:rPr>
            </w:pPr>
            <w:r w:rsidRPr="000F325E">
              <w:rPr>
                <w:b/>
                <w:bCs/>
                <w:color w:val="000000"/>
                <w:sz w:val="18"/>
                <w:szCs w:val="18"/>
                <w:lang w:val="tr-TR" w:eastAsia="tr-TR"/>
              </w:rPr>
              <w:t>Gürselpaşa Bölgesi (7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70,27</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60,81</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90,00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80,00</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33,89</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10,00</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3,33</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23,33</w:t>
            </w:r>
          </w:p>
        </w:tc>
      </w:tr>
      <w:tr w:rsidR="00A86256" w:rsidRPr="000F325E" w:rsidTr="00E8421D">
        <w:trPr>
          <w:trHeight w:val="300"/>
        </w:trPr>
        <w:tc>
          <w:tcPr>
            <w:tcW w:w="2700" w:type="dxa"/>
            <w:shd w:val="clear" w:color="auto" w:fill="auto"/>
            <w:noWrap/>
            <w:vAlign w:val="bottom"/>
            <w:hideMark/>
          </w:tcPr>
          <w:p w:rsidR="00D75EEC" w:rsidRPr="000F325E" w:rsidRDefault="00870F07" w:rsidP="00503B2A">
            <w:pPr>
              <w:ind w:left="0" w:firstLine="0"/>
              <w:jc w:val="left"/>
              <w:rPr>
                <w:b/>
                <w:bCs/>
                <w:color w:val="000000"/>
                <w:sz w:val="18"/>
                <w:szCs w:val="18"/>
                <w:lang w:val="tr-TR" w:eastAsia="tr-TR"/>
              </w:rPr>
            </w:pPr>
            <w:r w:rsidRPr="000F325E">
              <w:rPr>
                <w:b/>
                <w:bCs/>
                <w:color w:val="000000"/>
                <w:sz w:val="18"/>
                <w:szCs w:val="18"/>
                <w:lang w:val="tr-TR" w:eastAsia="tr-TR"/>
              </w:rPr>
              <w:t>Dikili Bölgesi (7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89,66</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75,86</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80,00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60,00</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39,29</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10,00</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0,00</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40</w:t>
            </w:r>
          </w:p>
        </w:tc>
      </w:tr>
      <w:tr w:rsidR="00A86256" w:rsidRPr="000F325E" w:rsidTr="00E8421D">
        <w:trPr>
          <w:trHeight w:val="300"/>
        </w:trPr>
        <w:tc>
          <w:tcPr>
            <w:tcW w:w="2700" w:type="dxa"/>
            <w:shd w:val="clear" w:color="auto" w:fill="auto"/>
            <w:noWrap/>
            <w:vAlign w:val="bottom"/>
            <w:hideMark/>
          </w:tcPr>
          <w:p w:rsidR="00D75EEC" w:rsidRPr="000F325E" w:rsidRDefault="00870F07" w:rsidP="00503B2A">
            <w:pPr>
              <w:ind w:left="0" w:firstLine="0"/>
              <w:jc w:val="left"/>
              <w:rPr>
                <w:b/>
                <w:bCs/>
                <w:color w:val="000000"/>
                <w:sz w:val="18"/>
                <w:szCs w:val="18"/>
                <w:lang w:val="tr-TR" w:eastAsia="tr-TR"/>
              </w:rPr>
            </w:pPr>
            <w:r w:rsidRPr="000F325E">
              <w:rPr>
                <w:b/>
                <w:bCs/>
                <w:color w:val="000000"/>
                <w:sz w:val="18"/>
                <w:szCs w:val="18"/>
                <w:lang w:val="tr-TR" w:eastAsia="tr-TR"/>
              </w:rPr>
              <w:t>Fevzipaşa Bölgesi (5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77,42</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64,52</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100,00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90,91</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33,00</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9,09</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0,00</w:t>
            </w:r>
          </w:p>
        </w:tc>
        <w:tc>
          <w:tcPr>
            <w:tcW w:w="696" w:type="dxa"/>
            <w:vAlign w:val="bottom"/>
          </w:tcPr>
          <w:p w:rsidR="00D75EEC" w:rsidRPr="000F325E" w:rsidRDefault="00D75EEC" w:rsidP="00503B2A">
            <w:pPr>
              <w:jc w:val="right"/>
              <w:rPr>
                <w:color w:val="000000"/>
                <w:sz w:val="18"/>
                <w:szCs w:val="18"/>
              </w:rPr>
            </w:pPr>
          </w:p>
        </w:tc>
      </w:tr>
      <w:tr w:rsidR="00A86256" w:rsidRPr="000F325E" w:rsidTr="00E8421D">
        <w:trPr>
          <w:trHeight w:val="300"/>
        </w:trPr>
        <w:tc>
          <w:tcPr>
            <w:tcW w:w="2700" w:type="dxa"/>
            <w:shd w:val="clear" w:color="auto" w:fill="auto"/>
            <w:noWrap/>
            <w:vAlign w:val="bottom"/>
            <w:hideMark/>
          </w:tcPr>
          <w:p w:rsidR="00D75EEC" w:rsidRPr="000F325E" w:rsidRDefault="00870F07" w:rsidP="00503B2A">
            <w:pPr>
              <w:ind w:left="0" w:firstLine="0"/>
              <w:jc w:val="left"/>
              <w:rPr>
                <w:b/>
                <w:bCs/>
                <w:color w:val="000000"/>
                <w:sz w:val="18"/>
                <w:szCs w:val="18"/>
                <w:lang w:val="tr-TR" w:eastAsia="tr-TR"/>
              </w:rPr>
            </w:pPr>
            <w:r w:rsidRPr="000F325E">
              <w:rPr>
                <w:b/>
                <w:bCs/>
                <w:color w:val="000000"/>
                <w:sz w:val="18"/>
                <w:szCs w:val="18"/>
                <w:lang w:val="tr-TR" w:eastAsia="tr-TR"/>
              </w:rPr>
              <w:t>Yeşilevler Bölgesi (6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96,00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62,00</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92,86</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82,14</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30,58</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0,00</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0,00</w:t>
            </w:r>
          </w:p>
        </w:tc>
        <w:tc>
          <w:tcPr>
            <w:tcW w:w="696" w:type="dxa"/>
            <w:vAlign w:val="bottom"/>
          </w:tcPr>
          <w:p w:rsidR="00D75EEC" w:rsidRPr="000F325E" w:rsidRDefault="00D75EEC" w:rsidP="00503B2A">
            <w:pPr>
              <w:jc w:val="right"/>
              <w:rPr>
                <w:color w:val="000000"/>
                <w:sz w:val="18"/>
                <w:szCs w:val="18"/>
              </w:rPr>
            </w:pPr>
          </w:p>
        </w:tc>
      </w:tr>
      <w:tr w:rsidR="00A86256" w:rsidRPr="000F325E" w:rsidTr="00E8421D">
        <w:trPr>
          <w:trHeight w:val="300"/>
        </w:trPr>
        <w:tc>
          <w:tcPr>
            <w:tcW w:w="2700" w:type="dxa"/>
            <w:shd w:val="clear" w:color="auto" w:fill="auto"/>
            <w:noWrap/>
            <w:vAlign w:val="bottom"/>
            <w:hideMark/>
          </w:tcPr>
          <w:p w:rsidR="00D75EEC" w:rsidRPr="000F325E" w:rsidRDefault="00D75EEC" w:rsidP="00503B2A">
            <w:pPr>
              <w:ind w:left="0" w:firstLine="0"/>
              <w:jc w:val="left"/>
              <w:rPr>
                <w:b/>
                <w:bCs/>
                <w:color w:val="000000"/>
                <w:sz w:val="18"/>
                <w:szCs w:val="18"/>
                <w:lang w:val="tr-TR" w:eastAsia="tr-TR"/>
              </w:rPr>
            </w:pPr>
            <w:r w:rsidRPr="000F325E">
              <w:rPr>
                <w:b/>
                <w:bCs/>
                <w:color w:val="000000"/>
                <w:sz w:val="18"/>
                <w:szCs w:val="18"/>
                <w:lang w:val="tr-TR" w:eastAsia="tr-TR"/>
              </w:rPr>
              <w:t>Denizli-Mathatpaşa</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71,11</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51,11</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80,00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53,33</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25,92</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6,67</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6,67</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27,5</w:t>
            </w:r>
          </w:p>
        </w:tc>
      </w:tr>
      <w:tr w:rsidR="00A86256" w:rsidRPr="000F325E" w:rsidTr="00E8421D">
        <w:trPr>
          <w:trHeight w:val="300"/>
        </w:trPr>
        <w:tc>
          <w:tcPr>
            <w:tcW w:w="2700" w:type="dxa"/>
            <w:shd w:val="clear" w:color="auto" w:fill="auto"/>
            <w:noWrap/>
            <w:vAlign w:val="bottom"/>
            <w:hideMark/>
          </w:tcPr>
          <w:p w:rsidR="00D75EEC" w:rsidRPr="000F325E" w:rsidRDefault="00D75EEC" w:rsidP="00503B2A">
            <w:pPr>
              <w:ind w:left="0" w:firstLine="0"/>
              <w:jc w:val="left"/>
              <w:rPr>
                <w:b/>
                <w:bCs/>
                <w:color w:val="000000"/>
                <w:sz w:val="18"/>
                <w:szCs w:val="18"/>
                <w:lang w:val="tr-TR" w:eastAsia="tr-TR"/>
              </w:rPr>
            </w:pPr>
            <w:r w:rsidRPr="000F325E">
              <w:rPr>
                <w:b/>
                <w:bCs/>
                <w:color w:val="000000"/>
                <w:sz w:val="18"/>
                <w:szCs w:val="18"/>
                <w:lang w:val="tr-TR" w:eastAsia="tr-TR"/>
              </w:rPr>
              <w:t>Şakirpaşa Bölgesi (6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65,91</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52,27</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83,33</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75,00</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29,80</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2,78</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0,00</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7</w:t>
            </w:r>
          </w:p>
        </w:tc>
      </w:tr>
      <w:tr w:rsidR="00A86256" w:rsidRPr="000F325E" w:rsidTr="00E8421D">
        <w:trPr>
          <w:trHeight w:val="300"/>
        </w:trPr>
        <w:tc>
          <w:tcPr>
            <w:tcW w:w="2700" w:type="dxa"/>
            <w:shd w:val="clear" w:color="auto" w:fill="auto"/>
            <w:noWrap/>
            <w:vAlign w:val="bottom"/>
            <w:hideMark/>
          </w:tcPr>
          <w:p w:rsidR="00D75EEC" w:rsidRPr="000F325E" w:rsidRDefault="00870F07" w:rsidP="00503B2A">
            <w:pPr>
              <w:ind w:left="0" w:firstLine="0"/>
              <w:jc w:val="left"/>
              <w:rPr>
                <w:b/>
                <w:bCs/>
                <w:color w:val="000000"/>
                <w:sz w:val="18"/>
                <w:szCs w:val="18"/>
                <w:lang w:val="tr-TR" w:eastAsia="tr-TR"/>
              </w:rPr>
            </w:pPr>
            <w:r w:rsidRPr="000F325E">
              <w:rPr>
                <w:b/>
                <w:bCs/>
                <w:color w:val="000000"/>
                <w:sz w:val="18"/>
                <w:szCs w:val="18"/>
                <w:lang w:val="tr-TR" w:eastAsia="tr-TR"/>
              </w:rPr>
              <w:t>Tepebağ-Çarşı Bölgesi (14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77,85</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50,00</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87,30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66,67</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30,56</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3,17</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0,00</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20</w:t>
            </w:r>
          </w:p>
        </w:tc>
      </w:tr>
      <w:tr w:rsidR="00A86256" w:rsidRPr="000F325E" w:rsidTr="00E8421D">
        <w:trPr>
          <w:trHeight w:val="300"/>
        </w:trPr>
        <w:tc>
          <w:tcPr>
            <w:tcW w:w="2700" w:type="dxa"/>
            <w:shd w:val="clear" w:color="auto" w:fill="auto"/>
            <w:noWrap/>
            <w:vAlign w:val="bottom"/>
            <w:hideMark/>
          </w:tcPr>
          <w:p w:rsidR="00D75EEC" w:rsidRPr="000F325E" w:rsidRDefault="00D75EEC" w:rsidP="00503B2A">
            <w:pPr>
              <w:ind w:left="0" w:firstLine="0"/>
              <w:jc w:val="left"/>
              <w:rPr>
                <w:b/>
                <w:bCs/>
                <w:color w:val="000000"/>
                <w:sz w:val="18"/>
                <w:szCs w:val="18"/>
                <w:lang w:val="tr-TR" w:eastAsia="tr-TR"/>
              </w:rPr>
            </w:pPr>
            <w:r w:rsidRPr="000F325E">
              <w:rPr>
                <w:b/>
                <w:bCs/>
                <w:color w:val="000000"/>
                <w:sz w:val="18"/>
                <w:szCs w:val="18"/>
                <w:lang w:val="tr-TR" w:eastAsia="tr-TR"/>
              </w:rPr>
              <w:t>Dumlupınar Bölgesi (4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62,75</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45,10</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95,83</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66,67</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36,67</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8,33</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4,17</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22,5</w:t>
            </w:r>
          </w:p>
        </w:tc>
      </w:tr>
      <w:tr w:rsidR="00A86256" w:rsidRPr="000F325E" w:rsidTr="00E8421D">
        <w:trPr>
          <w:trHeight w:val="300"/>
        </w:trPr>
        <w:tc>
          <w:tcPr>
            <w:tcW w:w="2700" w:type="dxa"/>
            <w:shd w:val="clear" w:color="auto" w:fill="auto"/>
            <w:noWrap/>
            <w:vAlign w:val="bottom"/>
            <w:hideMark/>
          </w:tcPr>
          <w:p w:rsidR="00D75EEC" w:rsidRPr="000F325E" w:rsidRDefault="00870F07" w:rsidP="00503B2A">
            <w:pPr>
              <w:ind w:left="0" w:firstLine="0"/>
              <w:jc w:val="left"/>
              <w:rPr>
                <w:b/>
                <w:bCs/>
                <w:color w:val="000000"/>
                <w:sz w:val="18"/>
                <w:szCs w:val="18"/>
                <w:lang w:val="tr-TR" w:eastAsia="tr-TR"/>
              </w:rPr>
            </w:pPr>
            <w:r w:rsidRPr="000F325E">
              <w:rPr>
                <w:b/>
                <w:bCs/>
                <w:color w:val="000000"/>
                <w:sz w:val="18"/>
                <w:szCs w:val="18"/>
                <w:lang w:val="tr-TR" w:eastAsia="tr-TR"/>
              </w:rPr>
              <w:t>Akkapı Bölgesi (9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68,70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50,43</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88,64</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68,18</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33,54</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0,00</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0,00</w:t>
            </w:r>
          </w:p>
        </w:tc>
        <w:tc>
          <w:tcPr>
            <w:tcW w:w="696" w:type="dxa"/>
            <w:vAlign w:val="bottom"/>
          </w:tcPr>
          <w:p w:rsidR="00D75EEC" w:rsidRPr="000F325E" w:rsidRDefault="00D75EEC" w:rsidP="00503B2A">
            <w:pPr>
              <w:jc w:val="right"/>
              <w:rPr>
                <w:color w:val="000000"/>
                <w:sz w:val="18"/>
                <w:szCs w:val="18"/>
              </w:rPr>
            </w:pPr>
          </w:p>
        </w:tc>
      </w:tr>
      <w:tr w:rsidR="00A86256" w:rsidRPr="000F325E" w:rsidTr="00E8421D">
        <w:trPr>
          <w:trHeight w:val="300"/>
        </w:trPr>
        <w:tc>
          <w:tcPr>
            <w:tcW w:w="2700" w:type="dxa"/>
            <w:shd w:val="clear" w:color="auto" w:fill="auto"/>
            <w:noWrap/>
            <w:vAlign w:val="bottom"/>
            <w:hideMark/>
          </w:tcPr>
          <w:p w:rsidR="00D75EEC" w:rsidRPr="000F325E" w:rsidRDefault="00D75EEC" w:rsidP="00503B2A">
            <w:pPr>
              <w:ind w:left="0" w:firstLine="0"/>
              <w:jc w:val="left"/>
              <w:rPr>
                <w:b/>
                <w:bCs/>
                <w:color w:val="000000"/>
                <w:sz w:val="18"/>
                <w:szCs w:val="18"/>
                <w:lang w:val="tr-TR" w:eastAsia="tr-TR"/>
              </w:rPr>
            </w:pPr>
            <w:r w:rsidRPr="000F325E">
              <w:rPr>
                <w:b/>
                <w:bCs/>
                <w:color w:val="000000"/>
                <w:sz w:val="18"/>
                <w:szCs w:val="18"/>
                <w:lang w:val="tr-TR" w:eastAsia="tr-TR"/>
              </w:rPr>
              <w:t>Dağlıoğlu Bölgesi (4 Mah.)</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83,10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42,25</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96,77</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54,84</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34,00</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6,45</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3,23</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25</w:t>
            </w:r>
          </w:p>
        </w:tc>
      </w:tr>
      <w:tr w:rsidR="00A86256" w:rsidRPr="000F325E" w:rsidTr="00E8421D">
        <w:trPr>
          <w:trHeight w:val="300"/>
        </w:trPr>
        <w:tc>
          <w:tcPr>
            <w:tcW w:w="2700" w:type="dxa"/>
            <w:shd w:val="clear" w:color="auto" w:fill="auto"/>
            <w:noWrap/>
            <w:vAlign w:val="bottom"/>
            <w:hideMark/>
          </w:tcPr>
          <w:p w:rsidR="00D75EEC" w:rsidRPr="000F325E" w:rsidRDefault="0015106F" w:rsidP="00503B2A">
            <w:pPr>
              <w:ind w:left="0" w:firstLine="0"/>
              <w:jc w:val="left"/>
              <w:rPr>
                <w:b/>
                <w:bCs/>
                <w:color w:val="000000"/>
                <w:sz w:val="18"/>
                <w:szCs w:val="18"/>
                <w:lang w:val="tr-TR" w:eastAsia="tr-TR"/>
              </w:rPr>
            </w:pPr>
            <w:r w:rsidRPr="000F325E">
              <w:rPr>
                <w:b/>
                <w:bCs/>
                <w:color w:val="000000"/>
                <w:sz w:val="18"/>
                <w:szCs w:val="18"/>
                <w:lang w:val="tr-TR" w:eastAsia="tr-TR"/>
              </w:rPr>
              <w:t>Tarım-Mürseloğlu (22 Köy)</w:t>
            </w:r>
            <w:r w:rsidR="000A020E" w:rsidRPr="000F325E">
              <w:rPr>
                <w:b/>
                <w:bCs/>
                <w:color w:val="000000"/>
                <w:sz w:val="18"/>
                <w:szCs w:val="18"/>
                <w:lang w:val="tr-TR" w:eastAsia="tr-TR"/>
              </w:rPr>
              <w:t xml:space="preserve"> (22 Köy)</w:t>
            </w:r>
          </w:p>
        </w:tc>
        <w:tc>
          <w:tcPr>
            <w:tcW w:w="1170" w:type="dxa"/>
            <w:vAlign w:val="bottom"/>
          </w:tcPr>
          <w:p w:rsidR="00D75EEC" w:rsidRPr="000F325E" w:rsidRDefault="00D75EEC" w:rsidP="00503B2A">
            <w:pPr>
              <w:jc w:val="right"/>
              <w:rPr>
                <w:color w:val="000000"/>
                <w:sz w:val="18"/>
                <w:szCs w:val="18"/>
              </w:rPr>
            </w:pPr>
            <w:r w:rsidRPr="000F325E">
              <w:rPr>
                <w:color w:val="000000"/>
                <w:sz w:val="18"/>
                <w:szCs w:val="18"/>
              </w:rPr>
              <w:t>100,00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50,00</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100,00</w:t>
            </w:r>
          </w:p>
        </w:tc>
        <w:tc>
          <w:tcPr>
            <w:tcW w:w="900" w:type="dxa"/>
            <w:vAlign w:val="bottom"/>
          </w:tcPr>
          <w:p w:rsidR="00D75EEC" w:rsidRPr="000F325E" w:rsidRDefault="00D75EEC" w:rsidP="00503B2A">
            <w:pPr>
              <w:jc w:val="right"/>
              <w:rPr>
                <w:color w:val="000000"/>
                <w:sz w:val="18"/>
                <w:szCs w:val="18"/>
              </w:rPr>
            </w:pPr>
            <w:r w:rsidRPr="000F325E">
              <w:rPr>
                <w:color w:val="000000"/>
                <w:sz w:val="18"/>
                <w:szCs w:val="18"/>
              </w:rPr>
              <w:t>63,64</w:t>
            </w:r>
          </w:p>
        </w:tc>
        <w:tc>
          <w:tcPr>
            <w:tcW w:w="720" w:type="dxa"/>
            <w:vAlign w:val="bottom"/>
          </w:tcPr>
          <w:p w:rsidR="00D75EEC" w:rsidRPr="000F325E" w:rsidRDefault="00D75EEC" w:rsidP="00503B2A">
            <w:pPr>
              <w:jc w:val="right"/>
              <w:rPr>
                <w:color w:val="000000"/>
                <w:sz w:val="18"/>
                <w:szCs w:val="18"/>
              </w:rPr>
            </w:pPr>
            <w:r w:rsidRPr="000F325E">
              <w:rPr>
                <w:color w:val="000000"/>
                <w:sz w:val="18"/>
                <w:szCs w:val="18"/>
              </w:rPr>
              <w:t>35,91</w:t>
            </w:r>
          </w:p>
        </w:tc>
        <w:tc>
          <w:tcPr>
            <w:tcW w:w="810" w:type="dxa"/>
            <w:vAlign w:val="bottom"/>
          </w:tcPr>
          <w:p w:rsidR="00D75EEC" w:rsidRPr="000F325E" w:rsidRDefault="00D75EEC" w:rsidP="00503B2A">
            <w:pPr>
              <w:jc w:val="right"/>
              <w:rPr>
                <w:color w:val="000000"/>
                <w:sz w:val="18"/>
                <w:szCs w:val="18"/>
              </w:rPr>
            </w:pPr>
            <w:r w:rsidRPr="000F325E">
              <w:rPr>
                <w:color w:val="000000"/>
                <w:sz w:val="18"/>
                <w:szCs w:val="18"/>
              </w:rPr>
              <w:t>36,36</w:t>
            </w:r>
          </w:p>
        </w:tc>
        <w:tc>
          <w:tcPr>
            <w:tcW w:w="794" w:type="dxa"/>
            <w:vAlign w:val="bottom"/>
          </w:tcPr>
          <w:p w:rsidR="00D75EEC" w:rsidRPr="000F325E" w:rsidRDefault="00D75EEC" w:rsidP="00503B2A">
            <w:pPr>
              <w:jc w:val="right"/>
              <w:rPr>
                <w:color w:val="000000"/>
                <w:sz w:val="18"/>
                <w:szCs w:val="18"/>
              </w:rPr>
            </w:pPr>
            <w:r w:rsidRPr="000F325E">
              <w:rPr>
                <w:color w:val="000000"/>
                <w:sz w:val="18"/>
                <w:szCs w:val="18"/>
              </w:rPr>
              <w:t>36,36</w:t>
            </w:r>
          </w:p>
        </w:tc>
        <w:tc>
          <w:tcPr>
            <w:tcW w:w="696" w:type="dxa"/>
            <w:vAlign w:val="bottom"/>
          </w:tcPr>
          <w:p w:rsidR="00D75EEC" w:rsidRPr="000F325E" w:rsidRDefault="00D75EEC" w:rsidP="00503B2A">
            <w:pPr>
              <w:jc w:val="right"/>
              <w:rPr>
                <w:color w:val="000000"/>
                <w:sz w:val="18"/>
                <w:szCs w:val="18"/>
              </w:rPr>
            </w:pPr>
            <w:r w:rsidRPr="000F325E">
              <w:rPr>
                <w:color w:val="000000"/>
                <w:sz w:val="18"/>
                <w:szCs w:val="18"/>
              </w:rPr>
              <w:t>36</w:t>
            </w:r>
          </w:p>
        </w:tc>
      </w:tr>
      <w:tr w:rsidR="00A86256" w:rsidRPr="000F325E" w:rsidTr="00E8421D">
        <w:trPr>
          <w:trHeight w:val="300"/>
        </w:trPr>
        <w:tc>
          <w:tcPr>
            <w:tcW w:w="2700" w:type="dxa"/>
            <w:shd w:val="clear" w:color="auto" w:fill="auto"/>
            <w:noWrap/>
            <w:vAlign w:val="bottom"/>
          </w:tcPr>
          <w:p w:rsidR="00D75EEC" w:rsidRPr="000F325E" w:rsidRDefault="00D75EEC" w:rsidP="00503B2A">
            <w:pPr>
              <w:ind w:left="0" w:firstLine="0"/>
              <w:jc w:val="left"/>
              <w:rPr>
                <w:b/>
                <w:bCs/>
                <w:color w:val="000000"/>
                <w:sz w:val="18"/>
                <w:szCs w:val="18"/>
                <w:lang w:val="tr-TR" w:eastAsia="tr-TR"/>
              </w:rPr>
            </w:pPr>
            <w:r w:rsidRPr="000F325E">
              <w:rPr>
                <w:b/>
                <w:bCs/>
                <w:color w:val="000000"/>
                <w:sz w:val="18"/>
                <w:szCs w:val="18"/>
                <w:lang w:val="tr-TR" w:eastAsia="tr-TR"/>
              </w:rPr>
              <w:t>Toplam</w:t>
            </w:r>
          </w:p>
        </w:tc>
        <w:tc>
          <w:tcPr>
            <w:tcW w:w="1170" w:type="dxa"/>
            <w:vAlign w:val="bottom"/>
          </w:tcPr>
          <w:p w:rsidR="00D75EEC" w:rsidRPr="000F325E" w:rsidRDefault="00D75EEC" w:rsidP="00503B2A">
            <w:pPr>
              <w:jc w:val="right"/>
              <w:rPr>
                <w:b/>
                <w:bCs/>
                <w:color w:val="000000"/>
                <w:sz w:val="18"/>
                <w:szCs w:val="18"/>
              </w:rPr>
            </w:pPr>
            <w:r w:rsidRPr="000F325E">
              <w:rPr>
                <w:b/>
                <w:bCs/>
                <w:color w:val="000000"/>
                <w:sz w:val="18"/>
                <w:szCs w:val="18"/>
              </w:rPr>
              <w:t>75,53</w:t>
            </w:r>
          </w:p>
        </w:tc>
        <w:tc>
          <w:tcPr>
            <w:tcW w:w="900" w:type="dxa"/>
            <w:vAlign w:val="bottom"/>
          </w:tcPr>
          <w:p w:rsidR="00D75EEC" w:rsidRPr="000F325E" w:rsidRDefault="00D75EEC" w:rsidP="00503B2A">
            <w:pPr>
              <w:jc w:val="right"/>
              <w:rPr>
                <w:b/>
                <w:bCs/>
                <w:color w:val="000000"/>
                <w:sz w:val="18"/>
                <w:szCs w:val="18"/>
              </w:rPr>
            </w:pPr>
            <w:r w:rsidRPr="000F325E">
              <w:rPr>
                <w:b/>
                <w:bCs/>
                <w:color w:val="000000"/>
                <w:sz w:val="18"/>
                <w:szCs w:val="18"/>
              </w:rPr>
              <w:t>52,60</w:t>
            </w:r>
          </w:p>
        </w:tc>
        <w:tc>
          <w:tcPr>
            <w:tcW w:w="810" w:type="dxa"/>
            <w:vAlign w:val="bottom"/>
          </w:tcPr>
          <w:p w:rsidR="00D75EEC" w:rsidRPr="000F325E" w:rsidRDefault="00D75EEC" w:rsidP="00503B2A">
            <w:pPr>
              <w:jc w:val="right"/>
              <w:rPr>
                <w:b/>
                <w:bCs/>
                <w:color w:val="000000"/>
                <w:sz w:val="18"/>
                <w:szCs w:val="18"/>
              </w:rPr>
            </w:pPr>
            <w:r w:rsidRPr="000F325E">
              <w:rPr>
                <w:b/>
                <w:bCs/>
                <w:color w:val="000000"/>
                <w:sz w:val="18"/>
                <w:szCs w:val="18"/>
              </w:rPr>
              <w:t>89,14</w:t>
            </w:r>
          </w:p>
        </w:tc>
        <w:tc>
          <w:tcPr>
            <w:tcW w:w="900" w:type="dxa"/>
            <w:vAlign w:val="bottom"/>
          </w:tcPr>
          <w:p w:rsidR="00D75EEC" w:rsidRPr="000F325E" w:rsidRDefault="00D75EEC" w:rsidP="00503B2A">
            <w:pPr>
              <w:jc w:val="right"/>
              <w:rPr>
                <w:b/>
                <w:bCs/>
                <w:color w:val="000000"/>
                <w:sz w:val="18"/>
                <w:szCs w:val="18"/>
              </w:rPr>
            </w:pPr>
            <w:r w:rsidRPr="000F325E">
              <w:rPr>
                <w:b/>
                <w:bCs/>
                <w:color w:val="000000"/>
                <w:sz w:val="18"/>
                <w:szCs w:val="18"/>
              </w:rPr>
              <w:t>68,86</w:t>
            </w:r>
          </w:p>
        </w:tc>
        <w:tc>
          <w:tcPr>
            <w:tcW w:w="720" w:type="dxa"/>
            <w:vAlign w:val="bottom"/>
          </w:tcPr>
          <w:p w:rsidR="00D75EEC" w:rsidRPr="000F325E" w:rsidRDefault="00D75EEC" w:rsidP="00503B2A">
            <w:pPr>
              <w:jc w:val="right"/>
              <w:rPr>
                <w:b/>
                <w:bCs/>
                <w:color w:val="000000"/>
                <w:sz w:val="18"/>
                <w:szCs w:val="18"/>
              </w:rPr>
            </w:pPr>
            <w:r w:rsidRPr="000F325E">
              <w:rPr>
                <w:b/>
                <w:bCs/>
                <w:color w:val="000000"/>
                <w:sz w:val="18"/>
                <w:szCs w:val="18"/>
              </w:rPr>
              <w:t>32,69</w:t>
            </w:r>
          </w:p>
        </w:tc>
        <w:tc>
          <w:tcPr>
            <w:tcW w:w="810" w:type="dxa"/>
            <w:vAlign w:val="bottom"/>
          </w:tcPr>
          <w:p w:rsidR="00D75EEC" w:rsidRPr="000F325E" w:rsidRDefault="00D75EEC" w:rsidP="00503B2A">
            <w:pPr>
              <w:jc w:val="right"/>
              <w:rPr>
                <w:b/>
                <w:bCs/>
                <w:color w:val="000000"/>
                <w:sz w:val="18"/>
                <w:szCs w:val="18"/>
              </w:rPr>
            </w:pPr>
            <w:r w:rsidRPr="000F325E">
              <w:rPr>
                <w:b/>
                <w:bCs/>
                <w:color w:val="000000"/>
                <w:sz w:val="18"/>
                <w:szCs w:val="18"/>
              </w:rPr>
              <w:t>6,57</w:t>
            </w:r>
          </w:p>
        </w:tc>
        <w:tc>
          <w:tcPr>
            <w:tcW w:w="794" w:type="dxa"/>
            <w:vAlign w:val="bottom"/>
          </w:tcPr>
          <w:p w:rsidR="00D75EEC" w:rsidRPr="000F325E" w:rsidRDefault="00D75EEC" w:rsidP="00503B2A">
            <w:pPr>
              <w:jc w:val="right"/>
              <w:rPr>
                <w:b/>
                <w:bCs/>
                <w:color w:val="000000"/>
                <w:sz w:val="18"/>
                <w:szCs w:val="18"/>
              </w:rPr>
            </w:pPr>
            <w:r w:rsidRPr="000F325E">
              <w:rPr>
                <w:b/>
                <w:bCs/>
                <w:color w:val="000000"/>
                <w:sz w:val="18"/>
                <w:szCs w:val="18"/>
              </w:rPr>
              <w:t>3,71</w:t>
            </w:r>
          </w:p>
        </w:tc>
        <w:tc>
          <w:tcPr>
            <w:tcW w:w="696" w:type="dxa"/>
            <w:vAlign w:val="bottom"/>
          </w:tcPr>
          <w:p w:rsidR="00D75EEC" w:rsidRPr="000F325E" w:rsidRDefault="00D75EEC" w:rsidP="00503B2A">
            <w:pPr>
              <w:jc w:val="right"/>
              <w:rPr>
                <w:b/>
                <w:bCs/>
                <w:color w:val="000000"/>
                <w:sz w:val="18"/>
                <w:szCs w:val="18"/>
              </w:rPr>
            </w:pPr>
            <w:r w:rsidRPr="000F325E">
              <w:rPr>
                <w:b/>
                <w:bCs/>
                <w:color w:val="000000"/>
                <w:sz w:val="18"/>
                <w:szCs w:val="18"/>
              </w:rPr>
              <w:t>28,68</w:t>
            </w:r>
          </w:p>
        </w:tc>
      </w:tr>
    </w:tbl>
    <w:p w:rsidR="005B00FD" w:rsidRPr="000F325E" w:rsidRDefault="005B00FD" w:rsidP="00503B2A">
      <w:pPr>
        <w:ind w:left="0" w:firstLine="0"/>
        <w:jc w:val="center"/>
        <w:rPr>
          <w:rFonts w:eastAsiaTheme="minorHAnsi"/>
          <w:lang w:val="tr-TR"/>
        </w:rPr>
      </w:pPr>
    </w:p>
    <w:p w:rsidR="005B00FD" w:rsidRPr="000F325E" w:rsidRDefault="005B00FD" w:rsidP="00503B2A">
      <w:pPr>
        <w:autoSpaceDE w:val="0"/>
        <w:autoSpaceDN w:val="0"/>
        <w:adjustRightInd w:val="0"/>
        <w:ind w:left="0" w:firstLine="0"/>
        <w:jc w:val="left"/>
        <w:rPr>
          <w:rFonts w:eastAsiaTheme="minorHAnsi"/>
          <w:sz w:val="22"/>
          <w:szCs w:val="22"/>
          <w:lang w:val="tr-TR"/>
        </w:rPr>
      </w:pPr>
    </w:p>
    <w:p w:rsidR="00A27A09" w:rsidRPr="000F325E" w:rsidRDefault="00E86E2A" w:rsidP="00A27A09">
      <w:pPr>
        <w:autoSpaceDE w:val="0"/>
        <w:autoSpaceDN w:val="0"/>
        <w:adjustRightInd w:val="0"/>
        <w:ind w:left="0" w:firstLine="0"/>
        <w:jc w:val="left"/>
        <w:rPr>
          <w:rFonts w:eastAsiaTheme="minorHAnsi"/>
          <w:lang w:val="tr-TR"/>
        </w:rPr>
      </w:pPr>
      <w:r w:rsidRPr="000F325E">
        <w:rPr>
          <w:rFonts w:eastAsiaTheme="minorHAnsi"/>
          <w:noProof/>
          <w:lang w:val="tr-TR" w:eastAsia="tr-TR"/>
        </w:rPr>
        <w:drawing>
          <wp:inline distT="0" distB="0" distL="0" distR="0">
            <wp:extent cx="5219700" cy="58674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5867400"/>
                    </a:xfrm>
                    <a:prstGeom prst="rect">
                      <a:avLst/>
                    </a:prstGeom>
                    <a:noFill/>
                    <a:ln>
                      <a:noFill/>
                    </a:ln>
                  </pic:spPr>
                </pic:pic>
              </a:graphicData>
            </a:graphic>
          </wp:inline>
        </w:drawing>
      </w:r>
    </w:p>
    <w:p w:rsidR="00860797" w:rsidRPr="000F325E" w:rsidRDefault="00A27A09" w:rsidP="00860797">
      <w:pPr>
        <w:autoSpaceDE w:val="0"/>
        <w:autoSpaceDN w:val="0"/>
        <w:adjustRightInd w:val="0"/>
        <w:ind w:left="0" w:firstLine="0"/>
        <w:jc w:val="left"/>
        <w:rPr>
          <w:rFonts w:eastAsiaTheme="minorHAnsi"/>
          <w:lang w:val="tr-TR"/>
        </w:rPr>
      </w:pPr>
      <w:r w:rsidRPr="000F325E">
        <w:rPr>
          <w:rFonts w:eastAsiaTheme="minorHAnsi"/>
          <w:lang w:val="tr-TR"/>
        </w:rPr>
        <w:t>GİS Resmi: 15-64 Yaş</w:t>
      </w:r>
      <w:r w:rsidR="00860797" w:rsidRPr="000F325E">
        <w:rPr>
          <w:rFonts w:eastAsiaTheme="minorHAnsi"/>
          <w:lang w:val="tr-TR"/>
        </w:rPr>
        <w:t xml:space="preserve"> Grubundakilerin</w:t>
      </w:r>
      <w:r w:rsidRPr="000F325E">
        <w:rPr>
          <w:rFonts w:eastAsiaTheme="minorHAnsi"/>
          <w:lang w:val="tr-TR"/>
        </w:rPr>
        <w:t xml:space="preserve"> Çalışma Durumları</w:t>
      </w:r>
      <w:r w:rsidR="00860797" w:rsidRPr="000F325E">
        <w:rPr>
          <w:rFonts w:eastAsiaTheme="minorHAnsi"/>
          <w:lang w:val="tr-TR"/>
        </w:rPr>
        <w:t xml:space="preserve"> </w:t>
      </w:r>
      <w:r w:rsidR="00860797" w:rsidRPr="000F325E">
        <w:rPr>
          <w:lang w:val="tr-TR"/>
        </w:rPr>
        <w:t>(koyulaştıkça oranlar artıyor)</w:t>
      </w:r>
      <w:r w:rsidR="00E86E2A" w:rsidRPr="000F325E">
        <w:rPr>
          <w:lang w:val="tr-TR"/>
        </w:rPr>
        <w:t>, çubuklar yetişkin erkek, yetişkin kadın ve 25-64 yaş grubunu gösteriyor</w:t>
      </w:r>
    </w:p>
    <w:p w:rsidR="005B00FD" w:rsidRPr="000F325E" w:rsidRDefault="005B00FD" w:rsidP="00503B2A">
      <w:pPr>
        <w:autoSpaceDE w:val="0"/>
        <w:autoSpaceDN w:val="0"/>
        <w:adjustRightInd w:val="0"/>
        <w:ind w:left="0" w:firstLine="0"/>
        <w:jc w:val="left"/>
        <w:rPr>
          <w:rFonts w:eastAsiaTheme="minorHAnsi"/>
          <w:sz w:val="22"/>
          <w:szCs w:val="22"/>
          <w:lang w:val="tr-TR"/>
        </w:rPr>
      </w:pPr>
    </w:p>
    <w:p w:rsidR="001A7211" w:rsidRPr="000F325E" w:rsidRDefault="001A7211" w:rsidP="00F74A90">
      <w:pPr>
        <w:spacing w:before="120"/>
        <w:ind w:left="0" w:firstLine="0"/>
        <w:rPr>
          <w:rFonts w:eastAsiaTheme="minorHAnsi"/>
          <w:sz w:val="22"/>
          <w:szCs w:val="22"/>
          <w:lang w:val="tr-TR"/>
        </w:rPr>
      </w:pPr>
      <w:r w:rsidRPr="000F325E">
        <w:rPr>
          <w:rFonts w:eastAsiaTheme="minorHAnsi"/>
          <w:sz w:val="22"/>
          <w:szCs w:val="22"/>
          <w:lang w:val="tr-TR"/>
        </w:rPr>
        <w:t>Türkiye’de yapılan işler arasında hamallık, inşaat işçiliği, ayakkabı işleri, tarım işçiliği, aşçılık, tekstil işçiliği-terzilik ile hizmet işleri (garson, tezgahtar) yaygındır. Çocuklar yaygın olarak çıraklık türü işlerde çalıştırılabilmektedir.</w:t>
      </w:r>
    </w:p>
    <w:p w:rsidR="007F726D" w:rsidRPr="000F325E" w:rsidRDefault="002A1AF7" w:rsidP="00F74A90">
      <w:pPr>
        <w:spacing w:before="120"/>
        <w:ind w:left="0" w:firstLine="0"/>
        <w:rPr>
          <w:rFonts w:eastAsiaTheme="minorHAnsi"/>
          <w:sz w:val="22"/>
          <w:szCs w:val="22"/>
          <w:lang w:val="tr-TR"/>
        </w:rPr>
      </w:pPr>
      <w:r w:rsidRPr="000F325E">
        <w:rPr>
          <w:rFonts w:eastAsiaTheme="minorHAnsi"/>
          <w:sz w:val="22"/>
          <w:szCs w:val="22"/>
          <w:lang w:val="tr-TR"/>
        </w:rPr>
        <w:t>Kadınların T</w:t>
      </w:r>
      <w:r w:rsidR="007F726D" w:rsidRPr="000F325E">
        <w:rPr>
          <w:rFonts w:eastAsiaTheme="minorHAnsi"/>
          <w:sz w:val="22"/>
          <w:szCs w:val="22"/>
          <w:lang w:val="tr-TR"/>
        </w:rPr>
        <w:t>ürkiye’de yaptığı işler sınırlı sayıdadır. Öğretmenlik, temizlik işçiliği, tekstil</w:t>
      </w:r>
      <w:r w:rsidRPr="000F325E">
        <w:rPr>
          <w:rFonts w:eastAsiaTheme="minorHAnsi"/>
          <w:sz w:val="22"/>
          <w:szCs w:val="22"/>
          <w:lang w:val="tr-TR"/>
        </w:rPr>
        <w:t>-konfeksiyon-terzilik</w:t>
      </w:r>
      <w:r w:rsidR="007F726D" w:rsidRPr="000F325E">
        <w:rPr>
          <w:rFonts w:eastAsiaTheme="minorHAnsi"/>
          <w:sz w:val="22"/>
          <w:szCs w:val="22"/>
          <w:lang w:val="tr-TR"/>
        </w:rPr>
        <w:t xml:space="preserve"> gibi işlerde çalışma</w:t>
      </w:r>
      <w:r w:rsidR="00E8421D" w:rsidRPr="000F325E">
        <w:rPr>
          <w:rFonts w:eastAsiaTheme="minorHAnsi"/>
          <w:sz w:val="22"/>
          <w:szCs w:val="22"/>
          <w:lang w:val="tr-TR"/>
        </w:rPr>
        <w:t>k</w:t>
      </w:r>
      <w:r w:rsidR="007F726D" w:rsidRPr="000F325E">
        <w:rPr>
          <w:rFonts w:eastAsiaTheme="minorHAnsi"/>
          <w:sz w:val="22"/>
          <w:szCs w:val="22"/>
          <w:lang w:val="tr-TR"/>
        </w:rPr>
        <w:t>tadır.</w:t>
      </w:r>
    </w:p>
    <w:p w:rsidR="00174711" w:rsidRPr="000F325E" w:rsidRDefault="00174711" w:rsidP="00503B2A">
      <w:pPr>
        <w:ind w:left="0" w:firstLine="0"/>
        <w:jc w:val="left"/>
        <w:rPr>
          <w:color w:val="000000" w:themeColor="text1"/>
          <w:sz w:val="22"/>
          <w:szCs w:val="22"/>
          <w:lang w:val="tr-TR"/>
        </w:rPr>
      </w:pPr>
    </w:p>
    <w:p w:rsidR="00174711" w:rsidRPr="000F325E" w:rsidRDefault="00E8421D" w:rsidP="0093182F">
      <w:pPr>
        <w:ind w:left="0" w:firstLine="0"/>
        <w:jc w:val="left"/>
        <w:rPr>
          <w:color w:val="000000" w:themeColor="text1"/>
          <w:lang w:val="tr-TR"/>
        </w:rPr>
      </w:pPr>
      <w:r w:rsidRPr="000F325E">
        <w:rPr>
          <w:b/>
          <w:lang w:val="tr-TR"/>
        </w:rPr>
        <w:t xml:space="preserve">Tablo-69: </w:t>
      </w:r>
      <w:r w:rsidR="0093182F" w:rsidRPr="000F325E">
        <w:rPr>
          <w:b/>
          <w:color w:val="000000" w:themeColor="text1"/>
          <w:lang w:val="tr-TR"/>
        </w:rPr>
        <w:t>Suriyelilerden Mahallenizde İşyeri Açan Var Mı?</w:t>
      </w:r>
    </w:p>
    <w:tbl>
      <w:tblPr>
        <w:tblStyle w:val="TabloKlavuzu"/>
        <w:tblW w:w="0" w:type="auto"/>
        <w:tblLook w:val="04A0" w:firstRow="1" w:lastRow="0" w:firstColumn="1" w:lastColumn="0" w:noHBand="0" w:noVBand="1"/>
      </w:tblPr>
      <w:tblGrid>
        <w:gridCol w:w="2302"/>
        <w:gridCol w:w="2302"/>
        <w:gridCol w:w="3064"/>
      </w:tblGrid>
      <w:tr w:rsidR="00032FBC" w:rsidRPr="000F325E" w:rsidTr="0094780A">
        <w:tc>
          <w:tcPr>
            <w:tcW w:w="2302" w:type="dxa"/>
          </w:tcPr>
          <w:p w:rsidR="00032FBC" w:rsidRPr="000F325E" w:rsidRDefault="00032FBC" w:rsidP="00503B2A">
            <w:pPr>
              <w:ind w:left="0" w:firstLine="0"/>
              <w:jc w:val="left"/>
              <w:rPr>
                <w:color w:val="000000" w:themeColor="text1"/>
                <w:lang w:val="tr-TR"/>
              </w:rPr>
            </w:pPr>
          </w:p>
        </w:tc>
        <w:tc>
          <w:tcPr>
            <w:tcW w:w="2302" w:type="dxa"/>
          </w:tcPr>
          <w:p w:rsidR="00032FBC" w:rsidRPr="000F325E" w:rsidRDefault="0094780A" w:rsidP="00503B2A">
            <w:pPr>
              <w:ind w:left="0" w:firstLine="0"/>
              <w:jc w:val="left"/>
              <w:rPr>
                <w:color w:val="000000" w:themeColor="text1"/>
                <w:lang w:val="tr-TR"/>
              </w:rPr>
            </w:pPr>
            <w:r w:rsidRPr="000F325E">
              <w:rPr>
                <w:b/>
                <w:bCs/>
                <w:color w:val="000000"/>
                <w:lang w:val="tr-TR"/>
              </w:rPr>
              <w:t>S</w:t>
            </w:r>
            <w:r w:rsidR="00B156BF" w:rsidRPr="000F325E">
              <w:rPr>
                <w:b/>
                <w:bCs/>
                <w:color w:val="000000"/>
                <w:lang w:val="tr-TR"/>
              </w:rPr>
              <w:t xml:space="preserve">uriyelilerden mahallenizde işyeri açan var mı?   0¨ hayır    açan varsa, tahmini kaç esnaf?   </w:t>
            </w:r>
          </w:p>
        </w:tc>
        <w:tc>
          <w:tcPr>
            <w:tcW w:w="3064" w:type="dxa"/>
          </w:tcPr>
          <w:p w:rsidR="00032FBC" w:rsidRPr="000F325E" w:rsidRDefault="0094780A" w:rsidP="00503B2A">
            <w:pPr>
              <w:ind w:left="0" w:firstLine="0"/>
              <w:jc w:val="left"/>
              <w:rPr>
                <w:b/>
                <w:bCs/>
                <w:color w:val="000000"/>
                <w:lang w:val="tr-TR"/>
              </w:rPr>
            </w:pPr>
            <w:r w:rsidRPr="000F325E">
              <w:rPr>
                <w:b/>
                <w:bCs/>
                <w:color w:val="000000"/>
                <w:lang w:val="tr-TR"/>
              </w:rPr>
              <w:t>G</w:t>
            </w:r>
            <w:r w:rsidR="00B156BF" w:rsidRPr="000F325E">
              <w:rPr>
                <w:b/>
                <w:bCs/>
                <w:color w:val="000000"/>
                <w:lang w:val="tr-TR"/>
              </w:rPr>
              <w:t>enel izlenim olarak, yerli esnaflarla suriyeli  esnafların arası nasıl?</w:t>
            </w:r>
          </w:p>
          <w:p w:rsidR="002A1AF7" w:rsidRPr="000F325E" w:rsidRDefault="00B156BF" w:rsidP="00503B2A">
            <w:pPr>
              <w:ind w:left="0" w:firstLine="0"/>
              <w:rPr>
                <w:color w:val="000000" w:themeColor="text1"/>
                <w:lang w:val="tr-TR"/>
              </w:rPr>
            </w:pPr>
            <w:r w:rsidRPr="000F325E">
              <w:rPr>
                <w:color w:val="000000" w:themeColor="text1"/>
                <w:lang w:val="tr-TR"/>
              </w:rPr>
              <w:t xml:space="preserve">1aralarında herhangi bir sorun yok    </w:t>
            </w:r>
          </w:p>
          <w:p w:rsidR="002A1AF7" w:rsidRPr="000F325E" w:rsidRDefault="00B156BF" w:rsidP="00503B2A">
            <w:pPr>
              <w:ind w:left="0" w:firstLine="0"/>
              <w:rPr>
                <w:color w:val="000000" w:themeColor="text1"/>
                <w:lang w:val="tr-TR"/>
              </w:rPr>
            </w:pPr>
            <w:r w:rsidRPr="000F325E">
              <w:rPr>
                <w:color w:val="000000" w:themeColor="text1"/>
                <w:lang w:val="tr-TR"/>
              </w:rPr>
              <w:t xml:space="preserve">2bazen birbirini destekliyor, bazen istemiyorlar   </w:t>
            </w:r>
          </w:p>
          <w:p w:rsidR="002A1AF7" w:rsidRPr="000F325E" w:rsidRDefault="00B156BF" w:rsidP="00503B2A">
            <w:pPr>
              <w:ind w:left="0" w:firstLine="0"/>
              <w:rPr>
                <w:color w:val="000000" w:themeColor="text1"/>
                <w:lang w:val="tr-TR"/>
              </w:rPr>
            </w:pPr>
            <w:r w:rsidRPr="000F325E">
              <w:rPr>
                <w:color w:val="000000" w:themeColor="text1"/>
                <w:lang w:val="tr-TR"/>
              </w:rPr>
              <w:t>3mecut esnaf genel olarak rahatsız sayılır, işlerine rakip görüyorlar</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UÇAK</w:t>
            </w:r>
          </w:p>
        </w:tc>
        <w:tc>
          <w:tcPr>
            <w:tcW w:w="2302" w:type="dxa"/>
            <w:vAlign w:val="bottom"/>
          </w:tcPr>
          <w:p w:rsidR="00032FBC" w:rsidRPr="000F325E" w:rsidRDefault="00B156BF" w:rsidP="00503B2A">
            <w:pPr>
              <w:ind w:left="0" w:firstLine="0"/>
              <w:jc w:val="left"/>
              <w:rPr>
                <w:color w:val="000000"/>
                <w:lang w:val="tr-TR"/>
              </w:rPr>
            </w:pPr>
            <w:r w:rsidRPr="000F325E">
              <w:rPr>
                <w:color w:val="000000"/>
                <w:lang w:val="tr-TR"/>
              </w:rPr>
              <w:t>Var</w:t>
            </w:r>
          </w:p>
        </w:tc>
        <w:tc>
          <w:tcPr>
            <w:tcW w:w="3064" w:type="dxa"/>
            <w:vAlign w:val="bottom"/>
          </w:tcPr>
          <w:p w:rsidR="00032FBC" w:rsidRPr="000F325E" w:rsidRDefault="00032FBC" w:rsidP="00503B2A">
            <w:pPr>
              <w:ind w:left="0" w:firstLine="0"/>
              <w:jc w:val="left"/>
              <w:rPr>
                <w:color w:val="000000"/>
                <w:lang w:val="tr-TR"/>
              </w:rPr>
            </w:pP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YEŞİLEVLER</w:t>
            </w:r>
          </w:p>
        </w:tc>
        <w:tc>
          <w:tcPr>
            <w:tcW w:w="2302" w:type="dxa"/>
            <w:vAlign w:val="bottom"/>
          </w:tcPr>
          <w:p w:rsidR="00032FBC" w:rsidRPr="000F325E" w:rsidRDefault="00B156BF" w:rsidP="00503B2A">
            <w:pPr>
              <w:ind w:left="0" w:firstLine="0"/>
              <w:jc w:val="left"/>
              <w:rPr>
                <w:color w:val="000000"/>
                <w:lang w:val="tr-TR"/>
              </w:rPr>
            </w:pPr>
            <w:r w:rsidRPr="000F325E">
              <w:rPr>
                <w:color w:val="000000"/>
                <w:lang w:val="tr-TR"/>
              </w:rPr>
              <w:t>Var</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3</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AYDINLAR</w:t>
            </w:r>
          </w:p>
        </w:tc>
        <w:tc>
          <w:tcPr>
            <w:tcW w:w="2302" w:type="dxa"/>
            <w:vAlign w:val="bottom"/>
          </w:tcPr>
          <w:p w:rsidR="00032FBC" w:rsidRPr="000F325E" w:rsidRDefault="00B156BF" w:rsidP="00503B2A">
            <w:pPr>
              <w:ind w:left="0" w:firstLine="0"/>
              <w:jc w:val="left"/>
              <w:rPr>
                <w:color w:val="000000"/>
                <w:lang w:val="tr-TR"/>
              </w:rPr>
            </w:pPr>
            <w:r w:rsidRPr="000F325E">
              <w:rPr>
                <w:color w:val="000000"/>
                <w:lang w:val="tr-TR"/>
              </w:rPr>
              <w:t>Evet var</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2</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YEŞİLYUVA</w:t>
            </w:r>
          </w:p>
        </w:tc>
        <w:tc>
          <w:tcPr>
            <w:tcW w:w="2302" w:type="dxa"/>
            <w:vAlign w:val="bottom"/>
          </w:tcPr>
          <w:p w:rsidR="00032FBC" w:rsidRPr="000F325E" w:rsidRDefault="00B156BF" w:rsidP="00503B2A">
            <w:pPr>
              <w:ind w:left="0" w:firstLine="0"/>
              <w:jc w:val="left"/>
              <w:rPr>
                <w:color w:val="000000"/>
                <w:lang w:val="tr-TR"/>
              </w:rPr>
            </w:pPr>
            <w:r w:rsidRPr="000F325E">
              <w:rPr>
                <w:color w:val="000000"/>
                <w:lang w:val="tr-TR"/>
              </w:rPr>
              <w:t>Çok</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3</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ZİYAPAŞA</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2 bakkal</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3</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NARLICA</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15-20</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3</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DUMLUPINAR</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500</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3 sürekli kavga</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MİRZAÇELEBİ</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175</w:t>
            </w:r>
          </w:p>
        </w:tc>
        <w:tc>
          <w:tcPr>
            <w:tcW w:w="3064" w:type="dxa"/>
            <w:vAlign w:val="bottom"/>
          </w:tcPr>
          <w:p w:rsidR="00032FBC" w:rsidRPr="000F325E" w:rsidRDefault="00B156BF" w:rsidP="00503B2A">
            <w:pPr>
              <w:ind w:left="0" w:firstLine="0"/>
              <w:jc w:val="left"/>
              <w:rPr>
                <w:color w:val="000000"/>
                <w:lang w:val="tr-TR"/>
              </w:rPr>
            </w:pPr>
            <w:r w:rsidRPr="000F325E">
              <w:rPr>
                <w:color w:val="000000"/>
                <w:lang w:val="tr-TR"/>
              </w:rPr>
              <w:t xml:space="preserve">Yer </w:t>
            </w:r>
            <w:r w:rsidR="00032FBC" w:rsidRPr="000F325E">
              <w:rPr>
                <w:color w:val="000000"/>
                <w:lang w:val="tr-TR"/>
              </w:rPr>
              <w:t>işgali kavgası</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BARBAROS</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20</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3</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DENİZLİ</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15</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1</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GÜLBAHÇESİ</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15</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2,3</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ALİ DEDE</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10</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1</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ŞEHİT DURAN</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4</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2</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KOZA (ÇINARLI)</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3</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2</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HURMALI</w:t>
            </w:r>
          </w:p>
        </w:tc>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3</w:t>
            </w: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1</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BARIŞ</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3</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GAZİPAŞA</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3</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DEMETEVLER</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1,2 rekabet oluyor</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DAĞLIOĞLU</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B156BF" w:rsidP="00503B2A">
            <w:pPr>
              <w:ind w:left="0" w:firstLine="0"/>
              <w:jc w:val="left"/>
              <w:rPr>
                <w:color w:val="000000"/>
                <w:lang w:val="tr-TR"/>
              </w:rPr>
            </w:pPr>
            <w:r w:rsidRPr="000F325E">
              <w:rPr>
                <w:color w:val="000000"/>
                <w:lang w:val="tr-TR"/>
              </w:rPr>
              <w:t xml:space="preserve">Her </w:t>
            </w:r>
            <w:r w:rsidR="002A1AF7" w:rsidRPr="000F325E">
              <w:rPr>
                <w:color w:val="000000"/>
                <w:lang w:val="tr-TR"/>
              </w:rPr>
              <w:t>türlü sorun var</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MEYDAN</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B156BF" w:rsidP="00503B2A">
            <w:pPr>
              <w:ind w:left="0" w:firstLine="0"/>
              <w:jc w:val="left"/>
              <w:rPr>
                <w:lang w:val="tr-TR"/>
              </w:rPr>
            </w:pPr>
            <w:r w:rsidRPr="000F325E">
              <w:rPr>
                <w:color w:val="000000"/>
                <w:lang w:val="tr-TR"/>
              </w:rPr>
              <w:t xml:space="preserve">Yerli </w:t>
            </w:r>
            <w:r w:rsidR="002A1AF7" w:rsidRPr="000F325E">
              <w:rPr>
                <w:color w:val="000000"/>
                <w:lang w:val="tr-TR"/>
              </w:rPr>
              <w:t>esnafı madur ediyorlar</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HANEDAN</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3</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SAKARYA</w:t>
            </w:r>
          </w:p>
        </w:tc>
        <w:tc>
          <w:tcPr>
            <w:tcW w:w="2302" w:type="dxa"/>
            <w:vAlign w:val="bottom"/>
          </w:tcPr>
          <w:p w:rsidR="00032FBC" w:rsidRPr="000F325E" w:rsidRDefault="00032FBC" w:rsidP="00503B2A">
            <w:pPr>
              <w:ind w:left="0" w:firstLine="0"/>
              <w:jc w:val="left"/>
              <w:rPr>
                <w:color w:val="000000"/>
                <w:lang w:val="tr-TR"/>
              </w:rPr>
            </w:pP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3</w:t>
            </w:r>
          </w:p>
        </w:tc>
      </w:tr>
      <w:tr w:rsidR="00032FBC" w:rsidRPr="000F325E" w:rsidTr="0094780A">
        <w:tc>
          <w:tcPr>
            <w:tcW w:w="2302" w:type="dxa"/>
            <w:vAlign w:val="bottom"/>
          </w:tcPr>
          <w:p w:rsidR="00032FBC" w:rsidRPr="000F325E" w:rsidRDefault="00032FBC" w:rsidP="00503B2A">
            <w:pPr>
              <w:ind w:left="0" w:firstLine="0"/>
              <w:jc w:val="left"/>
              <w:rPr>
                <w:color w:val="000000"/>
                <w:lang w:val="tr-TR"/>
              </w:rPr>
            </w:pPr>
            <w:r w:rsidRPr="000F325E">
              <w:rPr>
                <w:color w:val="000000"/>
                <w:lang w:val="tr-TR"/>
              </w:rPr>
              <w:t>2000 EVLER</w:t>
            </w:r>
          </w:p>
        </w:tc>
        <w:tc>
          <w:tcPr>
            <w:tcW w:w="2302" w:type="dxa"/>
            <w:vAlign w:val="bottom"/>
          </w:tcPr>
          <w:p w:rsidR="00032FBC" w:rsidRPr="000F325E" w:rsidRDefault="00032FBC" w:rsidP="00503B2A">
            <w:pPr>
              <w:ind w:left="0" w:firstLine="0"/>
              <w:jc w:val="left"/>
              <w:rPr>
                <w:color w:val="000000"/>
                <w:lang w:val="tr-TR"/>
              </w:rPr>
            </w:pPr>
          </w:p>
        </w:tc>
        <w:tc>
          <w:tcPr>
            <w:tcW w:w="3064" w:type="dxa"/>
            <w:vAlign w:val="bottom"/>
          </w:tcPr>
          <w:p w:rsidR="00032FBC" w:rsidRPr="000F325E" w:rsidRDefault="00032FBC" w:rsidP="00503B2A">
            <w:pPr>
              <w:ind w:left="0" w:firstLine="0"/>
              <w:jc w:val="left"/>
              <w:rPr>
                <w:color w:val="000000"/>
                <w:lang w:val="tr-TR"/>
              </w:rPr>
            </w:pPr>
            <w:r w:rsidRPr="000F325E">
              <w:rPr>
                <w:color w:val="000000"/>
                <w:lang w:val="tr-TR"/>
              </w:rPr>
              <w:t>3 bilmiyor</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SARIYAKUP</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3</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YEŞİLOBA</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3</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 xml:space="preserve">EMEK </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3</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ULUCAMİ</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2</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SÜMER</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2</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TEPEBAĞ</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3</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NAMIK KEMAL</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1</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ZEYTİNLİ</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1</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BÜYÜKDİKİLİ</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1</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AKKAPI</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3</w:t>
            </w:r>
          </w:p>
        </w:tc>
      </w:tr>
      <w:tr w:rsidR="002A1AF7" w:rsidRPr="000F325E" w:rsidTr="0094780A">
        <w:tc>
          <w:tcPr>
            <w:tcW w:w="2302" w:type="dxa"/>
            <w:vAlign w:val="bottom"/>
          </w:tcPr>
          <w:p w:rsidR="002A1AF7" w:rsidRPr="000F325E" w:rsidRDefault="002A1AF7" w:rsidP="00503B2A">
            <w:pPr>
              <w:ind w:left="0" w:firstLine="0"/>
              <w:jc w:val="left"/>
              <w:rPr>
                <w:color w:val="000000"/>
                <w:lang w:val="tr-TR"/>
              </w:rPr>
            </w:pPr>
            <w:r w:rsidRPr="000F325E">
              <w:rPr>
                <w:color w:val="000000"/>
                <w:lang w:val="tr-TR"/>
              </w:rPr>
              <w:t>KAYALIBAĞ</w:t>
            </w:r>
          </w:p>
        </w:tc>
        <w:tc>
          <w:tcPr>
            <w:tcW w:w="2302" w:type="dxa"/>
            <w:vAlign w:val="bottom"/>
          </w:tcPr>
          <w:p w:rsidR="002A1AF7" w:rsidRPr="000F325E" w:rsidRDefault="002A1AF7" w:rsidP="00503B2A">
            <w:pPr>
              <w:ind w:left="0" w:firstLine="0"/>
              <w:jc w:val="left"/>
              <w:rPr>
                <w:color w:val="000000"/>
                <w:lang w:val="tr-TR"/>
              </w:rPr>
            </w:pPr>
          </w:p>
        </w:tc>
        <w:tc>
          <w:tcPr>
            <w:tcW w:w="3064" w:type="dxa"/>
            <w:vAlign w:val="bottom"/>
          </w:tcPr>
          <w:p w:rsidR="002A1AF7" w:rsidRPr="000F325E" w:rsidRDefault="002A1AF7" w:rsidP="00503B2A">
            <w:pPr>
              <w:ind w:left="0" w:firstLine="0"/>
              <w:jc w:val="left"/>
              <w:rPr>
                <w:color w:val="000000"/>
                <w:lang w:val="tr-TR"/>
              </w:rPr>
            </w:pPr>
            <w:r w:rsidRPr="000F325E">
              <w:rPr>
                <w:color w:val="000000"/>
                <w:lang w:val="tr-TR"/>
              </w:rPr>
              <w:t>1</w:t>
            </w:r>
          </w:p>
        </w:tc>
      </w:tr>
    </w:tbl>
    <w:p w:rsidR="00712BE8" w:rsidRPr="000F325E" w:rsidRDefault="00712BE8" w:rsidP="00503B2A">
      <w:pPr>
        <w:autoSpaceDE w:val="0"/>
        <w:autoSpaceDN w:val="0"/>
        <w:adjustRightInd w:val="0"/>
        <w:ind w:left="0" w:firstLine="0"/>
        <w:jc w:val="left"/>
        <w:rPr>
          <w:rFonts w:eastAsiaTheme="minorHAnsi"/>
          <w:sz w:val="22"/>
          <w:szCs w:val="22"/>
          <w:lang w:val="tr-TR"/>
        </w:rPr>
      </w:pPr>
    </w:p>
    <w:p w:rsidR="000332F7" w:rsidRPr="000F325E" w:rsidRDefault="000332F7" w:rsidP="00503B2A">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Çalışma süreleri 7 saat ile 20 saat arasında değişmekte, ortalama çalışma süresi 12 saati bulmaktadır.</w:t>
      </w:r>
    </w:p>
    <w:p w:rsidR="00B20C0E" w:rsidRPr="000F325E" w:rsidRDefault="00B20C0E" w:rsidP="00503B2A">
      <w:pPr>
        <w:autoSpaceDE w:val="0"/>
        <w:autoSpaceDN w:val="0"/>
        <w:adjustRightInd w:val="0"/>
        <w:ind w:left="0" w:firstLine="0"/>
        <w:jc w:val="left"/>
        <w:rPr>
          <w:rFonts w:eastAsiaTheme="minorHAnsi"/>
          <w:sz w:val="22"/>
          <w:szCs w:val="22"/>
          <w:lang w:val="tr-TR"/>
        </w:rPr>
      </w:pPr>
    </w:p>
    <w:p w:rsidR="00E8421D" w:rsidRPr="000F325E" w:rsidRDefault="00E8421D">
      <w:pPr>
        <w:spacing w:before="120"/>
        <w:ind w:left="0" w:firstLine="0"/>
        <w:jc w:val="center"/>
        <w:rPr>
          <w:b/>
          <w:sz w:val="22"/>
          <w:szCs w:val="22"/>
          <w:lang w:val="tr-TR"/>
        </w:rPr>
      </w:pPr>
      <w:r w:rsidRPr="000F325E">
        <w:rPr>
          <w:b/>
          <w:sz w:val="22"/>
          <w:szCs w:val="22"/>
          <w:lang w:val="tr-TR"/>
        </w:rPr>
        <w:br w:type="page"/>
      </w:r>
    </w:p>
    <w:p w:rsidR="00B20C0E" w:rsidRPr="000F325E" w:rsidRDefault="00B20C0E" w:rsidP="00503B2A">
      <w:pPr>
        <w:rPr>
          <w:rFonts w:eastAsiaTheme="minorHAnsi"/>
          <w:b/>
          <w:bCs/>
          <w:color w:val="000000"/>
          <w:sz w:val="22"/>
          <w:szCs w:val="22"/>
          <w:lang w:val="tr-TR"/>
        </w:rPr>
      </w:pPr>
      <w:r w:rsidRPr="000F325E">
        <w:rPr>
          <w:b/>
          <w:sz w:val="22"/>
          <w:szCs w:val="22"/>
          <w:lang w:val="tr-TR"/>
        </w:rPr>
        <w:t>Tablo</w:t>
      </w:r>
      <w:r w:rsidR="00E8421D" w:rsidRPr="000F325E">
        <w:rPr>
          <w:b/>
          <w:sz w:val="22"/>
          <w:szCs w:val="22"/>
          <w:lang w:val="tr-TR"/>
        </w:rPr>
        <w:t>-70</w:t>
      </w:r>
      <w:r w:rsidRPr="000F325E">
        <w:rPr>
          <w:b/>
          <w:sz w:val="22"/>
          <w:szCs w:val="22"/>
          <w:lang w:val="tr-TR"/>
        </w:rPr>
        <w:t xml:space="preserve">: </w:t>
      </w:r>
      <w:r w:rsidRPr="000F325E">
        <w:rPr>
          <w:rFonts w:eastAsiaTheme="minorHAnsi"/>
          <w:b/>
          <w:bCs/>
          <w:color w:val="000000"/>
          <w:sz w:val="22"/>
          <w:szCs w:val="22"/>
          <w:lang w:val="tr-TR"/>
        </w:rPr>
        <w:t>Çalışıyorsa, İşe gittiğinizde kaç saat çalışıyordunuz?</w:t>
      </w:r>
    </w:p>
    <w:tbl>
      <w:tblPr>
        <w:tblW w:w="6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1134"/>
        <w:gridCol w:w="992"/>
        <w:gridCol w:w="1134"/>
      </w:tblGrid>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0" w:firstLine="0"/>
              <w:jc w:val="left"/>
              <w:rPr>
                <w:rFonts w:eastAsiaTheme="minorHAnsi"/>
                <w:b/>
                <w:sz w:val="22"/>
                <w:szCs w:val="22"/>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B20C0E" w:rsidRPr="000F325E" w:rsidRDefault="00B20C0E" w:rsidP="00503B2A">
            <w:pPr>
              <w:autoSpaceDE w:val="0"/>
              <w:autoSpaceDN w:val="0"/>
              <w:adjustRightInd w:val="0"/>
              <w:ind w:left="0" w:firstLine="0"/>
              <w:jc w:val="center"/>
              <w:rPr>
                <w:rFonts w:eastAsiaTheme="minorHAnsi"/>
                <w:b/>
                <w:sz w:val="22"/>
                <w:szCs w:val="22"/>
                <w:lang w:val="tr-TR"/>
              </w:rPr>
            </w:pPr>
            <w:r w:rsidRPr="000F325E">
              <w:rPr>
                <w:rFonts w:eastAsiaTheme="minorHAnsi"/>
                <w:b/>
                <w:sz w:val="22"/>
                <w:szCs w:val="22"/>
                <w:lang w:val="tr-TR"/>
              </w:rPr>
              <w:t>Sayı</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0" w:firstLine="0"/>
              <w:jc w:val="right"/>
              <w:rPr>
                <w:rFonts w:eastAsiaTheme="minorHAnsi"/>
                <w:b/>
                <w:sz w:val="22"/>
                <w:szCs w:val="22"/>
                <w:lang w:val="tr-TR"/>
              </w:rPr>
            </w:pPr>
            <w:r w:rsidRPr="000F325E">
              <w:rPr>
                <w:rFonts w:eastAsiaTheme="minorHAnsi"/>
                <w:b/>
                <w:sz w:val="22"/>
                <w:szCs w:val="22"/>
                <w:lang w:val="tr-TR"/>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0" w:firstLine="0"/>
              <w:jc w:val="right"/>
              <w:rPr>
                <w:rFonts w:eastAsiaTheme="minorHAnsi"/>
                <w:b/>
                <w:sz w:val="22"/>
                <w:szCs w:val="22"/>
                <w:lang w:val="tr-TR"/>
              </w:rPr>
            </w:pPr>
            <w:r w:rsidRPr="000F325E">
              <w:rPr>
                <w:rFonts w:eastAsiaTheme="minorHAnsi"/>
                <w:b/>
                <w:sz w:val="22"/>
                <w:szCs w:val="22"/>
                <w:lang w:val="tr-TR"/>
              </w:rPr>
              <w:t>Birikimli %</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2,1</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3,4</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60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15,5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18,9</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51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32,1</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176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45,6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77,7</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F03705"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F03705"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9,9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87,6</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95,1</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98,2</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16</w:t>
            </w:r>
            <w:r w:rsidR="00F03705" w:rsidRPr="000F325E">
              <w:rPr>
                <w:rFonts w:eastAsiaTheme="minorHAnsi"/>
                <w:color w:val="000000"/>
                <w:sz w:val="22"/>
                <w:szCs w:val="22"/>
                <w:lang w:val="tr-TR"/>
              </w:rPr>
              <w:t>-20</w:t>
            </w:r>
            <w:r w:rsidR="00B23072" w:rsidRPr="000F325E">
              <w:rPr>
                <w:rFonts w:eastAsiaTheme="minorHAnsi"/>
                <w:color w:val="000000"/>
                <w:sz w:val="22"/>
                <w:szCs w:val="22"/>
                <w:lang w:val="tr-TR"/>
              </w:rPr>
              <w:t xml:space="preserve"> saat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F03705"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F03705"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F03705"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100,0</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156BF"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Toplam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386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20C0E" w:rsidRPr="000F325E" w:rsidRDefault="00B20C0E" w:rsidP="00503B2A">
            <w:pPr>
              <w:autoSpaceDE w:val="0"/>
              <w:autoSpaceDN w:val="0"/>
              <w:adjustRightInd w:val="0"/>
              <w:ind w:left="0" w:firstLine="0"/>
              <w:jc w:val="center"/>
              <w:rPr>
                <w:rFonts w:eastAsiaTheme="minorHAnsi"/>
                <w:sz w:val="22"/>
                <w:szCs w:val="22"/>
                <w:lang w:val="tr-TR"/>
              </w:rPr>
            </w:pPr>
          </w:p>
        </w:tc>
      </w:tr>
    </w:tbl>
    <w:p w:rsidR="00B20C0E" w:rsidRPr="000F325E" w:rsidRDefault="00B20C0E" w:rsidP="00503B2A">
      <w:pPr>
        <w:autoSpaceDE w:val="0"/>
        <w:autoSpaceDN w:val="0"/>
        <w:adjustRightInd w:val="0"/>
        <w:ind w:left="0" w:firstLine="0"/>
        <w:jc w:val="left"/>
        <w:rPr>
          <w:rFonts w:eastAsiaTheme="minorHAnsi"/>
          <w:sz w:val="22"/>
          <w:szCs w:val="22"/>
          <w:lang w:val="tr-TR"/>
        </w:rPr>
      </w:pPr>
    </w:p>
    <w:p w:rsidR="000332F7" w:rsidRPr="000F325E" w:rsidRDefault="000332F7" w:rsidP="00F74A90">
      <w:pPr>
        <w:spacing w:before="120"/>
        <w:ind w:left="0" w:firstLine="0"/>
        <w:rPr>
          <w:rFonts w:eastAsiaTheme="minorHAnsi"/>
          <w:sz w:val="22"/>
          <w:szCs w:val="22"/>
          <w:lang w:val="tr-TR"/>
        </w:rPr>
      </w:pPr>
      <w:r w:rsidRPr="000F325E">
        <w:rPr>
          <w:rFonts w:eastAsiaTheme="minorHAnsi"/>
          <w:sz w:val="22"/>
          <w:szCs w:val="22"/>
          <w:lang w:val="tr-TR"/>
        </w:rPr>
        <w:t>Öğle yemeğini %65’i kendisi karşılamaktadır.</w:t>
      </w:r>
    </w:p>
    <w:p w:rsidR="00712BE8" w:rsidRPr="000F325E" w:rsidRDefault="00712BE8" w:rsidP="00503B2A">
      <w:pPr>
        <w:autoSpaceDE w:val="0"/>
        <w:autoSpaceDN w:val="0"/>
        <w:adjustRightInd w:val="0"/>
        <w:ind w:left="0" w:firstLine="0"/>
        <w:jc w:val="left"/>
        <w:rPr>
          <w:rFonts w:eastAsiaTheme="minorHAnsi"/>
          <w:sz w:val="22"/>
          <w:szCs w:val="22"/>
          <w:lang w:val="tr-TR"/>
        </w:rPr>
      </w:pPr>
    </w:p>
    <w:p w:rsidR="00B20C0E" w:rsidRPr="000F325E" w:rsidRDefault="00B20C0E" w:rsidP="00503B2A">
      <w:pPr>
        <w:rPr>
          <w:lang w:val="tr-TR"/>
        </w:rPr>
      </w:pPr>
      <w:r w:rsidRPr="000F325E">
        <w:rPr>
          <w:b/>
          <w:lang w:val="tr-TR"/>
        </w:rPr>
        <w:t>Tablo</w:t>
      </w:r>
      <w:r w:rsidR="00A1085B" w:rsidRPr="000F325E">
        <w:rPr>
          <w:b/>
          <w:lang w:val="tr-TR"/>
        </w:rPr>
        <w:t>-71</w:t>
      </w:r>
      <w:r w:rsidRPr="000F325E">
        <w:rPr>
          <w:b/>
          <w:lang w:val="tr-TR"/>
        </w:rPr>
        <w:t xml:space="preserve">: </w:t>
      </w:r>
      <w:r w:rsidR="00A27A09" w:rsidRPr="000F325E">
        <w:rPr>
          <w:b/>
          <w:lang w:val="tr-TR"/>
        </w:rPr>
        <w:t>İşte ö</w:t>
      </w:r>
      <w:r w:rsidRPr="000F325E">
        <w:rPr>
          <w:rFonts w:eastAsiaTheme="minorHAnsi"/>
          <w:b/>
          <w:bCs/>
          <w:color w:val="000000"/>
          <w:lang w:val="tr-TR"/>
        </w:rPr>
        <w:t>ğle yemeğini kim karşılıyor?</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20C0E" w:rsidRPr="000F325E" w:rsidRDefault="00B20C0E"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İşveren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35,0</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Kendim Karşılıyorum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64,5</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12</w:t>
            </w:r>
            <w:r w:rsidR="00A1085B" w:rsidRPr="000F325E">
              <w:rPr>
                <w:rFonts w:eastAsiaTheme="minorHAnsi"/>
                <w:color w:val="000000"/>
                <w:lang w:val="tr-TR"/>
              </w:rPr>
              <w:t xml:space="preserve"> (işveren ve kendim)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r>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380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12BE8" w:rsidRPr="000F325E" w:rsidRDefault="00712BE8" w:rsidP="00503B2A">
      <w:pPr>
        <w:autoSpaceDE w:val="0"/>
        <w:autoSpaceDN w:val="0"/>
        <w:adjustRightInd w:val="0"/>
        <w:ind w:left="0" w:firstLine="0"/>
        <w:jc w:val="left"/>
        <w:rPr>
          <w:rFonts w:eastAsiaTheme="minorHAnsi"/>
          <w:sz w:val="22"/>
          <w:szCs w:val="22"/>
          <w:lang w:val="tr-TR"/>
        </w:rPr>
      </w:pPr>
    </w:p>
    <w:p w:rsidR="000332F7" w:rsidRPr="000F325E" w:rsidRDefault="000332F7" w:rsidP="00F74A90">
      <w:pPr>
        <w:spacing w:before="120"/>
        <w:ind w:left="0" w:firstLine="0"/>
        <w:rPr>
          <w:rFonts w:eastAsiaTheme="minorHAnsi"/>
          <w:sz w:val="22"/>
          <w:szCs w:val="22"/>
          <w:lang w:val="tr-TR"/>
        </w:rPr>
      </w:pPr>
      <w:r w:rsidRPr="000F325E">
        <w:rPr>
          <w:rFonts w:eastAsiaTheme="minorHAnsi"/>
          <w:sz w:val="22"/>
          <w:szCs w:val="22"/>
          <w:lang w:val="tr-TR"/>
        </w:rPr>
        <w:t>Buna karşın her tür sigorta ve sosyal güvenceden yoksun olarak da çalışmakla birlikte aldıkları günlük ücretleri (yevmiyeleri) erkekler için 33, kadınlar için 29 TL’dir.</w:t>
      </w:r>
    </w:p>
    <w:p w:rsidR="0093182F" w:rsidRPr="000F325E" w:rsidRDefault="0093182F" w:rsidP="00503B2A">
      <w:pPr>
        <w:autoSpaceDE w:val="0"/>
        <w:autoSpaceDN w:val="0"/>
        <w:adjustRightInd w:val="0"/>
        <w:ind w:left="0" w:firstLine="0"/>
        <w:jc w:val="left"/>
        <w:rPr>
          <w:rFonts w:eastAsiaTheme="minorHAnsi"/>
          <w:sz w:val="22"/>
          <w:szCs w:val="22"/>
          <w:lang w:val="tr-TR"/>
        </w:rPr>
      </w:pPr>
    </w:p>
    <w:p w:rsidR="00B20C0E" w:rsidRPr="000F325E" w:rsidRDefault="00B20C0E" w:rsidP="00503B2A">
      <w:pPr>
        <w:autoSpaceDE w:val="0"/>
        <w:autoSpaceDN w:val="0"/>
        <w:adjustRightInd w:val="0"/>
        <w:ind w:left="0" w:firstLine="0"/>
        <w:jc w:val="left"/>
        <w:rPr>
          <w:rFonts w:eastAsiaTheme="minorHAnsi"/>
          <w:b/>
          <w:lang w:val="tr-TR"/>
        </w:rPr>
      </w:pPr>
      <w:r w:rsidRPr="000F325E">
        <w:rPr>
          <w:b/>
          <w:lang w:val="tr-TR"/>
        </w:rPr>
        <w:t>Tablo</w:t>
      </w:r>
      <w:r w:rsidR="00A1085B" w:rsidRPr="000F325E">
        <w:rPr>
          <w:b/>
          <w:lang w:val="tr-TR"/>
        </w:rPr>
        <w:t>-72</w:t>
      </w:r>
      <w:r w:rsidRPr="000F325E">
        <w:rPr>
          <w:b/>
          <w:lang w:val="tr-TR"/>
        </w:rPr>
        <w:t xml:space="preserve">: </w:t>
      </w:r>
      <w:r w:rsidR="00A27A09" w:rsidRPr="000F325E">
        <w:rPr>
          <w:b/>
          <w:lang w:val="tr-TR"/>
        </w:rPr>
        <w:t xml:space="preserve">Son Çalıştıkları İşteki </w:t>
      </w:r>
      <w:r w:rsidRPr="000F325E">
        <w:rPr>
          <w:rFonts w:eastAsiaTheme="minorHAnsi"/>
          <w:b/>
          <w:lang w:val="tr-TR"/>
        </w:rPr>
        <w:t>Ortalama Ücretleri</w:t>
      </w:r>
    </w:p>
    <w:tbl>
      <w:tblPr>
        <w:tblW w:w="6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82"/>
        <w:gridCol w:w="1418"/>
        <w:gridCol w:w="1984"/>
      </w:tblGrid>
      <w:tr w:rsidR="00B20C0E" w:rsidRPr="000F325E" w:rsidTr="00B20C0E">
        <w:trPr>
          <w:cantSplit/>
          <w:tblHeader/>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0" w:firstLine="0"/>
              <w:jc w:val="left"/>
              <w:rPr>
                <w:rFonts w:eastAsiaTheme="minorHAnsi"/>
                <w:b/>
                <w:lang w:val="tr-TR"/>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B20C0E" w:rsidRPr="000F325E" w:rsidRDefault="00B20C0E" w:rsidP="00A1085B">
            <w:pPr>
              <w:autoSpaceDE w:val="0"/>
              <w:autoSpaceDN w:val="0"/>
              <w:adjustRightInd w:val="0"/>
              <w:ind w:left="60" w:right="60" w:firstLine="0"/>
              <w:jc w:val="center"/>
              <w:rPr>
                <w:rFonts w:eastAsiaTheme="minorHAnsi"/>
                <w:color w:val="000000"/>
                <w:lang w:val="tr-TR"/>
              </w:rPr>
            </w:pPr>
            <w:r w:rsidRPr="000F325E">
              <w:rPr>
                <w:rFonts w:eastAsiaTheme="minorHAnsi"/>
                <w:color w:val="000000"/>
                <w:lang w:val="tr-TR"/>
              </w:rPr>
              <w:t>Erkek</w:t>
            </w:r>
            <w:r w:rsidR="00F03705" w:rsidRPr="000F325E">
              <w:rPr>
                <w:rFonts w:eastAsiaTheme="minorHAnsi"/>
                <w:color w:val="000000"/>
                <w:lang w:val="tr-TR"/>
              </w:rPr>
              <w:t xml:space="preserve"> hane Reisi</w:t>
            </w:r>
            <w:r w:rsidR="00A1085B" w:rsidRPr="000F325E">
              <w:rPr>
                <w:rFonts w:eastAsiaTheme="minorHAnsi"/>
                <w:color w:val="000000"/>
                <w:lang w:val="tr-TR"/>
              </w:rPr>
              <w:t xml:space="preserve"> </w:t>
            </w:r>
            <w:r w:rsidRPr="000F325E">
              <w:rPr>
                <w:rFonts w:eastAsiaTheme="minorHAnsi"/>
                <w:color w:val="000000"/>
                <w:lang w:val="tr-TR"/>
              </w:rPr>
              <w:t>Son</w:t>
            </w:r>
            <w:r w:rsidR="00A1085B" w:rsidRPr="000F325E">
              <w:rPr>
                <w:rFonts w:eastAsiaTheme="minorHAnsi"/>
                <w:color w:val="000000"/>
                <w:lang w:val="tr-TR"/>
              </w:rPr>
              <w:t xml:space="preserve"> </w:t>
            </w:r>
            <w:r w:rsidRPr="000F325E">
              <w:rPr>
                <w:rFonts w:eastAsiaTheme="minorHAnsi"/>
                <w:color w:val="000000"/>
                <w:lang w:val="tr-TR"/>
              </w:rPr>
              <w:t>İ</w:t>
            </w:r>
            <w:r w:rsidR="00A1085B" w:rsidRPr="000F325E">
              <w:rPr>
                <w:rFonts w:eastAsiaTheme="minorHAnsi"/>
                <w:color w:val="000000"/>
                <w:lang w:val="tr-TR"/>
              </w:rPr>
              <w:t>ş</w:t>
            </w:r>
            <w:r w:rsidRPr="000F325E">
              <w:rPr>
                <w:rFonts w:eastAsiaTheme="minorHAnsi"/>
                <w:color w:val="000000"/>
                <w:lang w:val="tr-TR"/>
              </w:rPr>
              <w:t>teki</w:t>
            </w:r>
            <w:r w:rsidR="00A1085B" w:rsidRPr="000F325E">
              <w:rPr>
                <w:rFonts w:eastAsiaTheme="minorHAnsi"/>
                <w:color w:val="000000"/>
                <w:lang w:val="tr-TR"/>
              </w:rPr>
              <w:t xml:space="preserve"> Günlü</w:t>
            </w:r>
            <w:r w:rsidRPr="000F325E">
              <w:rPr>
                <w:rFonts w:eastAsiaTheme="minorHAnsi"/>
                <w:color w:val="000000"/>
                <w:lang w:val="tr-TR"/>
              </w:rPr>
              <w:t>k</w:t>
            </w:r>
            <w:r w:rsidR="00A1085B" w:rsidRPr="000F325E">
              <w:rPr>
                <w:rFonts w:eastAsiaTheme="minorHAnsi"/>
                <w:color w:val="000000"/>
                <w:lang w:val="tr-TR"/>
              </w:rPr>
              <w:t xml:space="preserve"> </w:t>
            </w:r>
            <w:r w:rsidRPr="000F325E">
              <w:rPr>
                <w:rFonts w:eastAsiaTheme="minorHAnsi"/>
                <w:color w:val="000000"/>
                <w:lang w:val="tr-TR"/>
              </w:rPr>
              <w:t>Yevmiyesi</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B20C0E" w:rsidRPr="000F325E" w:rsidRDefault="00B20C0E" w:rsidP="00A1085B">
            <w:pPr>
              <w:autoSpaceDE w:val="0"/>
              <w:autoSpaceDN w:val="0"/>
              <w:adjustRightInd w:val="0"/>
              <w:ind w:left="60" w:right="60" w:firstLine="0"/>
              <w:jc w:val="center"/>
              <w:rPr>
                <w:rFonts w:eastAsiaTheme="minorHAnsi"/>
                <w:color w:val="000000"/>
                <w:lang w:val="tr-TR"/>
              </w:rPr>
            </w:pPr>
            <w:r w:rsidRPr="000F325E">
              <w:rPr>
                <w:rFonts w:eastAsiaTheme="minorHAnsi"/>
                <w:color w:val="000000"/>
                <w:lang w:val="tr-TR"/>
              </w:rPr>
              <w:t>Kad</w:t>
            </w:r>
            <w:r w:rsidR="00A1085B" w:rsidRPr="000F325E">
              <w:rPr>
                <w:rFonts w:eastAsiaTheme="minorHAnsi"/>
                <w:color w:val="000000"/>
                <w:lang w:val="tr-TR"/>
              </w:rPr>
              <w:t>ı</w:t>
            </w:r>
            <w:r w:rsidRPr="000F325E">
              <w:rPr>
                <w:rFonts w:eastAsiaTheme="minorHAnsi"/>
                <w:color w:val="000000"/>
                <w:lang w:val="tr-TR"/>
              </w:rPr>
              <w:t>n</w:t>
            </w:r>
            <w:r w:rsidR="00A1085B" w:rsidRPr="000F325E">
              <w:rPr>
                <w:rFonts w:eastAsiaTheme="minorHAnsi"/>
                <w:color w:val="000000"/>
                <w:lang w:val="tr-TR"/>
              </w:rPr>
              <w:t xml:space="preserve"> </w:t>
            </w:r>
            <w:r w:rsidR="00F03705" w:rsidRPr="000F325E">
              <w:rPr>
                <w:rFonts w:eastAsiaTheme="minorHAnsi"/>
                <w:color w:val="000000"/>
                <w:lang w:val="tr-TR"/>
              </w:rPr>
              <w:t xml:space="preserve">Hane Reisi </w:t>
            </w:r>
            <w:r w:rsidRPr="000F325E">
              <w:rPr>
                <w:rFonts w:eastAsiaTheme="minorHAnsi"/>
                <w:color w:val="000000"/>
                <w:lang w:val="tr-TR"/>
              </w:rPr>
              <w:t>Son</w:t>
            </w:r>
            <w:r w:rsidR="00A1085B" w:rsidRPr="000F325E">
              <w:rPr>
                <w:rFonts w:eastAsiaTheme="minorHAnsi"/>
                <w:color w:val="000000"/>
                <w:lang w:val="tr-TR"/>
              </w:rPr>
              <w:t xml:space="preserve"> İş</w:t>
            </w:r>
            <w:r w:rsidRPr="000F325E">
              <w:rPr>
                <w:rFonts w:eastAsiaTheme="minorHAnsi"/>
                <w:color w:val="000000"/>
                <w:lang w:val="tr-TR"/>
              </w:rPr>
              <w:t>teki</w:t>
            </w:r>
            <w:r w:rsidR="00A1085B" w:rsidRPr="000F325E">
              <w:rPr>
                <w:rFonts w:eastAsiaTheme="minorHAnsi"/>
                <w:color w:val="000000"/>
                <w:lang w:val="tr-TR"/>
              </w:rPr>
              <w:t xml:space="preserve"> </w:t>
            </w:r>
            <w:r w:rsidRPr="000F325E">
              <w:rPr>
                <w:rFonts w:eastAsiaTheme="minorHAnsi"/>
                <w:color w:val="000000"/>
                <w:lang w:val="tr-TR"/>
              </w:rPr>
              <w:t>Gunluk</w:t>
            </w:r>
            <w:r w:rsidR="00A1085B" w:rsidRPr="000F325E">
              <w:rPr>
                <w:rFonts w:eastAsiaTheme="minorHAnsi"/>
                <w:color w:val="000000"/>
                <w:lang w:val="tr-TR"/>
              </w:rPr>
              <w:t xml:space="preserve"> </w:t>
            </w:r>
            <w:r w:rsidRPr="000F325E">
              <w:rPr>
                <w:rFonts w:eastAsiaTheme="minorHAnsi"/>
                <w:color w:val="000000"/>
                <w:lang w:val="tr-TR"/>
              </w:rPr>
              <w:t>Yevmiyesi</w:t>
            </w:r>
          </w:p>
        </w:tc>
      </w:tr>
      <w:tr w:rsidR="00B20C0E" w:rsidRPr="000F325E" w:rsidTr="00B20C0E">
        <w:trPr>
          <w:cantSplit/>
          <w:tblHeader/>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Sayı</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w:t>
            </w:r>
          </w:p>
        </w:tc>
      </w:tr>
      <w:tr w:rsidR="00B20C0E" w:rsidRPr="000F325E" w:rsidTr="00B20C0E">
        <w:trPr>
          <w:cantSplit/>
          <w:tblHeader/>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Ortalama</w:t>
            </w:r>
            <w:r w:rsidR="00A1085B" w:rsidRPr="000F325E">
              <w:rPr>
                <w:rFonts w:eastAsiaTheme="minorHAnsi"/>
                <w:color w:val="000000"/>
                <w:lang w:val="tr-TR"/>
              </w:rPr>
              <w:t xml:space="preserve"> yevmiye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32,68</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28,68</w:t>
            </w:r>
          </w:p>
        </w:tc>
      </w:tr>
      <w:tr w:rsidR="00B20C0E" w:rsidRPr="000F325E" w:rsidTr="00B20C0E">
        <w:trPr>
          <w:cantSplit/>
          <w:tblHeader/>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A1085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Ortalama çalışma saati</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11,79</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14,28</w:t>
            </w:r>
          </w:p>
        </w:tc>
      </w:tr>
    </w:tbl>
    <w:p w:rsidR="0093182F" w:rsidRPr="000F325E" w:rsidRDefault="0093182F" w:rsidP="00503B2A">
      <w:pPr>
        <w:autoSpaceDE w:val="0"/>
        <w:autoSpaceDN w:val="0"/>
        <w:adjustRightInd w:val="0"/>
        <w:ind w:left="0" w:firstLine="0"/>
        <w:jc w:val="left"/>
        <w:rPr>
          <w:rFonts w:eastAsiaTheme="minorHAnsi"/>
          <w:sz w:val="22"/>
          <w:szCs w:val="22"/>
          <w:lang w:val="tr-TR"/>
        </w:rPr>
      </w:pPr>
    </w:p>
    <w:p w:rsidR="00B20C0E" w:rsidRPr="000F325E" w:rsidRDefault="00F03705" w:rsidP="00F74A90">
      <w:pPr>
        <w:spacing w:before="120"/>
        <w:ind w:left="0" w:firstLine="0"/>
        <w:rPr>
          <w:rFonts w:eastAsiaTheme="minorHAnsi"/>
          <w:sz w:val="22"/>
          <w:szCs w:val="22"/>
          <w:lang w:val="tr-TR"/>
        </w:rPr>
      </w:pPr>
      <w:r w:rsidRPr="000F325E">
        <w:rPr>
          <w:rFonts w:eastAsiaTheme="minorHAnsi"/>
          <w:sz w:val="22"/>
          <w:szCs w:val="22"/>
          <w:lang w:val="tr-TR"/>
        </w:rPr>
        <w:t>*Son işteki günlük ortalama tüm sığınmacıl</w:t>
      </w:r>
      <w:r w:rsidR="00F63DA1" w:rsidRPr="000F325E">
        <w:rPr>
          <w:rFonts w:eastAsiaTheme="minorHAnsi"/>
          <w:sz w:val="22"/>
          <w:szCs w:val="22"/>
          <w:lang w:val="tr-TR"/>
        </w:rPr>
        <w:t>a</w:t>
      </w:r>
      <w:r w:rsidRPr="000F325E">
        <w:rPr>
          <w:rFonts w:eastAsiaTheme="minorHAnsi"/>
          <w:sz w:val="22"/>
          <w:szCs w:val="22"/>
          <w:lang w:val="tr-TR"/>
        </w:rPr>
        <w:t>r arasında yevmiye 33,14’tür. Yani hane reislerine göre çalışan gençler biraz daha iyi ücret almaktdır.</w:t>
      </w:r>
    </w:p>
    <w:p w:rsidR="00653C11" w:rsidRPr="000F325E" w:rsidRDefault="00653C11" w:rsidP="00503B2A">
      <w:pPr>
        <w:autoSpaceDE w:val="0"/>
        <w:autoSpaceDN w:val="0"/>
        <w:adjustRightInd w:val="0"/>
        <w:ind w:left="0" w:firstLine="0"/>
        <w:jc w:val="left"/>
        <w:rPr>
          <w:rFonts w:eastAsiaTheme="minorHAnsi"/>
          <w:sz w:val="22"/>
          <w:szCs w:val="22"/>
          <w:lang w:val="tr-TR"/>
        </w:rPr>
      </w:pPr>
    </w:p>
    <w:p w:rsidR="000332F7" w:rsidRPr="000F325E" w:rsidRDefault="000332F7" w:rsidP="00F74A90">
      <w:pPr>
        <w:spacing w:before="120"/>
        <w:ind w:left="0" w:firstLine="0"/>
        <w:rPr>
          <w:rFonts w:eastAsiaTheme="minorHAnsi"/>
          <w:sz w:val="22"/>
          <w:szCs w:val="22"/>
          <w:lang w:val="tr-TR"/>
        </w:rPr>
      </w:pPr>
      <w:r w:rsidRPr="000F325E">
        <w:rPr>
          <w:rFonts w:eastAsiaTheme="minorHAnsi"/>
          <w:sz w:val="22"/>
          <w:szCs w:val="22"/>
          <w:lang w:val="tr-TR"/>
        </w:rPr>
        <w:t>Dahası bu ücretlerini de bir kısmı zamanında ve tam olarak alınamamaktadır.</w:t>
      </w:r>
    </w:p>
    <w:p w:rsidR="000332F7" w:rsidRPr="000F325E" w:rsidRDefault="000332F7" w:rsidP="00503B2A">
      <w:pPr>
        <w:autoSpaceDE w:val="0"/>
        <w:autoSpaceDN w:val="0"/>
        <w:adjustRightInd w:val="0"/>
        <w:ind w:left="0" w:firstLine="0"/>
        <w:jc w:val="left"/>
        <w:rPr>
          <w:rFonts w:eastAsiaTheme="minorHAnsi"/>
          <w:sz w:val="22"/>
          <w:szCs w:val="22"/>
          <w:lang w:val="tr-TR"/>
        </w:rPr>
      </w:pPr>
    </w:p>
    <w:p w:rsidR="00B20C0E" w:rsidRPr="000F325E" w:rsidRDefault="00B20C0E" w:rsidP="00503B2A">
      <w:pPr>
        <w:rPr>
          <w:lang w:val="tr-TR"/>
        </w:rPr>
      </w:pPr>
      <w:r w:rsidRPr="000F325E">
        <w:rPr>
          <w:b/>
          <w:lang w:val="tr-TR"/>
        </w:rPr>
        <w:t>Tablo</w:t>
      </w:r>
      <w:r w:rsidR="00A1085B" w:rsidRPr="000F325E">
        <w:rPr>
          <w:b/>
          <w:lang w:val="tr-TR"/>
        </w:rPr>
        <w:t>-73</w:t>
      </w:r>
      <w:r w:rsidRPr="000F325E">
        <w:rPr>
          <w:b/>
          <w:lang w:val="tr-TR"/>
        </w:rPr>
        <w:t xml:space="preserve">: </w:t>
      </w:r>
      <w:r w:rsidRPr="000F325E">
        <w:rPr>
          <w:rFonts w:eastAsiaTheme="minorHAnsi"/>
          <w:b/>
          <w:bCs/>
          <w:color w:val="000000"/>
          <w:lang w:val="tr-TR"/>
        </w:rPr>
        <w:t>Ücretlerinizi zamanında ve tam alabiliyor musunuz?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B20C0E"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B20C0E"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20C0E" w:rsidRPr="000F325E" w:rsidRDefault="00B20C0E"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20C0E" w:rsidRPr="000F325E" w:rsidRDefault="00ED3B35" w:rsidP="00503B2A">
            <w:pPr>
              <w:autoSpaceDE w:val="0"/>
              <w:autoSpaceDN w:val="0"/>
              <w:adjustRightInd w:val="0"/>
              <w:ind w:left="60" w:right="60" w:firstLine="0"/>
              <w:jc w:val="right"/>
              <w:rPr>
                <w:rFonts w:eastAsiaTheme="minorHAnsi"/>
                <w:b/>
                <w:color w:val="000000"/>
                <w:lang w:val="tr-TR"/>
              </w:rPr>
            </w:pPr>
            <w:r w:rsidRPr="000F325E">
              <w:rPr>
                <w:rFonts w:eastAsiaTheme="minorHAnsi"/>
                <w:b/>
                <w:color w:val="000000"/>
                <w:lang w:val="tr-TR"/>
              </w:rPr>
              <w:t>%</w:t>
            </w:r>
          </w:p>
        </w:tc>
      </w:tr>
      <w:tr w:rsidR="00ED3B3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Tam ve zamanında alıyorum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70,80</w:t>
            </w:r>
          </w:p>
        </w:tc>
      </w:tr>
      <w:tr w:rsidR="00ED3B3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Gecikmeli alabiliyorum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24,00</w:t>
            </w:r>
          </w:p>
        </w:tc>
      </w:tr>
      <w:tr w:rsidR="00ED3B3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Bazen hiç alamıyorum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5,20</w:t>
            </w:r>
          </w:p>
        </w:tc>
      </w:tr>
      <w:tr w:rsidR="00ED3B35"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384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D3B35" w:rsidRPr="000F325E" w:rsidRDefault="00ED3B35" w:rsidP="00ED3B35">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100,00</w:t>
            </w:r>
          </w:p>
        </w:tc>
      </w:tr>
    </w:tbl>
    <w:p w:rsidR="007807BD" w:rsidRPr="000F325E" w:rsidRDefault="007807BD" w:rsidP="00503B2A">
      <w:pPr>
        <w:autoSpaceDE w:val="0"/>
        <w:autoSpaceDN w:val="0"/>
        <w:adjustRightInd w:val="0"/>
        <w:ind w:left="0" w:firstLine="0"/>
        <w:jc w:val="left"/>
        <w:rPr>
          <w:rFonts w:eastAsiaTheme="minorHAnsi"/>
          <w:sz w:val="22"/>
          <w:szCs w:val="22"/>
          <w:lang w:val="tr-TR"/>
        </w:rPr>
      </w:pPr>
    </w:p>
    <w:p w:rsidR="0093182F" w:rsidRPr="000F325E" w:rsidRDefault="0093182F" w:rsidP="00503B2A">
      <w:pPr>
        <w:autoSpaceDE w:val="0"/>
        <w:autoSpaceDN w:val="0"/>
        <w:adjustRightInd w:val="0"/>
        <w:ind w:left="0" w:firstLine="0"/>
        <w:jc w:val="left"/>
        <w:rPr>
          <w:rFonts w:eastAsiaTheme="minorHAnsi"/>
          <w:sz w:val="22"/>
          <w:szCs w:val="22"/>
          <w:lang w:val="tr-TR"/>
        </w:rPr>
      </w:pPr>
    </w:p>
    <w:p w:rsidR="00893E2C" w:rsidRPr="000F325E" w:rsidRDefault="008938CC" w:rsidP="00503B2A">
      <w:pPr>
        <w:ind w:left="0" w:firstLine="0"/>
        <w:rPr>
          <w:rFonts w:eastAsiaTheme="minorHAnsi"/>
          <w:sz w:val="22"/>
          <w:szCs w:val="22"/>
          <w:lang w:val="tr-TR"/>
        </w:rPr>
      </w:pPr>
      <w:r w:rsidRPr="000F325E">
        <w:rPr>
          <w:b/>
          <w:sz w:val="22"/>
          <w:szCs w:val="22"/>
          <w:lang w:val="tr-TR"/>
        </w:rPr>
        <w:t>4.12.</w:t>
      </w:r>
      <w:r w:rsidR="00067F10" w:rsidRPr="000F325E">
        <w:rPr>
          <w:b/>
          <w:sz w:val="22"/>
          <w:szCs w:val="22"/>
          <w:lang w:val="tr-TR"/>
        </w:rPr>
        <w:t>Çocukların Çalıştırılma Durumu</w:t>
      </w:r>
    </w:p>
    <w:p w:rsidR="004C5438" w:rsidRPr="000F325E" w:rsidRDefault="00BB520F" w:rsidP="00F74A90">
      <w:pPr>
        <w:spacing w:before="120"/>
        <w:ind w:left="0" w:firstLine="0"/>
        <w:rPr>
          <w:rFonts w:eastAsiaTheme="minorHAnsi"/>
          <w:sz w:val="22"/>
          <w:szCs w:val="22"/>
          <w:lang w:val="tr-TR"/>
        </w:rPr>
      </w:pPr>
      <w:r w:rsidRPr="000F325E">
        <w:rPr>
          <w:rFonts w:eastAsiaTheme="minorHAnsi"/>
          <w:sz w:val="22"/>
          <w:szCs w:val="22"/>
          <w:lang w:val="tr-TR"/>
        </w:rPr>
        <w:t xml:space="preserve">Son hafta içinde 10-14 yaş grubunda 6 ve 15-17 yaş grubunda 21 olmak üzere </w:t>
      </w:r>
      <w:r w:rsidR="006E38BC" w:rsidRPr="000F325E">
        <w:rPr>
          <w:rFonts w:eastAsiaTheme="minorHAnsi"/>
          <w:sz w:val="22"/>
          <w:szCs w:val="22"/>
          <w:lang w:val="tr-TR"/>
        </w:rPr>
        <w:t xml:space="preserve">27 çocuk çalışmaktadır. </w:t>
      </w:r>
    </w:p>
    <w:p w:rsidR="00BB520F" w:rsidRPr="000F325E" w:rsidRDefault="00BB520F" w:rsidP="00F74A90">
      <w:pPr>
        <w:spacing w:before="120"/>
        <w:ind w:left="0" w:firstLine="0"/>
        <w:rPr>
          <w:rFonts w:eastAsiaTheme="minorHAnsi"/>
          <w:sz w:val="22"/>
          <w:szCs w:val="22"/>
          <w:lang w:val="tr-TR"/>
        </w:rPr>
      </w:pPr>
      <w:r w:rsidRPr="000F325E">
        <w:rPr>
          <w:rFonts w:eastAsiaTheme="minorHAnsi"/>
          <w:sz w:val="22"/>
          <w:szCs w:val="22"/>
          <w:lang w:val="tr-TR"/>
        </w:rPr>
        <w:t>Türkiye’de bir kez çalışan çocuk sayısı ise 57 olup %6,27 düzeyindedir (</w:t>
      </w:r>
      <w:r w:rsidR="00457BAE" w:rsidRPr="000F325E">
        <w:rPr>
          <w:rFonts w:eastAsiaTheme="minorHAnsi"/>
          <w:sz w:val="22"/>
          <w:szCs w:val="22"/>
          <w:lang w:val="tr-TR"/>
        </w:rPr>
        <w:t>Bunl</w:t>
      </w:r>
      <w:r w:rsidR="00F63DA1" w:rsidRPr="000F325E">
        <w:rPr>
          <w:rFonts w:eastAsiaTheme="minorHAnsi"/>
          <w:sz w:val="22"/>
          <w:szCs w:val="22"/>
          <w:lang w:val="tr-TR"/>
        </w:rPr>
        <w:t>a</w:t>
      </w:r>
      <w:r w:rsidR="00457BAE" w:rsidRPr="000F325E">
        <w:rPr>
          <w:rFonts w:eastAsiaTheme="minorHAnsi"/>
          <w:sz w:val="22"/>
          <w:szCs w:val="22"/>
          <w:lang w:val="tr-TR"/>
        </w:rPr>
        <w:t xml:space="preserve">r beyan edilenler olup </w:t>
      </w:r>
      <w:r w:rsidRPr="000F325E">
        <w:rPr>
          <w:rFonts w:eastAsiaTheme="minorHAnsi"/>
          <w:sz w:val="22"/>
          <w:szCs w:val="22"/>
          <w:lang w:val="tr-TR"/>
        </w:rPr>
        <w:t>gerçekte bu sayı ve oranlar biraz daha yüksektir).</w:t>
      </w:r>
    </w:p>
    <w:p w:rsidR="00BB520F" w:rsidRPr="000F325E" w:rsidRDefault="00BB520F" w:rsidP="00503B2A">
      <w:pPr>
        <w:autoSpaceDE w:val="0"/>
        <w:autoSpaceDN w:val="0"/>
        <w:adjustRightInd w:val="0"/>
        <w:ind w:left="0" w:firstLine="0"/>
        <w:jc w:val="left"/>
        <w:rPr>
          <w:rFonts w:eastAsiaTheme="minorHAnsi"/>
          <w:sz w:val="22"/>
          <w:szCs w:val="22"/>
          <w:lang w:val="tr-TR"/>
        </w:rPr>
      </w:pPr>
    </w:p>
    <w:p w:rsidR="00B025E1" w:rsidRPr="000F325E" w:rsidRDefault="0093182F" w:rsidP="00503B2A">
      <w:pPr>
        <w:autoSpaceDE w:val="0"/>
        <w:autoSpaceDN w:val="0"/>
        <w:adjustRightInd w:val="0"/>
        <w:ind w:left="0" w:firstLine="0"/>
        <w:jc w:val="left"/>
        <w:rPr>
          <w:rFonts w:eastAsiaTheme="minorHAnsi"/>
          <w:b/>
          <w:lang w:val="tr-TR"/>
        </w:rPr>
      </w:pPr>
      <w:r w:rsidRPr="000F325E">
        <w:rPr>
          <w:rFonts w:eastAsiaTheme="minorHAnsi"/>
          <w:b/>
          <w:lang w:val="tr-TR"/>
        </w:rPr>
        <w:t>Tablo</w:t>
      </w:r>
      <w:r w:rsidR="00F63DA1" w:rsidRPr="000F325E">
        <w:rPr>
          <w:rFonts w:eastAsiaTheme="minorHAnsi"/>
          <w:b/>
          <w:lang w:val="tr-TR"/>
        </w:rPr>
        <w:t>-74</w:t>
      </w:r>
      <w:r w:rsidRPr="000F325E">
        <w:rPr>
          <w:rFonts w:eastAsiaTheme="minorHAnsi"/>
          <w:b/>
          <w:lang w:val="tr-TR"/>
        </w:rPr>
        <w:t>:</w:t>
      </w:r>
      <w:r w:rsidR="00F63DA1" w:rsidRPr="000F325E">
        <w:rPr>
          <w:rFonts w:eastAsiaTheme="minorHAnsi"/>
          <w:b/>
          <w:lang w:val="tr-TR"/>
        </w:rPr>
        <w:t xml:space="preserve"> </w:t>
      </w:r>
      <w:r w:rsidR="00F63DA1" w:rsidRPr="000F325E">
        <w:rPr>
          <w:b/>
          <w:lang w:val="tr-TR"/>
        </w:rPr>
        <w:t>Çocukların çalıştırılma durumu</w:t>
      </w:r>
    </w:p>
    <w:tbl>
      <w:tblPr>
        <w:tblW w:w="92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2127"/>
        <w:gridCol w:w="2127"/>
        <w:gridCol w:w="2127"/>
      </w:tblGrid>
      <w:tr w:rsidR="00BB520F" w:rsidRPr="000F325E" w:rsidTr="00BB520F">
        <w:trPr>
          <w:trHeight w:val="300"/>
        </w:trPr>
        <w:tc>
          <w:tcPr>
            <w:tcW w:w="2850" w:type="dxa"/>
            <w:shd w:val="clear" w:color="auto" w:fill="auto"/>
            <w:noWrap/>
            <w:vAlign w:val="bottom"/>
            <w:hideMark/>
          </w:tcPr>
          <w:p w:rsidR="00BB520F" w:rsidRPr="000F325E" w:rsidRDefault="00BB520F" w:rsidP="00503B2A">
            <w:pPr>
              <w:ind w:left="0" w:firstLine="0"/>
              <w:jc w:val="left"/>
              <w:rPr>
                <w:bCs/>
                <w:color w:val="000000"/>
                <w:lang w:val="tr-TR" w:eastAsia="tr-TR"/>
              </w:rPr>
            </w:pPr>
          </w:p>
        </w:tc>
        <w:tc>
          <w:tcPr>
            <w:tcW w:w="2127" w:type="dxa"/>
          </w:tcPr>
          <w:p w:rsidR="00BB520F" w:rsidRPr="000F325E" w:rsidRDefault="00BB520F" w:rsidP="00503B2A">
            <w:pPr>
              <w:jc w:val="right"/>
              <w:rPr>
                <w:b/>
                <w:bCs/>
                <w:color w:val="000000"/>
              </w:rPr>
            </w:pPr>
            <w:r w:rsidRPr="000F325E">
              <w:rPr>
                <w:b/>
                <w:bCs/>
                <w:color w:val="000000"/>
              </w:rPr>
              <w:t>5-17 Yaş Çocuk Sayısı</w:t>
            </w:r>
          </w:p>
        </w:tc>
        <w:tc>
          <w:tcPr>
            <w:tcW w:w="2127" w:type="dxa"/>
          </w:tcPr>
          <w:p w:rsidR="00BB520F" w:rsidRPr="000F325E" w:rsidRDefault="00BB520F" w:rsidP="00503B2A">
            <w:pPr>
              <w:jc w:val="right"/>
              <w:rPr>
                <w:b/>
                <w:bCs/>
                <w:color w:val="000000"/>
                <w:lang w:val="tr-TR"/>
              </w:rPr>
            </w:pPr>
            <w:r w:rsidRPr="000F325E">
              <w:rPr>
                <w:b/>
                <w:bCs/>
                <w:color w:val="000000"/>
                <w:lang w:val="tr-TR"/>
              </w:rPr>
              <w:t>5-17 Yaş Çocukların Bir Kez Çalışma Durumu</w:t>
            </w:r>
          </w:p>
        </w:tc>
        <w:tc>
          <w:tcPr>
            <w:tcW w:w="2127" w:type="dxa"/>
          </w:tcPr>
          <w:p w:rsidR="00BB520F" w:rsidRPr="000F325E" w:rsidRDefault="00BB520F" w:rsidP="00503B2A">
            <w:pPr>
              <w:jc w:val="right"/>
              <w:rPr>
                <w:b/>
                <w:bCs/>
                <w:color w:val="000000"/>
                <w:lang w:val="tr-TR"/>
              </w:rPr>
            </w:pPr>
            <w:r w:rsidRPr="000F325E">
              <w:rPr>
                <w:b/>
                <w:bCs/>
                <w:color w:val="000000"/>
                <w:lang w:val="tr-TR"/>
              </w:rPr>
              <w:t>5-17 Yaş Çocukların Bir Kez Çalışma Oranı (%)</w:t>
            </w:r>
          </w:p>
        </w:tc>
      </w:tr>
      <w:tr w:rsidR="00BB520F" w:rsidRPr="000F325E" w:rsidTr="00A4442D">
        <w:trPr>
          <w:trHeight w:val="300"/>
        </w:trPr>
        <w:tc>
          <w:tcPr>
            <w:tcW w:w="2850" w:type="dxa"/>
            <w:shd w:val="clear" w:color="auto" w:fill="auto"/>
            <w:noWrap/>
            <w:vAlign w:val="bottom"/>
            <w:hideMark/>
          </w:tcPr>
          <w:p w:rsidR="00BB520F" w:rsidRPr="000F325E" w:rsidRDefault="00BB520F" w:rsidP="00503B2A">
            <w:pPr>
              <w:ind w:left="0" w:firstLine="0"/>
              <w:jc w:val="left"/>
              <w:rPr>
                <w:bCs/>
                <w:color w:val="000000"/>
                <w:lang w:val="tr-TR" w:eastAsia="tr-TR"/>
              </w:rPr>
            </w:pPr>
          </w:p>
        </w:tc>
        <w:tc>
          <w:tcPr>
            <w:tcW w:w="2127" w:type="dxa"/>
          </w:tcPr>
          <w:p w:rsidR="00BB520F" w:rsidRPr="000F325E" w:rsidRDefault="00BB520F" w:rsidP="00503B2A">
            <w:pPr>
              <w:jc w:val="right"/>
              <w:rPr>
                <w:b/>
                <w:bCs/>
                <w:color w:val="000000"/>
              </w:rPr>
            </w:pPr>
            <w:r w:rsidRPr="000F325E">
              <w:rPr>
                <w:b/>
                <w:bCs/>
                <w:color w:val="000000"/>
              </w:rPr>
              <w:t>Sayı</w:t>
            </w:r>
          </w:p>
        </w:tc>
        <w:tc>
          <w:tcPr>
            <w:tcW w:w="2127" w:type="dxa"/>
          </w:tcPr>
          <w:p w:rsidR="00BB520F" w:rsidRPr="000F325E" w:rsidRDefault="00BB520F" w:rsidP="00503B2A">
            <w:pPr>
              <w:jc w:val="right"/>
              <w:rPr>
                <w:b/>
                <w:bCs/>
                <w:color w:val="000000"/>
              </w:rPr>
            </w:pPr>
            <w:r w:rsidRPr="000F325E">
              <w:rPr>
                <w:b/>
                <w:bCs/>
                <w:color w:val="000000"/>
              </w:rPr>
              <w:t>Sayı</w:t>
            </w:r>
          </w:p>
        </w:tc>
        <w:tc>
          <w:tcPr>
            <w:tcW w:w="2127" w:type="dxa"/>
            <w:vAlign w:val="bottom"/>
          </w:tcPr>
          <w:p w:rsidR="00BB520F" w:rsidRPr="000F325E" w:rsidRDefault="00BB520F" w:rsidP="00503B2A">
            <w:pPr>
              <w:autoSpaceDE w:val="0"/>
              <w:autoSpaceDN w:val="0"/>
              <w:adjustRightInd w:val="0"/>
              <w:ind w:left="0" w:firstLine="0"/>
              <w:jc w:val="right"/>
              <w:rPr>
                <w:rFonts w:eastAsiaTheme="minorHAnsi"/>
                <w:b/>
                <w:lang w:val="tr-TR"/>
              </w:rPr>
            </w:pPr>
            <w:r w:rsidRPr="000F325E">
              <w:rPr>
                <w:rFonts w:eastAsiaTheme="minorHAnsi"/>
                <w:b/>
                <w:lang w:val="tr-TR"/>
              </w:rPr>
              <w:t>Sayı</w:t>
            </w:r>
          </w:p>
        </w:tc>
      </w:tr>
      <w:tr w:rsidR="00BB520F" w:rsidRPr="000F325E" w:rsidTr="00A4442D">
        <w:trPr>
          <w:trHeight w:val="300"/>
        </w:trPr>
        <w:tc>
          <w:tcPr>
            <w:tcW w:w="2850" w:type="dxa"/>
            <w:shd w:val="clear" w:color="auto" w:fill="auto"/>
            <w:noWrap/>
            <w:vAlign w:val="bottom"/>
            <w:hideMark/>
          </w:tcPr>
          <w:p w:rsidR="00BB520F" w:rsidRPr="000F325E" w:rsidRDefault="00870F07" w:rsidP="00503B2A">
            <w:pPr>
              <w:ind w:left="0" w:firstLine="0"/>
              <w:jc w:val="left"/>
              <w:rPr>
                <w:bCs/>
                <w:color w:val="000000"/>
                <w:lang w:val="tr-TR" w:eastAsia="tr-TR"/>
              </w:rPr>
            </w:pPr>
            <w:r w:rsidRPr="000F325E">
              <w:rPr>
                <w:bCs/>
                <w:color w:val="000000"/>
                <w:lang w:val="tr-TR" w:eastAsia="tr-TR"/>
              </w:rPr>
              <w:t>Reşatbey Bölgesi (6 Mah.)</w:t>
            </w:r>
          </w:p>
        </w:tc>
        <w:tc>
          <w:tcPr>
            <w:tcW w:w="2127" w:type="dxa"/>
            <w:vAlign w:val="bottom"/>
          </w:tcPr>
          <w:p w:rsidR="00BB520F" w:rsidRPr="000F325E" w:rsidRDefault="00BB520F" w:rsidP="00503B2A">
            <w:pPr>
              <w:jc w:val="right"/>
              <w:rPr>
                <w:color w:val="000000"/>
              </w:rPr>
            </w:pPr>
            <w:r w:rsidRPr="000F325E">
              <w:rPr>
                <w:color w:val="000000"/>
              </w:rPr>
              <w:t>29</w:t>
            </w:r>
          </w:p>
        </w:tc>
        <w:tc>
          <w:tcPr>
            <w:tcW w:w="2127" w:type="dxa"/>
            <w:vAlign w:val="bottom"/>
          </w:tcPr>
          <w:p w:rsidR="00BB520F" w:rsidRPr="000F325E" w:rsidRDefault="00BB520F" w:rsidP="00503B2A">
            <w:pPr>
              <w:jc w:val="right"/>
              <w:rPr>
                <w:color w:val="000000"/>
              </w:rPr>
            </w:pPr>
            <w:r w:rsidRPr="000F325E">
              <w:rPr>
                <w:color w:val="000000"/>
              </w:rPr>
              <w:t>2</w:t>
            </w:r>
          </w:p>
        </w:tc>
        <w:tc>
          <w:tcPr>
            <w:tcW w:w="2127" w:type="dxa"/>
            <w:vAlign w:val="bottom"/>
          </w:tcPr>
          <w:p w:rsidR="00BB520F" w:rsidRPr="000F325E" w:rsidRDefault="00BB520F" w:rsidP="00503B2A">
            <w:pPr>
              <w:jc w:val="right"/>
              <w:rPr>
                <w:color w:val="000000"/>
              </w:rPr>
            </w:pPr>
            <w:r w:rsidRPr="000F325E">
              <w:rPr>
                <w:color w:val="000000"/>
              </w:rPr>
              <w:t>6,90</w:t>
            </w:r>
          </w:p>
        </w:tc>
      </w:tr>
      <w:tr w:rsidR="00BB520F" w:rsidRPr="000F325E" w:rsidTr="00A4442D">
        <w:trPr>
          <w:trHeight w:val="300"/>
        </w:trPr>
        <w:tc>
          <w:tcPr>
            <w:tcW w:w="2850" w:type="dxa"/>
            <w:shd w:val="clear" w:color="auto" w:fill="auto"/>
            <w:noWrap/>
            <w:vAlign w:val="bottom"/>
            <w:hideMark/>
          </w:tcPr>
          <w:p w:rsidR="00BB520F" w:rsidRPr="000F325E" w:rsidRDefault="00BB520F" w:rsidP="00503B2A">
            <w:pPr>
              <w:ind w:left="0" w:firstLine="0"/>
              <w:jc w:val="left"/>
              <w:rPr>
                <w:bCs/>
                <w:color w:val="000000"/>
                <w:lang w:val="tr-TR" w:eastAsia="tr-TR"/>
              </w:rPr>
            </w:pPr>
            <w:r w:rsidRPr="000F325E">
              <w:rPr>
                <w:bCs/>
                <w:color w:val="000000"/>
                <w:lang w:val="tr-TR" w:eastAsia="tr-TR"/>
              </w:rPr>
              <w:t>Yeşilyurt Bölgesi (3 Mah.)</w:t>
            </w:r>
          </w:p>
        </w:tc>
        <w:tc>
          <w:tcPr>
            <w:tcW w:w="2127" w:type="dxa"/>
            <w:vAlign w:val="bottom"/>
          </w:tcPr>
          <w:p w:rsidR="00BB520F" w:rsidRPr="000F325E" w:rsidRDefault="00BB520F" w:rsidP="00503B2A">
            <w:pPr>
              <w:jc w:val="right"/>
              <w:rPr>
                <w:color w:val="000000"/>
              </w:rPr>
            </w:pPr>
            <w:r w:rsidRPr="000F325E">
              <w:rPr>
                <w:color w:val="000000"/>
              </w:rPr>
              <w:t>69</w:t>
            </w:r>
          </w:p>
        </w:tc>
        <w:tc>
          <w:tcPr>
            <w:tcW w:w="2127" w:type="dxa"/>
            <w:vAlign w:val="bottom"/>
          </w:tcPr>
          <w:p w:rsidR="00BB520F" w:rsidRPr="000F325E" w:rsidRDefault="00BB520F" w:rsidP="00503B2A">
            <w:pPr>
              <w:jc w:val="right"/>
              <w:rPr>
                <w:color w:val="000000"/>
              </w:rPr>
            </w:pPr>
            <w:r w:rsidRPr="000F325E">
              <w:rPr>
                <w:color w:val="000000"/>
              </w:rPr>
              <w:t>0</w:t>
            </w:r>
          </w:p>
        </w:tc>
        <w:tc>
          <w:tcPr>
            <w:tcW w:w="2127" w:type="dxa"/>
            <w:vAlign w:val="bottom"/>
          </w:tcPr>
          <w:p w:rsidR="00BB520F" w:rsidRPr="000F325E" w:rsidRDefault="00BB520F" w:rsidP="00503B2A">
            <w:pPr>
              <w:jc w:val="right"/>
              <w:rPr>
                <w:color w:val="000000"/>
              </w:rPr>
            </w:pPr>
            <w:r w:rsidRPr="000F325E">
              <w:rPr>
                <w:color w:val="000000"/>
              </w:rPr>
              <w:t>0,00</w:t>
            </w:r>
          </w:p>
        </w:tc>
      </w:tr>
      <w:tr w:rsidR="00BB520F" w:rsidRPr="000F325E" w:rsidTr="00A4442D">
        <w:trPr>
          <w:trHeight w:val="300"/>
        </w:trPr>
        <w:tc>
          <w:tcPr>
            <w:tcW w:w="2850" w:type="dxa"/>
            <w:shd w:val="clear" w:color="auto" w:fill="auto"/>
            <w:noWrap/>
            <w:vAlign w:val="bottom"/>
            <w:hideMark/>
          </w:tcPr>
          <w:p w:rsidR="00BB520F" w:rsidRPr="000F325E" w:rsidRDefault="00870F07" w:rsidP="00503B2A">
            <w:pPr>
              <w:ind w:left="0" w:firstLine="0"/>
              <w:jc w:val="left"/>
              <w:rPr>
                <w:bCs/>
                <w:color w:val="000000"/>
                <w:lang w:val="tr-TR" w:eastAsia="tr-TR"/>
              </w:rPr>
            </w:pPr>
            <w:r w:rsidRPr="000F325E">
              <w:rPr>
                <w:bCs/>
                <w:color w:val="000000"/>
                <w:lang w:val="tr-TR" w:eastAsia="tr-TR"/>
              </w:rPr>
              <w:t>Gürselpaşa Bölgesi (7 Mah.)</w:t>
            </w:r>
          </w:p>
        </w:tc>
        <w:tc>
          <w:tcPr>
            <w:tcW w:w="2127" w:type="dxa"/>
            <w:vAlign w:val="bottom"/>
          </w:tcPr>
          <w:p w:rsidR="00BB520F" w:rsidRPr="000F325E" w:rsidRDefault="00BB520F" w:rsidP="00503B2A">
            <w:pPr>
              <w:jc w:val="right"/>
              <w:rPr>
                <w:color w:val="000000"/>
              </w:rPr>
            </w:pPr>
            <w:r w:rsidRPr="000F325E">
              <w:rPr>
                <w:color w:val="000000"/>
              </w:rPr>
              <w:t>55</w:t>
            </w:r>
          </w:p>
        </w:tc>
        <w:tc>
          <w:tcPr>
            <w:tcW w:w="2127" w:type="dxa"/>
            <w:vAlign w:val="bottom"/>
          </w:tcPr>
          <w:p w:rsidR="00BB520F" w:rsidRPr="000F325E" w:rsidRDefault="00BB520F" w:rsidP="00503B2A">
            <w:pPr>
              <w:jc w:val="right"/>
              <w:rPr>
                <w:color w:val="000000"/>
              </w:rPr>
            </w:pPr>
            <w:r w:rsidRPr="000F325E">
              <w:rPr>
                <w:color w:val="000000"/>
              </w:rPr>
              <w:t>5</w:t>
            </w:r>
          </w:p>
        </w:tc>
        <w:tc>
          <w:tcPr>
            <w:tcW w:w="2127" w:type="dxa"/>
            <w:vAlign w:val="bottom"/>
          </w:tcPr>
          <w:p w:rsidR="00BB520F" w:rsidRPr="000F325E" w:rsidRDefault="00BB520F" w:rsidP="00503B2A">
            <w:pPr>
              <w:jc w:val="right"/>
              <w:rPr>
                <w:color w:val="000000"/>
              </w:rPr>
            </w:pPr>
            <w:r w:rsidRPr="000F325E">
              <w:rPr>
                <w:color w:val="000000"/>
              </w:rPr>
              <w:t>9,09</w:t>
            </w:r>
          </w:p>
        </w:tc>
      </w:tr>
      <w:tr w:rsidR="00BB520F" w:rsidRPr="000F325E" w:rsidTr="00A4442D">
        <w:trPr>
          <w:trHeight w:val="300"/>
        </w:trPr>
        <w:tc>
          <w:tcPr>
            <w:tcW w:w="2850" w:type="dxa"/>
            <w:shd w:val="clear" w:color="auto" w:fill="auto"/>
            <w:noWrap/>
            <w:vAlign w:val="bottom"/>
            <w:hideMark/>
          </w:tcPr>
          <w:p w:rsidR="00BB520F" w:rsidRPr="000F325E" w:rsidRDefault="00870F07" w:rsidP="00503B2A">
            <w:pPr>
              <w:ind w:left="0" w:firstLine="0"/>
              <w:jc w:val="left"/>
              <w:rPr>
                <w:bCs/>
                <w:color w:val="000000"/>
                <w:lang w:val="tr-TR" w:eastAsia="tr-TR"/>
              </w:rPr>
            </w:pPr>
            <w:r w:rsidRPr="000F325E">
              <w:rPr>
                <w:bCs/>
                <w:color w:val="000000"/>
                <w:lang w:val="tr-TR" w:eastAsia="tr-TR"/>
              </w:rPr>
              <w:t>Dikili Bölgesi (7 Mah.)</w:t>
            </w:r>
          </w:p>
        </w:tc>
        <w:tc>
          <w:tcPr>
            <w:tcW w:w="2127" w:type="dxa"/>
            <w:vAlign w:val="bottom"/>
          </w:tcPr>
          <w:p w:rsidR="00BB520F" w:rsidRPr="000F325E" w:rsidRDefault="00BB520F" w:rsidP="00503B2A">
            <w:pPr>
              <w:jc w:val="right"/>
              <w:rPr>
                <w:color w:val="000000"/>
              </w:rPr>
            </w:pPr>
            <w:r w:rsidRPr="000F325E">
              <w:rPr>
                <w:color w:val="000000"/>
              </w:rPr>
              <w:t>36</w:t>
            </w:r>
          </w:p>
        </w:tc>
        <w:tc>
          <w:tcPr>
            <w:tcW w:w="2127" w:type="dxa"/>
            <w:vAlign w:val="bottom"/>
          </w:tcPr>
          <w:p w:rsidR="00BB520F" w:rsidRPr="000F325E" w:rsidRDefault="00BB520F" w:rsidP="00503B2A">
            <w:pPr>
              <w:jc w:val="right"/>
              <w:rPr>
                <w:color w:val="000000"/>
              </w:rPr>
            </w:pPr>
            <w:r w:rsidRPr="000F325E">
              <w:rPr>
                <w:color w:val="000000"/>
              </w:rPr>
              <w:t>5</w:t>
            </w:r>
          </w:p>
        </w:tc>
        <w:tc>
          <w:tcPr>
            <w:tcW w:w="2127" w:type="dxa"/>
            <w:vAlign w:val="bottom"/>
          </w:tcPr>
          <w:p w:rsidR="00BB520F" w:rsidRPr="000F325E" w:rsidRDefault="00BB520F" w:rsidP="00503B2A">
            <w:pPr>
              <w:jc w:val="right"/>
              <w:rPr>
                <w:color w:val="000000"/>
              </w:rPr>
            </w:pPr>
            <w:r w:rsidRPr="000F325E">
              <w:rPr>
                <w:color w:val="000000"/>
              </w:rPr>
              <w:t>13,89</w:t>
            </w:r>
          </w:p>
        </w:tc>
      </w:tr>
      <w:tr w:rsidR="00BB520F" w:rsidRPr="000F325E" w:rsidTr="00A4442D">
        <w:trPr>
          <w:trHeight w:val="300"/>
        </w:trPr>
        <w:tc>
          <w:tcPr>
            <w:tcW w:w="2850" w:type="dxa"/>
            <w:shd w:val="clear" w:color="auto" w:fill="auto"/>
            <w:noWrap/>
            <w:vAlign w:val="bottom"/>
            <w:hideMark/>
          </w:tcPr>
          <w:p w:rsidR="00BB520F" w:rsidRPr="000F325E" w:rsidRDefault="00870F07" w:rsidP="00503B2A">
            <w:pPr>
              <w:ind w:left="0" w:firstLine="0"/>
              <w:jc w:val="left"/>
              <w:rPr>
                <w:bCs/>
                <w:color w:val="000000"/>
                <w:lang w:val="tr-TR" w:eastAsia="tr-TR"/>
              </w:rPr>
            </w:pPr>
            <w:r w:rsidRPr="000F325E">
              <w:rPr>
                <w:bCs/>
                <w:color w:val="000000"/>
                <w:lang w:val="tr-TR" w:eastAsia="tr-TR"/>
              </w:rPr>
              <w:t>Fevzipaşa Bölgesi (5 Mah.)</w:t>
            </w:r>
          </w:p>
        </w:tc>
        <w:tc>
          <w:tcPr>
            <w:tcW w:w="2127" w:type="dxa"/>
            <w:vAlign w:val="bottom"/>
          </w:tcPr>
          <w:p w:rsidR="00BB520F" w:rsidRPr="000F325E" w:rsidRDefault="00BB520F" w:rsidP="00503B2A">
            <w:pPr>
              <w:jc w:val="right"/>
              <w:rPr>
                <w:color w:val="000000"/>
              </w:rPr>
            </w:pPr>
            <w:r w:rsidRPr="000F325E">
              <w:rPr>
                <w:color w:val="000000"/>
              </w:rPr>
              <w:t>31</w:t>
            </w:r>
          </w:p>
        </w:tc>
        <w:tc>
          <w:tcPr>
            <w:tcW w:w="2127" w:type="dxa"/>
            <w:vAlign w:val="bottom"/>
          </w:tcPr>
          <w:p w:rsidR="00BB520F" w:rsidRPr="000F325E" w:rsidRDefault="00BB520F" w:rsidP="00503B2A">
            <w:pPr>
              <w:jc w:val="right"/>
              <w:rPr>
                <w:color w:val="000000"/>
              </w:rPr>
            </w:pPr>
            <w:r w:rsidRPr="000F325E">
              <w:rPr>
                <w:color w:val="000000"/>
              </w:rPr>
              <w:t>1</w:t>
            </w:r>
          </w:p>
        </w:tc>
        <w:tc>
          <w:tcPr>
            <w:tcW w:w="2127" w:type="dxa"/>
            <w:vAlign w:val="bottom"/>
          </w:tcPr>
          <w:p w:rsidR="00BB520F" w:rsidRPr="000F325E" w:rsidRDefault="00BB520F" w:rsidP="00503B2A">
            <w:pPr>
              <w:jc w:val="right"/>
              <w:rPr>
                <w:color w:val="000000"/>
              </w:rPr>
            </w:pPr>
            <w:r w:rsidRPr="000F325E">
              <w:rPr>
                <w:color w:val="000000"/>
              </w:rPr>
              <w:t>3,23</w:t>
            </w:r>
          </w:p>
        </w:tc>
      </w:tr>
      <w:tr w:rsidR="00BB520F" w:rsidRPr="000F325E" w:rsidTr="00A4442D">
        <w:trPr>
          <w:trHeight w:val="300"/>
        </w:trPr>
        <w:tc>
          <w:tcPr>
            <w:tcW w:w="2850" w:type="dxa"/>
            <w:shd w:val="clear" w:color="auto" w:fill="auto"/>
            <w:noWrap/>
            <w:vAlign w:val="bottom"/>
            <w:hideMark/>
          </w:tcPr>
          <w:p w:rsidR="00BB520F" w:rsidRPr="000F325E" w:rsidRDefault="00870F07" w:rsidP="00503B2A">
            <w:pPr>
              <w:ind w:left="0" w:firstLine="0"/>
              <w:jc w:val="left"/>
              <w:rPr>
                <w:bCs/>
                <w:color w:val="000000"/>
                <w:lang w:val="tr-TR" w:eastAsia="tr-TR"/>
              </w:rPr>
            </w:pPr>
            <w:r w:rsidRPr="000F325E">
              <w:rPr>
                <w:bCs/>
                <w:color w:val="000000"/>
                <w:lang w:val="tr-TR" w:eastAsia="tr-TR"/>
              </w:rPr>
              <w:t>Yeşilevler Bölgesi (6 Mah.)</w:t>
            </w:r>
          </w:p>
        </w:tc>
        <w:tc>
          <w:tcPr>
            <w:tcW w:w="2127" w:type="dxa"/>
            <w:vAlign w:val="bottom"/>
          </w:tcPr>
          <w:p w:rsidR="00BB520F" w:rsidRPr="000F325E" w:rsidRDefault="00BB520F" w:rsidP="00503B2A">
            <w:pPr>
              <w:jc w:val="right"/>
              <w:rPr>
                <w:color w:val="000000"/>
              </w:rPr>
            </w:pPr>
            <w:r w:rsidRPr="000F325E">
              <w:rPr>
                <w:color w:val="000000"/>
              </w:rPr>
              <w:t>84</w:t>
            </w:r>
          </w:p>
        </w:tc>
        <w:tc>
          <w:tcPr>
            <w:tcW w:w="2127" w:type="dxa"/>
            <w:vAlign w:val="bottom"/>
          </w:tcPr>
          <w:p w:rsidR="00BB520F" w:rsidRPr="000F325E" w:rsidRDefault="00BB520F" w:rsidP="00503B2A">
            <w:pPr>
              <w:jc w:val="right"/>
              <w:rPr>
                <w:color w:val="000000"/>
              </w:rPr>
            </w:pPr>
            <w:r w:rsidRPr="000F325E">
              <w:rPr>
                <w:color w:val="000000"/>
              </w:rPr>
              <w:t>7</w:t>
            </w:r>
          </w:p>
        </w:tc>
        <w:tc>
          <w:tcPr>
            <w:tcW w:w="2127" w:type="dxa"/>
            <w:vAlign w:val="bottom"/>
          </w:tcPr>
          <w:p w:rsidR="00BB520F" w:rsidRPr="000F325E" w:rsidRDefault="00BB520F" w:rsidP="00503B2A">
            <w:pPr>
              <w:jc w:val="right"/>
              <w:rPr>
                <w:color w:val="000000"/>
              </w:rPr>
            </w:pPr>
            <w:r w:rsidRPr="000F325E">
              <w:rPr>
                <w:color w:val="000000"/>
              </w:rPr>
              <w:t>8,33</w:t>
            </w:r>
          </w:p>
        </w:tc>
      </w:tr>
      <w:tr w:rsidR="00BB520F" w:rsidRPr="000F325E" w:rsidTr="00A4442D">
        <w:trPr>
          <w:trHeight w:val="300"/>
        </w:trPr>
        <w:tc>
          <w:tcPr>
            <w:tcW w:w="2850" w:type="dxa"/>
            <w:shd w:val="clear" w:color="auto" w:fill="auto"/>
            <w:noWrap/>
            <w:vAlign w:val="bottom"/>
            <w:hideMark/>
          </w:tcPr>
          <w:p w:rsidR="00BB520F" w:rsidRPr="000F325E" w:rsidRDefault="00BB520F" w:rsidP="00503B2A">
            <w:pPr>
              <w:ind w:left="0" w:firstLine="0"/>
              <w:jc w:val="left"/>
              <w:rPr>
                <w:bCs/>
                <w:color w:val="000000"/>
                <w:lang w:val="tr-TR" w:eastAsia="tr-TR"/>
              </w:rPr>
            </w:pPr>
            <w:r w:rsidRPr="000F325E">
              <w:rPr>
                <w:bCs/>
                <w:color w:val="000000"/>
                <w:lang w:val="tr-TR" w:eastAsia="tr-TR"/>
              </w:rPr>
              <w:t>Denizli-Mathatpaşa</w:t>
            </w:r>
          </w:p>
        </w:tc>
        <w:tc>
          <w:tcPr>
            <w:tcW w:w="2127" w:type="dxa"/>
            <w:vAlign w:val="bottom"/>
          </w:tcPr>
          <w:p w:rsidR="00BB520F" w:rsidRPr="000F325E" w:rsidRDefault="00BB520F" w:rsidP="00503B2A">
            <w:pPr>
              <w:jc w:val="right"/>
              <w:rPr>
                <w:color w:val="000000"/>
              </w:rPr>
            </w:pPr>
            <w:r w:rsidRPr="000F325E">
              <w:rPr>
                <w:color w:val="000000"/>
              </w:rPr>
              <w:t>42</w:t>
            </w:r>
          </w:p>
        </w:tc>
        <w:tc>
          <w:tcPr>
            <w:tcW w:w="2127" w:type="dxa"/>
            <w:vAlign w:val="bottom"/>
          </w:tcPr>
          <w:p w:rsidR="00BB520F" w:rsidRPr="000F325E" w:rsidRDefault="00BB520F" w:rsidP="00503B2A">
            <w:pPr>
              <w:jc w:val="right"/>
              <w:rPr>
                <w:color w:val="000000"/>
              </w:rPr>
            </w:pPr>
            <w:r w:rsidRPr="000F325E">
              <w:rPr>
                <w:color w:val="000000"/>
              </w:rPr>
              <w:t>6</w:t>
            </w:r>
          </w:p>
        </w:tc>
        <w:tc>
          <w:tcPr>
            <w:tcW w:w="2127" w:type="dxa"/>
            <w:vAlign w:val="bottom"/>
          </w:tcPr>
          <w:p w:rsidR="00BB520F" w:rsidRPr="000F325E" w:rsidRDefault="00BB520F" w:rsidP="00503B2A">
            <w:pPr>
              <w:jc w:val="right"/>
              <w:rPr>
                <w:color w:val="000000"/>
              </w:rPr>
            </w:pPr>
            <w:r w:rsidRPr="000F325E">
              <w:rPr>
                <w:color w:val="000000"/>
              </w:rPr>
              <w:t>14,29</w:t>
            </w:r>
          </w:p>
        </w:tc>
      </w:tr>
      <w:tr w:rsidR="00BB520F" w:rsidRPr="000F325E" w:rsidTr="00A4442D">
        <w:trPr>
          <w:trHeight w:val="300"/>
        </w:trPr>
        <w:tc>
          <w:tcPr>
            <w:tcW w:w="2850" w:type="dxa"/>
            <w:shd w:val="clear" w:color="auto" w:fill="auto"/>
            <w:noWrap/>
            <w:vAlign w:val="bottom"/>
            <w:hideMark/>
          </w:tcPr>
          <w:p w:rsidR="00BB520F" w:rsidRPr="000F325E" w:rsidRDefault="00BB520F" w:rsidP="00503B2A">
            <w:pPr>
              <w:ind w:left="0" w:firstLine="0"/>
              <w:jc w:val="left"/>
              <w:rPr>
                <w:bCs/>
                <w:color w:val="000000"/>
                <w:lang w:val="tr-TR" w:eastAsia="tr-TR"/>
              </w:rPr>
            </w:pPr>
            <w:r w:rsidRPr="000F325E">
              <w:rPr>
                <w:bCs/>
                <w:color w:val="000000"/>
                <w:lang w:val="tr-TR" w:eastAsia="tr-TR"/>
              </w:rPr>
              <w:t>Şakirpaşa Bölgesi (6 Mah.)</w:t>
            </w:r>
          </w:p>
        </w:tc>
        <w:tc>
          <w:tcPr>
            <w:tcW w:w="2127" w:type="dxa"/>
            <w:vAlign w:val="bottom"/>
          </w:tcPr>
          <w:p w:rsidR="00BB520F" w:rsidRPr="000F325E" w:rsidRDefault="00BB520F" w:rsidP="00503B2A">
            <w:pPr>
              <w:jc w:val="right"/>
              <w:rPr>
                <w:color w:val="000000"/>
              </w:rPr>
            </w:pPr>
            <w:r w:rsidRPr="000F325E">
              <w:rPr>
                <w:color w:val="000000"/>
              </w:rPr>
              <w:t>101</w:t>
            </w:r>
          </w:p>
        </w:tc>
        <w:tc>
          <w:tcPr>
            <w:tcW w:w="2127" w:type="dxa"/>
            <w:vAlign w:val="bottom"/>
          </w:tcPr>
          <w:p w:rsidR="00BB520F" w:rsidRPr="000F325E" w:rsidRDefault="00BB520F" w:rsidP="00503B2A">
            <w:pPr>
              <w:jc w:val="right"/>
              <w:rPr>
                <w:color w:val="000000"/>
              </w:rPr>
            </w:pPr>
            <w:r w:rsidRPr="000F325E">
              <w:rPr>
                <w:color w:val="000000"/>
              </w:rPr>
              <w:t>3</w:t>
            </w:r>
          </w:p>
        </w:tc>
        <w:tc>
          <w:tcPr>
            <w:tcW w:w="2127" w:type="dxa"/>
            <w:vAlign w:val="bottom"/>
          </w:tcPr>
          <w:p w:rsidR="00BB520F" w:rsidRPr="000F325E" w:rsidRDefault="00BB520F" w:rsidP="00503B2A">
            <w:pPr>
              <w:jc w:val="right"/>
              <w:rPr>
                <w:color w:val="000000"/>
              </w:rPr>
            </w:pPr>
            <w:r w:rsidRPr="000F325E">
              <w:rPr>
                <w:color w:val="000000"/>
              </w:rPr>
              <w:t>2,97</w:t>
            </w:r>
          </w:p>
        </w:tc>
      </w:tr>
      <w:tr w:rsidR="00BB520F" w:rsidRPr="000F325E" w:rsidTr="00A4442D">
        <w:trPr>
          <w:trHeight w:val="300"/>
        </w:trPr>
        <w:tc>
          <w:tcPr>
            <w:tcW w:w="2850" w:type="dxa"/>
            <w:shd w:val="clear" w:color="auto" w:fill="auto"/>
            <w:noWrap/>
            <w:vAlign w:val="bottom"/>
            <w:hideMark/>
          </w:tcPr>
          <w:p w:rsidR="00BB520F" w:rsidRPr="000F325E" w:rsidRDefault="00870F07" w:rsidP="00503B2A">
            <w:pPr>
              <w:ind w:left="0" w:firstLine="0"/>
              <w:jc w:val="left"/>
              <w:rPr>
                <w:bCs/>
                <w:color w:val="000000"/>
                <w:lang w:val="tr-TR" w:eastAsia="tr-TR"/>
              </w:rPr>
            </w:pPr>
            <w:r w:rsidRPr="000F325E">
              <w:rPr>
                <w:bCs/>
                <w:color w:val="000000"/>
                <w:lang w:val="tr-TR" w:eastAsia="tr-TR"/>
              </w:rPr>
              <w:t>Tepebağ-Çarşı Bölgesi (14 Mah.)</w:t>
            </w:r>
          </w:p>
        </w:tc>
        <w:tc>
          <w:tcPr>
            <w:tcW w:w="2127" w:type="dxa"/>
            <w:vAlign w:val="bottom"/>
          </w:tcPr>
          <w:p w:rsidR="00BB520F" w:rsidRPr="000F325E" w:rsidRDefault="00BB520F" w:rsidP="00503B2A">
            <w:pPr>
              <w:jc w:val="right"/>
              <w:rPr>
                <w:color w:val="000000"/>
              </w:rPr>
            </w:pPr>
            <w:r w:rsidRPr="000F325E">
              <w:rPr>
                <w:color w:val="000000"/>
              </w:rPr>
              <w:t>149</w:t>
            </w:r>
          </w:p>
        </w:tc>
        <w:tc>
          <w:tcPr>
            <w:tcW w:w="2127" w:type="dxa"/>
            <w:vAlign w:val="bottom"/>
          </w:tcPr>
          <w:p w:rsidR="00BB520F" w:rsidRPr="000F325E" w:rsidRDefault="00BB520F" w:rsidP="00503B2A">
            <w:pPr>
              <w:jc w:val="right"/>
              <w:rPr>
                <w:color w:val="000000"/>
              </w:rPr>
            </w:pPr>
            <w:r w:rsidRPr="000F325E">
              <w:rPr>
                <w:color w:val="000000"/>
              </w:rPr>
              <w:t>7</w:t>
            </w:r>
          </w:p>
        </w:tc>
        <w:tc>
          <w:tcPr>
            <w:tcW w:w="2127" w:type="dxa"/>
            <w:vAlign w:val="bottom"/>
          </w:tcPr>
          <w:p w:rsidR="00BB520F" w:rsidRPr="000F325E" w:rsidRDefault="00BB520F" w:rsidP="00503B2A">
            <w:pPr>
              <w:jc w:val="right"/>
              <w:rPr>
                <w:color w:val="000000"/>
              </w:rPr>
            </w:pPr>
            <w:r w:rsidRPr="000F325E">
              <w:rPr>
                <w:color w:val="000000"/>
              </w:rPr>
              <w:t>4,70</w:t>
            </w:r>
          </w:p>
        </w:tc>
      </w:tr>
      <w:tr w:rsidR="00BB520F" w:rsidRPr="000F325E" w:rsidTr="00A4442D">
        <w:trPr>
          <w:trHeight w:val="300"/>
        </w:trPr>
        <w:tc>
          <w:tcPr>
            <w:tcW w:w="2850" w:type="dxa"/>
            <w:shd w:val="clear" w:color="auto" w:fill="auto"/>
            <w:noWrap/>
            <w:vAlign w:val="bottom"/>
            <w:hideMark/>
          </w:tcPr>
          <w:p w:rsidR="00BB520F" w:rsidRPr="000F325E" w:rsidRDefault="00BB520F" w:rsidP="00503B2A">
            <w:pPr>
              <w:ind w:left="0" w:firstLine="0"/>
              <w:jc w:val="left"/>
              <w:rPr>
                <w:bCs/>
                <w:color w:val="000000"/>
                <w:lang w:val="tr-TR" w:eastAsia="tr-TR"/>
              </w:rPr>
            </w:pPr>
            <w:r w:rsidRPr="000F325E">
              <w:rPr>
                <w:bCs/>
                <w:color w:val="000000"/>
                <w:lang w:val="tr-TR" w:eastAsia="tr-TR"/>
              </w:rPr>
              <w:t>Dumlupınar Bölgesi (4 Mah.)</w:t>
            </w:r>
          </w:p>
        </w:tc>
        <w:tc>
          <w:tcPr>
            <w:tcW w:w="2127" w:type="dxa"/>
            <w:vAlign w:val="bottom"/>
          </w:tcPr>
          <w:p w:rsidR="00BB520F" w:rsidRPr="000F325E" w:rsidRDefault="00BB520F" w:rsidP="00503B2A">
            <w:pPr>
              <w:jc w:val="right"/>
              <w:rPr>
                <w:color w:val="000000"/>
              </w:rPr>
            </w:pPr>
            <w:r w:rsidRPr="000F325E">
              <w:rPr>
                <w:color w:val="000000"/>
              </w:rPr>
              <w:t>77</w:t>
            </w:r>
          </w:p>
        </w:tc>
        <w:tc>
          <w:tcPr>
            <w:tcW w:w="2127" w:type="dxa"/>
            <w:vAlign w:val="bottom"/>
          </w:tcPr>
          <w:p w:rsidR="00BB520F" w:rsidRPr="000F325E" w:rsidRDefault="00BB520F" w:rsidP="00503B2A">
            <w:pPr>
              <w:jc w:val="right"/>
              <w:rPr>
                <w:color w:val="000000"/>
              </w:rPr>
            </w:pPr>
            <w:r w:rsidRPr="000F325E">
              <w:rPr>
                <w:color w:val="000000"/>
              </w:rPr>
              <w:t>4</w:t>
            </w:r>
          </w:p>
        </w:tc>
        <w:tc>
          <w:tcPr>
            <w:tcW w:w="2127" w:type="dxa"/>
            <w:vAlign w:val="bottom"/>
          </w:tcPr>
          <w:p w:rsidR="00BB520F" w:rsidRPr="000F325E" w:rsidRDefault="00BB520F" w:rsidP="00503B2A">
            <w:pPr>
              <w:jc w:val="right"/>
              <w:rPr>
                <w:color w:val="000000"/>
              </w:rPr>
            </w:pPr>
            <w:r w:rsidRPr="000F325E">
              <w:rPr>
                <w:color w:val="000000"/>
              </w:rPr>
              <w:t>5,19</w:t>
            </w:r>
          </w:p>
        </w:tc>
      </w:tr>
      <w:tr w:rsidR="00BB520F" w:rsidRPr="000F325E" w:rsidTr="00A4442D">
        <w:trPr>
          <w:trHeight w:val="300"/>
        </w:trPr>
        <w:tc>
          <w:tcPr>
            <w:tcW w:w="2850" w:type="dxa"/>
            <w:shd w:val="clear" w:color="auto" w:fill="auto"/>
            <w:noWrap/>
            <w:vAlign w:val="bottom"/>
            <w:hideMark/>
          </w:tcPr>
          <w:p w:rsidR="00BB520F" w:rsidRPr="000F325E" w:rsidRDefault="00870F07" w:rsidP="00503B2A">
            <w:pPr>
              <w:ind w:left="0" w:firstLine="0"/>
              <w:jc w:val="left"/>
              <w:rPr>
                <w:bCs/>
                <w:color w:val="000000"/>
                <w:lang w:val="tr-TR" w:eastAsia="tr-TR"/>
              </w:rPr>
            </w:pPr>
            <w:r w:rsidRPr="000F325E">
              <w:rPr>
                <w:bCs/>
                <w:color w:val="000000"/>
                <w:lang w:val="tr-TR" w:eastAsia="tr-TR"/>
              </w:rPr>
              <w:t>Akkapı Bölgesi (9 Mah.)</w:t>
            </w:r>
          </w:p>
        </w:tc>
        <w:tc>
          <w:tcPr>
            <w:tcW w:w="2127" w:type="dxa"/>
            <w:vAlign w:val="bottom"/>
          </w:tcPr>
          <w:p w:rsidR="00BB520F" w:rsidRPr="000F325E" w:rsidRDefault="00BB520F" w:rsidP="00503B2A">
            <w:pPr>
              <w:jc w:val="right"/>
              <w:rPr>
                <w:color w:val="000000"/>
              </w:rPr>
            </w:pPr>
            <w:r w:rsidRPr="000F325E">
              <w:rPr>
                <w:color w:val="000000"/>
              </w:rPr>
              <w:t>119</w:t>
            </w:r>
          </w:p>
        </w:tc>
        <w:tc>
          <w:tcPr>
            <w:tcW w:w="2127" w:type="dxa"/>
            <w:vAlign w:val="bottom"/>
          </w:tcPr>
          <w:p w:rsidR="00BB520F" w:rsidRPr="000F325E" w:rsidRDefault="00BB520F" w:rsidP="00503B2A">
            <w:pPr>
              <w:jc w:val="right"/>
              <w:rPr>
                <w:color w:val="000000"/>
              </w:rPr>
            </w:pPr>
            <w:r w:rsidRPr="000F325E">
              <w:rPr>
                <w:color w:val="000000"/>
              </w:rPr>
              <w:t>4</w:t>
            </w:r>
          </w:p>
        </w:tc>
        <w:tc>
          <w:tcPr>
            <w:tcW w:w="2127" w:type="dxa"/>
            <w:vAlign w:val="bottom"/>
          </w:tcPr>
          <w:p w:rsidR="00BB520F" w:rsidRPr="000F325E" w:rsidRDefault="00BB520F" w:rsidP="00503B2A">
            <w:pPr>
              <w:jc w:val="right"/>
              <w:rPr>
                <w:color w:val="000000"/>
              </w:rPr>
            </w:pPr>
            <w:r w:rsidRPr="000F325E">
              <w:rPr>
                <w:color w:val="000000"/>
              </w:rPr>
              <w:t>3,36</w:t>
            </w:r>
          </w:p>
        </w:tc>
      </w:tr>
      <w:tr w:rsidR="00BB520F" w:rsidRPr="000F325E" w:rsidTr="00A4442D">
        <w:trPr>
          <w:trHeight w:val="300"/>
        </w:trPr>
        <w:tc>
          <w:tcPr>
            <w:tcW w:w="2850" w:type="dxa"/>
            <w:shd w:val="clear" w:color="auto" w:fill="auto"/>
            <w:noWrap/>
            <w:vAlign w:val="bottom"/>
            <w:hideMark/>
          </w:tcPr>
          <w:p w:rsidR="00BB520F" w:rsidRPr="000F325E" w:rsidRDefault="00BB520F" w:rsidP="00503B2A">
            <w:pPr>
              <w:ind w:left="0" w:firstLine="0"/>
              <w:jc w:val="left"/>
              <w:rPr>
                <w:bCs/>
                <w:color w:val="000000"/>
                <w:lang w:val="tr-TR" w:eastAsia="tr-TR"/>
              </w:rPr>
            </w:pPr>
            <w:r w:rsidRPr="000F325E">
              <w:rPr>
                <w:bCs/>
                <w:color w:val="000000"/>
                <w:lang w:val="tr-TR" w:eastAsia="tr-TR"/>
              </w:rPr>
              <w:t>Dağlıoğlu Bölgesi (4 Mah.)</w:t>
            </w:r>
          </w:p>
        </w:tc>
        <w:tc>
          <w:tcPr>
            <w:tcW w:w="2127" w:type="dxa"/>
            <w:vAlign w:val="bottom"/>
          </w:tcPr>
          <w:p w:rsidR="00BB520F" w:rsidRPr="000F325E" w:rsidRDefault="00BB520F" w:rsidP="00503B2A">
            <w:pPr>
              <w:jc w:val="right"/>
              <w:rPr>
                <w:color w:val="000000"/>
              </w:rPr>
            </w:pPr>
            <w:r w:rsidRPr="000F325E">
              <w:rPr>
                <w:color w:val="000000"/>
              </w:rPr>
              <w:t>101</w:t>
            </w:r>
          </w:p>
        </w:tc>
        <w:tc>
          <w:tcPr>
            <w:tcW w:w="2127" w:type="dxa"/>
            <w:vAlign w:val="bottom"/>
          </w:tcPr>
          <w:p w:rsidR="00BB520F" w:rsidRPr="000F325E" w:rsidRDefault="00BB520F" w:rsidP="00503B2A">
            <w:pPr>
              <w:jc w:val="right"/>
              <w:rPr>
                <w:color w:val="000000"/>
              </w:rPr>
            </w:pPr>
            <w:r w:rsidRPr="000F325E">
              <w:rPr>
                <w:color w:val="000000"/>
              </w:rPr>
              <w:t>7</w:t>
            </w:r>
          </w:p>
        </w:tc>
        <w:tc>
          <w:tcPr>
            <w:tcW w:w="2127" w:type="dxa"/>
            <w:vAlign w:val="bottom"/>
          </w:tcPr>
          <w:p w:rsidR="00BB520F" w:rsidRPr="000F325E" w:rsidRDefault="00BB520F" w:rsidP="00503B2A">
            <w:pPr>
              <w:jc w:val="right"/>
              <w:rPr>
                <w:color w:val="000000"/>
              </w:rPr>
            </w:pPr>
            <w:r w:rsidRPr="000F325E">
              <w:rPr>
                <w:color w:val="000000"/>
              </w:rPr>
              <w:t>6,93</w:t>
            </w:r>
          </w:p>
        </w:tc>
      </w:tr>
      <w:tr w:rsidR="00BB520F" w:rsidRPr="000F325E" w:rsidTr="00A4442D">
        <w:trPr>
          <w:trHeight w:val="300"/>
        </w:trPr>
        <w:tc>
          <w:tcPr>
            <w:tcW w:w="2850" w:type="dxa"/>
            <w:shd w:val="clear" w:color="auto" w:fill="auto"/>
            <w:noWrap/>
            <w:vAlign w:val="bottom"/>
            <w:hideMark/>
          </w:tcPr>
          <w:p w:rsidR="00BB520F" w:rsidRPr="000F325E" w:rsidRDefault="0015106F" w:rsidP="00503B2A">
            <w:pPr>
              <w:ind w:left="0" w:firstLine="0"/>
              <w:jc w:val="left"/>
              <w:rPr>
                <w:bCs/>
                <w:color w:val="000000"/>
                <w:lang w:val="tr-TR" w:eastAsia="tr-TR"/>
              </w:rPr>
            </w:pPr>
            <w:r w:rsidRPr="000F325E">
              <w:rPr>
                <w:bCs/>
                <w:color w:val="000000"/>
                <w:lang w:val="tr-TR" w:eastAsia="tr-TR"/>
              </w:rPr>
              <w:t>Tarım-Mürseloğlu (22 Köy)</w:t>
            </w:r>
            <w:r w:rsidR="000A020E" w:rsidRPr="000F325E">
              <w:rPr>
                <w:bCs/>
                <w:color w:val="000000"/>
                <w:lang w:val="tr-TR" w:eastAsia="tr-TR"/>
              </w:rPr>
              <w:t xml:space="preserve"> (22 Köy)</w:t>
            </w:r>
          </w:p>
        </w:tc>
        <w:tc>
          <w:tcPr>
            <w:tcW w:w="2127" w:type="dxa"/>
            <w:vAlign w:val="bottom"/>
          </w:tcPr>
          <w:p w:rsidR="00BB520F" w:rsidRPr="000F325E" w:rsidRDefault="00BB520F" w:rsidP="00503B2A">
            <w:pPr>
              <w:jc w:val="right"/>
              <w:rPr>
                <w:color w:val="000000"/>
              </w:rPr>
            </w:pPr>
            <w:r w:rsidRPr="000F325E">
              <w:rPr>
                <w:color w:val="000000"/>
              </w:rPr>
              <w:t>16</w:t>
            </w:r>
          </w:p>
        </w:tc>
        <w:tc>
          <w:tcPr>
            <w:tcW w:w="2127" w:type="dxa"/>
            <w:vAlign w:val="bottom"/>
          </w:tcPr>
          <w:p w:rsidR="00BB520F" w:rsidRPr="000F325E" w:rsidRDefault="00BB520F" w:rsidP="00503B2A">
            <w:pPr>
              <w:jc w:val="right"/>
              <w:rPr>
                <w:color w:val="000000"/>
              </w:rPr>
            </w:pPr>
            <w:r w:rsidRPr="000F325E">
              <w:rPr>
                <w:color w:val="000000"/>
              </w:rPr>
              <w:t>6</w:t>
            </w:r>
          </w:p>
        </w:tc>
        <w:tc>
          <w:tcPr>
            <w:tcW w:w="2127" w:type="dxa"/>
            <w:vAlign w:val="bottom"/>
          </w:tcPr>
          <w:p w:rsidR="00BB520F" w:rsidRPr="000F325E" w:rsidRDefault="00BB520F" w:rsidP="00503B2A">
            <w:pPr>
              <w:jc w:val="right"/>
              <w:rPr>
                <w:color w:val="000000"/>
              </w:rPr>
            </w:pPr>
            <w:r w:rsidRPr="000F325E">
              <w:rPr>
                <w:color w:val="000000"/>
              </w:rPr>
              <w:t>37,50</w:t>
            </w:r>
          </w:p>
        </w:tc>
      </w:tr>
      <w:tr w:rsidR="00BB520F" w:rsidRPr="000F325E" w:rsidTr="00A4442D">
        <w:trPr>
          <w:trHeight w:val="300"/>
        </w:trPr>
        <w:tc>
          <w:tcPr>
            <w:tcW w:w="2850" w:type="dxa"/>
            <w:shd w:val="clear" w:color="auto" w:fill="auto"/>
            <w:noWrap/>
            <w:vAlign w:val="bottom"/>
          </w:tcPr>
          <w:p w:rsidR="00BB520F" w:rsidRPr="000F325E" w:rsidRDefault="00BB520F" w:rsidP="00503B2A">
            <w:pPr>
              <w:ind w:left="0" w:firstLine="0"/>
              <w:jc w:val="left"/>
              <w:rPr>
                <w:bCs/>
                <w:color w:val="000000"/>
                <w:lang w:val="tr-TR" w:eastAsia="tr-TR"/>
              </w:rPr>
            </w:pPr>
            <w:r w:rsidRPr="000F325E">
              <w:rPr>
                <w:bCs/>
                <w:color w:val="000000"/>
                <w:lang w:val="tr-TR" w:eastAsia="tr-TR"/>
              </w:rPr>
              <w:t>Toplam</w:t>
            </w:r>
          </w:p>
        </w:tc>
        <w:tc>
          <w:tcPr>
            <w:tcW w:w="2127" w:type="dxa"/>
            <w:vAlign w:val="bottom"/>
          </w:tcPr>
          <w:p w:rsidR="00BB520F" w:rsidRPr="000F325E" w:rsidRDefault="00BB520F" w:rsidP="00503B2A">
            <w:pPr>
              <w:jc w:val="right"/>
              <w:rPr>
                <w:b/>
                <w:bCs/>
                <w:color w:val="000000"/>
              </w:rPr>
            </w:pPr>
            <w:r w:rsidRPr="000F325E">
              <w:rPr>
                <w:b/>
                <w:bCs/>
                <w:color w:val="000000"/>
              </w:rPr>
              <w:t>909</w:t>
            </w:r>
          </w:p>
        </w:tc>
        <w:tc>
          <w:tcPr>
            <w:tcW w:w="2127" w:type="dxa"/>
            <w:vAlign w:val="bottom"/>
          </w:tcPr>
          <w:p w:rsidR="00BB520F" w:rsidRPr="000F325E" w:rsidRDefault="00BB520F" w:rsidP="00503B2A">
            <w:pPr>
              <w:jc w:val="right"/>
              <w:rPr>
                <w:b/>
                <w:bCs/>
                <w:color w:val="000000"/>
              </w:rPr>
            </w:pPr>
            <w:r w:rsidRPr="000F325E">
              <w:rPr>
                <w:b/>
                <w:bCs/>
                <w:color w:val="000000"/>
              </w:rPr>
              <w:t>57</w:t>
            </w:r>
          </w:p>
        </w:tc>
        <w:tc>
          <w:tcPr>
            <w:tcW w:w="2127" w:type="dxa"/>
            <w:vAlign w:val="bottom"/>
          </w:tcPr>
          <w:p w:rsidR="00BB520F" w:rsidRPr="000F325E" w:rsidRDefault="00BB520F" w:rsidP="00503B2A">
            <w:pPr>
              <w:jc w:val="right"/>
              <w:rPr>
                <w:b/>
                <w:bCs/>
                <w:color w:val="000000"/>
              </w:rPr>
            </w:pPr>
            <w:r w:rsidRPr="000F325E">
              <w:rPr>
                <w:b/>
                <w:bCs/>
                <w:color w:val="000000"/>
              </w:rPr>
              <w:t>6,27</w:t>
            </w:r>
          </w:p>
        </w:tc>
      </w:tr>
    </w:tbl>
    <w:p w:rsidR="00B025E1" w:rsidRPr="000F325E" w:rsidRDefault="00B025E1" w:rsidP="00503B2A">
      <w:pPr>
        <w:autoSpaceDE w:val="0"/>
        <w:autoSpaceDN w:val="0"/>
        <w:adjustRightInd w:val="0"/>
        <w:ind w:left="0" w:firstLine="0"/>
        <w:jc w:val="left"/>
        <w:rPr>
          <w:rFonts w:eastAsiaTheme="minorHAnsi"/>
          <w:sz w:val="22"/>
          <w:szCs w:val="22"/>
          <w:lang w:val="tr-TR"/>
        </w:rPr>
      </w:pPr>
    </w:p>
    <w:p w:rsidR="00ED3B35" w:rsidRPr="000F325E" w:rsidRDefault="00ED3B35" w:rsidP="00ED3B35">
      <w:pPr>
        <w:ind w:left="0" w:firstLine="0"/>
        <w:rPr>
          <w:rFonts w:eastAsiaTheme="minorHAnsi"/>
          <w:noProof/>
          <w:lang w:val="tr-TR" w:eastAsia="tr-TR"/>
        </w:rPr>
      </w:pPr>
    </w:p>
    <w:p w:rsidR="00E86E2A" w:rsidRPr="000F325E" w:rsidRDefault="00E86E2A" w:rsidP="00ED3B35">
      <w:pPr>
        <w:ind w:left="0" w:firstLine="0"/>
        <w:rPr>
          <w:rFonts w:eastAsiaTheme="minorHAnsi"/>
          <w:lang w:val="tr-TR"/>
        </w:rPr>
      </w:pPr>
      <w:r w:rsidRPr="000F325E">
        <w:rPr>
          <w:rFonts w:eastAsiaTheme="minorHAnsi"/>
          <w:noProof/>
          <w:lang w:val="tr-TR" w:eastAsia="tr-TR"/>
        </w:rPr>
        <w:drawing>
          <wp:inline distT="0" distB="0" distL="0" distR="0">
            <wp:extent cx="5219700" cy="591375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5913755"/>
                    </a:xfrm>
                    <a:prstGeom prst="rect">
                      <a:avLst/>
                    </a:prstGeom>
                    <a:noFill/>
                    <a:ln>
                      <a:noFill/>
                    </a:ln>
                  </pic:spPr>
                </pic:pic>
              </a:graphicData>
            </a:graphic>
          </wp:inline>
        </w:drawing>
      </w:r>
    </w:p>
    <w:p w:rsidR="00860797" w:rsidRPr="000F325E" w:rsidRDefault="00ED3B35" w:rsidP="00860797">
      <w:pPr>
        <w:autoSpaceDE w:val="0"/>
        <w:autoSpaceDN w:val="0"/>
        <w:adjustRightInd w:val="0"/>
        <w:ind w:left="0" w:firstLine="0"/>
        <w:jc w:val="left"/>
        <w:rPr>
          <w:rFonts w:eastAsiaTheme="minorHAnsi"/>
          <w:lang w:val="tr-TR"/>
        </w:rPr>
      </w:pPr>
      <w:r w:rsidRPr="000F325E">
        <w:rPr>
          <w:rFonts w:eastAsiaTheme="minorHAnsi"/>
          <w:lang w:val="tr-TR"/>
        </w:rPr>
        <w:t>GİS Resmi: 5-17 Yaş Çocukların Çalıştırılma Oranları</w:t>
      </w:r>
      <w:r w:rsidR="00860797" w:rsidRPr="000F325E">
        <w:rPr>
          <w:rFonts w:eastAsiaTheme="minorHAnsi"/>
          <w:lang w:val="tr-TR"/>
        </w:rPr>
        <w:t xml:space="preserve"> </w:t>
      </w:r>
      <w:r w:rsidR="00860797" w:rsidRPr="000F325E">
        <w:rPr>
          <w:lang w:val="tr-TR"/>
        </w:rPr>
        <w:t>(koyulaştıkça oranlar artıyor)</w:t>
      </w:r>
    </w:p>
    <w:p w:rsidR="00B156BF" w:rsidRPr="000F325E" w:rsidRDefault="00B156BF" w:rsidP="00503B2A">
      <w:pPr>
        <w:ind w:left="0" w:firstLine="0"/>
        <w:rPr>
          <w:rFonts w:eastAsiaTheme="minorHAnsi"/>
          <w:sz w:val="22"/>
          <w:szCs w:val="22"/>
          <w:lang w:val="tr-TR"/>
        </w:rPr>
      </w:pPr>
    </w:p>
    <w:p w:rsidR="00860797" w:rsidRPr="000F325E" w:rsidRDefault="00860797" w:rsidP="00503B2A">
      <w:pPr>
        <w:ind w:left="0" w:firstLine="0"/>
        <w:rPr>
          <w:rFonts w:eastAsiaTheme="minorHAnsi"/>
          <w:sz w:val="22"/>
          <w:szCs w:val="22"/>
          <w:lang w:val="tr-TR"/>
        </w:rPr>
      </w:pPr>
    </w:p>
    <w:p w:rsidR="00C32FFD" w:rsidRPr="000F325E" w:rsidRDefault="008938CC" w:rsidP="00503B2A">
      <w:pPr>
        <w:ind w:left="0" w:firstLine="0"/>
        <w:rPr>
          <w:rFonts w:eastAsiaTheme="minorHAnsi"/>
          <w:b/>
          <w:sz w:val="22"/>
          <w:szCs w:val="22"/>
          <w:lang w:val="tr-TR"/>
        </w:rPr>
      </w:pPr>
      <w:r w:rsidRPr="000F325E">
        <w:rPr>
          <w:rFonts w:eastAsiaTheme="minorHAnsi"/>
          <w:b/>
          <w:sz w:val="22"/>
          <w:szCs w:val="22"/>
          <w:lang w:val="tr-TR"/>
        </w:rPr>
        <w:t>4.13.</w:t>
      </w:r>
      <w:r w:rsidR="005A307C" w:rsidRPr="000F325E">
        <w:rPr>
          <w:rFonts w:eastAsiaTheme="minorHAnsi"/>
          <w:b/>
          <w:sz w:val="22"/>
          <w:szCs w:val="22"/>
          <w:lang w:val="tr-TR"/>
        </w:rPr>
        <w:t xml:space="preserve">Açlık ve </w:t>
      </w:r>
      <w:r w:rsidR="00103C7B" w:rsidRPr="000F325E">
        <w:rPr>
          <w:rFonts w:eastAsiaTheme="minorHAnsi"/>
          <w:b/>
          <w:sz w:val="22"/>
          <w:szCs w:val="22"/>
          <w:lang w:val="tr-TR"/>
        </w:rPr>
        <w:t>Yoksulluk</w:t>
      </w:r>
      <w:r w:rsidR="00C32FFD" w:rsidRPr="000F325E">
        <w:rPr>
          <w:rFonts w:eastAsiaTheme="minorHAnsi"/>
          <w:b/>
          <w:sz w:val="22"/>
          <w:szCs w:val="22"/>
          <w:lang w:val="tr-TR"/>
        </w:rPr>
        <w:t xml:space="preserve"> Durumları</w:t>
      </w:r>
    </w:p>
    <w:p w:rsidR="00724895" w:rsidRPr="000F325E" w:rsidRDefault="00724895" w:rsidP="00F74A90">
      <w:pPr>
        <w:spacing w:before="120"/>
        <w:ind w:left="0" w:firstLine="0"/>
        <w:rPr>
          <w:rFonts w:eastAsiaTheme="minorHAnsi"/>
          <w:sz w:val="22"/>
          <w:szCs w:val="22"/>
          <w:lang w:val="tr-TR"/>
        </w:rPr>
      </w:pPr>
      <w:r w:rsidRPr="000F325E">
        <w:rPr>
          <w:rFonts w:eastAsiaTheme="minorHAnsi"/>
          <w:sz w:val="22"/>
          <w:szCs w:val="22"/>
          <w:lang w:val="tr-TR"/>
        </w:rPr>
        <w:t>TÜİK açlık ve yoksulluk sınırını sendikalardan çok daha az, neredeyse yarı yarıya hesaplamaktadır. Yine de resmi kıyaslama şansı olması açısından burada TÜİK esas alınacaktır.</w:t>
      </w:r>
    </w:p>
    <w:p w:rsidR="005A307C" w:rsidRPr="000F325E" w:rsidRDefault="00724895" w:rsidP="00F74A90">
      <w:pPr>
        <w:spacing w:before="120"/>
        <w:ind w:left="0" w:firstLine="0"/>
        <w:rPr>
          <w:rFonts w:eastAsiaTheme="minorHAnsi"/>
          <w:sz w:val="22"/>
          <w:szCs w:val="22"/>
          <w:lang w:val="tr-TR"/>
        </w:rPr>
      </w:pPr>
      <w:r w:rsidRPr="000F325E">
        <w:rPr>
          <w:rFonts w:eastAsiaTheme="minorHAnsi"/>
          <w:sz w:val="22"/>
          <w:szCs w:val="22"/>
          <w:lang w:val="tr-TR"/>
        </w:rPr>
        <w:t xml:space="preserve">TÜİK’e göre </w:t>
      </w:r>
      <w:r w:rsidR="00103C7B" w:rsidRPr="000F325E">
        <w:rPr>
          <w:rFonts w:eastAsiaTheme="minorHAnsi"/>
          <w:sz w:val="22"/>
          <w:szCs w:val="22"/>
          <w:lang w:val="tr-TR"/>
        </w:rPr>
        <w:t>2012 yılı için kişi başı günlük harcaması, cari satınalma gücü paritesine (SGP) göre 2,15 doların altında kalan fert</w:t>
      </w:r>
      <w:r w:rsidR="005A307C" w:rsidRPr="000F325E">
        <w:rPr>
          <w:rFonts w:eastAsiaTheme="minorHAnsi"/>
          <w:sz w:val="22"/>
          <w:szCs w:val="22"/>
          <w:lang w:val="tr-TR"/>
        </w:rPr>
        <w:t xml:space="preserve"> açlık sınırında ve 4,3 doların altında kalan fert yoksulluk sınırında kabul edilmektedir</w:t>
      </w:r>
      <w:r w:rsidR="005A307C" w:rsidRPr="000F325E">
        <w:rPr>
          <w:rStyle w:val="DipnotBavurusu"/>
          <w:rFonts w:eastAsiaTheme="minorHAnsi"/>
          <w:sz w:val="22"/>
          <w:szCs w:val="22"/>
          <w:lang w:val="tr-TR"/>
        </w:rPr>
        <w:footnoteReference w:id="7"/>
      </w:r>
      <w:r w:rsidR="005A307C" w:rsidRPr="000F325E">
        <w:rPr>
          <w:rFonts w:eastAsiaTheme="minorHAnsi"/>
          <w:sz w:val="22"/>
          <w:szCs w:val="22"/>
          <w:lang w:val="tr-TR"/>
        </w:rPr>
        <w:t>. TÜİK, SGP-Satanalma Gücü Paritesini 2013 itibariyle 1 dolar için 1,10 TL karşılığında saymaktadır ki doların TL</w:t>
      </w:r>
      <w:r w:rsidRPr="000F325E">
        <w:rPr>
          <w:rFonts w:eastAsiaTheme="minorHAnsi"/>
          <w:sz w:val="22"/>
          <w:szCs w:val="22"/>
          <w:lang w:val="tr-TR"/>
        </w:rPr>
        <w:t xml:space="preserve"> karşılığı 2015 Temmuzu için yaklaşık %55 değerle 1,5 TL gibi öngörülebilir. Bu durumda geliri günlük 3,225 TL’den az olanlar açlık, 6,450’den az olanların da yoksul sayılmaktadır.</w:t>
      </w:r>
    </w:p>
    <w:p w:rsidR="00A4442D" w:rsidRPr="000F325E" w:rsidRDefault="00A4442D" w:rsidP="00F74A90">
      <w:pPr>
        <w:spacing w:before="120"/>
        <w:ind w:left="0" w:firstLine="0"/>
        <w:rPr>
          <w:rFonts w:eastAsiaTheme="minorHAnsi"/>
          <w:sz w:val="22"/>
          <w:szCs w:val="22"/>
          <w:lang w:val="tr-TR"/>
        </w:rPr>
      </w:pPr>
      <w:r w:rsidRPr="000F325E">
        <w:rPr>
          <w:rFonts w:eastAsiaTheme="minorHAnsi"/>
          <w:sz w:val="22"/>
          <w:szCs w:val="22"/>
          <w:lang w:val="tr-TR"/>
        </w:rPr>
        <w:t>Suriyeli sığınmacıların %57’si yoksulluk, %31’i açlık sınırının altında yaşamlarını sürdürmeye çalışmaktadır.</w:t>
      </w:r>
    </w:p>
    <w:p w:rsidR="00F63DA1" w:rsidRPr="000F325E" w:rsidRDefault="00F63DA1" w:rsidP="00503B2A">
      <w:pPr>
        <w:ind w:left="0" w:firstLine="0"/>
        <w:rPr>
          <w:rFonts w:eastAsiaTheme="minorHAnsi"/>
          <w:sz w:val="22"/>
          <w:szCs w:val="22"/>
          <w:lang w:val="tr-TR"/>
        </w:rPr>
      </w:pPr>
    </w:p>
    <w:p w:rsidR="00103C7B" w:rsidRPr="000F325E" w:rsidRDefault="00F63DA1" w:rsidP="00503B2A">
      <w:pPr>
        <w:ind w:left="0" w:firstLine="0"/>
        <w:rPr>
          <w:rFonts w:eastAsiaTheme="minorHAnsi"/>
          <w:sz w:val="22"/>
          <w:szCs w:val="22"/>
          <w:lang w:val="tr-TR"/>
        </w:rPr>
      </w:pPr>
      <w:r w:rsidRPr="000F325E">
        <w:rPr>
          <w:rFonts w:eastAsiaTheme="minorHAnsi"/>
          <w:sz w:val="22"/>
          <w:szCs w:val="22"/>
          <w:lang w:val="tr-TR"/>
        </w:rPr>
        <w:t>Tablo-75:</w:t>
      </w:r>
    </w:p>
    <w:tbl>
      <w:tblPr>
        <w:tblW w:w="9156"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5"/>
        <w:gridCol w:w="1559"/>
        <w:gridCol w:w="1378"/>
        <w:gridCol w:w="1542"/>
        <w:gridCol w:w="1542"/>
      </w:tblGrid>
      <w:tr w:rsidR="00103C7B" w:rsidRPr="000F325E" w:rsidTr="00A4442D">
        <w:trPr>
          <w:trHeight w:val="300"/>
        </w:trPr>
        <w:tc>
          <w:tcPr>
            <w:tcW w:w="3135" w:type="dxa"/>
            <w:shd w:val="clear" w:color="auto" w:fill="auto"/>
            <w:noWrap/>
            <w:vAlign w:val="bottom"/>
            <w:hideMark/>
          </w:tcPr>
          <w:p w:rsidR="00103C7B" w:rsidRPr="000F325E" w:rsidRDefault="00103C7B" w:rsidP="00503B2A">
            <w:pPr>
              <w:ind w:left="0" w:firstLine="0"/>
              <w:jc w:val="left"/>
              <w:rPr>
                <w:bCs/>
                <w:color w:val="000000"/>
                <w:lang w:val="tr-TR" w:eastAsia="tr-TR"/>
              </w:rPr>
            </w:pPr>
          </w:p>
        </w:tc>
        <w:tc>
          <w:tcPr>
            <w:tcW w:w="1559" w:type="dxa"/>
          </w:tcPr>
          <w:p w:rsidR="00103C7B" w:rsidRPr="000F325E" w:rsidRDefault="00103C7B" w:rsidP="00503B2A">
            <w:pPr>
              <w:jc w:val="right"/>
              <w:rPr>
                <w:color w:val="000000"/>
              </w:rPr>
            </w:pPr>
            <w:r w:rsidRPr="000F325E">
              <w:rPr>
                <w:color w:val="000000"/>
              </w:rPr>
              <w:t xml:space="preserve">Ayda 20 Gün Çalışma İle Konuta Giren Günlük Ücret </w:t>
            </w:r>
          </w:p>
        </w:tc>
        <w:tc>
          <w:tcPr>
            <w:tcW w:w="1378" w:type="dxa"/>
          </w:tcPr>
          <w:p w:rsidR="00103C7B" w:rsidRPr="000F325E" w:rsidRDefault="00103C7B" w:rsidP="00503B2A">
            <w:pPr>
              <w:jc w:val="right"/>
              <w:rPr>
                <w:color w:val="000000"/>
              </w:rPr>
            </w:pPr>
            <w:r w:rsidRPr="000F325E">
              <w:rPr>
                <w:color w:val="000000"/>
              </w:rPr>
              <w:t>Kişi Başına Düşen Otalama Günlük Ücret Geliri</w:t>
            </w:r>
          </w:p>
        </w:tc>
        <w:tc>
          <w:tcPr>
            <w:tcW w:w="1542" w:type="dxa"/>
            <w:vAlign w:val="bottom"/>
          </w:tcPr>
          <w:p w:rsidR="00103C7B" w:rsidRPr="000F325E" w:rsidRDefault="00103C7B" w:rsidP="00503B2A">
            <w:pPr>
              <w:jc w:val="right"/>
              <w:rPr>
                <w:bCs/>
                <w:color w:val="000000"/>
              </w:rPr>
            </w:pPr>
            <w:r w:rsidRPr="000F325E">
              <w:rPr>
                <w:bCs/>
                <w:color w:val="000000"/>
              </w:rPr>
              <w:t xml:space="preserve">TÜİK </w:t>
            </w:r>
            <w:r w:rsidRPr="000F325E">
              <w:rPr>
                <w:b/>
                <w:bCs/>
                <w:color w:val="000000"/>
              </w:rPr>
              <w:t>Açlık Sınırı</w:t>
            </w:r>
          </w:p>
          <w:p w:rsidR="00103C7B" w:rsidRPr="000F325E" w:rsidRDefault="00103C7B" w:rsidP="00503B2A">
            <w:pPr>
              <w:jc w:val="right"/>
              <w:rPr>
                <w:bCs/>
                <w:color w:val="000000"/>
              </w:rPr>
            </w:pPr>
            <w:r w:rsidRPr="000F325E">
              <w:rPr>
                <w:bCs/>
                <w:color w:val="000000"/>
              </w:rPr>
              <w:t>(1 Dolar 1,5 Tl) Günlük 3_225 TL’den Az Gelirli Kişi Oranı</w:t>
            </w:r>
          </w:p>
        </w:tc>
        <w:tc>
          <w:tcPr>
            <w:tcW w:w="1542" w:type="dxa"/>
            <w:vAlign w:val="bottom"/>
          </w:tcPr>
          <w:p w:rsidR="00103C7B" w:rsidRPr="000F325E" w:rsidRDefault="00103C7B" w:rsidP="00503B2A">
            <w:pPr>
              <w:jc w:val="right"/>
              <w:rPr>
                <w:bCs/>
                <w:color w:val="000000"/>
              </w:rPr>
            </w:pPr>
            <w:r w:rsidRPr="000F325E">
              <w:rPr>
                <w:bCs/>
                <w:color w:val="000000"/>
              </w:rPr>
              <w:t xml:space="preserve">TÜİK </w:t>
            </w:r>
            <w:r w:rsidRPr="000F325E">
              <w:rPr>
                <w:b/>
                <w:bCs/>
                <w:color w:val="000000"/>
              </w:rPr>
              <w:t>Yoksulluk Sınırı</w:t>
            </w:r>
          </w:p>
          <w:p w:rsidR="00103C7B" w:rsidRPr="000F325E" w:rsidRDefault="00103C7B" w:rsidP="00503B2A">
            <w:pPr>
              <w:jc w:val="right"/>
              <w:rPr>
                <w:bCs/>
                <w:color w:val="000000"/>
              </w:rPr>
            </w:pPr>
            <w:r w:rsidRPr="000F325E">
              <w:rPr>
                <w:bCs/>
                <w:color w:val="000000"/>
              </w:rPr>
              <w:t xml:space="preserve">(1 Dolar 1,5 Tl) Günlük </w:t>
            </w:r>
            <w:r w:rsidR="00724895" w:rsidRPr="000F325E">
              <w:rPr>
                <w:bCs/>
                <w:color w:val="000000"/>
              </w:rPr>
              <w:t xml:space="preserve">6,450 </w:t>
            </w:r>
            <w:r w:rsidRPr="000F325E">
              <w:rPr>
                <w:bCs/>
                <w:color w:val="000000"/>
              </w:rPr>
              <w:t>TL’den Az Gelirli Kişi Oranı)</w:t>
            </w:r>
          </w:p>
        </w:tc>
      </w:tr>
      <w:tr w:rsidR="00724895" w:rsidRPr="000F325E" w:rsidTr="00A4442D">
        <w:trPr>
          <w:trHeight w:val="300"/>
        </w:trPr>
        <w:tc>
          <w:tcPr>
            <w:tcW w:w="3135" w:type="dxa"/>
            <w:shd w:val="clear" w:color="auto" w:fill="auto"/>
            <w:noWrap/>
            <w:vAlign w:val="bottom"/>
            <w:hideMark/>
          </w:tcPr>
          <w:p w:rsidR="00724895" w:rsidRPr="000F325E" w:rsidRDefault="00870F07" w:rsidP="00503B2A">
            <w:pPr>
              <w:ind w:left="0" w:firstLine="0"/>
              <w:jc w:val="left"/>
              <w:rPr>
                <w:bCs/>
                <w:color w:val="000000"/>
                <w:lang w:val="tr-TR" w:eastAsia="tr-TR"/>
              </w:rPr>
            </w:pPr>
            <w:r w:rsidRPr="000F325E">
              <w:rPr>
                <w:bCs/>
                <w:color w:val="000000"/>
                <w:lang w:val="tr-TR" w:eastAsia="tr-TR"/>
              </w:rPr>
              <w:t>Reşatbey Bölgesi (6 Mah.)</w:t>
            </w:r>
          </w:p>
        </w:tc>
        <w:tc>
          <w:tcPr>
            <w:tcW w:w="1559" w:type="dxa"/>
          </w:tcPr>
          <w:p w:rsidR="00724895" w:rsidRPr="000F325E" w:rsidRDefault="00724895" w:rsidP="00503B2A">
            <w:pPr>
              <w:jc w:val="right"/>
              <w:rPr>
                <w:color w:val="000000"/>
              </w:rPr>
            </w:pPr>
            <w:r w:rsidRPr="000F325E">
              <w:rPr>
                <w:color w:val="000000"/>
              </w:rPr>
              <w:t>40,56</w:t>
            </w:r>
          </w:p>
        </w:tc>
        <w:tc>
          <w:tcPr>
            <w:tcW w:w="1378" w:type="dxa"/>
          </w:tcPr>
          <w:p w:rsidR="00724895" w:rsidRPr="000F325E" w:rsidRDefault="00724895" w:rsidP="00503B2A">
            <w:pPr>
              <w:jc w:val="right"/>
              <w:rPr>
                <w:color w:val="000000"/>
              </w:rPr>
            </w:pPr>
            <w:r w:rsidRPr="000F325E">
              <w:rPr>
                <w:color w:val="000000"/>
              </w:rPr>
              <w:t>8,04</w:t>
            </w:r>
          </w:p>
        </w:tc>
        <w:tc>
          <w:tcPr>
            <w:tcW w:w="1542" w:type="dxa"/>
          </w:tcPr>
          <w:p w:rsidR="00724895" w:rsidRPr="000F325E" w:rsidRDefault="00724895" w:rsidP="00503B2A">
            <w:pPr>
              <w:jc w:val="right"/>
              <w:rPr>
                <w:color w:val="000000"/>
              </w:rPr>
            </w:pPr>
            <w:r w:rsidRPr="000F325E">
              <w:rPr>
                <w:color w:val="000000"/>
              </w:rPr>
              <w:t>38,75</w:t>
            </w:r>
          </w:p>
        </w:tc>
        <w:tc>
          <w:tcPr>
            <w:tcW w:w="1542" w:type="dxa"/>
          </w:tcPr>
          <w:p w:rsidR="00724895" w:rsidRPr="000F325E" w:rsidRDefault="00724895" w:rsidP="00503B2A">
            <w:pPr>
              <w:jc w:val="right"/>
              <w:rPr>
                <w:color w:val="000000"/>
              </w:rPr>
            </w:pPr>
            <w:r w:rsidRPr="000F325E">
              <w:rPr>
                <w:color w:val="000000"/>
              </w:rPr>
              <w:t>43,75</w:t>
            </w:r>
          </w:p>
        </w:tc>
      </w:tr>
      <w:tr w:rsidR="00724895" w:rsidRPr="000F325E" w:rsidTr="00A4442D">
        <w:trPr>
          <w:trHeight w:val="300"/>
        </w:trPr>
        <w:tc>
          <w:tcPr>
            <w:tcW w:w="3135" w:type="dxa"/>
            <w:shd w:val="clear" w:color="auto" w:fill="auto"/>
            <w:noWrap/>
            <w:vAlign w:val="bottom"/>
            <w:hideMark/>
          </w:tcPr>
          <w:p w:rsidR="00724895" w:rsidRPr="000F325E" w:rsidRDefault="00724895" w:rsidP="00503B2A">
            <w:pPr>
              <w:ind w:left="0" w:firstLine="0"/>
              <w:jc w:val="left"/>
              <w:rPr>
                <w:bCs/>
                <w:color w:val="000000"/>
                <w:lang w:val="tr-TR" w:eastAsia="tr-TR"/>
              </w:rPr>
            </w:pPr>
            <w:r w:rsidRPr="000F325E">
              <w:rPr>
                <w:bCs/>
                <w:color w:val="000000"/>
                <w:lang w:val="tr-TR" w:eastAsia="tr-TR"/>
              </w:rPr>
              <w:t>Yeşilyurt Bölgesi (3 Mah.)</w:t>
            </w:r>
          </w:p>
        </w:tc>
        <w:tc>
          <w:tcPr>
            <w:tcW w:w="1559" w:type="dxa"/>
          </w:tcPr>
          <w:p w:rsidR="00724895" w:rsidRPr="000F325E" w:rsidRDefault="00724895" w:rsidP="00503B2A">
            <w:pPr>
              <w:jc w:val="right"/>
              <w:rPr>
                <w:color w:val="000000"/>
              </w:rPr>
            </w:pPr>
            <w:r w:rsidRPr="000F325E">
              <w:rPr>
                <w:color w:val="000000"/>
              </w:rPr>
              <w:t>38,49</w:t>
            </w:r>
          </w:p>
        </w:tc>
        <w:tc>
          <w:tcPr>
            <w:tcW w:w="1378" w:type="dxa"/>
          </w:tcPr>
          <w:p w:rsidR="00724895" w:rsidRPr="000F325E" w:rsidRDefault="00724895" w:rsidP="00503B2A">
            <w:pPr>
              <w:jc w:val="right"/>
              <w:rPr>
                <w:color w:val="000000"/>
              </w:rPr>
            </w:pPr>
            <w:r w:rsidRPr="000F325E">
              <w:rPr>
                <w:color w:val="000000"/>
              </w:rPr>
              <w:t>8,24</w:t>
            </w:r>
          </w:p>
        </w:tc>
        <w:tc>
          <w:tcPr>
            <w:tcW w:w="1542" w:type="dxa"/>
          </w:tcPr>
          <w:p w:rsidR="00724895" w:rsidRPr="000F325E" w:rsidRDefault="00724895" w:rsidP="00503B2A">
            <w:pPr>
              <w:jc w:val="right"/>
              <w:rPr>
                <w:color w:val="000000"/>
              </w:rPr>
            </w:pPr>
            <w:r w:rsidRPr="000F325E">
              <w:rPr>
                <w:color w:val="000000"/>
              </w:rPr>
              <w:t>23,66</w:t>
            </w:r>
          </w:p>
        </w:tc>
        <w:tc>
          <w:tcPr>
            <w:tcW w:w="1542" w:type="dxa"/>
          </w:tcPr>
          <w:p w:rsidR="00724895" w:rsidRPr="000F325E" w:rsidRDefault="00724895" w:rsidP="00503B2A">
            <w:pPr>
              <w:jc w:val="right"/>
              <w:rPr>
                <w:color w:val="000000"/>
              </w:rPr>
            </w:pPr>
            <w:r w:rsidRPr="000F325E">
              <w:rPr>
                <w:color w:val="000000"/>
              </w:rPr>
              <w:t>49,85</w:t>
            </w:r>
          </w:p>
        </w:tc>
      </w:tr>
      <w:tr w:rsidR="00724895" w:rsidRPr="000F325E" w:rsidTr="00A4442D">
        <w:trPr>
          <w:trHeight w:val="300"/>
        </w:trPr>
        <w:tc>
          <w:tcPr>
            <w:tcW w:w="3135" w:type="dxa"/>
            <w:shd w:val="clear" w:color="auto" w:fill="auto"/>
            <w:noWrap/>
            <w:vAlign w:val="bottom"/>
            <w:hideMark/>
          </w:tcPr>
          <w:p w:rsidR="00724895" w:rsidRPr="000F325E" w:rsidRDefault="00870F07" w:rsidP="00503B2A">
            <w:pPr>
              <w:ind w:left="0" w:firstLine="0"/>
              <w:jc w:val="left"/>
              <w:rPr>
                <w:bCs/>
                <w:color w:val="000000"/>
                <w:lang w:val="tr-TR" w:eastAsia="tr-TR"/>
              </w:rPr>
            </w:pPr>
            <w:r w:rsidRPr="000F325E">
              <w:rPr>
                <w:bCs/>
                <w:color w:val="000000"/>
                <w:lang w:val="tr-TR" w:eastAsia="tr-TR"/>
              </w:rPr>
              <w:t>Gürselpaşa Bölgesi (7 Mah.)</w:t>
            </w:r>
          </w:p>
        </w:tc>
        <w:tc>
          <w:tcPr>
            <w:tcW w:w="1559" w:type="dxa"/>
          </w:tcPr>
          <w:p w:rsidR="00724895" w:rsidRPr="000F325E" w:rsidRDefault="00724895" w:rsidP="00503B2A">
            <w:pPr>
              <w:jc w:val="right"/>
              <w:rPr>
                <w:color w:val="000000"/>
              </w:rPr>
            </w:pPr>
            <w:r w:rsidRPr="000F325E">
              <w:rPr>
                <w:color w:val="000000"/>
              </w:rPr>
              <w:t>45,55</w:t>
            </w:r>
          </w:p>
        </w:tc>
        <w:tc>
          <w:tcPr>
            <w:tcW w:w="1378" w:type="dxa"/>
          </w:tcPr>
          <w:p w:rsidR="00724895" w:rsidRPr="000F325E" w:rsidRDefault="00724895" w:rsidP="00503B2A">
            <w:pPr>
              <w:jc w:val="right"/>
              <w:rPr>
                <w:color w:val="000000"/>
              </w:rPr>
            </w:pPr>
            <w:r w:rsidRPr="000F325E">
              <w:rPr>
                <w:color w:val="000000"/>
              </w:rPr>
              <w:t>10,60</w:t>
            </w:r>
          </w:p>
        </w:tc>
        <w:tc>
          <w:tcPr>
            <w:tcW w:w="1542" w:type="dxa"/>
          </w:tcPr>
          <w:p w:rsidR="00724895" w:rsidRPr="000F325E" w:rsidRDefault="00724895" w:rsidP="00503B2A">
            <w:pPr>
              <w:jc w:val="right"/>
              <w:rPr>
                <w:color w:val="000000"/>
              </w:rPr>
            </w:pPr>
            <w:r w:rsidRPr="000F325E">
              <w:rPr>
                <w:color w:val="000000"/>
              </w:rPr>
              <w:t>12,50</w:t>
            </w:r>
          </w:p>
        </w:tc>
        <w:tc>
          <w:tcPr>
            <w:tcW w:w="1542" w:type="dxa"/>
          </w:tcPr>
          <w:p w:rsidR="00724895" w:rsidRPr="000F325E" w:rsidRDefault="00724895" w:rsidP="00503B2A">
            <w:pPr>
              <w:jc w:val="right"/>
              <w:rPr>
                <w:color w:val="000000"/>
              </w:rPr>
            </w:pPr>
            <w:r w:rsidRPr="000F325E">
              <w:rPr>
                <w:color w:val="000000"/>
              </w:rPr>
              <w:t>39,29</w:t>
            </w:r>
          </w:p>
        </w:tc>
      </w:tr>
      <w:tr w:rsidR="00724895" w:rsidRPr="000F325E" w:rsidTr="00A4442D">
        <w:trPr>
          <w:trHeight w:val="300"/>
        </w:trPr>
        <w:tc>
          <w:tcPr>
            <w:tcW w:w="3135" w:type="dxa"/>
            <w:shd w:val="clear" w:color="auto" w:fill="auto"/>
            <w:noWrap/>
            <w:vAlign w:val="bottom"/>
            <w:hideMark/>
          </w:tcPr>
          <w:p w:rsidR="00724895" w:rsidRPr="000F325E" w:rsidRDefault="00870F07" w:rsidP="00503B2A">
            <w:pPr>
              <w:ind w:left="0" w:firstLine="0"/>
              <w:jc w:val="left"/>
              <w:rPr>
                <w:bCs/>
                <w:color w:val="000000"/>
                <w:lang w:val="tr-TR" w:eastAsia="tr-TR"/>
              </w:rPr>
            </w:pPr>
            <w:r w:rsidRPr="000F325E">
              <w:rPr>
                <w:bCs/>
                <w:color w:val="000000"/>
                <w:lang w:val="tr-TR" w:eastAsia="tr-TR"/>
              </w:rPr>
              <w:t>Dikili Bölgesi (7 Mah.)</w:t>
            </w:r>
          </w:p>
        </w:tc>
        <w:tc>
          <w:tcPr>
            <w:tcW w:w="1559" w:type="dxa"/>
          </w:tcPr>
          <w:p w:rsidR="00724895" w:rsidRPr="000F325E" w:rsidRDefault="00724895" w:rsidP="00503B2A">
            <w:pPr>
              <w:jc w:val="right"/>
              <w:rPr>
                <w:color w:val="000000"/>
              </w:rPr>
            </w:pPr>
            <w:r w:rsidRPr="000F325E">
              <w:rPr>
                <w:color w:val="000000"/>
              </w:rPr>
              <w:t>46,51</w:t>
            </w:r>
          </w:p>
        </w:tc>
        <w:tc>
          <w:tcPr>
            <w:tcW w:w="1378" w:type="dxa"/>
          </w:tcPr>
          <w:p w:rsidR="00724895" w:rsidRPr="000F325E" w:rsidRDefault="00724895" w:rsidP="00503B2A">
            <w:pPr>
              <w:jc w:val="right"/>
              <w:rPr>
                <w:color w:val="000000"/>
              </w:rPr>
            </w:pPr>
            <w:r w:rsidRPr="000F325E">
              <w:rPr>
                <w:color w:val="000000"/>
              </w:rPr>
              <w:t>7,14</w:t>
            </w:r>
          </w:p>
        </w:tc>
        <w:tc>
          <w:tcPr>
            <w:tcW w:w="1542" w:type="dxa"/>
          </w:tcPr>
          <w:p w:rsidR="00724895" w:rsidRPr="000F325E" w:rsidRDefault="00724895" w:rsidP="00503B2A">
            <w:pPr>
              <w:jc w:val="right"/>
              <w:rPr>
                <w:color w:val="000000"/>
              </w:rPr>
            </w:pPr>
            <w:r w:rsidRPr="000F325E">
              <w:rPr>
                <w:color w:val="000000"/>
              </w:rPr>
              <w:t>19,30</w:t>
            </w:r>
          </w:p>
        </w:tc>
        <w:tc>
          <w:tcPr>
            <w:tcW w:w="1542" w:type="dxa"/>
          </w:tcPr>
          <w:p w:rsidR="00724895" w:rsidRPr="000F325E" w:rsidRDefault="00724895" w:rsidP="00503B2A">
            <w:pPr>
              <w:jc w:val="right"/>
              <w:rPr>
                <w:color w:val="000000"/>
              </w:rPr>
            </w:pPr>
            <w:r w:rsidRPr="000F325E">
              <w:rPr>
                <w:color w:val="000000"/>
              </w:rPr>
              <w:t>56,89</w:t>
            </w:r>
          </w:p>
        </w:tc>
      </w:tr>
      <w:tr w:rsidR="00724895" w:rsidRPr="000F325E" w:rsidTr="00A4442D">
        <w:trPr>
          <w:trHeight w:val="300"/>
        </w:trPr>
        <w:tc>
          <w:tcPr>
            <w:tcW w:w="3135" w:type="dxa"/>
            <w:shd w:val="clear" w:color="auto" w:fill="auto"/>
            <w:noWrap/>
            <w:vAlign w:val="bottom"/>
            <w:hideMark/>
          </w:tcPr>
          <w:p w:rsidR="00724895" w:rsidRPr="000F325E" w:rsidRDefault="00870F07" w:rsidP="00503B2A">
            <w:pPr>
              <w:ind w:left="0" w:firstLine="0"/>
              <w:jc w:val="left"/>
              <w:rPr>
                <w:bCs/>
                <w:color w:val="000000"/>
                <w:lang w:val="tr-TR" w:eastAsia="tr-TR"/>
              </w:rPr>
            </w:pPr>
            <w:r w:rsidRPr="000F325E">
              <w:rPr>
                <w:bCs/>
                <w:color w:val="000000"/>
                <w:lang w:val="tr-TR" w:eastAsia="tr-TR"/>
              </w:rPr>
              <w:t>Fevzipaşa Bölgesi (5 Mah.)</w:t>
            </w:r>
          </w:p>
        </w:tc>
        <w:tc>
          <w:tcPr>
            <w:tcW w:w="1559" w:type="dxa"/>
          </w:tcPr>
          <w:p w:rsidR="00724895" w:rsidRPr="000F325E" w:rsidRDefault="00724895" w:rsidP="00503B2A">
            <w:pPr>
              <w:jc w:val="right"/>
              <w:rPr>
                <w:color w:val="000000"/>
              </w:rPr>
            </w:pPr>
            <w:r w:rsidRPr="000F325E">
              <w:rPr>
                <w:color w:val="000000"/>
              </w:rPr>
              <w:t>41,82</w:t>
            </w:r>
          </w:p>
        </w:tc>
        <w:tc>
          <w:tcPr>
            <w:tcW w:w="1378" w:type="dxa"/>
          </w:tcPr>
          <w:p w:rsidR="00724895" w:rsidRPr="000F325E" w:rsidRDefault="00724895" w:rsidP="00503B2A">
            <w:pPr>
              <w:jc w:val="right"/>
              <w:rPr>
                <w:color w:val="000000"/>
              </w:rPr>
            </w:pPr>
            <w:r w:rsidRPr="000F325E">
              <w:rPr>
                <w:color w:val="000000"/>
              </w:rPr>
              <w:t>6,83</w:t>
            </w:r>
          </w:p>
        </w:tc>
        <w:tc>
          <w:tcPr>
            <w:tcW w:w="1542" w:type="dxa"/>
          </w:tcPr>
          <w:p w:rsidR="00724895" w:rsidRPr="000F325E" w:rsidRDefault="00724895" w:rsidP="00503B2A">
            <w:pPr>
              <w:jc w:val="right"/>
              <w:rPr>
                <w:color w:val="000000"/>
              </w:rPr>
            </w:pPr>
            <w:r w:rsidRPr="000F325E">
              <w:rPr>
                <w:color w:val="000000"/>
              </w:rPr>
              <w:t>31,49</w:t>
            </w:r>
          </w:p>
        </w:tc>
        <w:tc>
          <w:tcPr>
            <w:tcW w:w="1542" w:type="dxa"/>
          </w:tcPr>
          <w:p w:rsidR="00724895" w:rsidRPr="000F325E" w:rsidRDefault="00724895" w:rsidP="00503B2A">
            <w:pPr>
              <w:jc w:val="right"/>
              <w:rPr>
                <w:color w:val="000000"/>
              </w:rPr>
            </w:pPr>
            <w:r w:rsidRPr="000F325E">
              <w:rPr>
                <w:color w:val="000000"/>
              </w:rPr>
              <w:t>52,83</w:t>
            </w:r>
          </w:p>
        </w:tc>
      </w:tr>
      <w:tr w:rsidR="00724895" w:rsidRPr="000F325E" w:rsidTr="00A4442D">
        <w:trPr>
          <w:trHeight w:val="300"/>
        </w:trPr>
        <w:tc>
          <w:tcPr>
            <w:tcW w:w="3135" w:type="dxa"/>
            <w:shd w:val="clear" w:color="auto" w:fill="auto"/>
            <w:noWrap/>
            <w:vAlign w:val="bottom"/>
            <w:hideMark/>
          </w:tcPr>
          <w:p w:rsidR="00724895" w:rsidRPr="000F325E" w:rsidRDefault="00870F07" w:rsidP="00503B2A">
            <w:pPr>
              <w:ind w:left="0" w:firstLine="0"/>
              <w:jc w:val="left"/>
              <w:rPr>
                <w:bCs/>
                <w:color w:val="000000"/>
                <w:lang w:val="tr-TR" w:eastAsia="tr-TR"/>
              </w:rPr>
            </w:pPr>
            <w:r w:rsidRPr="000F325E">
              <w:rPr>
                <w:bCs/>
                <w:color w:val="000000"/>
                <w:lang w:val="tr-TR" w:eastAsia="tr-TR"/>
              </w:rPr>
              <w:t>Yeşilevler Bölgesi (6 Mah.)</w:t>
            </w:r>
          </w:p>
        </w:tc>
        <w:tc>
          <w:tcPr>
            <w:tcW w:w="1559" w:type="dxa"/>
          </w:tcPr>
          <w:p w:rsidR="00724895" w:rsidRPr="000F325E" w:rsidRDefault="00724895" w:rsidP="00503B2A">
            <w:pPr>
              <w:jc w:val="right"/>
              <w:rPr>
                <w:color w:val="000000"/>
              </w:rPr>
            </w:pPr>
            <w:r w:rsidRPr="000F325E">
              <w:rPr>
                <w:color w:val="000000"/>
              </w:rPr>
              <w:t>38,80</w:t>
            </w:r>
          </w:p>
        </w:tc>
        <w:tc>
          <w:tcPr>
            <w:tcW w:w="1378" w:type="dxa"/>
          </w:tcPr>
          <w:p w:rsidR="00724895" w:rsidRPr="000F325E" w:rsidRDefault="00724895" w:rsidP="00503B2A">
            <w:pPr>
              <w:jc w:val="right"/>
              <w:rPr>
                <w:color w:val="000000"/>
              </w:rPr>
            </w:pPr>
            <w:r w:rsidRPr="000F325E">
              <w:rPr>
                <w:color w:val="000000"/>
              </w:rPr>
              <w:t>7,55</w:t>
            </w:r>
          </w:p>
        </w:tc>
        <w:tc>
          <w:tcPr>
            <w:tcW w:w="1542" w:type="dxa"/>
          </w:tcPr>
          <w:p w:rsidR="00724895" w:rsidRPr="000F325E" w:rsidRDefault="00724895" w:rsidP="00503B2A">
            <w:pPr>
              <w:jc w:val="right"/>
              <w:rPr>
                <w:color w:val="000000"/>
              </w:rPr>
            </w:pPr>
            <w:r w:rsidRPr="000F325E">
              <w:rPr>
                <w:color w:val="000000"/>
              </w:rPr>
              <w:t>13,09</w:t>
            </w:r>
          </w:p>
        </w:tc>
        <w:tc>
          <w:tcPr>
            <w:tcW w:w="1542" w:type="dxa"/>
          </w:tcPr>
          <w:p w:rsidR="00724895" w:rsidRPr="000F325E" w:rsidRDefault="00724895" w:rsidP="00503B2A">
            <w:pPr>
              <w:jc w:val="right"/>
              <w:rPr>
                <w:color w:val="000000"/>
              </w:rPr>
            </w:pPr>
            <w:r w:rsidRPr="000F325E">
              <w:rPr>
                <w:color w:val="000000"/>
              </w:rPr>
              <w:t>47,14</w:t>
            </w:r>
          </w:p>
        </w:tc>
      </w:tr>
      <w:tr w:rsidR="00724895" w:rsidRPr="000F325E" w:rsidTr="00A4442D">
        <w:trPr>
          <w:trHeight w:val="300"/>
        </w:trPr>
        <w:tc>
          <w:tcPr>
            <w:tcW w:w="3135" w:type="dxa"/>
            <w:shd w:val="clear" w:color="auto" w:fill="auto"/>
            <w:noWrap/>
            <w:vAlign w:val="bottom"/>
            <w:hideMark/>
          </w:tcPr>
          <w:p w:rsidR="00724895" w:rsidRPr="000F325E" w:rsidRDefault="00724895" w:rsidP="00503B2A">
            <w:pPr>
              <w:ind w:left="0" w:firstLine="0"/>
              <w:jc w:val="left"/>
              <w:rPr>
                <w:bCs/>
                <w:color w:val="000000"/>
                <w:lang w:val="tr-TR" w:eastAsia="tr-TR"/>
              </w:rPr>
            </w:pPr>
            <w:r w:rsidRPr="000F325E">
              <w:rPr>
                <w:bCs/>
                <w:color w:val="000000"/>
                <w:lang w:val="tr-TR" w:eastAsia="tr-TR"/>
              </w:rPr>
              <w:t>Denizli-Mathatpaşa</w:t>
            </w:r>
          </w:p>
        </w:tc>
        <w:tc>
          <w:tcPr>
            <w:tcW w:w="1559" w:type="dxa"/>
          </w:tcPr>
          <w:p w:rsidR="00724895" w:rsidRPr="000F325E" w:rsidRDefault="00724895" w:rsidP="00503B2A">
            <w:pPr>
              <w:jc w:val="right"/>
              <w:rPr>
                <w:color w:val="000000"/>
              </w:rPr>
            </w:pPr>
            <w:r w:rsidRPr="000F325E">
              <w:rPr>
                <w:color w:val="000000"/>
              </w:rPr>
              <w:t>29,57</w:t>
            </w:r>
          </w:p>
        </w:tc>
        <w:tc>
          <w:tcPr>
            <w:tcW w:w="1378" w:type="dxa"/>
          </w:tcPr>
          <w:p w:rsidR="00724895" w:rsidRPr="000F325E" w:rsidRDefault="00724895" w:rsidP="00503B2A">
            <w:pPr>
              <w:jc w:val="right"/>
              <w:rPr>
                <w:color w:val="000000"/>
              </w:rPr>
            </w:pPr>
            <w:r w:rsidRPr="000F325E">
              <w:rPr>
                <w:color w:val="000000"/>
              </w:rPr>
              <w:t>5,02</w:t>
            </w:r>
          </w:p>
        </w:tc>
        <w:tc>
          <w:tcPr>
            <w:tcW w:w="1542" w:type="dxa"/>
          </w:tcPr>
          <w:p w:rsidR="00724895" w:rsidRPr="000F325E" w:rsidRDefault="00724895" w:rsidP="00503B2A">
            <w:pPr>
              <w:jc w:val="right"/>
              <w:rPr>
                <w:color w:val="000000"/>
              </w:rPr>
            </w:pPr>
            <w:r w:rsidRPr="000F325E">
              <w:rPr>
                <w:color w:val="000000"/>
              </w:rPr>
              <w:t>49,74</w:t>
            </w:r>
          </w:p>
        </w:tc>
        <w:tc>
          <w:tcPr>
            <w:tcW w:w="1542" w:type="dxa"/>
          </w:tcPr>
          <w:p w:rsidR="00724895" w:rsidRPr="000F325E" w:rsidRDefault="00724895" w:rsidP="00503B2A">
            <w:pPr>
              <w:jc w:val="right"/>
              <w:rPr>
                <w:color w:val="000000"/>
              </w:rPr>
            </w:pPr>
            <w:r w:rsidRPr="000F325E">
              <w:rPr>
                <w:color w:val="000000"/>
              </w:rPr>
              <w:t>70,26</w:t>
            </w:r>
          </w:p>
        </w:tc>
      </w:tr>
      <w:tr w:rsidR="00724895" w:rsidRPr="000F325E" w:rsidTr="00A4442D">
        <w:trPr>
          <w:trHeight w:val="300"/>
        </w:trPr>
        <w:tc>
          <w:tcPr>
            <w:tcW w:w="3135" w:type="dxa"/>
            <w:shd w:val="clear" w:color="auto" w:fill="auto"/>
            <w:noWrap/>
            <w:vAlign w:val="bottom"/>
            <w:hideMark/>
          </w:tcPr>
          <w:p w:rsidR="00724895" w:rsidRPr="000F325E" w:rsidRDefault="00724895" w:rsidP="00503B2A">
            <w:pPr>
              <w:ind w:left="0" w:firstLine="0"/>
              <w:jc w:val="left"/>
              <w:rPr>
                <w:bCs/>
                <w:color w:val="000000"/>
                <w:lang w:val="tr-TR" w:eastAsia="tr-TR"/>
              </w:rPr>
            </w:pPr>
            <w:r w:rsidRPr="000F325E">
              <w:rPr>
                <w:bCs/>
                <w:color w:val="000000"/>
                <w:lang w:val="tr-TR" w:eastAsia="tr-TR"/>
              </w:rPr>
              <w:t>Şakirpaşa Bölgesi (6 Mah.)</w:t>
            </w:r>
          </w:p>
        </w:tc>
        <w:tc>
          <w:tcPr>
            <w:tcW w:w="1559" w:type="dxa"/>
          </w:tcPr>
          <w:p w:rsidR="00724895" w:rsidRPr="000F325E" w:rsidRDefault="00724895" w:rsidP="00503B2A">
            <w:pPr>
              <w:jc w:val="right"/>
              <w:rPr>
                <w:color w:val="000000"/>
              </w:rPr>
            </w:pPr>
            <w:r w:rsidRPr="000F325E">
              <w:rPr>
                <w:color w:val="000000"/>
              </w:rPr>
              <w:t>29,25</w:t>
            </w:r>
          </w:p>
        </w:tc>
        <w:tc>
          <w:tcPr>
            <w:tcW w:w="1378" w:type="dxa"/>
          </w:tcPr>
          <w:p w:rsidR="00724895" w:rsidRPr="000F325E" w:rsidRDefault="00724895" w:rsidP="00503B2A">
            <w:pPr>
              <w:jc w:val="right"/>
              <w:rPr>
                <w:color w:val="000000"/>
              </w:rPr>
            </w:pPr>
            <w:r w:rsidRPr="000F325E">
              <w:rPr>
                <w:color w:val="000000"/>
              </w:rPr>
              <w:t>4,55</w:t>
            </w:r>
          </w:p>
        </w:tc>
        <w:tc>
          <w:tcPr>
            <w:tcW w:w="1542" w:type="dxa"/>
          </w:tcPr>
          <w:p w:rsidR="00724895" w:rsidRPr="000F325E" w:rsidRDefault="00724895" w:rsidP="00503B2A">
            <w:pPr>
              <w:jc w:val="right"/>
              <w:rPr>
                <w:color w:val="000000"/>
              </w:rPr>
            </w:pPr>
            <w:r w:rsidRPr="000F325E">
              <w:rPr>
                <w:color w:val="000000"/>
              </w:rPr>
              <w:t>35,49</w:t>
            </w:r>
          </w:p>
        </w:tc>
        <w:tc>
          <w:tcPr>
            <w:tcW w:w="1542" w:type="dxa"/>
          </w:tcPr>
          <w:p w:rsidR="00724895" w:rsidRPr="000F325E" w:rsidRDefault="00724895" w:rsidP="00503B2A">
            <w:pPr>
              <w:jc w:val="right"/>
              <w:rPr>
                <w:color w:val="000000"/>
              </w:rPr>
            </w:pPr>
            <w:r w:rsidRPr="000F325E">
              <w:rPr>
                <w:color w:val="000000"/>
              </w:rPr>
              <w:t>82,35</w:t>
            </w:r>
          </w:p>
        </w:tc>
      </w:tr>
      <w:tr w:rsidR="00724895" w:rsidRPr="000F325E" w:rsidTr="00A4442D">
        <w:trPr>
          <w:trHeight w:val="300"/>
        </w:trPr>
        <w:tc>
          <w:tcPr>
            <w:tcW w:w="3135" w:type="dxa"/>
            <w:shd w:val="clear" w:color="auto" w:fill="auto"/>
            <w:noWrap/>
            <w:vAlign w:val="bottom"/>
            <w:hideMark/>
          </w:tcPr>
          <w:p w:rsidR="00724895" w:rsidRPr="000F325E" w:rsidRDefault="00870F07" w:rsidP="00503B2A">
            <w:pPr>
              <w:ind w:left="0" w:firstLine="0"/>
              <w:jc w:val="left"/>
              <w:rPr>
                <w:bCs/>
                <w:color w:val="000000"/>
                <w:lang w:val="tr-TR" w:eastAsia="tr-TR"/>
              </w:rPr>
            </w:pPr>
            <w:r w:rsidRPr="000F325E">
              <w:rPr>
                <w:bCs/>
                <w:color w:val="000000"/>
                <w:lang w:val="tr-TR" w:eastAsia="tr-TR"/>
              </w:rPr>
              <w:t>Tepebağ-Çarşı Bölgesi (14 Mah.)</w:t>
            </w:r>
          </w:p>
        </w:tc>
        <w:tc>
          <w:tcPr>
            <w:tcW w:w="1559" w:type="dxa"/>
          </w:tcPr>
          <w:p w:rsidR="00724895" w:rsidRPr="000F325E" w:rsidRDefault="00724895" w:rsidP="00503B2A">
            <w:pPr>
              <w:jc w:val="right"/>
              <w:rPr>
                <w:color w:val="000000"/>
              </w:rPr>
            </w:pPr>
            <w:r w:rsidRPr="000F325E">
              <w:rPr>
                <w:color w:val="000000"/>
              </w:rPr>
              <w:t>37,38</w:t>
            </w:r>
          </w:p>
        </w:tc>
        <w:tc>
          <w:tcPr>
            <w:tcW w:w="1378" w:type="dxa"/>
          </w:tcPr>
          <w:p w:rsidR="00724895" w:rsidRPr="000F325E" w:rsidRDefault="00724895" w:rsidP="00503B2A">
            <w:pPr>
              <w:jc w:val="right"/>
              <w:rPr>
                <w:color w:val="000000"/>
              </w:rPr>
            </w:pPr>
            <w:r w:rsidRPr="000F325E">
              <w:rPr>
                <w:color w:val="000000"/>
              </w:rPr>
              <w:t>6,71</w:t>
            </w:r>
          </w:p>
        </w:tc>
        <w:tc>
          <w:tcPr>
            <w:tcW w:w="1542" w:type="dxa"/>
          </w:tcPr>
          <w:p w:rsidR="00724895" w:rsidRPr="000F325E" w:rsidRDefault="00724895" w:rsidP="00503B2A">
            <w:pPr>
              <w:jc w:val="right"/>
              <w:rPr>
                <w:color w:val="000000"/>
              </w:rPr>
            </w:pPr>
            <w:r w:rsidRPr="000F325E">
              <w:rPr>
                <w:color w:val="000000"/>
              </w:rPr>
              <w:t>37,87</w:t>
            </w:r>
          </w:p>
        </w:tc>
        <w:tc>
          <w:tcPr>
            <w:tcW w:w="1542" w:type="dxa"/>
          </w:tcPr>
          <w:p w:rsidR="00724895" w:rsidRPr="000F325E" w:rsidRDefault="00724895" w:rsidP="00503B2A">
            <w:pPr>
              <w:jc w:val="right"/>
              <w:rPr>
                <w:color w:val="000000"/>
              </w:rPr>
            </w:pPr>
            <w:r w:rsidRPr="000F325E">
              <w:rPr>
                <w:color w:val="000000"/>
              </w:rPr>
              <w:t>56,70</w:t>
            </w:r>
          </w:p>
        </w:tc>
      </w:tr>
      <w:tr w:rsidR="00724895" w:rsidRPr="000F325E" w:rsidTr="00A4442D">
        <w:trPr>
          <w:trHeight w:val="300"/>
        </w:trPr>
        <w:tc>
          <w:tcPr>
            <w:tcW w:w="3135" w:type="dxa"/>
            <w:shd w:val="clear" w:color="auto" w:fill="auto"/>
            <w:noWrap/>
            <w:vAlign w:val="bottom"/>
            <w:hideMark/>
          </w:tcPr>
          <w:p w:rsidR="00724895" w:rsidRPr="000F325E" w:rsidRDefault="00724895" w:rsidP="00503B2A">
            <w:pPr>
              <w:ind w:left="0" w:firstLine="0"/>
              <w:jc w:val="left"/>
              <w:rPr>
                <w:bCs/>
                <w:color w:val="000000"/>
                <w:lang w:val="tr-TR" w:eastAsia="tr-TR"/>
              </w:rPr>
            </w:pPr>
            <w:r w:rsidRPr="000F325E">
              <w:rPr>
                <w:bCs/>
                <w:color w:val="000000"/>
                <w:lang w:val="tr-TR" w:eastAsia="tr-TR"/>
              </w:rPr>
              <w:t>Dumlupınar Bölgesi (4 Mah.)</w:t>
            </w:r>
          </w:p>
        </w:tc>
        <w:tc>
          <w:tcPr>
            <w:tcW w:w="1559" w:type="dxa"/>
          </w:tcPr>
          <w:p w:rsidR="00724895" w:rsidRPr="000F325E" w:rsidRDefault="00724895" w:rsidP="00503B2A">
            <w:pPr>
              <w:jc w:val="right"/>
              <w:rPr>
                <w:color w:val="000000"/>
              </w:rPr>
            </w:pPr>
            <w:r w:rsidRPr="000F325E">
              <w:rPr>
                <w:color w:val="000000"/>
              </w:rPr>
              <w:t>34,53</w:t>
            </w:r>
          </w:p>
        </w:tc>
        <w:tc>
          <w:tcPr>
            <w:tcW w:w="1378" w:type="dxa"/>
          </w:tcPr>
          <w:p w:rsidR="00724895" w:rsidRPr="000F325E" w:rsidRDefault="00724895" w:rsidP="00503B2A">
            <w:pPr>
              <w:jc w:val="right"/>
              <w:rPr>
                <w:color w:val="000000"/>
              </w:rPr>
            </w:pPr>
            <w:r w:rsidRPr="000F325E">
              <w:rPr>
                <w:color w:val="000000"/>
              </w:rPr>
              <w:t>5,30</w:t>
            </w:r>
          </w:p>
        </w:tc>
        <w:tc>
          <w:tcPr>
            <w:tcW w:w="1542" w:type="dxa"/>
          </w:tcPr>
          <w:p w:rsidR="00724895" w:rsidRPr="000F325E" w:rsidRDefault="00724895" w:rsidP="00503B2A">
            <w:pPr>
              <w:jc w:val="right"/>
              <w:rPr>
                <w:color w:val="000000"/>
              </w:rPr>
            </w:pPr>
            <w:r w:rsidRPr="000F325E">
              <w:rPr>
                <w:color w:val="000000"/>
              </w:rPr>
              <w:t>40,72</w:t>
            </w:r>
          </w:p>
        </w:tc>
        <w:tc>
          <w:tcPr>
            <w:tcW w:w="1542" w:type="dxa"/>
          </w:tcPr>
          <w:p w:rsidR="00724895" w:rsidRPr="000F325E" w:rsidRDefault="00724895" w:rsidP="00503B2A">
            <w:pPr>
              <w:jc w:val="right"/>
              <w:rPr>
                <w:color w:val="000000"/>
              </w:rPr>
            </w:pPr>
            <w:r w:rsidRPr="000F325E">
              <w:rPr>
                <w:color w:val="000000"/>
              </w:rPr>
              <w:t>67,87</w:t>
            </w:r>
          </w:p>
        </w:tc>
      </w:tr>
      <w:tr w:rsidR="00724895" w:rsidRPr="000F325E" w:rsidTr="00A4442D">
        <w:trPr>
          <w:trHeight w:val="300"/>
        </w:trPr>
        <w:tc>
          <w:tcPr>
            <w:tcW w:w="3135" w:type="dxa"/>
            <w:shd w:val="clear" w:color="auto" w:fill="auto"/>
            <w:noWrap/>
            <w:vAlign w:val="bottom"/>
            <w:hideMark/>
          </w:tcPr>
          <w:p w:rsidR="00724895" w:rsidRPr="000F325E" w:rsidRDefault="00870F07" w:rsidP="00503B2A">
            <w:pPr>
              <w:ind w:left="0" w:firstLine="0"/>
              <w:jc w:val="left"/>
              <w:rPr>
                <w:bCs/>
                <w:color w:val="000000"/>
                <w:lang w:val="tr-TR" w:eastAsia="tr-TR"/>
              </w:rPr>
            </w:pPr>
            <w:r w:rsidRPr="000F325E">
              <w:rPr>
                <w:bCs/>
                <w:color w:val="000000"/>
                <w:lang w:val="tr-TR" w:eastAsia="tr-TR"/>
              </w:rPr>
              <w:t>Akkapı Bölgesi (9 Mah.)</w:t>
            </w:r>
          </w:p>
        </w:tc>
        <w:tc>
          <w:tcPr>
            <w:tcW w:w="1559" w:type="dxa"/>
          </w:tcPr>
          <w:p w:rsidR="00724895" w:rsidRPr="000F325E" w:rsidRDefault="00724895" w:rsidP="00503B2A">
            <w:pPr>
              <w:jc w:val="right"/>
              <w:rPr>
                <w:color w:val="000000"/>
              </w:rPr>
            </w:pPr>
            <w:r w:rsidRPr="000F325E">
              <w:rPr>
                <w:color w:val="000000"/>
              </w:rPr>
              <w:t>41,66</w:t>
            </w:r>
          </w:p>
        </w:tc>
        <w:tc>
          <w:tcPr>
            <w:tcW w:w="1378" w:type="dxa"/>
          </w:tcPr>
          <w:p w:rsidR="00724895" w:rsidRPr="000F325E" w:rsidRDefault="00724895" w:rsidP="00503B2A">
            <w:pPr>
              <w:jc w:val="right"/>
              <w:rPr>
                <w:color w:val="000000"/>
              </w:rPr>
            </w:pPr>
            <w:r w:rsidRPr="000F325E">
              <w:rPr>
                <w:color w:val="000000"/>
              </w:rPr>
              <w:t>8,65</w:t>
            </w:r>
          </w:p>
        </w:tc>
        <w:tc>
          <w:tcPr>
            <w:tcW w:w="1542" w:type="dxa"/>
          </w:tcPr>
          <w:p w:rsidR="00724895" w:rsidRPr="000F325E" w:rsidRDefault="00724895" w:rsidP="00503B2A">
            <w:pPr>
              <w:jc w:val="right"/>
              <w:rPr>
                <w:color w:val="000000"/>
              </w:rPr>
            </w:pPr>
            <w:r w:rsidRPr="000F325E">
              <w:rPr>
                <w:color w:val="000000"/>
              </w:rPr>
              <w:t>35,30</w:t>
            </w:r>
          </w:p>
        </w:tc>
        <w:tc>
          <w:tcPr>
            <w:tcW w:w="1542" w:type="dxa"/>
          </w:tcPr>
          <w:p w:rsidR="00724895" w:rsidRPr="000F325E" w:rsidRDefault="00724895" w:rsidP="00503B2A">
            <w:pPr>
              <w:jc w:val="right"/>
              <w:rPr>
                <w:color w:val="000000"/>
              </w:rPr>
            </w:pPr>
            <w:r w:rsidRPr="000F325E">
              <w:rPr>
                <w:color w:val="000000"/>
              </w:rPr>
              <w:t>61,69</w:t>
            </w:r>
          </w:p>
        </w:tc>
      </w:tr>
      <w:tr w:rsidR="00724895" w:rsidRPr="000F325E" w:rsidTr="00A4442D">
        <w:trPr>
          <w:trHeight w:val="300"/>
        </w:trPr>
        <w:tc>
          <w:tcPr>
            <w:tcW w:w="3135" w:type="dxa"/>
            <w:shd w:val="clear" w:color="auto" w:fill="auto"/>
            <w:noWrap/>
            <w:vAlign w:val="bottom"/>
            <w:hideMark/>
          </w:tcPr>
          <w:p w:rsidR="00724895" w:rsidRPr="000F325E" w:rsidRDefault="00724895" w:rsidP="00503B2A">
            <w:pPr>
              <w:ind w:left="0" w:firstLine="0"/>
              <w:jc w:val="left"/>
              <w:rPr>
                <w:bCs/>
                <w:color w:val="000000"/>
                <w:lang w:val="tr-TR" w:eastAsia="tr-TR"/>
              </w:rPr>
            </w:pPr>
            <w:r w:rsidRPr="000F325E">
              <w:rPr>
                <w:bCs/>
                <w:color w:val="000000"/>
                <w:lang w:val="tr-TR" w:eastAsia="tr-TR"/>
              </w:rPr>
              <w:t>Dağlıoğlu Bölgesi (4 Mah.)</w:t>
            </w:r>
          </w:p>
        </w:tc>
        <w:tc>
          <w:tcPr>
            <w:tcW w:w="1559" w:type="dxa"/>
          </w:tcPr>
          <w:p w:rsidR="00724895" w:rsidRPr="000F325E" w:rsidRDefault="00724895" w:rsidP="00503B2A">
            <w:pPr>
              <w:jc w:val="right"/>
              <w:rPr>
                <w:color w:val="000000"/>
              </w:rPr>
            </w:pPr>
            <w:r w:rsidRPr="000F325E">
              <w:rPr>
                <w:color w:val="000000"/>
              </w:rPr>
              <w:t>36,83</w:t>
            </w:r>
          </w:p>
        </w:tc>
        <w:tc>
          <w:tcPr>
            <w:tcW w:w="1378" w:type="dxa"/>
          </w:tcPr>
          <w:p w:rsidR="00724895" w:rsidRPr="000F325E" w:rsidRDefault="00724895" w:rsidP="00503B2A">
            <w:pPr>
              <w:jc w:val="right"/>
              <w:rPr>
                <w:color w:val="000000"/>
              </w:rPr>
            </w:pPr>
            <w:r w:rsidRPr="000F325E">
              <w:rPr>
                <w:color w:val="000000"/>
              </w:rPr>
              <w:t>6,01</w:t>
            </w:r>
          </w:p>
        </w:tc>
        <w:tc>
          <w:tcPr>
            <w:tcW w:w="1542" w:type="dxa"/>
          </w:tcPr>
          <w:p w:rsidR="00724895" w:rsidRPr="000F325E" w:rsidRDefault="00724895" w:rsidP="00503B2A">
            <w:pPr>
              <w:jc w:val="right"/>
              <w:rPr>
                <w:color w:val="000000"/>
              </w:rPr>
            </w:pPr>
            <w:r w:rsidRPr="000F325E">
              <w:rPr>
                <w:color w:val="000000"/>
              </w:rPr>
              <w:t>32,75</w:t>
            </w:r>
          </w:p>
        </w:tc>
        <w:tc>
          <w:tcPr>
            <w:tcW w:w="1542" w:type="dxa"/>
          </w:tcPr>
          <w:p w:rsidR="00724895" w:rsidRPr="000F325E" w:rsidRDefault="00724895" w:rsidP="00503B2A">
            <w:pPr>
              <w:jc w:val="right"/>
              <w:rPr>
                <w:color w:val="000000"/>
              </w:rPr>
            </w:pPr>
            <w:r w:rsidRPr="000F325E">
              <w:rPr>
                <w:color w:val="000000"/>
              </w:rPr>
              <w:t>56,36</w:t>
            </w:r>
          </w:p>
        </w:tc>
      </w:tr>
      <w:tr w:rsidR="00724895" w:rsidRPr="000F325E" w:rsidTr="00A4442D">
        <w:trPr>
          <w:trHeight w:val="300"/>
        </w:trPr>
        <w:tc>
          <w:tcPr>
            <w:tcW w:w="3135" w:type="dxa"/>
            <w:shd w:val="clear" w:color="auto" w:fill="auto"/>
            <w:noWrap/>
            <w:vAlign w:val="bottom"/>
            <w:hideMark/>
          </w:tcPr>
          <w:p w:rsidR="00724895" w:rsidRPr="000F325E" w:rsidRDefault="0015106F" w:rsidP="00503B2A">
            <w:pPr>
              <w:ind w:left="0" w:firstLine="0"/>
              <w:jc w:val="left"/>
              <w:rPr>
                <w:bCs/>
                <w:color w:val="000000"/>
                <w:lang w:val="tr-TR" w:eastAsia="tr-TR"/>
              </w:rPr>
            </w:pPr>
            <w:r w:rsidRPr="000F325E">
              <w:rPr>
                <w:bCs/>
                <w:color w:val="000000"/>
                <w:lang w:val="tr-TR" w:eastAsia="tr-TR"/>
              </w:rPr>
              <w:t>Tarım-Mürseloğlu (22 Köy)</w:t>
            </w:r>
            <w:r w:rsidR="000A020E" w:rsidRPr="000F325E">
              <w:rPr>
                <w:bCs/>
                <w:color w:val="000000"/>
                <w:lang w:val="tr-TR" w:eastAsia="tr-TR"/>
              </w:rPr>
              <w:t xml:space="preserve"> </w:t>
            </w:r>
            <w:r w:rsidR="00724895" w:rsidRPr="000F325E">
              <w:rPr>
                <w:bCs/>
                <w:color w:val="000000"/>
                <w:lang w:val="tr-TR" w:eastAsia="tr-TR"/>
              </w:rPr>
              <w:t xml:space="preserve"> (22 köy)</w:t>
            </w:r>
          </w:p>
        </w:tc>
        <w:tc>
          <w:tcPr>
            <w:tcW w:w="1559" w:type="dxa"/>
          </w:tcPr>
          <w:p w:rsidR="00724895" w:rsidRPr="000F325E" w:rsidRDefault="00724895" w:rsidP="00503B2A">
            <w:pPr>
              <w:jc w:val="right"/>
              <w:rPr>
                <w:color w:val="000000"/>
              </w:rPr>
            </w:pPr>
            <w:r w:rsidRPr="000F325E">
              <w:rPr>
                <w:color w:val="000000"/>
              </w:rPr>
              <w:t>93,52</w:t>
            </w:r>
          </w:p>
        </w:tc>
        <w:tc>
          <w:tcPr>
            <w:tcW w:w="1378" w:type="dxa"/>
          </w:tcPr>
          <w:p w:rsidR="00724895" w:rsidRPr="000F325E" w:rsidRDefault="00724895" w:rsidP="00503B2A">
            <w:pPr>
              <w:jc w:val="right"/>
              <w:rPr>
                <w:color w:val="000000"/>
              </w:rPr>
            </w:pPr>
            <w:r w:rsidRPr="000F325E">
              <w:rPr>
                <w:color w:val="000000"/>
              </w:rPr>
              <w:t>17,73</w:t>
            </w:r>
          </w:p>
        </w:tc>
        <w:tc>
          <w:tcPr>
            <w:tcW w:w="1542" w:type="dxa"/>
          </w:tcPr>
          <w:p w:rsidR="00724895" w:rsidRPr="000F325E" w:rsidRDefault="00724895" w:rsidP="00503B2A">
            <w:pPr>
              <w:jc w:val="right"/>
              <w:rPr>
                <w:color w:val="000000"/>
              </w:rPr>
            </w:pPr>
            <w:r w:rsidRPr="000F325E">
              <w:rPr>
                <w:color w:val="000000"/>
              </w:rPr>
              <w:t>0,00</w:t>
            </w:r>
          </w:p>
        </w:tc>
        <w:tc>
          <w:tcPr>
            <w:tcW w:w="1542" w:type="dxa"/>
          </w:tcPr>
          <w:p w:rsidR="00724895" w:rsidRPr="000F325E" w:rsidRDefault="00724895" w:rsidP="00503B2A">
            <w:pPr>
              <w:jc w:val="right"/>
              <w:rPr>
                <w:color w:val="000000"/>
              </w:rPr>
            </w:pPr>
            <w:r w:rsidRPr="000F325E">
              <w:rPr>
                <w:color w:val="000000"/>
              </w:rPr>
              <w:t>0,00</w:t>
            </w:r>
          </w:p>
        </w:tc>
      </w:tr>
      <w:tr w:rsidR="00724895" w:rsidRPr="000F325E" w:rsidTr="00A4442D">
        <w:trPr>
          <w:trHeight w:val="315"/>
        </w:trPr>
        <w:tc>
          <w:tcPr>
            <w:tcW w:w="3135" w:type="dxa"/>
            <w:shd w:val="clear" w:color="auto" w:fill="auto"/>
            <w:noWrap/>
            <w:vAlign w:val="bottom"/>
            <w:hideMark/>
          </w:tcPr>
          <w:p w:rsidR="00724895" w:rsidRPr="000F325E" w:rsidRDefault="00724895" w:rsidP="00503B2A">
            <w:pPr>
              <w:ind w:left="0" w:firstLine="0"/>
              <w:jc w:val="left"/>
              <w:rPr>
                <w:bCs/>
                <w:color w:val="000000"/>
                <w:lang w:val="tr-TR" w:eastAsia="tr-TR"/>
              </w:rPr>
            </w:pPr>
            <w:r w:rsidRPr="000F325E">
              <w:rPr>
                <w:bCs/>
                <w:color w:val="000000"/>
                <w:lang w:val="tr-TR" w:eastAsia="tr-TR"/>
              </w:rPr>
              <w:t>Toplam</w:t>
            </w:r>
          </w:p>
        </w:tc>
        <w:tc>
          <w:tcPr>
            <w:tcW w:w="1559" w:type="dxa"/>
          </w:tcPr>
          <w:p w:rsidR="00724895" w:rsidRPr="000F325E" w:rsidRDefault="00724895" w:rsidP="00503B2A">
            <w:pPr>
              <w:jc w:val="right"/>
              <w:rPr>
                <w:color w:val="000000"/>
              </w:rPr>
            </w:pPr>
            <w:r w:rsidRPr="000F325E">
              <w:rPr>
                <w:color w:val="000000"/>
              </w:rPr>
              <w:t>39,52</w:t>
            </w:r>
          </w:p>
        </w:tc>
        <w:tc>
          <w:tcPr>
            <w:tcW w:w="1378" w:type="dxa"/>
          </w:tcPr>
          <w:p w:rsidR="00724895" w:rsidRPr="000F325E" w:rsidRDefault="00724895" w:rsidP="00503B2A">
            <w:pPr>
              <w:jc w:val="right"/>
              <w:rPr>
                <w:color w:val="000000"/>
              </w:rPr>
            </w:pPr>
            <w:r w:rsidRPr="000F325E">
              <w:rPr>
                <w:color w:val="000000"/>
              </w:rPr>
              <w:t>7,42</w:t>
            </w:r>
          </w:p>
        </w:tc>
        <w:tc>
          <w:tcPr>
            <w:tcW w:w="1542" w:type="dxa"/>
          </w:tcPr>
          <w:p w:rsidR="00724895" w:rsidRPr="000F325E" w:rsidRDefault="00724895" w:rsidP="00503B2A">
            <w:pPr>
              <w:jc w:val="right"/>
              <w:rPr>
                <w:color w:val="000000"/>
              </w:rPr>
            </w:pPr>
            <w:r w:rsidRPr="000F325E">
              <w:rPr>
                <w:color w:val="000000"/>
              </w:rPr>
              <w:t>30,66</w:t>
            </w:r>
          </w:p>
        </w:tc>
        <w:tc>
          <w:tcPr>
            <w:tcW w:w="1542" w:type="dxa"/>
          </w:tcPr>
          <w:p w:rsidR="00724895" w:rsidRPr="000F325E" w:rsidRDefault="00724895" w:rsidP="00503B2A">
            <w:pPr>
              <w:jc w:val="right"/>
              <w:rPr>
                <w:color w:val="000000"/>
              </w:rPr>
            </w:pPr>
            <w:r w:rsidRPr="000F325E">
              <w:rPr>
                <w:color w:val="000000"/>
              </w:rPr>
              <w:t>56,91</w:t>
            </w:r>
          </w:p>
        </w:tc>
      </w:tr>
    </w:tbl>
    <w:p w:rsidR="00103C7B" w:rsidRPr="000F325E" w:rsidRDefault="00103C7B" w:rsidP="00503B2A">
      <w:pPr>
        <w:autoSpaceDE w:val="0"/>
        <w:autoSpaceDN w:val="0"/>
        <w:adjustRightInd w:val="0"/>
        <w:ind w:left="0" w:firstLine="0"/>
        <w:jc w:val="left"/>
        <w:rPr>
          <w:rFonts w:eastAsiaTheme="minorHAnsi"/>
          <w:sz w:val="22"/>
          <w:szCs w:val="22"/>
          <w:lang w:val="tr-TR"/>
        </w:rPr>
      </w:pPr>
    </w:p>
    <w:p w:rsidR="00B156BF" w:rsidRPr="000F325E" w:rsidRDefault="00B156BF" w:rsidP="00503B2A">
      <w:pPr>
        <w:ind w:left="0" w:firstLine="0"/>
        <w:rPr>
          <w:rFonts w:eastAsiaTheme="minorHAnsi"/>
          <w:sz w:val="22"/>
          <w:szCs w:val="22"/>
          <w:lang w:val="tr-TR"/>
        </w:rPr>
      </w:pPr>
    </w:p>
    <w:p w:rsidR="00ED3B35" w:rsidRPr="000F325E" w:rsidRDefault="00ED3B35" w:rsidP="00ED3B35">
      <w:pPr>
        <w:ind w:left="0" w:firstLine="0"/>
        <w:rPr>
          <w:rFonts w:eastAsiaTheme="minorHAnsi"/>
          <w:lang w:val="tr-TR"/>
        </w:rPr>
      </w:pPr>
    </w:p>
    <w:p w:rsidR="00ED3B35" w:rsidRPr="000F325E" w:rsidRDefault="00ED3B35" w:rsidP="00ED3B35">
      <w:pPr>
        <w:ind w:left="0" w:firstLine="0"/>
        <w:rPr>
          <w:rFonts w:eastAsiaTheme="minorHAnsi"/>
          <w:lang w:val="tr-TR"/>
        </w:rPr>
      </w:pPr>
    </w:p>
    <w:p w:rsidR="00ED3B35" w:rsidRPr="000F325E" w:rsidRDefault="00424156" w:rsidP="00ED3B35">
      <w:pPr>
        <w:ind w:left="0" w:firstLine="0"/>
        <w:rPr>
          <w:rFonts w:eastAsiaTheme="minorHAnsi"/>
          <w:lang w:val="tr-TR"/>
        </w:rPr>
      </w:pPr>
      <w:r w:rsidRPr="000F325E">
        <w:rPr>
          <w:rFonts w:eastAsiaTheme="minorHAnsi"/>
          <w:noProof/>
          <w:lang w:val="tr-TR" w:eastAsia="tr-TR"/>
        </w:rPr>
        <w:drawing>
          <wp:inline distT="0" distB="0" distL="0" distR="0">
            <wp:extent cx="5219700" cy="58928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5892800"/>
                    </a:xfrm>
                    <a:prstGeom prst="rect">
                      <a:avLst/>
                    </a:prstGeom>
                    <a:noFill/>
                    <a:ln>
                      <a:noFill/>
                    </a:ln>
                  </pic:spPr>
                </pic:pic>
              </a:graphicData>
            </a:graphic>
          </wp:inline>
        </w:drawing>
      </w:r>
    </w:p>
    <w:p w:rsidR="00860797" w:rsidRPr="000F325E" w:rsidRDefault="00860797" w:rsidP="00860797">
      <w:pPr>
        <w:ind w:left="0" w:firstLine="0"/>
        <w:rPr>
          <w:rFonts w:eastAsiaTheme="minorHAnsi"/>
          <w:lang w:val="tr-TR"/>
        </w:rPr>
      </w:pPr>
      <w:r w:rsidRPr="000F325E">
        <w:rPr>
          <w:rFonts w:eastAsiaTheme="minorHAnsi"/>
          <w:lang w:val="tr-TR"/>
        </w:rPr>
        <w:t>GİS Resmi: Açlık Oranları</w:t>
      </w:r>
      <w:r w:rsidR="00424156" w:rsidRPr="000F325E">
        <w:rPr>
          <w:rFonts w:eastAsiaTheme="minorHAnsi"/>
          <w:lang w:val="tr-TR"/>
        </w:rPr>
        <w:t xml:space="preserve"> ve</w:t>
      </w:r>
      <w:r w:rsidRPr="000F325E">
        <w:rPr>
          <w:rFonts w:eastAsiaTheme="minorHAnsi"/>
          <w:lang w:val="tr-TR"/>
        </w:rPr>
        <w:t xml:space="preserve"> </w:t>
      </w:r>
      <w:r w:rsidR="00424156" w:rsidRPr="000F325E">
        <w:rPr>
          <w:rFonts w:eastAsiaTheme="minorHAnsi"/>
          <w:lang w:val="tr-TR"/>
        </w:rPr>
        <w:t xml:space="preserve">Yoksulluk Oranları </w:t>
      </w:r>
      <w:r w:rsidRPr="000F325E">
        <w:rPr>
          <w:lang w:val="tr-TR"/>
        </w:rPr>
        <w:t>(koyulaştıkça oranlar artıyor)</w:t>
      </w:r>
    </w:p>
    <w:p w:rsidR="00ED3B35" w:rsidRPr="000F325E" w:rsidRDefault="00ED3B35" w:rsidP="00ED3B35">
      <w:pPr>
        <w:ind w:left="0" w:firstLine="0"/>
        <w:rPr>
          <w:rFonts w:eastAsiaTheme="minorHAnsi"/>
          <w:lang w:val="tr-TR"/>
        </w:rPr>
      </w:pPr>
    </w:p>
    <w:p w:rsidR="00B156BF" w:rsidRPr="000F325E" w:rsidRDefault="00B156BF" w:rsidP="00503B2A">
      <w:pPr>
        <w:ind w:left="0" w:firstLine="0"/>
        <w:rPr>
          <w:rFonts w:eastAsiaTheme="minorHAnsi"/>
          <w:sz w:val="22"/>
          <w:szCs w:val="22"/>
          <w:lang w:val="tr-TR"/>
        </w:rPr>
      </w:pPr>
    </w:p>
    <w:p w:rsidR="00B95C4F" w:rsidRPr="000F325E" w:rsidRDefault="00067F10" w:rsidP="00503B2A">
      <w:pPr>
        <w:ind w:left="0" w:firstLine="0"/>
        <w:rPr>
          <w:rFonts w:eastAsiaTheme="minorHAnsi"/>
          <w:bCs/>
          <w:sz w:val="22"/>
          <w:szCs w:val="22"/>
          <w:lang w:val="tr-TR"/>
        </w:rPr>
      </w:pPr>
      <w:r w:rsidRPr="000F325E">
        <w:rPr>
          <w:b/>
          <w:sz w:val="22"/>
          <w:szCs w:val="22"/>
          <w:lang w:val="tr-TR"/>
        </w:rPr>
        <w:t>4.</w:t>
      </w:r>
      <w:r w:rsidR="008938CC" w:rsidRPr="000F325E">
        <w:rPr>
          <w:b/>
          <w:sz w:val="22"/>
          <w:szCs w:val="22"/>
          <w:lang w:val="tr-TR"/>
        </w:rPr>
        <w:t>14.</w:t>
      </w:r>
      <w:r w:rsidR="0073770C" w:rsidRPr="000F325E">
        <w:rPr>
          <w:b/>
          <w:sz w:val="22"/>
          <w:szCs w:val="22"/>
          <w:lang w:val="tr-TR"/>
        </w:rPr>
        <w:t>Çocukların</w:t>
      </w:r>
      <w:r w:rsidR="004218F2" w:rsidRPr="000F325E">
        <w:rPr>
          <w:b/>
          <w:sz w:val="22"/>
          <w:szCs w:val="22"/>
          <w:lang w:val="tr-TR"/>
        </w:rPr>
        <w:t xml:space="preserve"> Okul ve Eğitim Durumları</w:t>
      </w:r>
    </w:p>
    <w:p w:rsidR="00392C85" w:rsidRPr="000F325E" w:rsidRDefault="00392C85" w:rsidP="00F74A90">
      <w:pPr>
        <w:spacing w:before="120"/>
        <w:ind w:left="0" w:firstLine="0"/>
        <w:rPr>
          <w:color w:val="000000" w:themeColor="text1"/>
          <w:sz w:val="22"/>
          <w:szCs w:val="22"/>
          <w:lang w:val="tr-TR"/>
        </w:rPr>
      </w:pPr>
      <w:r w:rsidRPr="000F325E">
        <w:rPr>
          <w:color w:val="000000" w:themeColor="text1"/>
          <w:sz w:val="22"/>
          <w:szCs w:val="22"/>
          <w:lang w:val="tr-TR"/>
        </w:rPr>
        <w:t>8-10 noktada mevcut okul veya Kuran Kursları aynı zamanda  Suriyelilere yönelik okula dönüştürülmüş durumda bulunuyor. Normal okullarda da Suriyeli öğrenci bulunuyor. Suriyelilere yönelik okulların bulunduğu mahallelerdeki Suriyeli öğrenci durumu da artış göstermektedir.</w:t>
      </w:r>
    </w:p>
    <w:p w:rsidR="00F63DA1" w:rsidRPr="000F325E" w:rsidRDefault="00F63DA1" w:rsidP="00503B2A">
      <w:pPr>
        <w:ind w:left="0" w:firstLine="0"/>
        <w:jc w:val="left"/>
        <w:rPr>
          <w:b/>
          <w:color w:val="000000" w:themeColor="text1"/>
          <w:sz w:val="22"/>
          <w:szCs w:val="22"/>
          <w:lang w:val="tr-TR"/>
        </w:rPr>
      </w:pPr>
    </w:p>
    <w:p w:rsidR="00392C85" w:rsidRPr="000F325E" w:rsidRDefault="00F63DA1" w:rsidP="00503B2A">
      <w:pPr>
        <w:ind w:left="0" w:firstLine="0"/>
        <w:jc w:val="left"/>
        <w:rPr>
          <w:b/>
          <w:color w:val="000000" w:themeColor="text1"/>
          <w:lang w:val="tr-TR"/>
        </w:rPr>
      </w:pPr>
      <w:r w:rsidRPr="000F325E">
        <w:rPr>
          <w:b/>
          <w:color w:val="000000" w:themeColor="text1"/>
          <w:lang w:val="tr-TR"/>
        </w:rPr>
        <w:t xml:space="preserve">Tablo-76: </w:t>
      </w:r>
      <w:r w:rsidR="00567367" w:rsidRPr="000F325E">
        <w:rPr>
          <w:b/>
          <w:color w:val="000000" w:themeColor="text1"/>
          <w:lang w:val="tr-TR"/>
        </w:rPr>
        <w:t>Suriyeli Okulu (Muhtalık Formları)</w:t>
      </w:r>
    </w:p>
    <w:tbl>
      <w:tblPr>
        <w:tblStyle w:val="TabloKlavuzu"/>
        <w:tblW w:w="9378" w:type="dxa"/>
        <w:tblLook w:val="04A0" w:firstRow="1" w:lastRow="0" w:firstColumn="1" w:lastColumn="0" w:noHBand="0" w:noVBand="1"/>
      </w:tblPr>
      <w:tblGrid>
        <w:gridCol w:w="2302"/>
        <w:gridCol w:w="3386"/>
        <w:gridCol w:w="3690"/>
      </w:tblGrid>
      <w:tr w:rsidR="00392C85" w:rsidRPr="000F325E" w:rsidTr="00F63DA1">
        <w:tc>
          <w:tcPr>
            <w:tcW w:w="2302" w:type="dxa"/>
          </w:tcPr>
          <w:p w:rsidR="00392C85" w:rsidRPr="000F325E" w:rsidRDefault="00392C85" w:rsidP="00503B2A">
            <w:pPr>
              <w:ind w:left="0" w:firstLine="0"/>
              <w:jc w:val="left"/>
              <w:rPr>
                <w:color w:val="000000" w:themeColor="text1"/>
                <w:lang w:val="tr-TR"/>
              </w:rPr>
            </w:pPr>
          </w:p>
        </w:tc>
        <w:tc>
          <w:tcPr>
            <w:tcW w:w="3386" w:type="dxa"/>
            <w:vAlign w:val="bottom"/>
          </w:tcPr>
          <w:p w:rsidR="00392C85" w:rsidRPr="000F325E" w:rsidRDefault="00567367" w:rsidP="00503B2A">
            <w:pPr>
              <w:ind w:left="0" w:firstLine="0"/>
              <w:jc w:val="left"/>
              <w:rPr>
                <w:color w:val="000000" w:themeColor="text1"/>
                <w:lang w:val="tr-TR"/>
              </w:rPr>
            </w:pPr>
            <w:r w:rsidRPr="000F325E">
              <w:rPr>
                <w:b/>
                <w:color w:val="000000" w:themeColor="text1"/>
                <w:lang w:val="tr-TR"/>
              </w:rPr>
              <w:t>Mahallenizde Suriyeli Okulu Açıldı Mı? Suriye Okulu Var Mı?</w:t>
            </w:r>
          </w:p>
        </w:tc>
        <w:tc>
          <w:tcPr>
            <w:tcW w:w="3690" w:type="dxa"/>
            <w:vAlign w:val="bottom"/>
          </w:tcPr>
          <w:p w:rsidR="00392C85" w:rsidRPr="000F325E" w:rsidRDefault="00567367" w:rsidP="00503B2A">
            <w:pPr>
              <w:ind w:left="0" w:firstLine="0"/>
              <w:jc w:val="left"/>
              <w:rPr>
                <w:b/>
                <w:color w:val="000000" w:themeColor="text1"/>
                <w:lang w:val="tr-TR"/>
              </w:rPr>
            </w:pPr>
            <w:r w:rsidRPr="000F325E">
              <w:rPr>
                <w:b/>
                <w:i/>
                <w:color w:val="000000" w:themeColor="text1"/>
                <w:lang w:val="tr-TR"/>
              </w:rPr>
              <w:t xml:space="preserve">Varsa, </w:t>
            </w:r>
            <w:r w:rsidRPr="000F325E">
              <w:rPr>
                <w:b/>
                <w:color w:val="000000" w:themeColor="text1"/>
                <w:lang w:val="tr-TR"/>
              </w:rPr>
              <w:t>Suriyeli Okuluna Mahalle Halkı Olumlu Mu Olumsuz Mu Bakıyor?</w:t>
            </w:r>
          </w:p>
        </w:tc>
      </w:tr>
      <w:tr w:rsidR="00392C85" w:rsidRPr="000F325E" w:rsidTr="00F63DA1">
        <w:tc>
          <w:tcPr>
            <w:tcW w:w="2302" w:type="dxa"/>
            <w:vAlign w:val="bottom"/>
          </w:tcPr>
          <w:p w:rsidR="00392C85" w:rsidRPr="000F325E" w:rsidRDefault="00392C85" w:rsidP="00503B2A">
            <w:pPr>
              <w:ind w:left="0" w:firstLine="0"/>
              <w:jc w:val="left"/>
              <w:rPr>
                <w:color w:val="000000"/>
                <w:lang w:val="tr-TR"/>
              </w:rPr>
            </w:pPr>
            <w:r w:rsidRPr="000F325E">
              <w:rPr>
                <w:color w:val="000000"/>
                <w:lang w:val="tr-TR"/>
              </w:rPr>
              <w:t>YEŞİLYUVA</w:t>
            </w:r>
          </w:p>
        </w:tc>
        <w:tc>
          <w:tcPr>
            <w:tcW w:w="3386" w:type="dxa"/>
            <w:vAlign w:val="bottom"/>
          </w:tcPr>
          <w:p w:rsidR="00392C85" w:rsidRPr="000F325E" w:rsidRDefault="00392C85" w:rsidP="00503B2A">
            <w:pPr>
              <w:ind w:left="0" w:firstLine="0"/>
              <w:jc w:val="left"/>
              <w:rPr>
                <w:color w:val="000000"/>
                <w:lang w:val="tr-TR"/>
              </w:rPr>
            </w:pPr>
            <w:r w:rsidRPr="000F325E">
              <w:rPr>
                <w:color w:val="000000"/>
                <w:lang w:val="tr-TR"/>
              </w:rPr>
              <w:t>var</w:t>
            </w:r>
          </w:p>
        </w:tc>
        <w:tc>
          <w:tcPr>
            <w:tcW w:w="3690" w:type="dxa"/>
            <w:vAlign w:val="bottom"/>
          </w:tcPr>
          <w:p w:rsidR="00392C85" w:rsidRPr="000F325E" w:rsidRDefault="00392C85" w:rsidP="00503B2A">
            <w:pPr>
              <w:ind w:left="0" w:firstLine="0"/>
              <w:jc w:val="left"/>
              <w:rPr>
                <w:color w:val="000000"/>
                <w:lang w:val="tr-TR"/>
              </w:rPr>
            </w:pPr>
            <w:r w:rsidRPr="000F325E">
              <w:rPr>
                <w:color w:val="000000"/>
                <w:lang w:val="tr-TR"/>
              </w:rPr>
              <w:t>olumsuz</w:t>
            </w:r>
          </w:p>
        </w:tc>
      </w:tr>
      <w:tr w:rsidR="00392C85" w:rsidRPr="000F325E" w:rsidTr="00F63DA1">
        <w:tc>
          <w:tcPr>
            <w:tcW w:w="2302" w:type="dxa"/>
            <w:vAlign w:val="bottom"/>
          </w:tcPr>
          <w:p w:rsidR="00392C85" w:rsidRPr="000F325E" w:rsidRDefault="00392C85" w:rsidP="00503B2A">
            <w:pPr>
              <w:ind w:left="0" w:firstLine="0"/>
              <w:jc w:val="left"/>
              <w:rPr>
                <w:color w:val="000000"/>
                <w:lang w:val="tr-TR"/>
              </w:rPr>
            </w:pPr>
            <w:r w:rsidRPr="000F325E">
              <w:rPr>
                <w:color w:val="000000"/>
                <w:lang w:val="tr-TR"/>
              </w:rPr>
              <w:t>SÜMER</w:t>
            </w:r>
          </w:p>
        </w:tc>
        <w:tc>
          <w:tcPr>
            <w:tcW w:w="3386" w:type="dxa"/>
            <w:vAlign w:val="bottom"/>
          </w:tcPr>
          <w:p w:rsidR="00392C85" w:rsidRPr="000F325E" w:rsidRDefault="00392C85" w:rsidP="00503B2A">
            <w:pPr>
              <w:ind w:left="0" w:firstLine="0"/>
              <w:jc w:val="left"/>
              <w:rPr>
                <w:color w:val="000000"/>
                <w:lang w:val="tr-TR"/>
              </w:rPr>
            </w:pPr>
            <w:r w:rsidRPr="000F325E">
              <w:rPr>
                <w:color w:val="000000"/>
                <w:lang w:val="tr-TR"/>
              </w:rPr>
              <w:t>birkaç tane</w:t>
            </w:r>
          </w:p>
        </w:tc>
        <w:tc>
          <w:tcPr>
            <w:tcW w:w="3690" w:type="dxa"/>
            <w:vAlign w:val="bottom"/>
          </w:tcPr>
          <w:p w:rsidR="00392C85" w:rsidRPr="000F325E" w:rsidRDefault="00392C85" w:rsidP="00503B2A">
            <w:pPr>
              <w:ind w:left="0" w:firstLine="0"/>
              <w:jc w:val="left"/>
              <w:rPr>
                <w:color w:val="000000"/>
                <w:lang w:val="tr-TR"/>
              </w:rPr>
            </w:pPr>
            <w:r w:rsidRPr="000F325E">
              <w:rPr>
                <w:color w:val="000000"/>
                <w:lang w:val="tr-TR"/>
              </w:rPr>
              <w:t>olumsuz</w:t>
            </w:r>
          </w:p>
        </w:tc>
      </w:tr>
      <w:tr w:rsidR="00392C85" w:rsidRPr="000F325E" w:rsidTr="00F63DA1">
        <w:tc>
          <w:tcPr>
            <w:tcW w:w="2302" w:type="dxa"/>
            <w:vAlign w:val="bottom"/>
          </w:tcPr>
          <w:p w:rsidR="00392C85" w:rsidRPr="000F325E" w:rsidRDefault="00392C85" w:rsidP="00503B2A">
            <w:pPr>
              <w:ind w:left="0" w:firstLine="0"/>
              <w:jc w:val="left"/>
              <w:rPr>
                <w:color w:val="000000"/>
                <w:lang w:val="tr-TR"/>
              </w:rPr>
            </w:pPr>
            <w:r w:rsidRPr="000F325E">
              <w:rPr>
                <w:color w:val="000000"/>
                <w:lang w:val="tr-TR"/>
              </w:rPr>
              <w:t>NARLICA</w:t>
            </w:r>
          </w:p>
        </w:tc>
        <w:tc>
          <w:tcPr>
            <w:tcW w:w="3386" w:type="dxa"/>
            <w:vAlign w:val="bottom"/>
          </w:tcPr>
          <w:p w:rsidR="00392C85" w:rsidRPr="000F325E" w:rsidRDefault="00392C85" w:rsidP="00503B2A">
            <w:pPr>
              <w:ind w:left="0" w:firstLine="0"/>
              <w:jc w:val="left"/>
              <w:rPr>
                <w:color w:val="000000"/>
                <w:lang w:val="tr-TR"/>
              </w:rPr>
            </w:pPr>
            <w:r w:rsidRPr="000F325E">
              <w:rPr>
                <w:color w:val="000000"/>
                <w:lang w:val="tr-TR"/>
              </w:rPr>
              <w:t>kuran kursu okul yapılmış 50-100</w:t>
            </w:r>
          </w:p>
        </w:tc>
        <w:tc>
          <w:tcPr>
            <w:tcW w:w="3690" w:type="dxa"/>
            <w:vAlign w:val="bottom"/>
          </w:tcPr>
          <w:p w:rsidR="00392C85" w:rsidRPr="000F325E" w:rsidRDefault="00392C85" w:rsidP="00503B2A">
            <w:pPr>
              <w:ind w:left="0" w:firstLine="0"/>
              <w:jc w:val="left"/>
              <w:rPr>
                <w:color w:val="000000"/>
                <w:lang w:val="tr-TR"/>
              </w:rPr>
            </w:pPr>
            <w:r w:rsidRPr="000F325E">
              <w:rPr>
                <w:color w:val="000000"/>
                <w:lang w:val="tr-TR"/>
              </w:rPr>
              <w:t>kesinlikle olumsuz</w:t>
            </w:r>
          </w:p>
        </w:tc>
      </w:tr>
      <w:tr w:rsidR="00392C85" w:rsidRPr="000F325E" w:rsidTr="00F63DA1">
        <w:tc>
          <w:tcPr>
            <w:tcW w:w="2302" w:type="dxa"/>
            <w:vAlign w:val="bottom"/>
          </w:tcPr>
          <w:p w:rsidR="00392C85" w:rsidRPr="000F325E" w:rsidRDefault="00392C85" w:rsidP="00503B2A">
            <w:pPr>
              <w:ind w:left="0" w:firstLine="0"/>
              <w:jc w:val="left"/>
              <w:rPr>
                <w:color w:val="000000"/>
                <w:lang w:val="tr-TR"/>
              </w:rPr>
            </w:pPr>
            <w:r w:rsidRPr="000F325E">
              <w:rPr>
                <w:color w:val="000000"/>
                <w:lang w:val="tr-TR"/>
              </w:rPr>
              <w:t>DEMETEVLER</w:t>
            </w:r>
          </w:p>
        </w:tc>
        <w:tc>
          <w:tcPr>
            <w:tcW w:w="3386" w:type="dxa"/>
            <w:vAlign w:val="bottom"/>
          </w:tcPr>
          <w:p w:rsidR="00392C85" w:rsidRPr="000F325E" w:rsidRDefault="00392C85" w:rsidP="00503B2A">
            <w:pPr>
              <w:ind w:left="0" w:firstLine="0"/>
              <w:jc w:val="left"/>
              <w:rPr>
                <w:color w:val="000000"/>
                <w:lang w:val="tr-TR"/>
              </w:rPr>
            </w:pPr>
            <w:r w:rsidRPr="000F325E">
              <w:rPr>
                <w:color w:val="000000"/>
                <w:lang w:val="tr-TR"/>
              </w:rPr>
              <w:t>80</w:t>
            </w:r>
          </w:p>
        </w:tc>
        <w:tc>
          <w:tcPr>
            <w:tcW w:w="3690" w:type="dxa"/>
            <w:vAlign w:val="bottom"/>
          </w:tcPr>
          <w:p w:rsidR="00392C85" w:rsidRPr="000F325E" w:rsidRDefault="00392C85" w:rsidP="00503B2A">
            <w:pPr>
              <w:ind w:left="0" w:firstLine="0"/>
              <w:jc w:val="left"/>
              <w:rPr>
                <w:color w:val="000000"/>
                <w:lang w:val="tr-TR"/>
              </w:rPr>
            </w:pPr>
            <w:r w:rsidRPr="000F325E">
              <w:rPr>
                <w:color w:val="000000"/>
                <w:lang w:val="tr-TR"/>
              </w:rPr>
              <w:t>pek konuşmuyorlar. Eğitime karşı değiller</w:t>
            </w:r>
          </w:p>
        </w:tc>
      </w:tr>
      <w:tr w:rsidR="00392C85" w:rsidRPr="000F325E" w:rsidTr="00F63DA1">
        <w:tc>
          <w:tcPr>
            <w:tcW w:w="2302" w:type="dxa"/>
            <w:vAlign w:val="bottom"/>
          </w:tcPr>
          <w:p w:rsidR="00392C85" w:rsidRPr="000F325E" w:rsidRDefault="00392C85" w:rsidP="00503B2A">
            <w:pPr>
              <w:ind w:left="0" w:firstLine="0"/>
              <w:jc w:val="left"/>
              <w:rPr>
                <w:color w:val="000000"/>
                <w:lang w:val="tr-TR"/>
              </w:rPr>
            </w:pPr>
            <w:r w:rsidRPr="000F325E">
              <w:rPr>
                <w:color w:val="000000"/>
                <w:lang w:val="tr-TR"/>
              </w:rPr>
              <w:t>YEŞİLOBA</w:t>
            </w:r>
          </w:p>
        </w:tc>
        <w:tc>
          <w:tcPr>
            <w:tcW w:w="3386" w:type="dxa"/>
            <w:vAlign w:val="bottom"/>
          </w:tcPr>
          <w:p w:rsidR="00392C85" w:rsidRPr="000F325E" w:rsidRDefault="00392C85" w:rsidP="00503B2A">
            <w:pPr>
              <w:ind w:left="0" w:firstLine="0"/>
              <w:jc w:val="left"/>
              <w:rPr>
                <w:color w:val="000000"/>
                <w:lang w:val="tr-TR"/>
              </w:rPr>
            </w:pPr>
            <w:r w:rsidRPr="000F325E">
              <w:rPr>
                <w:color w:val="000000"/>
                <w:lang w:val="tr-TR"/>
              </w:rPr>
              <w:t>Preveze Ortaokulu 200 öğrenci sabah mahalleli-öğleden sonra Suriyeli</w:t>
            </w:r>
          </w:p>
        </w:tc>
        <w:tc>
          <w:tcPr>
            <w:tcW w:w="3690" w:type="dxa"/>
            <w:vAlign w:val="bottom"/>
          </w:tcPr>
          <w:p w:rsidR="00392C85" w:rsidRPr="000F325E" w:rsidRDefault="00392C85" w:rsidP="00503B2A">
            <w:pPr>
              <w:ind w:left="0" w:firstLine="0"/>
              <w:jc w:val="left"/>
              <w:rPr>
                <w:color w:val="000000"/>
                <w:lang w:val="tr-TR"/>
              </w:rPr>
            </w:pPr>
            <w:r w:rsidRPr="000F325E">
              <w:rPr>
                <w:color w:val="000000"/>
                <w:lang w:val="tr-TR"/>
              </w:rPr>
              <w:t>sabah mahalleli-öğleden sonra Suriyeli</w:t>
            </w:r>
          </w:p>
        </w:tc>
      </w:tr>
      <w:tr w:rsidR="00392C85" w:rsidRPr="000F325E" w:rsidTr="00F63DA1">
        <w:tc>
          <w:tcPr>
            <w:tcW w:w="2302" w:type="dxa"/>
            <w:vAlign w:val="bottom"/>
          </w:tcPr>
          <w:p w:rsidR="00392C85" w:rsidRPr="000F325E" w:rsidRDefault="00392C85" w:rsidP="00503B2A">
            <w:pPr>
              <w:ind w:left="0" w:firstLine="0"/>
              <w:jc w:val="left"/>
              <w:rPr>
                <w:color w:val="000000"/>
                <w:lang w:val="tr-TR"/>
              </w:rPr>
            </w:pPr>
            <w:r w:rsidRPr="000F325E">
              <w:rPr>
                <w:color w:val="000000"/>
                <w:lang w:val="tr-TR"/>
              </w:rPr>
              <w:t>TÜRKOCAĞI</w:t>
            </w:r>
          </w:p>
        </w:tc>
        <w:tc>
          <w:tcPr>
            <w:tcW w:w="3386" w:type="dxa"/>
            <w:vAlign w:val="bottom"/>
          </w:tcPr>
          <w:p w:rsidR="00392C85" w:rsidRPr="000F325E" w:rsidRDefault="00392C85" w:rsidP="00503B2A">
            <w:pPr>
              <w:ind w:left="0" w:firstLine="0"/>
              <w:jc w:val="left"/>
              <w:rPr>
                <w:color w:val="000000"/>
                <w:lang w:val="tr-TR"/>
              </w:rPr>
            </w:pPr>
            <w:r w:rsidRPr="000F325E">
              <w:rPr>
                <w:color w:val="000000"/>
                <w:lang w:val="tr-TR"/>
              </w:rPr>
              <w:t>150</w:t>
            </w:r>
          </w:p>
        </w:tc>
        <w:tc>
          <w:tcPr>
            <w:tcW w:w="3690" w:type="dxa"/>
            <w:vAlign w:val="bottom"/>
          </w:tcPr>
          <w:p w:rsidR="00392C85" w:rsidRPr="000F325E" w:rsidRDefault="00392C85" w:rsidP="00503B2A">
            <w:pPr>
              <w:ind w:left="0" w:firstLine="0"/>
              <w:jc w:val="left"/>
              <w:rPr>
                <w:color w:val="000000"/>
                <w:lang w:val="tr-TR"/>
              </w:rPr>
            </w:pPr>
            <w:r w:rsidRPr="000F325E">
              <w:rPr>
                <w:color w:val="000000"/>
                <w:lang w:val="tr-TR"/>
              </w:rPr>
              <w:t>olumsuzluk yok</w:t>
            </w:r>
          </w:p>
        </w:tc>
      </w:tr>
    </w:tbl>
    <w:p w:rsidR="00B025E1" w:rsidRPr="000F325E" w:rsidRDefault="00B025E1" w:rsidP="00503B2A">
      <w:pPr>
        <w:ind w:left="0" w:firstLine="0"/>
        <w:jc w:val="left"/>
        <w:rPr>
          <w:rFonts w:eastAsiaTheme="minorHAnsi"/>
          <w:b/>
          <w:bCs/>
          <w:color w:val="000000"/>
          <w:sz w:val="22"/>
          <w:szCs w:val="22"/>
          <w:lang w:val="tr-TR"/>
        </w:rPr>
      </w:pPr>
    </w:p>
    <w:p w:rsidR="00B95C4F" w:rsidRPr="000F325E" w:rsidRDefault="00B95C4F" w:rsidP="00F74A90">
      <w:pPr>
        <w:spacing w:before="120"/>
        <w:ind w:left="0" w:firstLine="0"/>
        <w:rPr>
          <w:rFonts w:eastAsiaTheme="minorHAnsi"/>
          <w:bCs/>
          <w:color w:val="000000"/>
          <w:sz w:val="22"/>
          <w:szCs w:val="22"/>
          <w:lang w:val="tr-TR"/>
        </w:rPr>
      </w:pPr>
      <w:r w:rsidRPr="000F325E">
        <w:rPr>
          <w:rFonts w:eastAsiaTheme="minorHAnsi"/>
          <w:bCs/>
          <w:color w:val="000000"/>
          <w:sz w:val="22"/>
          <w:szCs w:val="22"/>
          <w:lang w:val="tr-TR"/>
        </w:rPr>
        <w:t>Suriyeli sığınmacı nüfusun % 43,46’</w:t>
      </w:r>
      <w:r w:rsidR="00307B61" w:rsidRPr="000F325E">
        <w:rPr>
          <w:rFonts w:eastAsiaTheme="minorHAnsi"/>
          <w:bCs/>
          <w:color w:val="000000"/>
          <w:sz w:val="22"/>
          <w:szCs w:val="22"/>
          <w:lang w:val="tr-TR"/>
        </w:rPr>
        <w:t xml:space="preserve">sı 0-17 yaşında bulunmaktadır. 5-17 </w:t>
      </w:r>
      <w:r w:rsidR="00392C85" w:rsidRPr="000F325E">
        <w:rPr>
          <w:rFonts w:eastAsiaTheme="minorHAnsi"/>
          <w:bCs/>
          <w:color w:val="000000"/>
          <w:sz w:val="22"/>
          <w:szCs w:val="22"/>
          <w:lang w:val="tr-TR"/>
        </w:rPr>
        <w:t xml:space="preserve">yaşında </w:t>
      </w:r>
      <w:r w:rsidR="00307B61" w:rsidRPr="000F325E">
        <w:rPr>
          <w:rFonts w:eastAsiaTheme="minorHAnsi"/>
          <w:bCs/>
          <w:color w:val="000000"/>
          <w:sz w:val="22"/>
          <w:szCs w:val="22"/>
          <w:lang w:val="tr-TR"/>
        </w:rPr>
        <w:t>okul çağındaki cocuk oranı %32,46’dır.</w:t>
      </w:r>
    </w:p>
    <w:p w:rsidR="00EA452B" w:rsidRPr="000F325E" w:rsidRDefault="00EA452B" w:rsidP="008938CC">
      <w:pPr>
        <w:spacing w:before="120"/>
        <w:ind w:left="0" w:firstLine="0"/>
        <w:rPr>
          <w:rFonts w:eastAsiaTheme="minorHAnsi"/>
          <w:bCs/>
          <w:color w:val="000000"/>
          <w:sz w:val="22"/>
          <w:szCs w:val="22"/>
          <w:lang w:val="tr-TR"/>
        </w:rPr>
      </w:pPr>
      <w:r w:rsidRPr="000F325E">
        <w:rPr>
          <w:rFonts w:eastAsiaTheme="minorHAnsi"/>
          <w:bCs/>
          <w:color w:val="000000"/>
          <w:sz w:val="22"/>
          <w:szCs w:val="22"/>
          <w:lang w:val="tr-TR"/>
        </w:rPr>
        <w:t>5-17 yaş grubunda toplam 909 çocuktan sadece 175 çocuğun okula gönderildiği beyan edilmektedir.</w:t>
      </w:r>
    </w:p>
    <w:p w:rsidR="00EA452B" w:rsidRPr="000F325E" w:rsidRDefault="00EA452B" w:rsidP="00503B2A">
      <w:pPr>
        <w:ind w:left="0" w:firstLine="0"/>
        <w:jc w:val="left"/>
        <w:rPr>
          <w:rFonts w:eastAsiaTheme="minorHAnsi"/>
          <w:b/>
          <w:bCs/>
          <w:color w:val="000000"/>
          <w:sz w:val="22"/>
          <w:szCs w:val="22"/>
          <w:lang w:val="tr-TR"/>
        </w:rPr>
      </w:pPr>
    </w:p>
    <w:p w:rsidR="00F63DA1" w:rsidRPr="000F325E" w:rsidRDefault="00F63DA1" w:rsidP="00503B2A">
      <w:pPr>
        <w:ind w:left="0" w:firstLine="0"/>
        <w:jc w:val="left"/>
        <w:rPr>
          <w:rFonts w:eastAsiaTheme="minorHAnsi"/>
          <w:b/>
          <w:bCs/>
          <w:color w:val="000000"/>
          <w:lang w:val="tr-TR"/>
        </w:rPr>
      </w:pPr>
      <w:r w:rsidRPr="000F325E">
        <w:rPr>
          <w:rFonts w:eastAsiaTheme="minorHAnsi"/>
          <w:b/>
          <w:bCs/>
          <w:color w:val="000000"/>
          <w:lang w:val="tr-TR"/>
        </w:rPr>
        <w:t>Tablo-77:</w:t>
      </w:r>
      <w:r w:rsidR="008938CC" w:rsidRPr="000F325E">
        <w:rPr>
          <w:rFonts w:eastAsiaTheme="minorHAnsi"/>
          <w:b/>
          <w:bCs/>
          <w:color w:val="000000"/>
          <w:lang w:val="tr-TR"/>
        </w:rPr>
        <w:t xml:space="preserve"> Yaş Gruplarına Göre Okula Gitme Durumları</w:t>
      </w:r>
    </w:p>
    <w:tbl>
      <w:tblPr>
        <w:tblW w:w="77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0"/>
        <w:gridCol w:w="963"/>
        <w:gridCol w:w="960"/>
        <w:gridCol w:w="960"/>
        <w:gridCol w:w="960"/>
        <w:gridCol w:w="960"/>
        <w:gridCol w:w="960"/>
        <w:gridCol w:w="960"/>
      </w:tblGrid>
      <w:tr w:rsidR="00EA452B" w:rsidRPr="000F325E" w:rsidTr="00EA452B">
        <w:trPr>
          <w:trHeight w:val="300"/>
        </w:trPr>
        <w:tc>
          <w:tcPr>
            <w:tcW w:w="1020" w:type="dxa"/>
            <w:shd w:val="clear" w:color="auto" w:fill="auto"/>
            <w:noWrap/>
            <w:vAlign w:val="bottom"/>
            <w:hideMark/>
          </w:tcPr>
          <w:p w:rsidR="00EA452B" w:rsidRPr="000F325E" w:rsidRDefault="00EA452B" w:rsidP="00F63DA1">
            <w:pPr>
              <w:ind w:left="0" w:firstLine="0"/>
              <w:jc w:val="center"/>
              <w:rPr>
                <w:b/>
                <w:bCs/>
                <w:color w:val="000000"/>
                <w:lang w:val="tr-TR" w:eastAsia="tr-TR"/>
              </w:rPr>
            </w:pPr>
            <w:r w:rsidRPr="000F325E">
              <w:rPr>
                <w:b/>
                <w:bCs/>
                <w:color w:val="000000"/>
                <w:lang w:val="tr-TR" w:eastAsia="tr-TR"/>
              </w:rPr>
              <w:t>Yaş Grupları</w:t>
            </w:r>
          </w:p>
        </w:tc>
        <w:tc>
          <w:tcPr>
            <w:tcW w:w="960" w:type="dxa"/>
            <w:shd w:val="clear" w:color="auto" w:fill="auto"/>
            <w:noWrap/>
            <w:vAlign w:val="bottom"/>
            <w:hideMark/>
          </w:tcPr>
          <w:p w:rsidR="00EA452B" w:rsidRPr="000F325E" w:rsidRDefault="00EA452B" w:rsidP="00F63DA1">
            <w:pPr>
              <w:ind w:left="0" w:firstLine="0"/>
              <w:jc w:val="center"/>
              <w:rPr>
                <w:color w:val="000000"/>
                <w:lang w:val="tr-TR" w:eastAsia="tr-TR"/>
              </w:rPr>
            </w:pPr>
            <w:r w:rsidRPr="000F325E">
              <w:rPr>
                <w:color w:val="000000"/>
                <w:lang w:val="tr-TR" w:eastAsia="tr-TR"/>
              </w:rPr>
              <w:t>TOPLAM</w:t>
            </w:r>
          </w:p>
        </w:tc>
        <w:tc>
          <w:tcPr>
            <w:tcW w:w="960" w:type="dxa"/>
            <w:shd w:val="clear" w:color="auto" w:fill="auto"/>
            <w:noWrap/>
            <w:vAlign w:val="bottom"/>
            <w:hideMark/>
          </w:tcPr>
          <w:p w:rsidR="00EA452B" w:rsidRPr="000F325E" w:rsidRDefault="00EA452B" w:rsidP="00F63DA1">
            <w:pPr>
              <w:ind w:left="0" w:firstLine="0"/>
              <w:jc w:val="center"/>
              <w:rPr>
                <w:b/>
                <w:bCs/>
                <w:color w:val="000000"/>
                <w:lang w:val="tr-TR" w:eastAsia="tr-TR"/>
              </w:rPr>
            </w:pPr>
            <w:r w:rsidRPr="000F325E">
              <w:rPr>
                <w:b/>
                <w:bCs/>
                <w:color w:val="000000"/>
                <w:lang w:val="tr-TR" w:eastAsia="tr-TR"/>
              </w:rPr>
              <w:t>0-5 Yaşında</w:t>
            </w:r>
          </w:p>
        </w:tc>
        <w:tc>
          <w:tcPr>
            <w:tcW w:w="960" w:type="dxa"/>
            <w:shd w:val="clear" w:color="auto" w:fill="auto"/>
            <w:noWrap/>
            <w:vAlign w:val="bottom"/>
            <w:hideMark/>
          </w:tcPr>
          <w:p w:rsidR="00EA452B" w:rsidRPr="000F325E" w:rsidRDefault="00EA452B" w:rsidP="00F63DA1">
            <w:pPr>
              <w:ind w:left="0" w:firstLine="0"/>
              <w:jc w:val="center"/>
              <w:rPr>
                <w:b/>
                <w:bCs/>
                <w:color w:val="000000"/>
                <w:lang w:val="tr-TR" w:eastAsia="tr-TR"/>
              </w:rPr>
            </w:pPr>
            <w:r w:rsidRPr="000F325E">
              <w:rPr>
                <w:b/>
                <w:bCs/>
                <w:color w:val="000000"/>
                <w:lang w:val="tr-TR" w:eastAsia="tr-TR"/>
              </w:rPr>
              <w:t>%</w:t>
            </w:r>
          </w:p>
        </w:tc>
        <w:tc>
          <w:tcPr>
            <w:tcW w:w="960" w:type="dxa"/>
            <w:shd w:val="clear" w:color="auto" w:fill="auto"/>
            <w:noWrap/>
            <w:vAlign w:val="bottom"/>
            <w:hideMark/>
          </w:tcPr>
          <w:p w:rsidR="00EA452B" w:rsidRPr="000F325E" w:rsidRDefault="00EA452B" w:rsidP="00F63DA1">
            <w:pPr>
              <w:ind w:left="0" w:firstLine="0"/>
              <w:jc w:val="center"/>
              <w:rPr>
                <w:b/>
                <w:bCs/>
                <w:color w:val="000000"/>
                <w:lang w:val="tr-TR" w:eastAsia="tr-TR"/>
              </w:rPr>
            </w:pPr>
            <w:r w:rsidRPr="000F325E">
              <w:rPr>
                <w:b/>
                <w:bCs/>
                <w:color w:val="000000"/>
                <w:lang w:val="tr-TR" w:eastAsia="tr-TR"/>
              </w:rPr>
              <w:t>Gidiyor</w:t>
            </w:r>
          </w:p>
        </w:tc>
        <w:tc>
          <w:tcPr>
            <w:tcW w:w="960" w:type="dxa"/>
            <w:shd w:val="clear" w:color="auto" w:fill="auto"/>
            <w:noWrap/>
            <w:vAlign w:val="bottom"/>
            <w:hideMark/>
          </w:tcPr>
          <w:p w:rsidR="00EA452B" w:rsidRPr="000F325E" w:rsidRDefault="00EA452B" w:rsidP="00F63DA1">
            <w:pPr>
              <w:ind w:left="0" w:firstLine="0"/>
              <w:jc w:val="center"/>
              <w:rPr>
                <w:b/>
                <w:bCs/>
                <w:color w:val="000000"/>
                <w:lang w:val="tr-TR" w:eastAsia="tr-TR"/>
              </w:rPr>
            </w:pPr>
            <w:r w:rsidRPr="000F325E">
              <w:rPr>
                <w:b/>
                <w:bCs/>
                <w:color w:val="000000"/>
                <w:lang w:val="tr-TR" w:eastAsia="tr-TR"/>
              </w:rPr>
              <w:t>%</w:t>
            </w:r>
          </w:p>
        </w:tc>
        <w:tc>
          <w:tcPr>
            <w:tcW w:w="960" w:type="dxa"/>
            <w:shd w:val="clear" w:color="auto" w:fill="auto"/>
            <w:noWrap/>
            <w:vAlign w:val="bottom"/>
            <w:hideMark/>
          </w:tcPr>
          <w:p w:rsidR="00EA452B" w:rsidRPr="000F325E" w:rsidRDefault="00EA452B" w:rsidP="00F63DA1">
            <w:pPr>
              <w:ind w:left="0" w:firstLine="0"/>
              <w:jc w:val="center"/>
              <w:rPr>
                <w:b/>
                <w:bCs/>
                <w:color w:val="000000"/>
                <w:lang w:val="tr-TR" w:eastAsia="tr-TR"/>
              </w:rPr>
            </w:pPr>
            <w:r w:rsidRPr="000F325E">
              <w:rPr>
                <w:b/>
                <w:bCs/>
                <w:color w:val="000000"/>
                <w:lang w:val="tr-TR" w:eastAsia="tr-TR"/>
              </w:rPr>
              <w:t>Gitmiyor</w:t>
            </w:r>
          </w:p>
        </w:tc>
        <w:tc>
          <w:tcPr>
            <w:tcW w:w="960" w:type="dxa"/>
            <w:shd w:val="clear" w:color="auto" w:fill="auto"/>
            <w:noWrap/>
            <w:vAlign w:val="bottom"/>
            <w:hideMark/>
          </w:tcPr>
          <w:p w:rsidR="00EA452B" w:rsidRPr="000F325E" w:rsidRDefault="00EA452B" w:rsidP="00F63DA1">
            <w:pPr>
              <w:ind w:left="0" w:firstLine="0"/>
              <w:jc w:val="center"/>
              <w:rPr>
                <w:b/>
                <w:bCs/>
                <w:color w:val="000000"/>
                <w:lang w:val="tr-TR" w:eastAsia="tr-TR"/>
              </w:rPr>
            </w:pPr>
            <w:r w:rsidRPr="000F325E">
              <w:rPr>
                <w:b/>
                <w:bCs/>
                <w:color w:val="000000"/>
                <w:lang w:val="tr-TR" w:eastAsia="tr-TR"/>
              </w:rPr>
              <w:t>%</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100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100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100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3</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100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100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r>
      <w:tr w:rsidR="00EA452B" w:rsidRPr="000F325E" w:rsidTr="00FF3C1F">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5</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71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76,06</w:t>
            </w:r>
          </w:p>
        </w:tc>
        <w:tc>
          <w:tcPr>
            <w:tcW w:w="960" w:type="dxa"/>
            <w:shd w:val="clear" w:color="auto" w:fill="auto"/>
            <w:noWrap/>
            <w:vAlign w:val="bottom"/>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tcPr>
          <w:p w:rsidR="00EA452B" w:rsidRPr="000F325E" w:rsidRDefault="00EA452B" w:rsidP="00503B2A">
            <w:pPr>
              <w:ind w:left="0" w:firstLine="0"/>
              <w:jc w:val="right"/>
              <w:rPr>
                <w:color w:val="000000"/>
                <w:lang w:val="tr-TR" w:eastAsia="tr-TR"/>
              </w:rPr>
            </w:pPr>
          </w:p>
        </w:tc>
      </w:tr>
      <w:tr w:rsidR="00EA452B" w:rsidRPr="000F325E" w:rsidTr="00FF3C1F">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1-5 Yaş</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309</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292</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tcPr>
          <w:p w:rsidR="00EA452B" w:rsidRPr="000F325E" w:rsidRDefault="00EA452B" w:rsidP="00503B2A">
            <w:pPr>
              <w:ind w:left="0" w:firstLine="0"/>
              <w:jc w:val="right"/>
              <w:rPr>
                <w:b/>
                <w:bCs/>
                <w:color w:val="000000"/>
                <w:lang w:val="tr-TR" w:eastAsia="tr-TR"/>
              </w:rPr>
            </w:pPr>
          </w:p>
        </w:tc>
      </w:tr>
      <w:tr w:rsidR="00FF3C1F" w:rsidRPr="000F325E" w:rsidTr="00EA452B">
        <w:trPr>
          <w:trHeight w:val="300"/>
        </w:trPr>
        <w:tc>
          <w:tcPr>
            <w:tcW w:w="1020" w:type="dxa"/>
            <w:shd w:val="clear" w:color="auto" w:fill="auto"/>
            <w:noWrap/>
            <w:vAlign w:val="bottom"/>
          </w:tcPr>
          <w:p w:rsidR="00FF3C1F" w:rsidRPr="000F325E" w:rsidRDefault="00FF3C1F" w:rsidP="00503B2A">
            <w:pPr>
              <w:ind w:left="0" w:firstLine="0"/>
              <w:jc w:val="left"/>
              <w:rPr>
                <w:b/>
                <w:bCs/>
                <w:color w:val="000000"/>
                <w:lang w:val="tr-TR" w:eastAsia="tr-TR"/>
              </w:rPr>
            </w:pPr>
            <w:r w:rsidRPr="000F325E">
              <w:rPr>
                <w:b/>
                <w:bCs/>
                <w:color w:val="000000"/>
                <w:lang w:val="tr-TR" w:eastAsia="tr-TR"/>
              </w:rPr>
              <w:t>5 Yaş</w:t>
            </w:r>
          </w:p>
        </w:tc>
        <w:tc>
          <w:tcPr>
            <w:tcW w:w="960" w:type="dxa"/>
            <w:shd w:val="clear" w:color="auto" w:fill="auto"/>
            <w:noWrap/>
            <w:vAlign w:val="bottom"/>
          </w:tcPr>
          <w:p w:rsidR="00FF3C1F" w:rsidRPr="000F325E" w:rsidRDefault="00FF3C1F" w:rsidP="00503B2A">
            <w:pPr>
              <w:ind w:left="0" w:firstLine="0"/>
              <w:jc w:val="right"/>
              <w:rPr>
                <w:color w:val="000000"/>
                <w:lang w:val="tr-TR" w:eastAsia="tr-TR"/>
              </w:rPr>
            </w:pPr>
          </w:p>
        </w:tc>
        <w:tc>
          <w:tcPr>
            <w:tcW w:w="960" w:type="dxa"/>
            <w:shd w:val="clear" w:color="auto" w:fill="auto"/>
            <w:noWrap/>
            <w:vAlign w:val="bottom"/>
          </w:tcPr>
          <w:p w:rsidR="00FF3C1F" w:rsidRPr="000F325E" w:rsidRDefault="00FF3C1F" w:rsidP="00503B2A">
            <w:pPr>
              <w:ind w:left="0" w:firstLine="0"/>
              <w:jc w:val="right"/>
              <w:rPr>
                <w:color w:val="000000"/>
                <w:lang w:val="tr-TR" w:eastAsia="tr-TR"/>
              </w:rPr>
            </w:pPr>
          </w:p>
        </w:tc>
        <w:tc>
          <w:tcPr>
            <w:tcW w:w="960" w:type="dxa"/>
            <w:shd w:val="clear" w:color="auto" w:fill="auto"/>
            <w:noWrap/>
            <w:vAlign w:val="bottom"/>
          </w:tcPr>
          <w:p w:rsidR="00FF3C1F" w:rsidRPr="000F325E" w:rsidRDefault="00FF3C1F" w:rsidP="00503B2A">
            <w:pPr>
              <w:ind w:left="0" w:firstLine="0"/>
              <w:jc w:val="right"/>
              <w:rPr>
                <w:color w:val="000000"/>
                <w:lang w:val="tr-TR" w:eastAsia="tr-TR"/>
              </w:rPr>
            </w:pPr>
          </w:p>
        </w:tc>
        <w:tc>
          <w:tcPr>
            <w:tcW w:w="960" w:type="dxa"/>
            <w:shd w:val="clear" w:color="auto" w:fill="auto"/>
            <w:noWrap/>
            <w:vAlign w:val="bottom"/>
          </w:tcPr>
          <w:p w:rsidR="00FF3C1F" w:rsidRPr="000F325E" w:rsidRDefault="00FF3C1F" w:rsidP="00503B2A">
            <w:pPr>
              <w:ind w:left="0" w:firstLine="0"/>
              <w:jc w:val="right"/>
              <w:rPr>
                <w:color w:val="000000"/>
                <w:lang w:val="tr-TR" w:eastAsia="tr-TR"/>
              </w:rPr>
            </w:pPr>
            <w:r w:rsidRPr="000F325E">
              <w:rPr>
                <w:color w:val="000000"/>
                <w:lang w:val="tr-TR" w:eastAsia="tr-TR"/>
              </w:rPr>
              <w:t>12</w:t>
            </w:r>
          </w:p>
        </w:tc>
        <w:tc>
          <w:tcPr>
            <w:tcW w:w="960" w:type="dxa"/>
            <w:shd w:val="clear" w:color="auto" w:fill="auto"/>
            <w:noWrap/>
            <w:vAlign w:val="bottom"/>
          </w:tcPr>
          <w:p w:rsidR="00FF3C1F" w:rsidRPr="000F325E" w:rsidRDefault="00FF3C1F" w:rsidP="00503B2A">
            <w:pPr>
              <w:ind w:left="0" w:firstLine="0"/>
              <w:jc w:val="right"/>
              <w:rPr>
                <w:color w:val="000000"/>
                <w:lang w:val="tr-TR" w:eastAsia="tr-TR"/>
              </w:rPr>
            </w:pPr>
            <w:r w:rsidRPr="000F325E">
              <w:rPr>
                <w:color w:val="000000"/>
                <w:lang w:val="tr-TR" w:eastAsia="tr-TR"/>
              </w:rPr>
              <w:t>16,90</w:t>
            </w:r>
          </w:p>
        </w:tc>
        <w:tc>
          <w:tcPr>
            <w:tcW w:w="960" w:type="dxa"/>
            <w:shd w:val="clear" w:color="auto" w:fill="auto"/>
            <w:noWrap/>
            <w:vAlign w:val="bottom"/>
          </w:tcPr>
          <w:p w:rsidR="00FF3C1F" w:rsidRPr="000F325E" w:rsidRDefault="00FF3C1F" w:rsidP="00503B2A">
            <w:pPr>
              <w:ind w:left="0" w:firstLine="0"/>
              <w:jc w:val="right"/>
              <w:rPr>
                <w:color w:val="000000"/>
                <w:lang w:val="tr-TR" w:eastAsia="tr-TR"/>
              </w:rPr>
            </w:pPr>
            <w:r w:rsidRPr="000F325E">
              <w:rPr>
                <w:color w:val="000000"/>
                <w:lang w:val="tr-TR" w:eastAsia="tr-TR"/>
              </w:rPr>
              <w:t>59</w:t>
            </w:r>
          </w:p>
        </w:tc>
        <w:tc>
          <w:tcPr>
            <w:tcW w:w="960" w:type="dxa"/>
            <w:shd w:val="clear" w:color="auto" w:fill="auto"/>
            <w:noWrap/>
            <w:vAlign w:val="bottom"/>
          </w:tcPr>
          <w:p w:rsidR="00FF3C1F" w:rsidRPr="000F325E" w:rsidRDefault="00FF3C1F" w:rsidP="00503B2A">
            <w:pPr>
              <w:ind w:left="0" w:firstLine="0"/>
              <w:jc w:val="right"/>
              <w:rPr>
                <w:color w:val="000000"/>
                <w:lang w:val="tr-TR" w:eastAsia="tr-TR"/>
              </w:rPr>
            </w:pPr>
            <w:r w:rsidRPr="000F325E">
              <w:rPr>
                <w:color w:val="000000"/>
                <w:lang w:val="tr-TR" w:eastAsia="tr-TR"/>
              </w:rPr>
              <w:t>83,10</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71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38</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53,52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28,17</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71,83</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7</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53</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41,51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58,49</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8</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43,48</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56,52</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43</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23</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53,49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46,51</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6-9 Yaş</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213</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85</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39,91</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128</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60,09</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40,00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60,00</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38,89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61,11</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45</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24,44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75,56</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13</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13</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23,21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43</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76,79</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10-13 yaş</w:t>
            </w:r>
          </w:p>
        </w:tc>
        <w:tc>
          <w:tcPr>
            <w:tcW w:w="960" w:type="dxa"/>
            <w:shd w:val="clear" w:color="auto" w:fill="auto"/>
            <w:noWrap/>
            <w:vAlign w:val="bottom"/>
            <w:hideMark/>
          </w:tcPr>
          <w:p w:rsidR="00EA452B" w:rsidRPr="000F325E" w:rsidRDefault="00EA452B" w:rsidP="00503B2A">
            <w:pPr>
              <w:ind w:left="0" w:firstLine="0"/>
              <w:jc w:val="right"/>
              <w:rPr>
                <w:b/>
                <w:color w:val="000000"/>
                <w:lang w:val="tr-TR" w:eastAsia="tr-TR"/>
              </w:rPr>
            </w:pPr>
            <w:r w:rsidRPr="000F325E">
              <w:rPr>
                <w:b/>
                <w:color w:val="000000"/>
                <w:lang w:val="tr-TR" w:eastAsia="tr-TR"/>
              </w:rPr>
              <w:t>187</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b/>
                <w:color w:val="000000"/>
                <w:lang w:val="tr-TR" w:eastAsia="tr-TR"/>
              </w:rPr>
            </w:pPr>
            <w:r w:rsidRPr="000F325E">
              <w:rPr>
                <w:b/>
                <w:color w:val="000000"/>
                <w:lang w:val="tr-TR" w:eastAsia="tr-TR"/>
              </w:rPr>
              <w:t>58</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31,02</w:t>
            </w:r>
          </w:p>
        </w:tc>
        <w:tc>
          <w:tcPr>
            <w:tcW w:w="960" w:type="dxa"/>
            <w:shd w:val="clear" w:color="auto" w:fill="auto"/>
            <w:noWrap/>
            <w:vAlign w:val="bottom"/>
            <w:hideMark/>
          </w:tcPr>
          <w:p w:rsidR="00EA452B" w:rsidRPr="000F325E" w:rsidRDefault="00EA452B" w:rsidP="00503B2A">
            <w:pPr>
              <w:ind w:left="0" w:firstLine="0"/>
              <w:jc w:val="right"/>
              <w:rPr>
                <w:b/>
                <w:color w:val="000000"/>
                <w:lang w:val="tr-TR" w:eastAsia="tr-TR"/>
              </w:rPr>
            </w:pPr>
            <w:r w:rsidRPr="000F325E">
              <w:rPr>
                <w:b/>
                <w:color w:val="000000"/>
                <w:lang w:val="tr-TR" w:eastAsia="tr-TR"/>
              </w:rPr>
              <w:t>129</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68,98</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7</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15,22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84,78</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15</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70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12,86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87,14</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16</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4,08</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47</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95,92</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17</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4,08</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47</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95,92</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14-17 Yaş</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214</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20</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9,35</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194</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90,65</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18</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65</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6,15</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93,85</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63</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2</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3,17</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61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96,83</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20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84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0,00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84</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100,00</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21</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0,00</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59</w:t>
            </w:r>
          </w:p>
        </w:tc>
        <w:tc>
          <w:tcPr>
            <w:tcW w:w="960" w:type="dxa"/>
            <w:shd w:val="clear" w:color="auto" w:fill="auto"/>
            <w:noWrap/>
            <w:vAlign w:val="bottom"/>
            <w:hideMark/>
          </w:tcPr>
          <w:p w:rsidR="00EA452B" w:rsidRPr="000F325E" w:rsidRDefault="00EA452B" w:rsidP="00503B2A">
            <w:pPr>
              <w:ind w:left="0" w:firstLine="0"/>
              <w:jc w:val="right"/>
              <w:rPr>
                <w:color w:val="000000"/>
                <w:lang w:val="tr-TR" w:eastAsia="tr-TR"/>
              </w:rPr>
            </w:pPr>
            <w:r w:rsidRPr="000F325E">
              <w:rPr>
                <w:color w:val="000000"/>
                <w:lang w:val="tr-TR" w:eastAsia="tr-TR"/>
              </w:rPr>
              <w:t>100,00</w:t>
            </w:r>
          </w:p>
        </w:tc>
      </w:tr>
      <w:tr w:rsidR="00EA452B" w:rsidRPr="000F325E" w:rsidTr="00EA452B">
        <w:trPr>
          <w:trHeight w:val="300"/>
        </w:trPr>
        <w:tc>
          <w:tcPr>
            <w:tcW w:w="1020" w:type="dxa"/>
            <w:shd w:val="clear" w:color="auto" w:fill="auto"/>
            <w:noWrap/>
            <w:vAlign w:val="bottom"/>
            <w:hideMark/>
          </w:tcPr>
          <w:p w:rsidR="00EA452B" w:rsidRPr="000F325E" w:rsidRDefault="00EA452B" w:rsidP="00503B2A">
            <w:pPr>
              <w:ind w:left="0" w:firstLine="0"/>
              <w:jc w:val="left"/>
              <w:rPr>
                <w:b/>
                <w:bCs/>
                <w:color w:val="000000"/>
                <w:lang w:val="tr-TR" w:eastAsia="tr-TR"/>
              </w:rPr>
            </w:pPr>
            <w:r w:rsidRPr="000F325E">
              <w:rPr>
                <w:b/>
                <w:bCs/>
                <w:color w:val="000000"/>
                <w:lang w:val="tr-TR" w:eastAsia="tr-TR"/>
              </w:rPr>
              <w:t>18-21 Yaş</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271</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6</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2,21</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265</w:t>
            </w:r>
          </w:p>
        </w:tc>
        <w:tc>
          <w:tcPr>
            <w:tcW w:w="960" w:type="dxa"/>
            <w:shd w:val="clear" w:color="auto" w:fill="auto"/>
            <w:noWrap/>
            <w:vAlign w:val="bottom"/>
            <w:hideMark/>
          </w:tcPr>
          <w:p w:rsidR="00EA452B" w:rsidRPr="000F325E" w:rsidRDefault="00EA452B" w:rsidP="00503B2A">
            <w:pPr>
              <w:ind w:left="0" w:firstLine="0"/>
              <w:jc w:val="right"/>
              <w:rPr>
                <w:b/>
                <w:bCs/>
                <w:color w:val="000000"/>
                <w:lang w:val="tr-TR" w:eastAsia="tr-TR"/>
              </w:rPr>
            </w:pPr>
            <w:r w:rsidRPr="000F325E">
              <w:rPr>
                <w:b/>
                <w:bCs/>
                <w:color w:val="000000"/>
                <w:lang w:val="tr-TR" w:eastAsia="tr-TR"/>
              </w:rPr>
              <w:t>97,79</w:t>
            </w:r>
          </w:p>
        </w:tc>
      </w:tr>
    </w:tbl>
    <w:p w:rsidR="007807BD" w:rsidRPr="000F325E" w:rsidRDefault="007807BD" w:rsidP="00503B2A">
      <w:pPr>
        <w:ind w:left="0" w:firstLine="0"/>
        <w:rPr>
          <w:rFonts w:eastAsiaTheme="minorHAnsi"/>
          <w:bCs/>
          <w:sz w:val="22"/>
          <w:szCs w:val="22"/>
          <w:lang w:val="tr-TR"/>
        </w:rPr>
      </w:pPr>
    </w:p>
    <w:p w:rsidR="00302919" w:rsidRPr="000F325E" w:rsidRDefault="00392C85" w:rsidP="00F74A90">
      <w:pPr>
        <w:spacing w:before="120"/>
        <w:ind w:left="0" w:firstLine="0"/>
        <w:rPr>
          <w:rFonts w:eastAsiaTheme="minorHAnsi"/>
          <w:bCs/>
          <w:sz w:val="22"/>
          <w:szCs w:val="22"/>
          <w:lang w:val="tr-TR"/>
        </w:rPr>
      </w:pPr>
      <w:r w:rsidRPr="000F325E">
        <w:rPr>
          <w:rFonts w:eastAsiaTheme="minorHAnsi"/>
          <w:bCs/>
          <w:sz w:val="22"/>
          <w:szCs w:val="22"/>
          <w:lang w:val="tr-TR"/>
        </w:rPr>
        <w:t xml:space="preserve">Okul çağındaki toplam </w:t>
      </w:r>
      <w:r w:rsidR="00302919" w:rsidRPr="000F325E">
        <w:rPr>
          <w:rFonts w:eastAsiaTheme="minorHAnsi"/>
          <w:bCs/>
          <w:sz w:val="22"/>
          <w:szCs w:val="22"/>
          <w:lang w:val="tr-TR"/>
        </w:rPr>
        <w:t>909 çocuk</w:t>
      </w:r>
      <w:r w:rsidRPr="000F325E">
        <w:rPr>
          <w:rFonts w:eastAsiaTheme="minorHAnsi"/>
          <w:bCs/>
          <w:sz w:val="22"/>
          <w:szCs w:val="22"/>
          <w:lang w:val="tr-TR"/>
        </w:rPr>
        <w:t>tan 174’ü %19,25’e düş</w:t>
      </w:r>
      <w:r w:rsidR="00302919" w:rsidRPr="000F325E">
        <w:rPr>
          <w:rFonts w:eastAsiaTheme="minorHAnsi"/>
          <w:bCs/>
          <w:sz w:val="22"/>
          <w:szCs w:val="22"/>
          <w:lang w:val="tr-TR"/>
        </w:rPr>
        <w:t>mektedir.</w:t>
      </w:r>
    </w:p>
    <w:p w:rsidR="006E40D7" w:rsidRPr="000F325E" w:rsidRDefault="006E40D7" w:rsidP="00503B2A">
      <w:pPr>
        <w:ind w:left="0" w:firstLine="0"/>
        <w:rPr>
          <w:rFonts w:eastAsiaTheme="minorHAnsi"/>
          <w:bCs/>
          <w:sz w:val="22"/>
          <w:szCs w:val="22"/>
          <w:lang w:val="tr-TR"/>
        </w:rPr>
      </w:pPr>
    </w:p>
    <w:p w:rsidR="006E40D7" w:rsidRPr="000F325E" w:rsidRDefault="006E40D7" w:rsidP="008938CC">
      <w:pPr>
        <w:ind w:left="0" w:firstLine="0"/>
        <w:jc w:val="left"/>
        <w:rPr>
          <w:rFonts w:eastAsiaTheme="minorHAnsi"/>
          <w:b/>
          <w:bCs/>
          <w:color w:val="000000"/>
          <w:lang w:val="tr-TR"/>
        </w:rPr>
      </w:pPr>
      <w:r w:rsidRPr="000F325E">
        <w:rPr>
          <w:b/>
          <w:lang w:val="tr-TR"/>
        </w:rPr>
        <w:t>Tablo</w:t>
      </w:r>
      <w:r w:rsidR="00F63DA1" w:rsidRPr="000F325E">
        <w:rPr>
          <w:b/>
          <w:lang w:val="tr-TR"/>
        </w:rPr>
        <w:t>-78</w:t>
      </w:r>
      <w:r w:rsidR="008938CC" w:rsidRPr="000F325E">
        <w:rPr>
          <w:b/>
          <w:lang w:val="tr-TR"/>
        </w:rPr>
        <w:t xml:space="preserve">: Mahalle Gruplarına Göre </w:t>
      </w:r>
      <w:r w:rsidR="008938CC" w:rsidRPr="000F325E">
        <w:rPr>
          <w:rFonts w:eastAsiaTheme="minorHAnsi"/>
          <w:b/>
          <w:bCs/>
          <w:color w:val="000000"/>
          <w:lang w:val="tr-TR"/>
        </w:rPr>
        <w:t>Yaş Gruplarına Göre Okula Gitme Durumları</w:t>
      </w:r>
    </w:p>
    <w:tbl>
      <w:tblPr>
        <w:tblW w:w="76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418"/>
        <w:gridCol w:w="1418"/>
        <w:gridCol w:w="1418"/>
      </w:tblGrid>
      <w:tr w:rsidR="006E40D7" w:rsidRPr="000F325E" w:rsidTr="00547664">
        <w:trPr>
          <w:trHeight w:val="300"/>
        </w:trPr>
        <w:tc>
          <w:tcPr>
            <w:tcW w:w="3417" w:type="dxa"/>
            <w:shd w:val="clear" w:color="auto" w:fill="auto"/>
            <w:noWrap/>
            <w:vAlign w:val="bottom"/>
            <w:hideMark/>
          </w:tcPr>
          <w:p w:rsidR="006E40D7" w:rsidRPr="000F325E" w:rsidRDefault="006E40D7" w:rsidP="00503B2A">
            <w:pPr>
              <w:ind w:left="0" w:firstLine="0"/>
              <w:jc w:val="left"/>
              <w:rPr>
                <w:b/>
                <w:bCs/>
                <w:color w:val="000000"/>
                <w:lang w:val="tr-TR" w:eastAsia="tr-TR"/>
              </w:rPr>
            </w:pPr>
          </w:p>
        </w:tc>
        <w:tc>
          <w:tcPr>
            <w:tcW w:w="1418" w:type="dxa"/>
          </w:tcPr>
          <w:p w:rsidR="006E40D7" w:rsidRPr="000F325E" w:rsidRDefault="006E40D7" w:rsidP="00503B2A">
            <w:pPr>
              <w:jc w:val="right"/>
              <w:rPr>
                <w:b/>
                <w:bCs/>
                <w:color w:val="000000"/>
              </w:rPr>
            </w:pPr>
            <w:r w:rsidRPr="000F325E">
              <w:rPr>
                <w:b/>
                <w:bCs/>
                <w:color w:val="000000"/>
              </w:rPr>
              <w:t>5-17 Yaş Çocuk Sayısı</w:t>
            </w:r>
          </w:p>
        </w:tc>
        <w:tc>
          <w:tcPr>
            <w:tcW w:w="1418" w:type="dxa"/>
          </w:tcPr>
          <w:p w:rsidR="006E40D7" w:rsidRPr="000F325E" w:rsidRDefault="006E40D7" w:rsidP="00503B2A">
            <w:pPr>
              <w:jc w:val="right"/>
              <w:rPr>
                <w:b/>
                <w:bCs/>
                <w:color w:val="000000"/>
              </w:rPr>
            </w:pPr>
            <w:r w:rsidRPr="000F325E">
              <w:rPr>
                <w:b/>
                <w:bCs/>
                <w:color w:val="000000"/>
              </w:rPr>
              <w:t>5-17 Yaş Okula Gidebilen</w:t>
            </w:r>
          </w:p>
        </w:tc>
        <w:tc>
          <w:tcPr>
            <w:tcW w:w="1418" w:type="dxa"/>
          </w:tcPr>
          <w:p w:rsidR="006E40D7" w:rsidRPr="000F325E" w:rsidRDefault="006E40D7" w:rsidP="00503B2A">
            <w:pPr>
              <w:jc w:val="right"/>
              <w:rPr>
                <w:b/>
                <w:bCs/>
                <w:color w:val="000000"/>
              </w:rPr>
            </w:pPr>
            <w:r w:rsidRPr="000F325E">
              <w:rPr>
                <w:b/>
                <w:bCs/>
                <w:color w:val="000000"/>
              </w:rPr>
              <w:t>5-17 Yaş Okula Gidebilen Oranı (%)</w:t>
            </w:r>
          </w:p>
        </w:tc>
      </w:tr>
      <w:tr w:rsidR="006E40D7" w:rsidRPr="000F325E" w:rsidTr="00547664">
        <w:trPr>
          <w:trHeight w:val="300"/>
        </w:trPr>
        <w:tc>
          <w:tcPr>
            <w:tcW w:w="3417" w:type="dxa"/>
            <w:shd w:val="clear" w:color="auto" w:fill="auto"/>
            <w:noWrap/>
            <w:vAlign w:val="bottom"/>
            <w:hideMark/>
          </w:tcPr>
          <w:p w:rsidR="006E40D7" w:rsidRPr="000F325E" w:rsidRDefault="006E40D7" w:rsidP="00503B2A">
            <w:pPr>
              <w:ind w:left="0" w:firstLine="0"/>
              <w:jc w:val="left"/>
              <w:rPr>
                <w:b/>
                <w:bCs/>
                <w:color w:val="000000"/>
                <w:lang w:val="tr-TR" w:eastAsia="tr-TR"/>
              </w:rPr>
            </w:pPr>
          </w:p>
        </w:tc>
        <w:tc>
          <w:tcPr>
            <w:tcW w:w="1418" w:type="dxa"/>
          </w:tcPr>
          <w:p w:rsidR="006E40D7" w:rsidRPr="000F325E" w:rsidRDefault="006E40D7" w:rsidP="00503B2A">
            <w:pPr>
              <w:jc w:val="right"/>
              <w:rPr>
                <w:b/>
                <w:bCs/>
                <w:color w:val="000000"/>
              </w:rPr>
            </w:pPr>
            <w:r w:rsidRPr="000F325E">
              <w:rPr>
                <w:rFonts w:eastAsiaTheme="minorHAnsi"/>
                <w:b/>
                <w:lang w:val="tr-TR"/>
              </w:rPr>
              <w:t>Sayı</w:t>
            </w:r>
          </w:p>
        </w:tc>
        <w:tc>
          <w:tcPr>
            <w:tcW w:w="1418" w:type="dxa"/>
            <w:vAlign w:val="bottom"/>
          </w:tcPr>
          <w:p w:rsidR="006E40D7" w:rsidRPr="000F325E" w:rsidRDefault="006E40D7"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418" w:type="dxa"/>
          </w:tcPr>
          <w:p w:rsidR="006E40D7" w:rsidRPr="000F325E" w:rsidRDefault="006E40D7"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6E40D7" w:rsidRPr="000F325E" w:rsidTr="00547664">
        <w:trPr>
          <w:trHeight w:val="300"/>
        </w:trPr>
        <w:tc>
          <w:tcPr>
            <w:tcW w:w="3417" w:type="dxa"/>
            <w:shd w:val="clear" w:color="auto" w:fill="auto"/>
            <w:noWrap/>
            <w:vAlign w:val="bottom"/>
            <w:hideMark/>
          </w:tcPr>
          <w:p w:rsidR="006E40D7" w:rsidRPr="000F325E" w:rsidRDefault="00870F07" w:rsidP="00503B2A">
            <w:pPr>
              <w:ind w:left="0" w:firstLine="0"/>
              <w:jc w:val="left"/>
              <w:rPr>
                <w:b/>
                <w:bCs/>
                <w:color w:val="000000"/>
                <w:lang w:val="tr-TR" w:eastAsia="tr-TR"/>
              </w:rPr>
            </w:pPr>
            <w:r w:rsidRPr="000F325E">
              <w:rPr>
                <w:b/>
                <w:bCs/>
                <w:color w:val="000000"/>
                <w:lang w:val="tr-TR" w:eastAsia="tr-TR"/>
              </w:rPr>
              <w:t>Reşatbey Bölgesi (6 Mah.)</w:t>
            </w:r>
          </w:p>
        </w:tc>
        <w:tc>
          <w:tcPr>
            <w:tcW w:w="1418" w:type="dxa"/>
            <w:vAlign w:val="bottom"/>
          </w:tcPr>
          <w:p w:rsidR="006E40D7" w:rsidRPr="000F325E" w:rsidRDefault="006E40D7" w:rsidP="00503B2A">
            <w:pPr>
              <w:jc w:val="right"/>
              <w:rPr>
                <w:color w:val="000000"/>
              </w:rPr>
            </w:pPr>
            <w:r w:rsidRPr="000F325E">
              <w:rPr>
                <w:color w:val="000000"/>
              </w:rPr>
              <w:t>29</w:t>
            </w:r>
          </w:p>
        </w:tc>
        <w:tc>
          <w:tcPr>
            <w:tcW w:w="1418" w:type="dxa"/>
            <w:vAlign w:val="bottom"/>
          </w:tcPr>
          <w:p w:rsidR="006E40D7" w:rsidRPr="000F325E" w:rsidRDefault="006E40D7" w:rsidP="00503B2A">
            <w:pPr>
              <w:jc w:val="right"/>
              <w:rPr>
                <w:color w:val="000000"/>
              </w:rPr>
            </w:pPr>
            <w:r w:rsidRPr="000F325E">
              <w:rPr>
                <w:color w:val="000000"/>
              </w:rPr>
              <w:t>2</w:t>
            </w:r>
          </w:p>
        </w:tc>
        <w:tc>
          <w:tcPr>
            <w:tcW w:w="1418" w:type="dxa"/>
            <w:vAlign w:val="bottom"/>
          </w:tcPr>
          <w:p w:rsidR="006E40D7" w:rsidRPr="000F325E" w:rsidRDefault="006E40D7" w:rsidP="00503B2A">
            <w:pPr>
              <w:jc w:val="right"/>
              <w:rPr>
                <w:color w:val="000000"/>
              </w:rPr>
            </w:pPr>
            <w:r w:rsidRPr="000F325E">
              <w:rPr>
                <w:color w:val="000000"/>
              </w:rPr>
              <w:t>6,90</w:t>
            </w:r>
          </w:p>
        </w:tc>
      </w:tr>
      <w:tr w:rsidR="006E40D7" w:rsidRPr="000F325E" w:rsidTr="00547664">
        <w:trPr>
          <w:trHeight w:val="300"/>
        </w:trPr>
        <w:tc>
          <w:tcPr>
            <w:tcW w:w="3417" w:type="dxa"/>
            <w:shd w:val="clear" w:color="auto" w:fill="auto"/>
            <w:noWrap/>
            <w:vAlign w:val="bottom"/>
            <w:hideMark/>
          </w:tcPr>
          <w:p w:rsidR="006E40D7" w:rsidRPr="000F325E" w:rsidRDefault="006E40D7" w:rsidP="00503B2A">
            <w:pPr>
              <w:ind w:left="0" w:firstLine="0"/>
              <w:jc w:val="left"/>
              <w:rPr>
                <w:b/>
                <w:bCs/>
                <w:color w:val="000000"/>
                <w:lang w:val="tr-TR" w:eastAsia="tr-TR"/>
              </w:rPr>
            </w:pPr>
            <w:r w:rsidRPr="000F325E">
              <w:rPr>
                <w:b/>
                <w:bCs/>
                <w:color w:val="000000"/>
                <w:lang w:val="tr-TR" w:eastAsia="tr-TR"/>
              </w:rPr>
              <w:t>Yeşilyurt Bölgesi (3 Mah.)</w:t>
            </w:r>
          </w:p>
        </w:tc>
        <w:tc>
          <w:tcPr>
            <w:tcW w:w="1418" w:type="dxa"/>
            <w:vAlign w:val="bottom"/>
          </w:tcPr>
          <w:p w:rsidR="006E40D7" w:rsidRPr="000F325E" w:rsidRDefault="006E40D7" w:rsidP="00503B2A">
            <w:pPr>
              <w:jc w:val="right"/>
              <w:rPr>
                <w:color w:val="000000"/>
              </w:rPr>
            </w:pPr>
            <w:r w:rsidRPr="000F325E">
              <w:rPr>
                <w:color w:val="000000"/>
              </w:rPr>
              <w:t>69</w:t>
            </w:r>
          </w:p>
        </w:tc>
        <w:tc>
          <w:tcPr>
            <w:tcW w:w="1418" w:type="dxa"/>
            <w:vAlign w:val="bottom"/>
          </w:tcPr>
          <w:p w:rsidR="006E40D7" w:rsidRPr="000F325E" w:rsidRDefault="006E40D7" w:rsidP="00503B2A">
            <w:pPr>
              <w:jc w:val="right"/>
              <w:rPr>
                <w:color w:val="000000"/>
              </w:rPr>
            </w:pPr>
            <w:r w:rsidRPr="000F325E">
              <w:rPr>
                <w:color w:val="000000"/>
              </w:rPr>
              <w:t>4</w:t>
            </w:r>
          </w:p>
        </w:tc>
        <w:tc>
          <w:tcPr>
            <w:tcW w:w="1418" w:type="dxa"/>
            <w:vAlign w:val="bottom"/>
          </w:tcPr>
          <w:p w:rsidR="006E40D7" w:rsidRPr="000F325E" w:rsidRDefault="006E40D7" w:rsidP="00503B2A">
            <w:pPr>
              <w:jc w:val="right"/>
              <w:rPr>
                <w:color w:val="000000"/>
              </w:rPr>
            </w:pPr>
            <w:r w:rsidRPr="000F325E">
              <w:rPr>
                <w:color w:val="000000"/>
              </w:rPr>
              <w:t>5,80</w:t>
            </w:r>
          </w:p>
        </w:tc>
      </w:tr>
      <w:tr w:rsidR="006E40D7" w:rsidRPr="000F325E" w:rsidTr="00547664">
        <w:trPr>
          <w:trHeight w:val="300"/>
        </w:trPr>
        <w:tc>
          <w:tcPr>
            <w:tcW w:w="3417" w:type="dxa"/>
            <w:shd w:val="clear" w:color="auto" w:fill="auto"/>
            <w:noWrap/>
            <w:vAlign w:val="bottom"/>
            <w:hideMark/>
          </w:tcPr>
          <w:p w:rsidR="006E40D7" w:rsidRPr="000F325E" w:rsidRDefault="00870F07" w:rsidP="00503B2A">
            <w:pPr>
              <w:ind w:left="0" w:firstLine="0"/>
              <w:jc w:val="left"/>
              <w:rPr>
                <w:b/>
                <w:bCs/>
                <w:color w:val="000000"/>
                <w:lang w:val="tr-TR" w:eastAsia="tr-TR"/>
              </w:rPr>
            </w:pPr>
            <w:r w:rsidRPr="000F325E">
              <w:rPr>
                <w:b/>
                <w:bCs/>
                <w:color w:val="000000"/>
                <w:lang w:val="tr-TR" w:eastAsia="tr-TR"/>
              </w:rPr>
              <w:t>Gürselpaşa Bölgesi (7 Mah.)</w:t>
            </w:r>
          </w:p>
        </w:tc>
        <w:tc>
          <w:tcPr>
            <w:tcW w:w="1418" w:type="dxa"/>
            <w:vAlign w:val="bottom"/>
          </w:tcPr>
          <w:p w:rsidR="006E40D7" w:rsidRPr="000F325E" w:rsidRDefault="006E40D7" w:rsidP="00503B2A">
            <w:pPr>
              <w:jc w:val="right"/>
              <w:rPr>
                <w:color w:val="000000"/>
              </w:rPr>
            </w:pPr>
            <w:r w:rsidRPr="000F325E">
              <w:rPr>
                <w:color w:val="000000"/>
              </w:rPr>
              <w:t>55</w:t>
            </w:r>
          </w:p>
        </w:tc>
        <w:tc>
          <w:tcPr>
            <w:tcW w:w="1418" w:type="dxa"/>
            <w:vAlign w:val="bottom"/>
          </w:tcPr>
          <w:p w:rsidR="006E40D7" w:rsidRPr="000F325E" w:rsidRDefault="006E40D7" w:rsidP="00503B2A">
            <w:pPr>
              <w:jc w:val="right"/>
              <w:rPr>
                <w:color w:val="000000"/>
              </w:rPr>
            </w:pPr>
            <w:r w:rsidRPr="000F325E">
              <w:rPr>
                <w:color w:val="000000"/>
              </w:rPr>
              <w:t>10</w:t>
            </w:r>
          </w:p>
        </w:tc>
        <w:tc>
          <w:tcPr>
            <w:tcW w:w="1418" w:type="dxa"/>
            <w:vAlign w:val="bottom"/>
          </w:tcPr>
          <w:p w:rsidR="006E40D7" w:rsidRPr="000F325E" w:rsidRDefault="006E40D7" w:rsidP="00503B2A">
            <w:pPr>
              <w:jc w:val="right"/>
              <w:rPr>
                <w:color w:val="000000"/>
              </w:rPr>
            </w:pPr>
            <w:r w:rsidRPr="000F325E">
              <w:rPr>
                <w:color w:val="000000"/>
              </w:rPr>
              <w:t>18,18</w:t>
            </w:r>
          </w:p>
        </w:tc>
      </w:tr>
      <w:tr w:rsidR="006E40D7" w:rsidRPr="000F325E" w:rsidTr="00547664">
        <w:trPr>
          <w:trHeight w:val="300"/>
        </w:trPr>
        <w:tc>
          <w:tcPr>
            <w:tcW w:w="3417" w:type="dxa"/>
            <w:shd w:val="clear" w:color="auto" w:fill="auto"/>
            <w:noWrap/>
            <w:vAlign w:val="bottom"/>
            <w:hideMark/>
          </w:tcPr>
          <w:p w:rsidR="006E40D7" w:rsidRPr="000F325E" w:rsidRDefault="00870F07" w:rsidP="00503B2A">
            <w:pPr>
              <w:ind w:left="0" w:firstLine="0"/>
              <w:jc w:val="left"/>
              <w:rPr>
                <w:b/>
                <w:bCs/>
                <w:color w:val="000000"/>
                <w:lang w:val="tr-TR" w:eastAsia="tr-TR"/>
              </w:rPr>
            </w:pPr>
            <w:r w:rsidRPr="000F325E">
              <w:rPr>
                <w:b/>
                <w:bCs/>
                <w:color w:val="000000"/>
                <w:lang w:val="tr-TR" w:eastAsia="tr-TR"/>
              </w:rPr>
              <w:t>Dikili Bölgesi (7 Mah.)</w:t>
            </w:r>
          </w:p>
        </w:tc>
        <w:tc>
          <w:tcPr>
            <w:tcW w:w="1418" w:type="dxa"/>
            <w:vAlign w:val="bottom"/>
          </w:tcPr>
          <w:p w:rsidR="006E40D7" w:rsidRPr="000F325E" w:rsidRDefault="006E40D7" w:rsidP="00503B2A">
            <w:pPr>
              <w:jc w:val="right"/>
              <w:rPr>
                <w:color w:val="000000"/>
              </w:rPr>
            </w:pPr>
            <w:r w:rsidRPr="000F325E">
              <w:rPr>
                <w:color w:val="000000"/>
              </w:rPr>
              <w:t>36</w:t>
            </w:r>
          </w:p>
        </w:tc>
        <w:tc>
          <w:tcPr>
            <w:tcW w:w="1418" w:type="dxa"/>
            <w:vAlign w:val="bottom"/>
          </w:tcPr>
          <w:p w:rsidR="006E40D7" w:rsidRPr="000F325E" w:rsidRDefault="006E40D7" w:rsidP="00503B2A">
            <w:pPr>
              <w:jc w:val="right"/>
              <w:rPr>
                <w:color w:val="000000"/>
              </w:rPr>
            </w:pPr>
            <w:r w:rsidRPr="000F325E">
              <w:rPr>
                <w:color w:val="000000"/>
              </w:rPr>
              <w:t>8</w:t>
            </w:r>
          </w:p>
        </w:tc>
        <w:tc>
          <w:tcPr>
            <w:tcW w:w="1418" w:type="dxa"/>
            <w:vAlign w:val="bottom"/>
          </w:tcPr>
          <w:p w:rsidR="006E40D7" w:rsidRPr="000F325E" w:rsidRDefault="006E40D7" w:rsidP="00503B2A">
            <w:pPr>
              <w:jc w:val="right"/>
              <w:rPr>
                <w:color w:val="000000"/>
              </w:rPr>
            </w:pPr>
            <w:r w:rsidRPr="000F325E">
              <w:rPr>
                <w:color w:val="000000"/>
              </w:rPr>
              <w:t>22,22</w:t>
            </w:r>
          </w:p>
        </w:tc>
      </w:tr>
      <w:tr w:rsidR="006E40D7" w:rsidRPr="000F325E" w:rsidTr="00547664">
        <w:trPr>
          <w:trHeight w:val="300"/>
        </w:trPr>
        <w:tc>
          <w:tcPr>
            <w:tcW w:w="3417" w:type="dxa"/>
            <w:shd w:val="clear" w:color="auto" w:fill="auto"/>
            <w:noWrap/>
            <w:vAlign w:val="bottom"/>
            <w:hideMark/>
          </w:tcPr>
          <w:p w:rsidR="006E40D7" w:rsidRPr="000F325E" w:rsidRDefault="00870F07" w:rsidP="00503B2A">
            <w:pPr>
              <w:ind w:left="0" w:firstLine="0"/>
              <w:jc w:val="left"/>
              <w:rPr>
                <w:b/>
                <w:bCs/>
                <w:color w:val="000000"/>
                <w:lang w:val="tr-TR" w:eastAsia="tr-TR"/>
              </w:rPr>
            </w:pPr>
            <w:r w:rsidRPr="000F325E">
              <w:rPr>
                <w:b/>
                <w:bCs/>
                <w:color w:val="000000"/>
                <w:lang w:val="tr-TR" w:eastAsia="tr-TR"/>
              </w:rPr>
              <w:t>Fevzipaşa Bölgesi (5 Mah.)</w:t>
            </w:r>
          </w:p>
        </w:tc>
        <w:tc>
          <w:tcPr>
            <w:tcW w:w="1418" w:type="dxa"/>
            <w:vAlign w:val="bottom"/>
          </w:tcPr>
          <w:p w:rsidR="006E40D7" w:rsidRPr="000F325E" w:rsidRDefault="006E40D7" w:rsidP="00503B2A">
            <w:pPr>
              <w:jc w:val="right"/>
              <w:rPr>
                <w:color w:val="000000"/>
              </w:rPr>
            </w:pPr>
            <w:r w:rsidRPr="000F325E">
              <w:rPr>
                <w:color w:val="000000"/>
              </w:rPr>
              <w:t>31</w:t>
            </w:r>
          </w:p>
        </w:tc>
        <w:tc>
          <w:tcPr>
            <w:tcW w:w="1418" w:type="dxa"/>
            <w:vAlign w:val="bottom"/>
          </w:tcPr>
          <w:p w:rsidR="006E40D7" w:rsidRPr="000F325E" w:rsidRDefault="006E40D7" w:rsidP="00503B2A">
            <w:pPr>
              <w:jc w:val="right"/>
              <w:rPr>
                <w:color w:val="000000"/>
              </w:rPr>
            </w:pPr>
            <w:r w:rsidRPr="000F325E">
              <w:rPr>
                <w:color w:val="000000"/>
              </w:rPr>
              <w:t>13</w:t>
            </w:r>
          </w:p>
        </w:tc>
        <w:tc>
          <w:tcPr>
            <w:tcW w:w="1418" w:type="dxa"/>
            <w:vAlign w:val="bottom"/>
          </w:tcPr>
          <w:p w:rsidR="006E40D7" w:rsidRPr="000F325E" w:rsidRDefault="006E40D7" w:rsidP="00503B2A">
            <w:pPr>
              <w:jc w:val="right"/>
              <w:rPr>
                <w:color w:val="000000"/>
              </w:rPr>
            </w:pPr>
            <w:r w:rsidRPr="000F325E">
              <w:rPr>
                <w:color w:val="000000"/>
              </w:rPr>
              <w:t>41,94</w:t>
            </w:r>
          </w:p>
        </w:tc>
      </w:tr>
      <w:tr w:rsidR="006E40D7" w:rsidRPr="000F325E" w:rsidTr="00547664">
        <w:trPr>
          <w:trHeight w:val="300"/>
        </w:trPr>
        <w:tc>
          <w:tcPr>
            <w:tcW w:w="3417" w:type="dxa"/>
            <w:shd w:val="clear" w:color="auto" w:fill="auto"/>
            <w:noWrap/>
            <w:vAlign w:val="bottom"/>
            <w:hideMark/>
          </w:tcPr>
          <w:p w:rsidR="006E40D7" w:rsidRPr="000F325E" w:rsidRDefault="00870F07" w:rsidP="00503B2A">
            <w:pPr>
              <w:ind w:left="0" w:firstLine="0"/>
              <w:jc w:val="left"/>
              <w:rPr>
                <w:b/>
                <w:bCs/>
                <w:color w:val="000000"/>
                <w:lang w:val="tr-TR" w:eastAsia="tr-TR"/>
              </w:rPr>
            </w:pPr>
            <w:r w:rsidRPr="000F325E">
              <w:rPr>
                <w:b/>
                <w:bCs/>
                <w:color w:val="000000"/>
                <w:lang w:val="tr-TR" w:eastAsia="tr-TR"/>
              </w:rPr>
              <w:t>Yeşilevler Bölgesi (6 Mah.)</w:t>
            </w:r>
          </w:p>
        </w:tc>
        <w:tc>
          <w:tcPr>
            <w:tcW w:w="1418" w:type="dxa"/>
            <w:vAlign w:val="bottom"/>
          </w:tcPr>
          <w:p w:rsidR="006E40D7" w:rsidRPr="000F325E" w:rsidRDefault="006E40D7" w:rsidP="00503B2A">
            <w:pPr>
              <w:jc w:val="right"/>
              <w:rPr>
                <w:color w:val="000000"/>
              </w:rPr>
            </w:pPr>
            <w:r w:rsidRPr="000F325E">
              <w:rPr>
                <w:color w:val="000000"/>
              </w:rPr>
              <w:t>84</w:t>
            </w:r>
          </w:p>
        </w:tc>
        <w:tc>
          <w:tcPr>
            <w:tcW w:w="1418" w:type="dxa"/>
            <w:vAlign w:val="bottom"/>
          </w:tcPr>
          <w:p w:rsidR="006E40D7" w:rsidRPr="000F325E" w:rsidRDefault="006E40D7" w:rsidP="00503B2A">
            <w:pPr>
              <w:jc w:val="right"/>
              <w:rPr>
                <w:color w:val="000000"/>
              </w:rPr>
            </w:pPr>
            <w:r w:rsidRPr="000F325E">
              <w:rPr>
                <w:color w:val="000000"/>
              </w:rPr>
              <w:t>8</w:t>
            </w:r>
          </w:p>
        </w:tc>
        <w:tc>
          <w:tcPr>
            <w:tcW w:w="1418" w:type="dxa"/>
            <w:vAlign w:val="bottom"/>
          </w:tcPr>
          <w:p w:rsidR="006E40D7" w:rsidRPr="000F325E" w:rsidRDefault="006E40D7" w:rsidP="00503B2A">
            <w:pPr>
              <w:jc w:val="right"/>
              <w:rPr>
                <w:color w:val="000000"/>
              </w:rPr>
            </w:pPr>
            <w:r w:rsidRPr="000F325E">
              <w:rPr>
                <w:color w:val="000000"/>
              </w:rPr>
              <w:t>9,52</w:t>
            </w:r>
          </w:p>
        </w:tc>
      </w:tr>
      <w:tr w:rsidR="006E40D7" w:rsidRPr="000F325E" w:rsidTr="00547664">
        <w:trPr>
          <w:trHeight w:val="300"/>
        </w:trPr>
        <w:tc>
          <w:tcPr>
            <w:tcW w:w="3417" w:type="dxa"/>
            <w:shd w:val="clear" w:color="auto" w:fill="auto"/>
            <w:noWrap/>
            <w:vAlign w:val="bottom"/>
            <w:hideMark/>
          </w:tcPr>
          <w:p w:rsidR="006E40D7" w:rsidRPr="000F325E" w:rsidRDefault="006E40D7" w:rsidP="00503B2A">
            <w:pPr>
              <w:ind w:left="0" w:firstLine="0"/>
              <w:jc w:val="left"/>
              <w:rPr>
                <w:b/>
                <w:bCs/>
                <w:color w:val="000000"/>
                <w:lang w:val="tr-TR" w:eastAsia="tr-TR"/>
              </w:rPr>
            </w:pPr>
            <w:r w:rsidRPr="000F325E">
              <w:rPr>
                <w:b/>
                <w:bCs/>
                <w:color w:val="000000"/>
                <w:lang w:val="tr-TR" w:eastAsia="tr-TR"/>
              </w:rPr>
              <w:t>Denizli-Mathatpaşa</w:t>
            </w:r>
          </w:p>
        </w:tc>
        <w:tc>
          <w:tcPr>
            <w:tcW w:w="1418" w:type="dxa"/>
            <w:vAlign w:val="bottom"/>
          </w:tcPr>
          <w:p w:rsidR="006E40D7" w:rsidRPr="000F325E" w:rsidRDefault="006E40D7" w:rsidP="00503B2A">
            <w:pPr>
              <w:jc w:val="right"/>
              <w:rPr>
                <w:color w:val="000000"/>
              </w:rPr>
            </w:pPr>
            <w:r w:rsidRPr="000F325E">
              <w:rPr>
                <w:color w:val="000000"/>
              </w:rPr>
              <w:t>42</w:t>
            </w:r>
          </w:p>
        </w:tc>
        <w:tc>
          <w:tcPr>
            <w:tcW w:w="1418" w:type="dxa"/>
            <w:vAlign w:val="bottom"/>
          </w:tcPr>
          <w:p w:rsidR="006E40D7" w:rsidRPr="000F325E" w:rsidRDefault="006E40D7" w:rsidP="00503B2A">
            <w:pPr>
              <w:jc w:val="right"/>
              <w:rPr>
                <w:color w:val="000000"/>
              </w:rPr>
            </w:pPr>
            <w:r w:rsidRPr="000F325E">
              <w:rPr>
                <w:color w:val="000000"/>
              </w:rPr>
              <w:t>8</w:t>
            </w:r>
          </w:p>
        </w:tc>
        <w:tc>
          <w:tcPr>
            <w:tcW w:w="1418" w:type="dxa"/>
            <w:vAlign w:val="bottom"/>
          </w:tcPr>
          <w:p w:rsidR="006E40D7" w:rsidRPr="000F325E" w:rsidRDefault="006E40D7" w:rsidP="00503B2A">
            <w:pPr>
              <w:jc w:val="right"/>
              <w:rPr>
                <w:color w:val="000000"/>
              </w:rPr>
            </w:pPr>
            <w:r w:rsidRPr="000F325E">
              <w:rPr>
                <w:color w:val="000000"/>
              </w:rPr>
              <w:t>19,05</w:t>
            </w:r>
          </w:p>
        </w:tc>
      </w:tr>
      <w:tr w:rsidR="006E40D7" w:rsidRPr="000F325E" w:rsidTr="00547664">
        <w:trPr>
          <w:trHeight w:val="300"/>
        </w:trPr>
        <w:tc>
          <w:tcPr>
            <w:tcW w:w="3417" w:type="dxa"/>
            <w:shd w:val="clear" w:color="auto" w:fill="auto"/>
            <w:noWrap/>
            <w:vAlign w:val="bottom"/>
            <w:hideMark/>
          </w:tcPr>
          <w:p w:rsidR="006E40D7" w:rsidRPr="000F325E" w:rsidRDefault="006E40D7" w:rsidP="00503B2A">
            <w:pPr>
              <w:ind w:left="0" w:firstLine="0"/>
              <w:jc w:val="left"/>
              <w:rPr>
                <w:b/>
                <w:bCs/>
                <w:color w:val="000000"/>
                <w:lang w:val="tr-TR" w:eastAsia="tr-TR"/>
              </w:rPr>
            </w:pPr>
            <w:r w:rsidRPr="000F325E">
              <w:rPr>
                <w:b/>
                <w:bCs/>
                <w:color w:val="000000"/>
                <w:lang w:val="tr-TR" w:eastAsia="tr-TR"/>
              </w:rPr>
              <w:t>Şakirpaşa Bölgesi (6 Mah.)</w:t>
            </w:r>
          </w:p>
        </w:tc>
        <w:tc>
          <w:tcPr>
            <w:tcW w:w="1418" w:type="dxa"/>
            <w:vAlign w:val="bottom"/>
          </w:tcPr>
          <w:p w:rsidR="006E40D7" w:rsidRPr="000F325E" w:rsidRDefault="006E40D7" w:rsidP="00503B2A">
            <w:pPr>
              <w:jc w:val="right"/>
              <w:rPr>
                <w:color w:val="000000"/>
              </w:rPr>
            </w:pPr>
            <w:r w:rsidRPr="000F325E">
              <w:rPr>
                <w:color w:val="000000"/>
              </w:rPr>
              <w:t>101</w:t>
            </w:r>
          </w:p>
        </w:tc>
        <w:tc>
          <w:tcPr>
            <w:tcW w:w="1418" w:type="dxa"/>
            <w:vAlign w:val="bottom"/>
          </w:tcPr>
          <w:p w:rsidR="006E40D7" w:rsidRPr="000F325E" w:rsidRDefault="006E40D7" w:rsidP="00503B2A">
            <w:pPr>
              <w:jc w:val="right"/>
              <w:rPr>
                <w:color w:val="000000"/>
              </w:rPr>
            </w:pPr>
            <w:r w:rsidRPr="000F325E">
              <w:rPr>
                <w:color w:val="000000"/>
              </w:rPr>
              <w:t>22</w:t>
            </w:r>
          </w:p>
        </w:tc>
        <w:tc>
          <w:tcPr>
            <w:tcW w:w="1418" w:type="dxa"/>
            <w:vAlign w:val="bottom"/>
          </w:tcPr>
          <w:p w:rsidR="006E40D7" w:rsidRPr="000F325E" w:rsidRDefault="006E40D7" w:rsidP="00503B2A">
            <w:pPr>
              <w:jc w:val="right"/>
              <w:rPr>
                <w:color w:val="000000"/>
              </w:rPr>
            </w:pPr>
            <w:r w:rsidRPr="000F325E">
              <w:rPr>
                <w:color w:val="000000"/>
              </w:rPr>
              <w:t>21,78</w:t>
            </w:r>
          </w:p>
        </w:tc>
      </w:tr>
      <w:tr w:rsidR="006E40D7" w:rsidRPr="000F325E" w:rsidTr="00547664">
        <w:trPr>
          <w:trHeight w:val="300"/>
        </w:trPr>
        <w:tc>
          <w:tcPr>
            <w:tcW w:w="3417" w:type="dxa"/>
            <w:shd w:val="clear" w:color="auto" w:fill="auto"/>
            <w:noWrap/>
            <w:vAlign w:val="bottom"/>
            <w:hideMark/>
          </w:tcPr>
          <w:p w:rsidR="006E40D7" w:rsidRPr="000F325E" w:rsidRDefault="00870F07" w:rsidP="00503B2A">
            <w:pPr>
              <w:ind w:left="0" w:firstLine="0"/>
              <w:jc w:val="left"/>
              <w:rPr>
                <w:b/>
                <w:bCs/>
                <w:color w:val="000000"/>
                <w:lang w:val="tr-TR" w:eastAsia="tr-TR"/>
              </w:rPr>
            </w:pPr>
            <w:r w:rsidRPr="000F325E">
              <w:rPr>
                <w:b/>
                <w:bCs/>
                <w:color w:val="000000"/>
                <w:lang w:val="tr-TR" w:eastAsia="tr-TR"/>
              </w:rPr>
              <w:t>Tepebağ-Çarşı Bölgesi (14 Mah.)</w:t>
            </w:r>
          </w:p>
        </w:tc>
        <w:tc>
          <w:tcPr>
            <w:tcW w:w="1418" w:type="dxa"/>
            <w:vAlign w:val="bottom"/>
          </w:tcPr>
          <w:p w:rsidR="006E40D7" w:rsidRPr="000F325E" w:rsidRDefault="006E40D7" w:rsidP="00503B2A">
            <w:pPr>
              <w:jc w:val="right"/>
              <w:rPr>
                <w:color w:val="000000"/>
              </w:rPr>
            </w:pPr>
            <w:r w:rsidRPr="000F325E">
              <w:rPr>
                <w:color w:val="000000"/>
              </w:rPr>
              <w:t>149</w:t>
            </w:r>
          </w:p>
        </w:tc>
        <w:tc>
          <w:tcPr>
            <w:tcW w:w="1418" w:type="dxa"/>
            <w:vAlign w:val="bottom"/>
          </w:tcPr>
          <w:p w:rsidR="006E40D7" w:rsidRPr="000F325E" w:rsidRDefault="006E40D7" w:rsidP="00503B2A">
            <w:pPr>
              <w:jc w:val="right"/>
              <w:rPr>
                <w:color w:val="000000"/>
              </w:rPr>
            </w:pPr>
            <w:r w:rsidRPr="000F325E">
              <w:rPr>
                <w:color w:val="000000"/>
              </w:rPr>
              <w:t>29</w:t>
            </w:r>
          </w:p>
        </w:tc>
        <w:tc>
          <w:tcPr>
            <w:tcW w:w="1418" w:type="dxa"/>
            <w:vAlign w:val="bottom"/>
          </w:tcPr>
          <w:p w:rsidR="006E40D7" w:rsidRPr="000F325E" w:rsidRDefault="006E40D7" w:rsidP="00503B2A">
            <w:pPr>
              <w:jc w:val="right"/>
              <w:rPr>
                <w:color w:val="000000"/>
              </w:rPr>
            </w:pPr>
            <w:r w:rsidRPr="000F325E">
              <w:rPr>
                <w:color w:val="000000"/>
              </w:rPr>
              <w:t>19,46</w:t>
            </w:r>
          </w:p>
        </w:tc>
      </w:tr>
      <w:tr w:rsidR="006E40D7" w:rsidRPr="000F325E" w:rsidTr="00547664">
        <w:trPr>
          <w:trHeight w:val="300"/>
        </w:trPr>
        <w:tc>
          <w:tcPr>
            <w:tcW w:w="3417" w:type="dxa"/>
            <w:shd w:val="clear" w:color="auto" w:fill="auto"/>
            <w:noWrap/>
            <w:vAlign w:val="bottom"/>
            <w:hideMark/>
          </w:tcPr>
          <w:p w:rsidR="006E40D7" w:rsidRPr="000F325E" w:rsidRDefault="006E40D7" w:rsidP="00503B2A">
            <w:pPr>
              <w:ind w:left="0" w:firstLine="0"/>
              <w:jc w:val="left"/>
              <w:rPr>
                <w:b/>
                <w:bCs/>
                <w:color w:val="000000"/>
                <w:lang w:val="tr-TR" w:eastAsia="tr-TR"/>
              </w:rPr>
            </w:pPr>
            <w:r w:rsidRPr="000F325E">
              <w:rPr>
                <w:b/>
                <w:bCs/>
                <w:color w:val="000000"/>
                <w:lang w:val="tr-TR" w:eastAsia="tr-TR"/>
              </w:rPr>
              <w:t>Dumlupınar Bölgesi (4 Mah.)</w:t>
            </w:r>
          </w:p>
        </w:tc>
        <w:tc>
          <w:tcPr>
            <w:tcW w:w="1418" w:type="dxa"/>
            <w:vAlign w:val="bottom"/>
          </w:tcPr>
          <w:p w:rsidR="006E40D7" w:rsidRPr="000F325E" w:rsidRDefault="006E40D7" w:rsidP="00503B2A">
            <w:pPr>
              <w:jc w:val="right"/>
              <w:rPr>
                <w:color w:val="000000"/>
              </w:rPr>
            </w:pPr>
            <w:r w:rsidRPr="000F325E">
              <w:rPr>
                <w:color w:val="000000"/>
              </w:rPr>
              <w:t>77</w:t>
            </w:r>
          </w:p>
        </w:tc>
        <w:tc>
          <w:tcPr>
            <w:tcW w:w="1418" w:type="dxa"/>
            <w:vAlign w:val="bottom"/>
          </w:tcPr>
          <w:p w:rsidR="006E40D7" w:rsidRPr="000F325E" w:rsidRDefault="006E40D7" w:rsidP="00503B2A">
            <w:pPr>
              <w:jc w:val="right"/>
              <w:rPr>
                <w:color w:val="000000"/>
              </w:rPr>
            </w:pPr>
            <w:r w:rsidRPr="000F325E">
              <w:rPr>
                <w:color w:val="000000"/>
              </w:rPr>
              <w:t>25</w:t>
            </w:r>
          </w:p>
        </w:tc>
        <w:tc>
          <w:tcPr>
            <w:tcW w:w="1418" w:type="dxa"/>
            <w:vAlign w:val="bottom"/>
          </w:tcPr>
          <w:p w:rsidR="006E40D7" w:rsidRPr="000F325E" w:rsidRDefault="006E40D7" w:rsidP="00503B2A">
            <w:pPr>
              <w:jc w:val="right"/>
              <w:rPr>
                <w:color w:val="000000"/>
              </w:rPr>
            </w:pPr>
            <w:r w:rsidRPr="000F325E">
              <w:rPr>
                <w:color w:val="000000"/>
              </w:rPr>
              <w:t>32,47</w:t>
            </w:r>
          </w:p>
        </w:tc>
      </w:tr>
      <w:tr w:rsidR="006E40D7" w:rsidRPr="000F325E" w:rsidTr="00547664">
        <w:trPr>
          <w:trHeight w:val="300"/>
        </w:trPr>
        <w:tc>
          <w:tcPr>
            <w:tcW w:w="3417" w:type="dxa"/>
            <w:shd w:val="clear" w:color="auto" w:fill="auto"/>
            <w:noWrap/>
            <w:vAlign w:val="bottom"/>
            <w:hideMark/>
          </w:tcPr>
          <w:p w:rsidR="006E40D7" w:rsidRPr="000F325E" w:rsidRDefault="00870F07" w:rsidP="00503B2A">
            <w:pPr>
              <w:ind w:left="0" w:firstLine="0"/>
              <w:jc w:val="left"/>
              <w:rPr>
                <w:b/>
                <w:bCs/>
                <w:color w:val="000000"/>
                <w:lang w:val="tr-TR" w:eastAsia="tr-TR"/>
              </w:rPr>
            </w:pPr>
            <w:r w:rsidRPr="000F325E">
              <w:rPr>
                <w:b/>
                <w:bCs/>
                <w:color w:val="000000"/>
                <w:lang w:val="tr-TR" w:eastAsia="tr-TR"/>
              </w:rPr>
              <w:t>Akkapı Bölgesi (9 Mah.)</w:t>
            </w:r>
          </w:p>
        </w:tc>
        <w:tc>
          <w:tcPr>
            <w:tcW w:w="1418" w:type="dxa"/>
            <w:vAlign w:val="bottom"/>
          </w:tcPr>
          <w:p w:rsidR="006E40D7" w:rsidRPr="000F325E" w:rsidRDefault="006E40D7" w:rsidP="00503B2A">
            <w:pPr>
              <w:jc w:val="right"/>
              <w:rPr>
                <w:color w:val="000000"/>
              </w:rPr>
            </w:pPr>
            <w:r w:rsidRPr="000F325E">
              <w:rPr>
                <w:color w:val="000000"/>
              </w:rPr>
              <w:t>119</w:t>
            </w:r>
          </w:p>
        </w:tc>
        <w:tc>
          <w:tcPr>
            <w:tcW w:w="1418" w:type="dxa"/>
            <w:vAlign w:val="bottom"/>
          </w:tcPr>
          <w:p w:rsidR="006E40D7" w:rsidRPr="000F325E" w:rsidRDefault="006E40D7" w:rsidP="00503B2A">
            <w:pPr>
              <w:jc w:val="right"/>
              <w:rPr>
                <w:color w:val="000000"/>
              </w:rPr>
            </w:pPr>
            <w:r w:rsidRPr="000F325E">
              <w:rPr>
                <w:color w:val="000000"/>
              </w:rPr>
              <w:t>27</w:t>
            </w:r>
          </w:p>
        </w:tc>
        <w:tc>
          <w:tcPr>
            <w:tcW w:w="1418" w:type="dxa"/>
            <w:vAlign w:val="bottom"/>
          </w:tcPr>
          <w:p w:rsidR="006E40D7" w:rsidRPr="000F325E" w:rsidRDefault="006E40D7" w:rsidP="00503B2A">
            <w:pPr>
              <w:jc w:val="right"/>
              <w:rPr>
                <w:color w:val="000000"/>
              </w:rPr>
            </w:pPr>
            <w:r w:rsidRPr="000F325E">
              <w:rPr>
                <w:color w:val="000000"/>
              </w:rPr>
              <w:t>22,69</w:t>
            </w:r>
          </w:p>
        </w:tc>
      </w:tr>
      <w:tr w:rsidR="006E40D7" w:rsidRPr="000F325E" w:rsidTr="00547664">
        <w:trPr>
          <w:trHeight w:val="300"/>
        </w:trPr>
        <w:tc>
          <w:tcPr>
            <w:tcW w:w="3417" w:type="dxa"/>
            <w:shd w:val="clear" w:color="auto" w:fill="auto"/>
            <w:noWrap/>
            <w:vAlign w:val="bottom"/>
            <w:hideMark/>
          </w:tcPr>
          <w:p w:rsidR="006E40D7" w:rsidRPr="000F325E" w:rsidRDefault="006E40D7" w:rsidP="00503B2A">
            <w:pPr>
              <w:ind w:left="0" w:firstLine="0"/>
              <w:jc w:val="left"/>
              <w:rPr>
                <w:b/>
                <w:bCs/>
                <w:color w:val="000000"/>
                <w:lang w:val="tr-TR" w:eastAsia="tr-TR"/>
              </w:rPr>
            </w:pPr>
            <w:r w:rsidRPr="000F325E">
              <w:rPr>
                <w:b/>
                <w:bCs/>
                <w:color w:val="000000"/>
                <w:lang w:val="tr-TR" w:eastAsia="tr-TR"/>
              </w:rPr>
              <w:t>Dağlıoğlu Bölgesi (4 Mah.)</w:t>
            </w:r>
          </w:p>
        </w:tc>
        <w:tc>
          <w:tcPr>
            <w:tcW w:w="1418" w:type="dxa"/>
            <w:vAlign w:val="bottom"/>
          </w:tcPr>
          <w:p w:rsidR="006E40D7" w:rsidRPr="000F325E" w:rsidRDefault="006E40D7" w:rsidP="00503B2A">
            <w:pPr>
              <w:jc w:val="right"/>
              <w:rPr>
                <w:color w:val="000000"/>
              </w:rPr>
            </w:pPr>
            <w:r w:rsidRPr="000F325E">
              <w:rPr>
                <w:color w:val="000000"/>
              </w:rPr>
              <w:t>101</w:t>
            </w:r>
          </w:p>
        </w:tc>
        <w:tc>
          <w:tcPr>
            <w:tcW w:w="1418" w:type="dxa"/>
            <w:vAlign w:val="bottom"/>
          </w:tcPr>
          <w:p w:rsidR="006E40D7" w:rsidRPr="000F325E" w:rsidRDefault="006E40D7" w:rsidP="00503B2A">
            <w:pPr>
              <w:jc w:val="right"/>
              <w:rPr>
                <w:color w:val="000000"/>
              </w:rPr>
            </w:pPr>
            <w:r w:rsidRPr="000F325E">
              <w:rPr>
                <w:color w:val="000000"/>
              </w:rPr>
              <w:t>18</w:t>
            </w:r>
          </w:p>
        </w:tc>
        <w:tc>
          <w:tcPr>
            <w:tcW w:w="1418" w:type="dxa"/>
            <w:vAlign w:val="bottom"/>
          </w:tcPr>
          <w:p w:rsidR="006E40D7" w:rsidRPr="000F325E" w:rsidRDefault="006E40D7" w:rsidP="00503B2A">
            <w:pPr>
              <w:jc w:val="right"/>
              <w:rPr>
                <w:color w:val="000000"/>
              </w:rPr>
            </w:pPr>
            <w:r w:rsidRPr="000F325E">
              <w:rPr>
                <w:color w:val="000000"/>
              </w:rPr>
              <w:t>17,82</w:t>
            </w:r>
          </w:p>
        </w:tc>
      </w:tr>
      <w:tr w:rsidR="006E40D7" w:rsidRPr="000F325E" w:rsidTr="00547664">
        <w:trPr>
          <w:trHeight w:val="300"/>
        </w:trPr>
        <w:tc>
          <w:tcPr>
            <w:tcW w:w="3417" w:type="dxa"/>
            <w:shd w:val="clear" w:color="auto" w:fill="auto"/>
            <w:noWrap/>
            <w:vAlign w:val="bottom"/>
            <w:hideMark/>
          </w:tcPr>
          <w:p w:rsidR="006E40D7" w:rsidRPr="000F325E" w:rsidRDefault="0015106F" w:rsidP="00503B2A">
            <w:pPr>
              <w:ind w:left="0" w:firstLine="0"/>
              <w:jc w:val="left"/>
              <w:rPr>
                <w:b/>
                <w:bCs/>
                <w:color w:val="000000"/>
                <w:lang w:val="tr-TR" w:eastAsia="tr-TR"/>
              </w:rPr>
            </w:pPr>
            <w:r w:rsidRPr="000F325E">
              <w:rPr>
                <w:b/>
                <w:bCs/>
                <w:color w:val="000000"/>
                <w:lang w:val="tr-TR" w:eastAsia="tr-TR"/>
              </w:rPr>
              <w:t>Tarım-Mürseloğlu (22 Köy)</w:t>
            </w:r>
            <w:r w:rsidR="000A020E" w:rsidRPr="000F325E">
              <w:rPr>
                <w:b/>
                <w:bCs/>
                <w:color w:val="000000"/>
                <w:lang w:val="tr-TR" w:eastAsia="tr-TR"/>
              </w:rPr>
              <w:t xml:space="preserve"> (22 Köy)</w:t>
            </w:r>
          </w:p>
        </w:tc>
        <w:tc>
          <w:tcPr>
            <w:tcW w:w="1418" w:type="dxa"/>
            <w:vAlign w:val="bottom"/>
          </w:tcPr>
          <w:p w:rsidR="006E40D7" w:rsidRPr="000F325E" w:rsidRDefault="006E40D7" w:rsidP="00503B2A">
            <w:pPr>
              <w:jc w:val="right"/>
              <w:rPr>
                <w:color w:val="000000"/>
              </w:rPr>
            </w:pPr>
            <w:r w:rsidRPr="000F325E">
              <w:rPr>
                <w:color w:val="000000"/>
              </w:rPr>
              <w:t>16</w:t>
            </w:r>
          </w:p>
        </w:tc>
        <w:tc>
          <w:tcPr>
            <w:tcW w:w="1418" w:type="dxa"/>
            <w:vAlign w:val="bottom"/>
          </w:tcPr>
          <w:p w:rsidR="006E40D7" w:rsidRPr="000F325E" w:rsidRDefault="006E40D7" w:rsidP="00503B2A">
            <w:pPr>
              <w:jc w:val="right"/>
              <w:rPr>
                <w:color w:val="000000"/>
              </w:rPr>
            </w:pPr>
            <w:r w:rsidRPr="000F325E">
              <w:rPr>
                <w:color w:val="000000"/>
              </w:rPr>
              <w:t>0</w:t>
            </w:r>
          </w:p>
        </w:tc>
        <w:tc>
          <w:tcPr>
            <w:tcW w:w="1418" w:type="dxa"/>
            <w:vAlign w:val="bottom"/>
          </w:tcPr>
          <w:p w:rsidR="006E40D7" w:rsidRPr="000F325E" w:rsidRDefault="006E40D7" w:rsidP="00503B2A">
            <w:pPr>
              <w:jc w:val="right"/>
              <w:rPr>
                <w:color w:val="000000"/>
              </w:rPr>
            </w:pPr>
            <w:r w:rsidRPr="000F325E">
              <w:rPr>
                <w:color w:val="000000"/>
              </w:rPr>
              <w:t>0,00</w:t>
            </w:r>
          </w:p>
        </w:tc>
      </w:tr>
      <w:tr w:rsidR="006E40D7" w:rsidRPr="000F325E" w:rsidTr="00547664">
        <w:trPr>
          <w:trHeight w:val="300"/>
        </w:trPr>
        <w:tc>
          <w:tcPr>
            <w:tcW w:w="3417" w:type="dxa"/>
            <w:shd w:val="clear" w:color="auto" w:fill="auto"/>
            <w:noWrap/>
            <w:vAlign w:val="bottom"/>
          </w:tcPr>
          <w:p w:rsidR="006E40D7" w:rsidRPr="000F325E" w:rsidRDefault="006E40D7" w:rsidP="00503B2A">
            <w:pPr>
              <w:ind w:left="0" w:firstLine="0"/>
              <w:jc w:val="left"/>
              <w:rPr>
                <w:b/>
                <w:bCs/>
                <w:color w:val="000000"/>
                <w:lang w:val="tr-TR" w:eastAsia="tr-TR"/>
              </w:rPr>
            </w:pPr>
            <w:r w:rsidRPr="000F325E">
              <w:rPr>
                <w:b/>
                <w:bCs/>
                <w:color w:val="000000"/>
                <w:lang w:val="tr-TR" w:eastAsia="tr-TR"/>
              </w:rPr>
              <w:t>Toplam</w:t>
            </w:r>
          </w:p>
        </w:tc>
        <w:tc>
          <w:tcPr>
            <w:tcW w:w="1418" w:type="dxa"/>
            <w:vAlign w:val="bottom"/>
          </w:tcPr>
          <w:p w:rsidR="006E40D7" w:rsidRPr="000F325E" w:rsidRDefault="006E40D7" w:rsidP="00503B2A">
            <w:pPr>
              <w:jc w:val="right"/>
              <w:rPr>
                <w:b/>
                <w:bCs/>
                <w:color w:val="000000"/>
              </w:rPr>
            </w:pPr>
            <w:r w:rsidRPr="000F325E">
              <w:rPr>
                <w:b/>
                <w:bCs/>
                <w:color w:val="000000"/>
              </w:rPr>
              <w:t>909</w:t>
            </w:r>
          </w:p>
        </w:tc>
        <w:tc>
          <w:tcPr>
            <w:tcW w:w="1418" w:type="dxa"/>
            <w:vAlign w:val="bottom"/>
          </w:tcPr>
          <w:p w:rsidR="006E40D7" w:rsidRPr="000F325E" w:rsidRDefault="006E40D7" w:rsidP="00503B2A">
            <w:pPr>
              <w:jc w:val="right"/>
              <w:rPr>
                <w:b/>
                <w:bCs/>
                <w:color w:val="000000"/>
              </w:rPr>
            </w:pPr>
            <w:r w:rsidRPr="000F325E">
              <w:rPr>
                <w:b/>
                <w:bCs/>
                <w:color w:val="000000"/>
              </w:rPr>
              <w:t>174</w:t>
            </w:r>
          </w:p>
        </w:tc>
        <w:tc>
          <w:tcPr>
            <w:tcW w:w="1418" w:type="dxa"/>
            <w:vAlign w:val="bottom"/>
          </w:tcPr>
          <w:p w:rsidR="006E40D7" w:rsidRPr="000F325E" w:rsidRDefault="006E40D7" w:rsidP="00503B2A">
            <w:pPr>
              <w:jc w:val="right"/>
              <w:rPr>
                <w:b/>
                <w:bCs/>
                <w:color w:val="000000"/>
              </w:rPr>
            </w:pPr>
            <w:r w:rsidRPr="000F325E">
              <w:rPr>
                <w:b/>
                <w:bCs/>
                <w:color w:val="000000"/>
              </w:rPr>
              <w:t>19,14</w:t>
            </w:r>
          </w:p>
        </w:tc>
      </w:tr>
    </w:tbl>
    <w:p w:rsidR="006E40D7" w:rsidRPr="000F325E" w:rsidRDefault="006E40D7" w:rsidP="00503B2A">
      <w:pPr>
        <w:ind w:left="0" w:firstLine="0"/>
        <w:rPr>
          <w:rFonts w:eastAsiaTheme="minorHAnsi"/>
          <w:bCs/>
          <w:sz w:val="22"/>
          <w:szCs w:val="22"/>
          <w:lang w:val="tr-TR"/>
        </w:rPr>
      </w:pPr>
    </w:p>
    <w:p w:rsidR="00ED3B35" w:rsidRPr="000F325E" w:rsidRDefault="00424156" w:rsidP="00ED3B35">
      <w:pPr>
        <w:ind w:left="0" w:firstLine="0"/>
        <w:rPr>
          <w:rFonts w:eastAsiaTheme="minorHAnsi"/>
          <w:bCs/>
          <w:lang w:val="tr-TR"/>
        </w:rPr>
      </w:pPr>
      <w:r w:rsidRPr="000F325E">
        <w:rPr>
          <w:rFonts w:eastAsiaTheme="minorHAnsi"/>
          <w:bCs/>
          <w:noProof/>
          <w:lang w:val="tr-TR" w:eastAsia="tr-TR"/>
        </w:rPr>
        <w:drawing>
          <wp:inline distT="0" distB="0" distL="0" distR="0">
            <wp:extent cx="5225415" cy="59436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5415" cy="5943600"/>
                    </a:xfrm>
                    <a:prstGeom prst="rect">
                      <a:avLst/>
                    </a:prstGeom>
                    <a:noFill/>
                    <a:ln>
                      <a:noFill/>
                    </a:ln>
                  </pic:spPr>
                </pic:pic>
              </a:graphicData>
            </a:graphic>
          </wp:inline>
        </w:drawing>
      </w:r>
    </w:p>
    <w:p w:rsidR="00ED3B35" w:rsidRPr="000F325E" w:rsidRDefault="00ED3B35" w:rsidP="00ED3B35">
      <w:pPr>
        <w:ind w:left="0" w:firstLine="0"/>
        <w:rPr>
          <w:rFonts w:eastAsiaTheme="minorHAnsi"/>
          <w:bCs/>
          <w:lang w:val="tr-TR"/>
        </w:rPr>
      </w:pPr>
      <w:r w:rsidRPr="000F325E">
        <w:rPr>
          <w:rFonts w:eastAsiaTheme="minorHAnsi"/>
          <w:bCs/>
          <w:lang w:val="tr-TR"/>
        </w:rPr>
        <w:t>GİS Resmi: 5-17 Yaş Okul Çağındaki Çocukların Okula Gitme Oranları (%)</w:t>
      </w:r>
      <w:r w:rsidR="00860797" w:rsidRPr="000F325E">
        <w:rPr>
          <w:rFonts w:eastAsiaTheme="minorHAnsi"/>
          <w:bCs/>
          <w:lang w:val="tr-TR"/>
        </w:rPr>
        <w:t xml:space="preserve"> </w:t>
      </w:r>
      <w:r w:rsidR="00860797" w:rsidRPr="000F325E">
        <w:rPr>
          <w:lang w:val="tr-TR"/>
        </w:rPr>
        <w:t>(koyulaştıkça oranlar artıyor)</w:t>
      </w:r>
    </w:p>
    <w:p w:rsidR="00ED3B35" w:rsidRPr="000F325E" w:rsidRDefault="00ED3B35" w:rsidP="00503B2A">
      <w:pPr>
        <w:ind w:left="0" w:firstLine="0"/>
        <w:rPr>
          <w:rFonts w:eastAsiaTheme="minorHAnsi"/>
          <w:bCs/>
          <w:sz w:val="22"/>
          <w:szCs w:val="22"/>
          <w:lang w:val="tr-TR"/>
        </w:rPr>
      </w:pPr>
    </w:p>
    <w:p w:rsidR="006E40D7" w:rsidRPr="000F325E" w:rsidRDefault="00B23072" w:rsidP="00F74A90">
      <w:pPr>
        <w:spacing w:before="120"/>
        <w:ind w:left="0" w:firstLine="0"/>
        <w:rPr>
          <w:rFonts w:eastAsiaTheme="minorHAnsi"/>
          <w:bCs/>
          <w:sz w:val="22"/>
          <w:szCs w:val="22"/>
          <w:lang w:val="tr-TR"/>
        </w:rPr>
      </w:pPr>
      <w:r w:rsidRPr="000F325E">
        <w:rPr>
          <w:rFonts w:eastAsiaTheme="minorHAnsi"/>
          <w:bCs/>
          <w:sz w:val="22"/>
          <w:szCs w:val="22"/>
          <w:lang w:val="tr-TR"/>
        </w:rPr>
        <w:t>Bugün</w:t>
      </w:r>
      <w:r w:rsidR="00DF6CDA" w:rsidRPr="000F325E">
        <w:rPr>
          <w:rFonts w:eastAsiaTheme="minorHAnsi"/>
          <w:bCs/>
          <w:sz w:val="22"/>
          <w:szCs w:val="22"/>
          <w:lang w:val="tr-TR"/>
        </w:rPr>
        <w:t>e</w:t>
      </w:r>
      <w:r w:rsidRPr="000F325E">
        <w:rPr>
          <w:rFonts w:eastAsiaTheme="minorHAnsi"/>
          <w:bCs/>
          <w:sz w:val="22"/>
          <w:szCs w:val="22"/>
          <w:lang w:val="tr-TR"/>
        </w:rPr>
        <w:t xml:space="preserve"> kadar Milli Eğit</w:t>
      </w:r>
      <w:r w:rsidR="00DF6CDA" w:rsidRPr="000F325E">
        <w:rPr>
          <w:rFonts w:eastAsiaTheme="minorHAnsi"/>
          <w:bCs/>
          <w:sz w:val="22"/>
          <w:szCs w:val="22"/>
          <w:lang w:val="tr-TR"/>
        </w:rPr>
        <w:t>i</w:t>
      </w:r>
      <w:r w:rsidRPr="000F325E">
        <w:rPr>
          <w:rFonts w:eastAsiaTheme="minorHAnsi"/>
          <w:bCs/>
          <w:sz w:val="22"/>
          <w:szCs w:val="22"/>
          <w:lang w:val="tr-TR"/>
        </w:rPr>
        <w:t>mden (okullardan) bir teleplerinin olmaması da sorunu farklı şekilde yeniden göstermektedir.</w:t>
      </w:r>
    </w:p>
    <w:p w:rsidR="007807BD" w:rsidRPr="000F325E" w:rsidRDefault="007807BD" w:rsidP="00503B2A">
      <w:pPr>
        <w:autoSpaceDE w:val="0"/>
        <w:autoSpaceDN w:val="0"/>
        <w:adjustRightInd w:val="0"/>
        <w:ind w:left="0" w:firstLine="0"/>
        <w:jc w:val="left"/>
        <w:rPr>
          <w:rFonts w:eastAsiaTheme="minorHAnsi"/>
          <w:sz w:val="22"/>
          <w:szCs w:val="22"/>
          <w:lang w:val="tr-TR"/>
        </w:rPr>
      </w:pPr>
    </w:p>
    <w:p w:rsidR="00B025E1" w:rsidRPr="000F325E" w:rsidRDefault="00B025E1" w:rsidP="00503B2A">
      <w:pPr>
        <w:rPr>
          <w:lang w:val="tr-TR"/>
        </w:rPr>
      </w:pPr>
      <w:r w:rsidRPr="000F325E">
        <w:rPr>
          <w:b/>
          <w:lang w:val="tr-TR"/>
        </w:rPr>
        <w:t>Tablo</w:t>
      </w:r>
      <w:r w:rsidR="00DF6CDA" w:rsidRPr="000F325E">
        <w:rPr>
          <w:b/>
          <w:lang w:val="tr-TR"/>
        </w:rPr>
        <w:t>-79</w:t>
      </w:r>
      <w:r w:rsidRPr="000F325E">
        <w:rPr>
          <w:b/>
          <w:lang w:val="tr-TR"/>
        </w:rPr>
        <w:t xml:space="preserve">: </w:t>
      </w:r>
      <w:r w:rsidRPr="000F325E">
        <w:rPr>
          <w:rFonts w:eastAsiaTheme="minorHAnsi"/>
          <w:b/>
          <w:bCs/>
          <w:color w:val="000000"/>
          <w:lang w:val="tr-TR"/>
        </w:rPr>
        <w:t>Okul-Milli Eğitimden Talep</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B025E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025E1" w:rsidRPr="000F325E" w:rsidRDefault="00B025E1"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B025E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Hayır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96,8</w:t>
            </w:r>
          </w:p>
        </w:tc>
      </w:tr>
      <w:tr w:rsidR="00B025E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w:t>
            </w:r>
          </w:p>
        </w:tc>
      </w:tr>
      <w:tr w:rsidR="00B025E1"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B025E1" w:rsidRPr="000F325E" w:rsidRDefault="00B025E1"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807BD" w:rsidRPr="000F325E" w:rsidRDefault="007807BD" w:rsidP="00503B2A">
      <w:pPr>
        <w:autoSpaceDE w:val="0"/>
        <w:autoSpaceDN w:val="0"/>
        <w:adjustRightInd w:val="0"/>
        <w:ind w:left="0" w:firstLine="0"/>
        <w:jc w:val="left"/>
        <w:rPr>
          <w:rFonts w:eastAsiaTheme="minorHAnsi"/>
          <w:sz w:val="22"/>
          <w:szCs w:val="22"/>
          <w:lang w:val="tr-TR"/>
        </w:rPr>
      </w:pPr>
    </w:p>
    <w:p w:rsidR="00392C85" w:rsidRPr="000F325E" w:rsidRDefault="00392C85" w:rsidP="00F74A90">
      <w:pPr>
        <w:spacing w:before="120"/>
        <w:ind w:left="0" w:firstLine="0"/>
        <w:rPr>
          <w:rFonts w:eastAsiaTheme="minorHAnsi"/>
          <w:sz w:val="22"/>
          <w:szCs w:val="22"/>
          <w:lang w:val="tr-TR"/>
        </w:rPr>
      </w:pPr>
      <w:r w:rsidRPr="000F325E">
        <w:rPr>
          <w:rFonts w:eastAsiaTheme="minorHAnsi"/>
          <w:sz w:val="22"/>
          <w:szCs w:val="22"/>
          <w:lang w:val="tr-TR"/>
        </w:rPr>
        <w:t>Okul, daha doğrusu Suriyelilere yönelik okulların sadece birkaç okul</w:t>
      </w:r>
      <w:r w:rsidR="00DF6CDA" w:rsidRPr="000F325E">
        <w:rPr>
          <w:rFonts w:eastAsiaTheme="minorHAnsi"/>
          <w:sz w:val="22"/>
          <w:szCs w:val="22"/>
          <w:lang w:val="tr-TR"/>
        </w:rPr>
        <w:t>la sınırlı olması okullaşma eksi</w:t>
      </w:r>
      <w:r w:rsidRPr="000F325E">
        <w:rPr>
          <w:rFonts w:eastAsiaTheme="minorHAnsi"/>
          <w:sz w:val="22"/>
          <w:szCs w:val="22"/>
          <w:lang w:val="tr-TR"/>
        </w:rPr>
        <w:t>kliğinin en temel sebebidir. İkincisi ise maddi sebepler yani çok zor şartlarda yaşamlarını idame ettiriyor olmalarıdır.</w:t>
      </w:r>
    </w:p>
    <w:p w:rsidR="007807BD" w:rsidRPr="000F325E" w:rsidRDefault="007807BD" w:rsidP="00503B2A">
      <w:pPr>
        <w:autoSpaceDE w:val="0"/>
        <w:autoSpaceDN w:val="0"/>
        <w:adjustRightInd w:val="0"/>
        <w:ind w:left="0" w:firstLine="0"/>
        <w:jc w:val="left"/>
        <w:rPr>
          <w:rFonts w:eastAsiaTheme="minorHAnsi"/>
          <w:sz w:val="22"/>
          <w:szCs w:val="22"/>
          <w:lang w:val="tr-TR"/>
        </w:rPr>
      </w:pPr>
    </w:p>
    <w:tbl>
      <w:tblPr>
        <w:tblW w:w="666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75"/>
        <w:gridCol w:w="990"/>
        <w:gridCol w:w="900"/>
      </w:tblGrid>
      <w:tr w:rsidR="007807BD" w:rsidRPr="000F325E" w:rsidTr="0094780A">
        <w:trPr>
          <w:gridAfter w:val="1"/>
          <w:wAfter w:w="900" w:type="dxa"/>
          <w:cantSplit/>
          <w:tblHeader/>
        </w:trPr>
        <w:tc>
          <w:tcPr>
            <w:tcW w:w="5765" w:type="dxa"/>
            <w:gridSpan w:val="2"/>
            <w:tcBorders>
              <w:top w:val="nil"/>
              <w:left w:val="nil"/>
              <w:bottom w:val="nil"/>
              <w:right w:val="nil"/>
            </w:tcBorders>
            <w:shd w:val="clear" w:color="auto" w:fill="FFFFFF"/>
            <w:vAlign w:val="center"/>
          </w:tcPr>
          <w:p w:rsidR="007807BD" w:rsidRPr="000F325E" w:rsidRDefault="00DF6CDA" w:rsidP="00567367">
            <w:pPr>
              <w:autoSpaceDE w:val="0"/>
              <w:autoSpaceDN w:val="0"/>
              <w:adjustRightInd w:val="0"/>
              <w:ind w:left="60" w:right="60" w:firstLine="0"/>
              <w:rPr>
                <w:rFonts w:eastAsiaTheme="minorHAnsi"/>
                <w:color w:val="000000"/>
                <w:lang w:val="tr-TR"/>
              </w:rPr>
            </w:pPr>
            <w:r w:rsidRPr="000F325E">
              <w:rPr>
                <w:rFonts w:eastAsiaTheme="minorHAnsi"/>
                <w:b/>
                <w:bCs/>
                <w:color w:val="000000"/>
                <w:lang w:val="tr-TR"/>
              </w:rPr>
              <w:t xml:space="preserve">Tablo-80: </w:t>
            </w:r>
            <w:r w:rsidR="007807BD" w:rsidRPr="000F325E">
              <w:rPr>
                <w:rFonts w:eastAsiaTheme="minorHAnsi"/>
                <w:b/>
                <w:bCs/>
                <w:color w:val="000000"/>
                <w:lang w:val="tr-TR"/>
              </w:rPr>
              <w:t>Okul çağında olup da okula gidemeyen çocuklarınız varsa nedenleri nelerdir?</w:t>
            </w:r>
          </w:p>
        </w:tc>
      </w:tr>
      <w:tr w:rsidR="007807BD" w:rsidRPr="000F325E" w:rsidTr="0094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4775" w:type="dxa"/>
            <w:shd w:val="clear" w:color="auto" w:fill="FFFFFF"/>
          </w:tcPr>
          <w:p w:rsidR="007807BD" w:rsidRPr="000F325E" w:rsidRDefault="007807B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Yakın çevremde göndereceğim bir okul yok</w:t>
            </w:r>
          </w:p>
        </w:tc>
        <w:tc>
          <w:tcPr>
            <w:tcW w:w="990"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80</w:t>
            </w:r>
          </w:p>
        </w:tc>
        <w:tc>
          <w:tcPr>
            <w:tcW w:w="900" w:type="dxa"/>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36,7</w:t>
            </w:r>
          </w:p>
        </w:tc>
      </w:tr>
      <w:tr w:rsidR="007807BD" w:rsidRPr="000F325E" w:rsidTr="0094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4775" w:type="dxa"/>
            <w:shd w:val="clear" w:color="auto" w:fill="FFFFFF"/>
          </w:tcPr>
          <w:p w:rsidR="007807BD" w:rsidRPr="000F325E" w:rsidRDefault="007807B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Okul var ama maddi durumumuz müsait değil</w:t>
            </w:r>
          </w:p>
        </w:tc>
        <w:tc>
          <w:tcPr>
            <w:tcW w:w="990" w:type="dxa"/>
            <w:shd w:val="clear" w:color="auto" w:fill="FFFFFF"/>
          </w:tcPr>
          <w:p w:rsidR="007807BD" w:rsidRPr="000F325E" w:rsidRDefault="00E0284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86</w:t>
            </w:r>
          </w:p>
        </w:tc>
        <w:tc>
          <w:tcPr>
            <w:tcW w:w="900" w:type="dxa"/>
          </w:tcPr>
          <w:p w:rsidR="007807BD" w:rsidRPr="000F325E" w:rsidRDefault="00E0284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w:t>
            </w:r>
            <w:r w:rsidR="007807BD" w:rsidRPr="000F325E">
              <w:rPr>
                <w:rFonts w:eastAsiaTheme="minorHAnsi"/>
                <w:color w:val="000000"/>
                <w:lang w:val="tr-TR"/>
              </w:rPr>
              <w:t>,4</w:t>
            </w:r>
          </w:p>
        </w:tc>
      </w:tr>
      <w:tr w:rsidR="007807BD" w:rsidRPr="000F325E" w:rsidTr="0094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4775" w:type="dxa"/>
            <w:shd w:val="clear" w:color="auto" w:fill="FFFFFF"/>
          </w:tcPr>
          <w:p w:rsidR="007807BD" w:rsidRPr="000F325E" w:rsidRDefault="007807B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Paramız yetmediği için çalışmak</w:t>
            </w:r>
            <w:r w:rsidR="00DF6CDA" w:rsidRPr="000F325E">
              <w:rPr>
                <w:rFonts w:eastAsiaTheme="minorHAnsi"/>
                <w:color w:val="000000"/>
                <w:lang w:val="tr-TR"/>
              </w:rPr>
              <w:t xml:space="preserve"> zorunda</w:t>
            </w:r>
          </w:p>
        </w:tc>
        <w:tc>
          <w:tcPr>
            <w:tcW w:w="990" w:type="dxa"/>
            <w:shd w:val="clear" w:color="auto" w:fill="FFFFFF"/>
          </w:tcPr>
          <w:p w:rsidR="007807BD" w:rsidRPr="000F325E" w:rsidRDefault="00E0284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w:t>
            </w:r>
          </w:p>
        </w:tc>
        <w:tc>
          <w:tcPr>
            <w:tcW w:w="900" w:type="dxa"/>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r w:rsidR="00E02849" w:rsidRPr="000F325E">
              <w:rPr>
                <w:rFonts w:eastAsiaTheme="minorHAnsi"/>
                <w:color w:val="000000"/>
                <w:lang w:val="tr-TR"/>
              </w:rPr>
              <w:t>5,7</w:t>
            </w:r>
          </w:p>
        </w:tc>
      </w:tr>
      <w:tr w:rsidR="007807BD" w:rsidRPr="000F325E" w:rsidTr="0094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4775" w:type="dxa"/>
            <w:shd w:val="clear" w:color="auto" w:fill="FFFFFF"/>
          </w:tcPr>
          <w:p w:rsidR="007807BD" w:rsidRPr="000F325E" w:rsidRDefault="007807B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Dışlanıyor, dövdüler</w:t>
            </w:r>
          </w:p>
        </w:tc>
        <w:tc>
          <w:tcPr>
            <w:tcW w:w="990"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900" w:type="dxa"/>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r>
      <w:tr w:rsidR="007807BD" w:rsidRPr="000F325E" w:rsidTr="0094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4775" w:type="dxa"/>
            <w:shd w:val="clear" w:color="auto" w:fill="FFFFFF"/>
          </w:tcPr>
          <w:p w:rsidR="007807BD" w:rsidRPr="000F325E" w:rsidRDefault="007807B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Suriye okulu yok, dil yok</w:t>
            </w:r>
          </w:p>
        </w:tc>
        <w:tc>
          <w:tcPr>
            <w:tcW w:w="990"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900" w:type="dxa"/>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5,5</w:t>
            </w:r>
          </w:p>
        </w:tc>
      </w:tr>
      <w:tr w:rsidR="007807BD" w:rsidRPr="000F325E" w:rsidTr="0094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4775" w:type="dxa"/>
            <w:shd w:val="clear" w:color="auto" w:fill="FFFFFF"/>
          </w:tcPr>
          <w:p w:rsidR="007807BD" w:rsidRPr="000F325E" w:rsidRDefault="00DF6CDA"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K</w:t>
            </w:r>
            <w:r w:rsidR="007807BD" w:rsidRPr="000F325E">
              <w:rPr>
                <w:rFonts w:eastAsiaTheme="minorHAnsi"/>
                <w:color w:val="000000"/>
                <w:lang w:val="tr-TR"/>
              </w:rPr>
              <w:t>imlik yok, kabul etmiyorlar</w:t>
            </w:r>
          </w:p>
        </w:tc>
        <w:tc>
          <w:tcPr>
            <w:tcW w:w="990"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900" w:type="dxa"/>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r>
      <w:tr w:rsidR="007807BD" w:rsidRPr="000F325E" w:rsidTr="0094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4775" w:type="dxa"/>
            <w:shd w:val="clear" w:color="auto" w:fill="FFFFFF"/>
          </w:tcPr>
          <w:p w:rsidR="007807BD"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990"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218</w:t>
            </w:r>
          </w:p>
        </w:tc>
        <w:tc>
          <w:tcPr>
            <w:tcW w:w="900" w:type="dxa"/>
          </w:tcPr>
          <w:p w:rsidR="007807BD" w:rsidRPr="000F325E" w:rsidRDefault="007807B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807BD" w:rsidRPr="000F325E" w:rsidRDefault="007807BD" w:rsidP="00503B2A">
      <w:pPr>
        <w:autoSpaceDE w:val="0"/>
        <w:autoSpaceDN w:val="0"/>
        <w:adjustRightInd w:val="0"/>
        <w:ind w:left="0" w:firstLine="0"/>
        <w:jc w:val="left"/>
        <w:rPr>
          <w:rFonts w:eastAsiaTheme="minorHAnsi"/>
          <w:sz w:val="22"/>
          <w:szCs w:val="22"/>
          <w:lang w:val="tr-TR"/>
        </w:rPr>
      </w:pPr>
    </w:p>
    <w:p w:rsidR="00B23072" w:rsidRPr="000F325E" w:rsidRDefault="00B23072" w:rsidP="00F74A90">
      <w:pPr>
        <w:spacing w:before="120"/>
        <w:ind w:left="0" w:firstLine="0"/>
        <w:rPr>
          <w:sz w:val="22"/>
          <w:szCs w:val="22"/>
        </w:rPr>
      </w:pPr>
      <w:r w:rsidRPr="000F325E">
        <w:rPr>
          <w:sz w:val="22"/>
          <w:szCs w:val="22"/>
        </w:rPr>
        <w:t>Diğer maddesi altında da</w:t>
      </w:r>
    </w:p>
    <w:p w:rsidR="00B23072" w:rsidRPr="000F325E" w:rsidRDefault="007F726D" w:rsidP="00503B2A">
      <w:pPr>
        <w:pStyle w:val="ListeParagraf"/>
        <w:numPr>
          <w:ilvl w:val="0"/>
          <w:numId w:val="18"/>
        </w:numPr>
        <w:jc w:val="left"/>
        <w:rPr>
          <w:sz w:val="22"/>
          <w:szCs w:val="22"/>
        </w:rPr>
      </w:pPr>
      <w:r w:rsidRPr="000F325E">
        <w:rPr>
          <w:sz w:val="22"/>
          <w:szCs w:val="22"/>
        </w:rPr>
        <w:t xml:space="preserve">Arapça </w:t>
      </w:r>
      <w:r w:rsidR="00B23072" w:rsidRPr="000F325E">
        <w:rPr>
          <w:sz w:val="22"/>
          <w:szCs w:val="22"/>
        </w:rPr>
        <w:t xml:space="preserve">okul </w:t>
      </w:r>
      <w:r w:rsidRPr="000F325E">
        <w:rPr>
          <w:sz w:val="22"/>
          <w:szCs w:val="22"/>
        </w:rPr>
        <w:t xml:space="preserve">olmayışı, </w:t>
      </w:r>
    </w:p>
    <w:p w:rsidR="00B23072" w:rsidRPr="000F325E" w:rsidRDefault="00DF6CDA" w:rsidP="00503B2A">
      <w:pPr>
        <w:pStyle w:val="ListeParagraf"/>
        <w:numPr>
          <w:ilvl w:val="0"/>
          <w:numId w:val="18"/>
        </w:numPr>
        <w:jc w:val="left"/>
        <w:rPr>
          <w:sz w:val="22"/>
          <w:szCs w:val="22"/>
        </w:rPr>
      </w:pPr>
      <w:r w:rsidRPr="000F325E">
        <w:rPr>
          <w:sz w:val="22"/>
          <w:szCs w:val="22"/>
        </w:rPr>
        <w:t>O</w:t>
      </w:r>
      <w:r w:rsidR="007F726D" w:rsidRPr="000F325E">
        <w:rPr>
          <w:sz w:val="22"/>
          <w:szCs w:val="22"/>
        </w:rPr>
        <w:t xml:space="preserve">kula gönderilen çocukların kötü muameleye maruz kalmaları, </w:t>
      </w:r>
    </w:p>
    <w:p w:rsidR="00B23072" w:rsidRPr="000F325E" w:rsidRDefault="00DF6CDA" w:rsidP="00503B2A">
      <w:pPr>
        <w:pStyle w:val="ListeParagraf"/>
        <w:numPr>
          <w:ilvl w:val="0"/>
          <w:numId w:val="18"/>
        </w:numPr>
        <w:jc w:val="left"/>
        <w:rPr>
          <w:sz w:val="22"/>
          <w:szCs w:val="22"/>
        </w:rPr>
      </w:pPr>
      <w:r w:rsidRPr="000F325E">
        <w:rPr>
          <w:sz w:val="22"/>
          <w:szCs w:val="22"/>
        </w:rPr>
        <w:t>K</w:t>
      </w:r>
      <w:r w:rsidR="007F726D" w:rsidRPr="000F325E">
        <w:rPr>
          <w:sz w:val="22"/>
          <w:szCs w:val="22"/>
        </w:rPr>
        <w:t xml:space="preserve">orkmaları, </w:t>
      </w:r>
    </w:p>
    <w:p w:rsidR="007F726D" w:rsidRPr="000F325E" w:rsidRDefault="00DF6CDA" w:rsidP="00503B2A">
      <w:pPr>
        <w:pStyle w:val="ListeParagraf"/>
        <w:numPr>
          <w:ilvl w:val="0"/>
          <w:numId w:val="18"/>
        </w:numPr>
        <w:jc w:val="left"/>
        <w:rPr>
          <w:sz w:val="22"/>
          <w:szCs w:val="22"/>
        </w:rPr>
      </w:pPr>
      <w:r w:rsidRPr="000F325E">
        <w:rPr>
          <w:sz w:val="22"/>
          <w:szCs w:val="22"/>
        </w:rPr>
        <w:t>O</w:t>
      </w:r>
      <w:r w:rsidR="007F726D" w:rsidRPr="000F325E">
        <w:rPr>
          <w:sz w:val="22"/>
          <w:szCs w:val="22"/>
        </w:rPr>
        <w:t>kula gitmek ismememeleri gibi şıklar bulunmaktadır.</w:t>
      </w:r>
    </w:p>
    <w:p w:rsidR="00DF6CDA" w:rsidRPr="000F325E" w:rsidRDefault="00DF6CDA" w:rsidP="00DF6CDA">
      <w:pPr>
        <w:pStyle w:val="ListeParagraf"/>
        <w:ind w:firstLine="0"/>
        <w:jc w:val="left"/>
        <w:rPr>
          <w:sz w:val="22"/>
          <w:szCs w:val="22"/>
        </w:rPr>
      </w:pPr>
    </w:p>
    <w:p w:rsidR="00335520" w:rsidRPr="000F325E" w:rsidRDefault="00335520" w:rsidP="00F74A90">
      <w:pPr>
        <w:spacing w:before="120"/>
        <w:ind w:left="0" w:firstLine="0"/>
        <w:rPr>
          <w:rFonts w:eastAsiaTheme="minorHAnsi"/>
          <w:sz w:val="22"/>
          <w:szCs w:val="22"/>
          <w:lang w:val="tr-TR"/>
        </w:rPr>
      </w:pPr>
      <w:r w:rsidRPr="000F325E">
        <w:rPr>
          <w:rFonts w:eastAsiaTheme="minorHAnsi"/>
          <w:sz w:val="22"/>
          <w:szCs w:val="22"/>
          <w:lang w:val="tr-TR"/>
        </w:rPr>
        <w:t>Maddi yokluklar ev ortamına da yansımakta, ev ortamında da okula uygun koşullar bulunmamaktadır.</w:t>
      </w:r>
    </w:p>
    <w:p w:rsidR="00335520" w:rsidRPr="000F325E" w:rsidRDefault="00335520" w:rsidP="00503B2A">
      <w:pPr>
        <w:autoSpaceDE w:val="0"/>
        <w:autoSpaceDN w:val="0"/>
        <w:adjustRightInd w:val="0"/>
        <w:ind w:left="0" w:firstLine="0"/>
        <w:jc w:val="left"/>
        <w:rPr>
          <w:rFonts w:eastAsiaTheme="minorHAnsi"/>
          <w:sz w:val="22"/>
          <w:szCs w:val="22"/>
          <w:lang w:val="tr-TR"/>
        </w:rPr>
      </w:pPr>
    </w:p>
    <w:p w:rsidR="00335520" w:rsidRPr="000F325E" w:rsidRDefault="00335520" w:rsidP="00503B2A">
      <w:pPr>
        <w:rPr>
          <w:lang w:val="tr-TR"/>
        </w:rPr>
      </w:pPr>
      <w:r w:rsidRPr="000F325E">
        <w:rPr>
          <w:b/>
          <w:lang w:val="tr-TR"/>
        </w:rPr>
        <w:t>Tablo</w:t>
      </w:r>
      <w:r w:rsidR="00DF6CDA" w:rsidRPr="000F325E">
        <w:rPr>
          <w:b/>
          <w:lang w:val="tr-TR"/>
        </w:rPr>
        <w:t>-81</w:t>
      </w:r>
      <w:r w:rsidRPr="000F325E">
        <w:rPr>
          <w:b/>
          <w:lang w:val="tr-TR"/>
        </w:rPr>
        <w:t xml:space="preserve">: </w:t>
      </w:r>
      <w:r w:rsidRPr="000F325E">
        <w:rPr>
          <w:rFonts w:eastAsiaTheme="minorHAnsi"/>
          <w:b/>
          <w:bCs/>
          <w:color w:val="000000"/>
          <w:lang w:val="tr-TR"/>
        </w:rPr>
        <w:t>Çocukların eğitimi/defter/kalem/kitap</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335520" w:rsidRPr="000F325E" w:rsidTr="007A11D9">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335520" w:rsidRPr="000F325E" w:rsidRDefault="00335520"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335520" w:rsidRPr="000F325E" w:rsidTr="007A11D9">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Hiçbir şey yok, okula gitmiyorlar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75,4</w:t>
            </w:r>
          </w:p>
        </w:tc>
      </w:tr>
      <w:tr w:rsidR="00335520" w:rsidRPr="000F325E" w:rsidTr="007A11D9">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Okula gidiyorlar, kitap defterleri kötü durumda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3,3</w:t>
            </w:r>
          </w:p>
        </w:tc>
      </w:tr>
      <w:tr w:rsidR="00335520" w:rsidRPr="000F325E" w:rsidTr="007A11D9">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İhtiyacı karşılayacak kadar defter kalemleri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14,7</w:t>
            </w:r>
          </w:p>
        </w:tc>
      </w:tr>
      <w:tr w:rsidR="00335520" w:rsidRPr="000F325E" w:rsidTr="007A11D9">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DF6CDA"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Gazete, dergi, kita</w:t>
            </w:r>
            <w:r w:rsidR="00335520" w:rsidRPr="000F325E">
              <w:rPr>
                <w:rFonts w:eastAsiaTheme="minorHAnsi"/>
                <w:color w:val="000000"/>
                <w:lang w:val="tr-TR"/>
              </w:rPr>
              <w:t>p vb.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6,6</w:t>
            </w:r>
          </w:p>
        </w:tc>
      </w:tr>
      <w:tr w:rsidR="00335520" w:rsidRPr="000F325E" w:rsidTr="007A11D9">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35520" w:rsidRPr="000F325E" w:rsidRDefault="00335520"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335520" w:rsidRPr="000F325E" w:rsidRDefault="00335520" w:rsidP="00503B2A">
      <w:pPr>
        <w:ind w:left="0" w:firstLine="0"/>
        <w:rPr>
          <w:rFonts w:eastAsiaTheme="minorHAnsi"/>
          <w:color w:val="000000"/>
          <w:sz w:val="22"/>
          <w:szCs w:val="22"/>
          <w:lang w:val="tr-TR"/>
        </w:rPr>
      </w:pPr>
    </w:p>
    <w:p w:rsidR="00E02849" w:rsidRPr="000F325E" w:rsidRDefault="00335520" w:rsidP="00F74A90">
      <w:pPr>
        <w:spacing w:before="120"/>
        <w:ind w:left="0" w:firstLine="0"/>
        <w:rPr>
          <w:rFonts w:eastAsiaTheme="minorHAnsi"/>
          <w:color w:val="000000"/>
          <w:sz w:val="22"/>
          <w:szCs w:val="22"/>
          <w:lang w:val="tr-TR"/>
        </w:rPr>
      </w:pPr>
      <w:r w:rsidRPr="000F325E">
        <w:rPr>
          <w:rFonts w:eastAsiaTheme="minorHAnsi"/>
          <w:color w:val="000000"/>
          <w:sz w:val="22"/>
          <w:szCs w:val="22"/>
          <w:lang w:val="tr-TR"/>
        </w:rPr>
        <w:t xml:space="preserve">Suriyeli çocuklar, </w:t>
      </w:r>
      <w:r w:rsidR="00DF6CDA" w:rsidRPr="000F325E">
        <w:rPr>
          <w:rFonts w:eastAsiaTheme="minorHAnsi"/>
          <w:color w:val="000000"/>
          <w:sz w:val="22"/>
          <w:szCs w:val="22"/>
          <w:lang w:val="tr-TR"/>
        </w:rPr>
        <w:t>o</w:t>
      </w:r>
      <w:r w:rsidRPr="000F325E">
        <w:rPr>
          <w:rFonts w:eastAsiaTheme="minorHAnsi"/>
          <w:color w:val="000000"/>
          <w:sz w:val="22"/>
          <w:szCs w:val="22"/>
          <w:lang w:val="tr-TR"/>
        </w:rPr>
        <w:t>kull</w:t>
      </w:r>
      <w:r w:rsidR="00DF6CDA" w:rsidRPr="000F325E">
        <w:rPr>
          <w:rFonts w:eastAsiaTheme="minorHAnsi"/>
          <w:color w:val="000000"/>
          <w:sz w:val="22"/>
          <w:szCs w:val="22"/>
          <w:lang w:val="tr-TR"/>
        </w:rPr>
        <w:t>a</w:t>
      </w:r>
      <w:r w:rsidRPr="000F325E">
        <w:rPr>
          <w:rFonts w:eastAsiaTheme="minorHAnsi"/>
          <w:color w:val="000000"/>
          <w:sz w:val="22"/>
          <w:szCs w:val="22"/>
          <w:lang w:val="tr-TR"/>
        </w:rPr>
        <w:t>rda ciddi oranlar da dışlanma da yaşamaktadırlar.</w:t>
      </w:r>
    </w:p>
    <w:p w:rsidR="00335520" w:rsidRPr="000F325E" w:rsidRDefault="00335520" w:rsidP="00503B2A">
      <w:pPr>
        <w:ind w:left="0" w:firstLine="0"/>
        <w:rPr>
          <w:rFonts w:eastAsiaTheme="minorHAnsi"/>
          <w:color w:val="000000"/>
          <w:sz w:val="22"/>
          <w:szCs w:val="22"/>
          <w:lang w:val="tr-TR"/>
        </w:rPr>
      </w:pPr>
    </w:p>
    <w:p w:rsidR="007807BD" w:rsidRPr="000F325E" w:rsidRDefault="00DF6CDA" w:rsidP="00503B2A">
      <w:pPr>
        <w:ind w:left="0" w:firstLine="0"/>
        <w:rPr>
          <w:rFonts w:eastAsiaTheme="minorHAnsi"/>
          <w:bCs/>
          <w:sz w:val="22"/>
          <w:szCs w:val="22"/>
          <w:lang w:val="tr-TR"/>
        </w:rPr>
      </w:pPr>
      <w:r w:rsidRPr="000F325E">
        <w:rPr>
          <w:rFonts w:eastAsiaTheme="minorHAnsi"/>
          <w:b/>
          <w:bCs/>
          <w:color w:val="000000"/>
          <w:sz w:val="22"/>
          <w:szCs w:val="22"/>
          <w:lang w:val="tr-TR"/>
        </w:rPr>
        <w:t>Tablo-82: (</w:t>
      </w:r>
      <w:r w:rsidR="007807BD" w:rsidRPr="000F325E">
        <w:rPr>
          <w:rFonts w:eastAsiaTheme="minorHAnsi"/>
          <w:b/>
          <w:bCs/>
          <w:color w:val="000000"/>
          <w:sz w:val="22"/>
          <w:szCs w:val="22"/>
          <w:lang w:val="tr-TR"/>
        </w:rPr>
        <w:t>Okula giden çocuğu varsa) Okulda çocuklarınızın yaşadığı zorluklar var mı?</w:t>
      </w:r>
    </w:p>
    <w:tbl>
      <w:tblPr>
        <w:tblW w:w="6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992"/>
        <w:gridCol w:w="993"/>
      </w:tblGrid>
      <w:tr w:rsidR="007807BD" w:rsidRPr="000F325E" w:rsidTr="00567367">
        <w:trPr>
          <w:cantSplit/>
          <w:tblHeader/>
        </w:trPr>
        <w:tc>
          <w:tcPr>
            <w:tcW w:w="4683" w:type="dxa"/>
            <w:shd w:val="clear" w:color="auto" w:fill="FFFFFF"/>
          </w:tcPr>
          <w:p w:rsidR="007807BD" w:rsidRPr="000F325E" w:rsidRDefault="007807BD"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 xml:space="preserve">Türkçesinin zayıf olması, dersleri anlayamama </w:t>
            </w:r>
          </w:p>
        </w:tc>
        <w:tc>
          <w:tcPr>
            <w:tcW w:w="992"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23</w:t>
            </w:r>
          </w:p>
        </w:tc>
        <w:tc>
          <w:tcPr>
            <w:tcW w:w="993" w:type="dxa"/>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59,0</w:t>
            </w:r>
          </w:p>
        </w:tc>
      </w:tr>
      <w:tr w:rsidR="007807BD" w:rsidRPr="000F325E" w:rsidTr="00567367">
        <w:trPr>
          <w:cantSplit/>
          <w:tblHeader/>
        </w:trPr>
        <w:tc>
          <w:tcPr>
            <w:tcW w:w="4683" w:type="dxa"/>
            <w:shd w:val="clear" w:color="auto" w:fill="FFFFFF"/>
          </w:tcPr>
          <w:p w:rsidR="007807BD" w:rsidRPr="000F325E" w:rsidRDefault="007807BD"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 xml:space="preserve"> Arkadaş bulamama, yalnız kalma</w:t>
            </w:r>
          </w:p>
        </w:tc>
        <w:tc>
          <w:tcPr>
            <w:tcW w:w="992"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w:t>
            </w:r>
          </w:p>
        </w:tc>
        <w:tc>
          <w:tcPr>
            <w:tcW w:w="993" w:type="dxa"/>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7,7</w:t>
            </w:r>
          </w:p>
        </w:tc>
      </w:tr>
      <w:tr w:rsidR="007807BD" w:rsidRPr="000F325E" w:rsidTr="00567367">
        <w:trPr>
          <w:cantSplit/>
          <w:tblHeader/>
        </w:trPr>
        <w:tc>
          <w:tcPr>
            <w:tcW w:w="4683" w:type="dxa"/>
            <w:shd w:val="clear" w:color="auto" w:fill="FFFFFF"/>
          </w:tcPr>
          <w:p w:rsidR="007807BD" w:rsidRPr="000F325E" w:rsidRDefault="007807BD"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 xml:space="preserve"> Dışlanma, Suriyeli olduğu için farklı davranılması  </w:t>
            </w:r>
          </w:p>
        </w:tc>
        <w:tc>
          <w:tcPr>
            <w:tcW w:w="992"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5</w:t>
            </w:r>
          </w:p>
        </w:tc>
        <w:tc>
          <w:tcPr>
            <w:tcW w:w="993" w:type="dxa"/>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12,8</w:t>
            </w:r>
          </w:p>
        </w:tc>
      </w:tr>
      <w:tr w:rsidR="007807BD" w:rsidRPr="000F325E" w:rsidTr="00567367">
        <w:trPr>
          <w:cantSplit/>
          <w:tblHeader/>
        </w:trPr>
        <w:tc>
          <w:tcPr>
            <w:tcW w:w="4683" w:type="dxa"/>
            <w:shd w:val="clear" w:color="auto" w:fill="FFFFFF"/>
          </w:tcPr>
          <w:p w:rsidR="007807BD" w:rsidRPr="000F325E" w:rsidRDefault="007807BD"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 xml:space="preserve"> Kötü söz veya küfürle karşılaşma     </w:t>
            </w:r>
          </w:p>
        </w:tc>
        <w:tc>
          <w:tcPr>
            <w:tcW w:w="992"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w:t>
            </w:r>
          </w:p>
        </w:tc>
        <w:tc>
          <w:tcPr>
            <w:tcW w:w="993" w:type="dxa"/>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2,6</w:t>
            </w:r>
          </w:p>
        </w:tc>
      </w:tr>
      <w:tr w:rsidR="007807BD" w:rsidRPr="000F325E" w:rsidTr="00567367">
        <w:trPr>
          <w:cantSplit/>
          <w:tblHeader/>
        </w:trPr>
        <w:tc>
          <w:tcPr>
            <w:tcW w:w="4683" w:type="dxa"/>
            <w:shd w:val="clear" w:color="auto" w:fill="FFFFFF"/>
          </w:tcPr>
          <w:p w:rsidR="007807BD" w:rsidRPr="000F325E" w:rsidRDefault="00B23072"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Birde</w:t>
            </w:r>
            <w:r w:rsidR="00DF6CDA" w:rsidRPr="000F325E">
              <w:rPr>
                <w:rFonts w:eastAsiaTheme="minorHAnsi"/>
                <w:color w:val="000000"/>
                <w:sz w:val="22"/>
                <w:szCs w:val="22"/>
                <w:lang w:val="tr-TR"/>
              </w:rPr>
              <w:t>n</w:t>
            </w:r>
            <w:r w:rsidRPr="000F325E">
              <w:rPr>
                <w:rFonts w:eastAsiaTheme="minorHAnsi"/>
                <w:color w:val="000000"/>
                <w:sz w:val="22"/>
                <w:szCs w:val="22"/>
                <w:lang w:val="tr-TR"/>
              </w:rPr>
              <w:t xml:space="preserve"> fazla sebep</w:t>
            </w:r>
          </w:p>
        </w:tc>
        <w:tc>
          <w:tcPr>
            <w:tcW w:w="992"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7</w:t>
            </w:r>
          </w:p>
        </w:tc>
        <w:tc>
          <w:tcPr>
            <w:tcW w:w="993" w:type="dxa"/>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18,0</w:t>
            </w:r>
          </w:p>
        </w:tc>
      </w:tr>
      <w:tr w:rsidR="007807BD" w:rsidRPr="000F325E" w:rsidTr="00567367">
        <w:trPr>
          <w:cantSplit/>
          <w:tblHeader/>
        </w:trPr>
        <w:tc>
          <w:tcPr>
            <w:tcW w:w="4683" w:type="dxa"/>
            <w:shd w:val="clear" w:color="auto" w:fill="FFFFFF"/>
          </w:tcPr>
          <w:p w:rsidR="007807BD" w:rsidRPr="000F325E" w:rsidRDefault="00B156BF"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Toplam</w:t>
            </w:r>
          </w:p>
        </w:tc>
        <w:tc>
          <w:tcPr>
            <w:tcW w:w="992" w:type="dxa"/>
            <w:shd w:val="clear" w:color="auto" w:fill="FFFFFF"/>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39</w:t>
            </w:r>
          </w:p>
        </w:tc>
        <w:tc>
          <w:tcPr>
            <w:tcW w:w="993" w:type="dxa"/>
          </w:tcPr>
          <w:p w:rsidR="007807BD" w:rsidRPr="000F325E" w:rsidRDefault="007807BD"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100,0</w:t>
            </w:r>
          </w:p>
        </w:tc>
      </w:tr>
    </w:tbl>
    <w:p w:rsidR="00AD001F" w:rsidRPr="000F325E" w:rsidRDefault="00AD001F" w:rsidP="00503B2A">
      <w:pPr>
        <w:autoSpaceDE w:val="0"/>
        <w:autoSpaceDN w:val="0"/>
        <w:adjustRightInd w:val="0"/>
        <w:ind w:left="0" w:firstLine="0"/>
        <w:jc w:val="left"/>
        <w:rPr>
          <w:rFonts w:eastAsiaTheme="minorHAnsi"/>
          <w:sz w:val="22"/>
          <w:szCs w:val="22"/>
          <w:lang w:val="tr-TR"/>
        </w:rPr>
      </w:pPr>
    </w:p>
    <w:p w:rsidR="00392C85" w:rsidRPr="000F325E" w:rsidRDefault="00335520" w:rsidP="00F74A90">
      <w:pPr>
        <w:spacing w:before="120"/>
        <w:ind w:left="0" w:firstLine="0"/>
        <w:rPr>
          <w:color w:val="000000" w:themeColor="text1"/>
          <w:sz w:val="22"/>
          <w:szCs w:val="22"/>
          <w:lang w:val="tr-TR"/>
        </w:rPr>
      </w:pPr>
      <w:r w:rsidRPr="000F325E">
        <w:rPr>
          <w:color w:val="000000" w:themeColor="text1"/>
          <w:sz w:val="22"/>
          <w:szCs w:val="22"/>
          <w:lang w:val="tr-TR"/>
        </w:rPr>
        <w:t>Zaten muhtarlarca da</w:t>
      </w:r>
      <w:r w:rsidR="00DF6CDA" w:rsidRPr="000F325E">
        <w:rPr>
          <w:color w:val="000000" w:themeColor="text1"/>
          <w:sz w:val="22"/>
          <w:szCs w:val="22"/>
          <w:lang w:val="tr-TR"/>
        </w:rPr>
        <w:t>,</w:t>
      </w:r>
      <w:r w:rsidR="00392C85" w:rsidRPr="000F325E">
        <w:rPr>
          <w:color w:val="000000" w:themeColor="text1"/>
          <w:sz w:val="22"/>
          <w:szCs w:val="22"/>
          <w:lang w:val="tr-TR"/>
        </w:rPr>
        <w:t xml:space="preserve"> Suriye okullarına da Suriyeli çocukların aynı okullarda okutulmasına da belli oranda olumsuz bakıldığı ifade edilmektedir.</w:t>
      </w:r>
    </w:p>
    <w:p w:rsidR="00392C85" w:rsidRPr="000F325E" w:rsidRDefault="00392C85" w:rsidP="00503B2A">
      <w:pPr>
        <w:autoSpaceDE w:val="0"/>
        <w:autoSpaceDN w:val="0"/>
        <w:adjustRightInd w:val="0"/>
        <w:ind w:left="0" w:firstLine="0"/>
        <w:jc w:val="left"/>
        <w:rPr>
          <w:rFonts w:eastAsiaTheme="minorHAnsi"/>
          <w:sz w:val="22"/>
          <w:szCs w:val="22"/>
          <w:lang w:val="tr-TR"/>
        </w:rPr>
      </w:pPr>
    </w:p>
    <w:p w:rsidR="00DF6CDA" w:rsidRPr="000F325E" w:rsidRDefault="00DF6CDA">
      <w:pPr>
        <w:spacing w:before="120"/>
        <w:ind w:left="0" w:firstLine="0"/>
        <w:jc w:val="center"/>
        <w:rPr>
          <w:b/>
          <w:color w:val="000000" w:themeColor="text1"/>
          <w:lang w:val="tr-TR"/>
        </w:rPr>
      </w:pPr>
      <w:r w:rsidRPr="000F325E">
        <w:rPr>
          <w:b/>
          <w:color w:val="000000" w:themeColor="text1"/>
          <w:lang w:val="tr-TR"/>
        </w:rPr>
        <w:br w:type="page"/>
      </w:r>
    </w:p>
    <w:p w:rsidR="00E02849" w:rsidRPr="000F325E" w:rsidRDefault="00ED3B35" w:rsidP="00503B2A">
      <w:pPr>
        <w:ind w:left="0" w:firstLine="0"/>
        <w:jc w:val="left"/>
        <w:rPr>
          <w:b/>
          <w:color w:val="000000" w:themeColor="text1"/>
          <w:lang w:val="tr-TR"/>
        </w:rPr>
      </w:pPr>
      <w:r w:rsidRPr="000F325E">
        <w:rPr>
          <w:b/>
          <w:color w:val="000000" w:themeColor="text1"/>
          <w:lang w:val="tr-TR"/>
        </w:rPr>
        <w:t>Tablo-83: Suriyeli Okulu v</w:t>
      </w:r>
      <w:r w:rsidR="00DF6CDA" w:rsidRPr="000F325E">
        <w:rPr>
          <w:b/>
          <w:color w:val="000000" w:themeColor="text1"/>
          <w:lang w:val="tr-TR"/>
        </w:rPr>
        <w:t>e Okullar</w:t>
      </w:r>
      <w:r w:rsidR="00567367" w:rsidRPr="000F325E">
        <w:rPr>
          <w:b/>
          <w:color w:val="000000" w:themeColor="text1"/>
          <w:lang w:val="tr-TR"/>
        </w:rPr>
        <w:t>d</w:t>
      </w:r>
      <w:r w:rsidR="00DF6CDA" w:rsidRPr="000F325E">
        <w:rPr>
          <w:b/>
          <w:color w:val="000000" w:themeColor="text1"/>
          <w:lang w:val="tr-TR"/>
        </w:rPr>
        <w:t>a</w:t>
      </w:r>
      <w:r w:rsidR="00567367" w:rsidRPr="000F325E">
        <w:rPr>
          <w:b/>
          <w:color w:val="000000" w:themeColor="text1"/>
          <w:lang w:val="tr-TR"/>
        </w:rPr>
        <w:t xml:space="preserve"> Suriyeli Öğrenci Durumu (Muhta</w:t>
      </w:r>
      <w:r w:rsidR="00DF6CDA" w:rsidRPr="000F325E">
        <w:rPr>
          <w:b/>
          <w:color w:val="000000" w:themeColor="text1"/>
          <w:lang w:val="tr-TR"/>
        </w:rPr>
        <w:t>r</w:t>
      </w:r>
      <w:r w:rsidR="00567367" w:rsidRPr="000F325E">
        <w:rPr>
          <w:b/>
          <w:color w:val="000000" w:themeColor="text1"/>
          <w:lang w:val="tr-TR"/>
        </w:rPr>
        <w:t>lık Formları)</w:t>
      </w:r>
    </w:p>
    <w:tbl>
      <w:tblPr>
        <w:tblStyle w:val="TabloKlavuzu"/>
        <w:tblW w:w="0" w:type="auto"/>
        <w:tblLook w:val="04A0" w:firstRow="1" w:lastRow="0" w:firstColumn="1" w:lastColumn="0" w:noHBand="0" w:noVBand="1"/>
      </w:tblPr>
      <w:tblGrid>
        <w:gridCol w:w="1712"/>
        <w:gridCol w:w="1762"/>
        <w:gridCol w:w="1893"/>
        <w:gridCol w:w="1767"/>
        <w:gridCol w:w="2152"/>
      </w:tblGrid>
      <w:tr w:rsidR="008938CC" w:rsidRPr="000F325E" w:rsidTr="00DF6CDA">
        <w:tc>
          <w:tcPr>
            <w:tcW w:w="0" w:type="auto"/>
          </w:tcPr>
          <w:p w:rsidR="00E02849" w:rsidRPr="000F325E" w:rsidRDefault="00E02849" w:rsidP="00503B2A">
            <w:pPr>
              <w:ind w:left="0" w:firstLine="0"/>
              <w:jc w:val="left"/>
              <w:rPr>
                <w:color w:val="000000" w:themeColor="text1"/>
                <w:lang w:val="tr-TR"/>
              </w:rPr>
            </w:pPr>
          </w:p>
        </w:tc>
        <w:tc>
          <w:tcPr>
            <w:tcW w:w="0" w:type="auto"/>
            <w:vAlign w:val="bottom"/>
          </w:tcPr>
          <w:p w:rsidR="00E02849" w:rsidRPr="000F325E" w:rsidRDefault="00ED3B35" w:rsidP="00503B2A">
            <w:pPr>
              <w:ind w:left="0" w:firstLine="0"/>
              <w:jc w:val="left"/>
              <w:rPr>
                <w:color w:val="000000" w:themeColor="text1"/>
                <w:lang w:val="tr-TR"/>
              </w:rPr>
            </w:pPr>
            <w:r w:rsidRPr="000F325E">
              <w:rPr>
                <w:b/>
                <w:color w:val="000000" w:themeColor="text1"/>
                <w:lang w:val="tr-TR"/>
              </w:rPr>
              <w:t>Mahallenizde suriyeli okulu açıldı mı? Suriye okulu var mı?</w:t>
            </w:r>
          </w:p>
          <w:p w:rsidR="00E02849" w:rsidRPr="000F325E" w:rsidRDefault="008938CC" w:rsidP="00503B2A">
            <w:pPr>
              <w:ind w:left="0" w:firstLine="0"/>
              <w:jc w:val="left"/>
              <w:rPr>
                <w:color w:val="000000"/>
                <w:lang w:val="tr-TR"/>
              </w:rPr>
            </w:pPr>
            <w:r w:rsidRPr="000F325E">
              <w:rPr>
                <w:color w:val="000000" w:themeColor="text1"/>
                <w:lang w:val="tr-TR"/>
              </w:rPr>
              <w:t>0-</w:t>
            </w:r>
            <w:r w:rsidR="00ED3B35" w:rsidRPr="000F325E">
              <w:rPr>
                <w:color w:val="000000" w:themeColor="text1"/>
                <w:lang w:val="tr-TR"/>
              </w:rPr>
              <w:t xml:space="preserve">hiç yok         </w:t>
            </w:r>
            <w:r w:rsidR="00ED3B35" w:rsidRPr="000F325E">
              <w:rPr>
                <w:i/>
                <w:color w:val="000000" w:themeColor="text1"/>
                <w:lang w:val="tr-TR"/>
              </w:rPr>
              <w:t>varsa,</w:t>
            </w:r>
            <w:r w:rsidR="00ED3B35" w:rsidRPr="000F325E">
              <w:rPr>
                <w:color w:val="000000" w:themeColor="text1"/>
                <w:lang w:val="tr-TR"/>
              </w:rPr>
              <w:t xml:space="preserve"> tahmini öğrenci sayısı</w:t>
            </w:r>
          </w:p>
        </w:tc>
        <w:tc>
          <w:tcPr>
            <w:tcW w:w="0" w:type="auto"/>
            <w:vAlign w:val="bottom"/>
          </w:tcPr>
          <w:p w:rsidR="00E02849" w:rsidRPr="000F325E" w:rsidRDefault="00567367" w:rsidP="00503B2A">
            <w:pPr>
              <w:ind w:left="0" w:firstLine="0"/>
              <w:jc w:val="left"/>
              <w:rPr>
                <w:b/>
                <w:color w:val="000000" w:themeColor="text1"/>
                <w:lang w:val="tr-TR"/>
              </w:rPr>
            </w:pPr>
            <w:r w:rsidRPr="000F325E">
              <w:rPr>
                <w:b/>
                <w:i/>
                <w:color w:val="000000" w:themeColor="text1"/>
                <w:lang w:val="tr-TR"/>
              </w:rPr>
              <w:t xml:space="preserve">Varsa, </w:t>
            </w:r>
            <w:r w:rsidR="00ED3B35" w:rsidRPr="000F325E">
              <w:rPr>
                <w:b/>
                <w:color w:val="000000" w:themeColor="text1"/>
                <w:lang w:val="tr-TR"/>
              </w:rPr>
              <w:t>suriyeli okuluna mahalle halkı olumlu mu olumsuz mu bakıyor?</w:t>
            </w:r>
          </w:p>
          <w:p w:rsidR="00E02849" w:rsidRPr="000F325E" w:rsidRDefault="00E02849" w:rsidP="00503B2A">
            <w:pPr>
              <w:ind w:left="0" w:firstLine="0"/>
              <w:jc w:val="left"/>
              <w:rPr>
                <w:color w:val="000000"/>
                <w:lang w:val="tr-TR"/>
              </w:rPr>
            </w:pPr>
          </w:p>
        </w:tc>
        <w:tc>
          <w:tcPr>
            <w:tcW w:w="0" w:type="auto"/>
          </w:tcPr>
          <w:p w:rsidR="00E02849" w:rsidRPr="000F325E" w:rsidRDefault="00ED3B35" w:rsidP="00503B2A">
            <w:pPr>
              <w:ind w:left="0" w:firstLine="0"/>
              <w:jc w:val="left"/>
              <w:rPr>
                <w:color w:val="000000" w:themeColor="text1"/>
                <w:lang w:val="tr-TR"/>
              </w:rPr>
            </w:pPr>
            <w:r w:rsidRPr="000F325E">
              <w:rPr>
                <w:b/>
                <w:bCs/>
                <w:color w:val="000000"/>
                <w:lang w:val="tr-TR"/>
              </w:rPr>
              <w:t xml:space="preserve">Mevcut okullarda suriyeli </w:t>
            </w:r>
            <w:r w:rsidR="008938CC" w:rsidRPr="000F325E">
              <w:rPr>
                <w:b/>
                <w:bCs/>
                <w:color w:val="000000"/>
                <w:lang w:val="tr-TR"/>
              </w:rPr>
              <w:t xml:space="preserve">öğrenciler de var mı? </w:t>
            </w:r>
            <w:r w:rsidR="008938CC" w:rsidRPr="000F325E">
              <w:rPr>
                <w:bCs/>
                <w:color w:val="000000"/>
                <w:lang w:val="tr-TR"/>
              </w:rPr>
              <w:t>0-yok, 1-A</w:t>
            </w:r>
            <w:r w:rsidRPr="000F325E">
              <w:rPr>
                <w:bCs/>
                <w:color w:val="000000"/>
                <w:lang w:val="tr-TR"/>
              </w:rPr>
              <w:t xml:space="preserve">z sayıda, </w:t>
            </w:r>
            <w:r w:rsidR="00567367" w:rsidRPr="000F325E">
              <w:rPr>
                <w:bCs/>
                <w:color w:val="000000"/>
                <w:lang w:val="tr-TR"/>
              </w:rPr>
              <w:t>2-</w:t>
            </w:r>
            <w:r w:rsidR="008938CC" w:rsidRPr="000F325E">
              <w:rPr>
                <w:bCs/>
                <w:color w:val="000000"/>
                <w:lang w:val="tr-TR"/>
              </w:rPr>
              <w:t>Hemen her sınıfta</w:t>
            </w:r>
          </w:p>
        </w:tc>
        <w:tc>
          <w:tcPr>
            <w:tcW w:w="0" w:type="auto"/>
          </w:tcPr>
          <w:p w:rsidR="00E02849" w:rsidRPr="000F325E" w:rsidRDefault="00ED3B35" w:rsidP="00503B2A">
            <w:pPr>
              <w:ind w:left="0" w:firstLine="0"/>
              <w:jc w:val="left"/>
              <w:rPr>
                <w:color w:val="000000" w:themeColor="text1"/>
                <w:lang w:val="tr-TR"/>
              </w:rPr>
            </w:pPr>
            <w:r w:rsidRPr="000F325E">
              <w:rPr>
                <w:b/>
                <w:bCs/>
                <w:color w:val="000000"/>
                <w:lang w:val="tr-TR"/>
              </w:rPr>
              <w:t>Varsa  mahalle sakinleri çocukların suriyelilerle birlikte okumasını nasıl karşılıyor? Bir şikâyetleri var mı?</w:t>
            </w:r>
            <w:r w:rsidRPr="000F325E">
              <w:rPr>
                <w:bCs/>
                <w:color w:val="000000"/>
                <w:lang w:val="tr-TR"/>
              </w:rPr>
              <w:t xml:space="preserve"> 1¨ hiçbir şikayetleri yok</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YEŞİLYUVA</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var</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olumsuz</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2</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SÜMER</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birkaç tane</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olumsuz</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2</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fazla istemiyorlar</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NARLICA</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kuran kursu okul yapılmış 50-100</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kesinlikle olumsuz</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DEMETEVLER</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80</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pek konuşmuyorlar. Eğitime karşı değiller</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YEŞİLOBA</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Preveze Ortaokulu 200 öğrenci</w:t>
            </w:r>
            <w:r w:rsidR="00392C85" w:rsidRPr="000F325E">
              <w:rPr>
                <w:color w:val="000000"/>
                <w:lang w:val="tr-TR"/>
              </w:rPr>
              <w:t xml:space="preserve"> sabah mahalleli-öğleden sonra Suriyeli</w:t>
            </w:r>
          </w:p>
        </w:tc>
        <w:tc>
          <w:tcPr>
            <w:tcW w:w="0" w:type="auto"/>
            <w:vAlign w:val="bottom"/>
          </w:tcPr>
          <w:p w:rsidR="00B23072" w:rsidRPr="000F325E" w:rsidRDefault="00392C85" w:rsidP="00503B2A">
            <w:pPr>
              <w:ind w:left="0" w:firstLine="0"/>
              <w:jc w:val="left"/>
              <w:rPr>
                <w:color w:val="000000"/>
                <w:lang w:val="tr-TR"/>
              </w:rPr>
            </w:pPr>
            <w:r w:rsidRPr="000F325E">
              <w:rPr>
                <w:color w:val="000000"/>
                <w:lang w:val="tr-TR"/>
              </w:rPr>
              <w:t>sabah mahalleli-öğleden sonra Suriyeli</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0</w:t>
            </w:r>
          </w:p>
        </w:tc>
        <w:tc>
          <w:tcPr>
            <w:tcW w:w="0" w:type="auto"/>
            <w:vAlign w:val="bottom"/>
          </w:tcPr>
          <w:p w:rsidR="00B23072" w:rsidRPr="000F325E" w:rsidRDefault="00B23072" w:rsidP="00503B2A">
            <w:pPr>
              <w:ind w:left="0" w:firstLine="0"/>
              <w:jc w:val="left"/>
              <w:rPr>
                <w:color w:val="000000"/>
                <w:lang w:val="tr-TR"/>
              </w:rPr>
            </w:pPr>
          </w:p>
        </w:tc>
      </w:tr>
      <w:tr w:rsidR="008938CC" w:rsidRPr="000F325E" w:rsidTr="00DF6CDA">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TÜRKOCAĞI</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150</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olumsuzluk yok</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0</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DAĞLIOĞLU</w:t>
            </w:r>
          </w:p>
        </w:tc>
        <w:tc>
          <w:tcPr>
            <w:tcW w:w="0" w:type="auto"/>
            <w:vAlign w:val="bottom"/>
          </w:tcPr>
          <w:p w:rsidR="00B23072" w:rsidRPr="000F325E" w:rsidRDefault="00B23072" w:rsidP="00503B2A">
            <w:pPr>
              <w:ind w:left="0" w:firstLine="0"/>
              <w:jc w:val="left"/>
              <w:rPr>
                <w:color w:val="000000"/>
                <w:lang w:val="tr-TR"/>
              </w:rPr>
            </w:pPr>
          </w:p>
        </w:tc>
        <w:tc>
          <w:tcPr>
            <w:tcW w:w="0" w:type="auto"/>
            <w:vAlign w:val="bottom"/>
          </w:tcPr>
          <w:p w:rsidR="00B23072" w:rsidRPr="000F325E" w:rsidRDefault="00B23072" w:rsidP="00503B2A">
            <w:pPr>
              <w:ind w:left="0" w:firstLine="0"/>
              <w:jc w:val="left"/>
              <w:rPr>
                <w:color w:val="000000"/>
                <w:lang w:val="tr-TR"/>
              </w:rPr>
            </w:pP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taşımalı</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olumsuz</w:t>
            </w:r>
          </w:p>
        </w:tc>
      </w:tr>
      <w:tr w:rsidR="008938CC" w:rsidRPr="000F325E" w:rsidTr="00DF6CDA">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NAMIK KEMAL</w:t>
            </w:r>
          </w:p>
        </w:tc>
        <w:tc>
          <w:tcPr>
            <w:tcW w:w="0" w:type="auto"/>
            <w:vAlign w:val="bottom"/>
          </w:tcPr>
          <w:p w:rsidR="00B23072" w:rsidRPr="000F325E" w:rsidRDefault="00B23072" w:rsidP="00503B2A">
            <w:pPr>
              <w:ind w:left="0" w:firstLine="0"/>
              <w:jc w:val="left"/>
              <w:rPr>
                <w:color w:val="000000"/>
                <w:lang w:val="tr-TR"/>
              </w:rPr>
            </w:pPr>
          </w:p>
        </w:tc>
        <w:tc>
          <w:tcPr>
            <w:tcW w:w="0" w:type="auto"/>
            <w:vAlign w:val="bottom"/>
          </w:tcPr>
          <w:p w:rsidR="00B23072" w:rsidRPr="000F325E" w:rsidRDefault="00B23072" w:rsidP="00503B2A">
            <w:pPr>
              <w:ind w:left="0" w:firstLine="0"/>
              <w:jc w:val="left"/>
              <w:rPr>
                <w:color w:val="000000"/>
                <w:lang w:val="tr-TR"/>
              </w:rPr>
            </w:pP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Mahallemde okul yok</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BARBAROS</w:t>
            </w:r>
          </w:p>
        </w:tc>
        <w:tc>
          <w:tcPr>
            <w:tcW w:w="0" w:type="auto"/>
            <w:vAlign w:val="bottom"/>
          </w:tcPr>
          <w:p w:rsidR="00B23072" w:rsidRPr="000F325E" w:rsidRDefault="00B23072" w:rsidP="00503B2A">
            <w:pPr>
              <w:ind w:left="0" w:firstLine="0"/>
              <w:jc w:val="left"/>
              <w:rPr>
                <w:color w:val="000000"/>
                <w:lang w:val="tr-TR"/>
              </w:rPr>
            </w:pPr>
          </w:p>
        </w:tc>
        <w:tc>
          <w:tcPr>
            <w:tcW w:w="0" w:type="auto"/>
            <w:vAlign w:val="bottom"/>
          </w:tcPr>
          <w:p w:rsidR="00B23072" w:rsidRPr="000F325E" w:rsidRDefault="00B23072" w:rsidP="00503B2A">
            <w:pPr>
              <w:ind w:left="0" w:firstLine="0"/>
              <w:jc w:val="left"/>
              <w:rPr>
                <w:color w:val="000000"/>
                <w:lang w:val="tr-TR"/>
              </w:rPr>
            </w:pP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2</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MEYDAN</w:t>
            </w:r>
          </w:p>
        </w:tc>
        <w:tc>
          <w:tcPr>
            <w:tcW w:w="0" w:type="auto"/>
            <w:vAlign w:val="bottom"/>
          </w:tcPr>
          <w:p w:rsidR="00B23072" w:rsidRPr="000F325E" w:rsidRDefault="00B23072" w:rsidP="00503B2A">
            <w:pPr>
              <w:ind w:left="0" w:firstLine="0"/>
              <w:jc w:val="left"/>
              <w:rPr>
                <w:color w:val="000000"/>
                <w:lang w:val="tr-TR"/>
              </w:rPr>
            </w:pPr>
          </w:p>
        </w:tc>
        <w:tc>
          <w:tcPr>
            <w:tcW w:w="0" w:type="auto"/>
            <w:vAlign w:val="bottom"/>
          </w:tcPr>
          <w:p w:rsidR="00B23072" w:rsidRPr="000F325E" w:rsidRDefault="00B23072" w:rsidP="00503B2A">
            <w:pPr>
              <w:ind w:left="0" w:firstLine="0"/>
              <w:jc w:val="left"/>
              <w:rPr>
                <w:color w:val="000000"/>
                <w:lang w:val="tr-TR"/>
              </w:rPr>
            </w:pP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2</w:t>
            </w:r>
          </w:p>
        </w:tc>
        <w:tc>
          <w:tcPr>
            <w:tcW w:w="0" w:type="auto"/>
            <w:vAlign w:val="bottom"/>
          </w:tcPr>
          <w:p w:rsidR="00B23072" w:rsidRPr="000F325E" w:rsidRDefault="00B23072" w:rsidP="00503B2A">
            <w:pPr>
              <w:ind w:left="0" w:firstLine="0"/>
              <w:jc w:val="left"/>
              <w:rPr>
                <w:color w:val="000000"/>
                <w:lang w:val="tr-TR"/>
              </w:rPr>
            </w:pPr>
            <w:r w:rsidRPr="000F325E">
              <w:rPr>
                <w:color w:val="000000"/>
                <w:lang w:val="tr-TR"/>
              </w:rPr>
              <w:t>çok şikayet yok</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ZİYAPAŞA</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durmadan kavga çıkıyor</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YEŞİLYURT</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1</w:t>
            </w: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olumsuz</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AYDINLAR</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0</w:t>
            </w: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Hayır istemiyor</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DUMLUPINAR</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0</w:t>
            </w: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beraber olmuyorlar</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MİRZAÇELEBİ</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0</w:t>
            </w: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olumsuz</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GÜLBAHÇESİ</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0</w:t>
            </w: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okul kabul etmiyor</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SARIYAKUP</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0</w:t>
            </w: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okumadıkları için yok</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BARIŞ</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kavga ediyorlar , sorunlu</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TELLİDERE</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0</w:t>
            </w: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hırsızlık</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MIDIK</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0</w:t>
            </w: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var</w:t>
            </w:r>
          </w:p>
        </w:tc>
      </w:tr>
      <w:tr w:rsidR="008938CC" w:rsidRPr="000F325E" w:rsidTr="00DF6CDA">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AKKAPI</w:t>
            </w: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1</w:t>
            </w:r>
          </w:p>
        </w:tc>
        <w:tc>
          <w:tcPr>
            <w:tcW w:w="0" w:type="auto"/>
            <w:vAlign w:val="bottom"/>
          </w:tcPr>
          <w:p w:rsidR="00335520" w:rsidRPr="000F325E" w:rsidRDefault="00335520" w:rsidP="00503B2A">
            <w:pPr>
              <w:ind w:left="0" w:firstLine="0"/>
              <w:jc w:val="left"/>
              <w:rPr>
                <w:color w:val="000000"/>
                <w:lang w:val="tr-TR"/>
              </w:rPr>
            </w:pPr>
            <w:r w:rsidRPr="000F325E">
              <w:rPr>
                <w:color w:val="000000"/>
                <w:lang w:val="tr-TR"/>
              </w:rPr>
              <w:t>var</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ŞEHİT DURAN</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REŞATBEY</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 xml:space="preserve">EMEK </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TEPEBAĞ</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ALİ DEDE</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DENİZLİ</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KOZA (ÇINARLI)</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BAHÇEŞEHİR</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KURTULUŞ</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KAVAKLI</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ULUCAMİ</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KARAYUSUFLU</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HADIRLI</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ZEYTİNLİ</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BÜYÜKDİKİLİ</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YALMANLI</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DİKİLİ</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GAZİPAŞA</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HANEDAN</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HURMALI</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2000 EVLER</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0</w:t>
            </w:r>
          </w:p>
        </w:tc>
        <w:tc>
          <w:tcPr>
            <w:tcW w:w="0" w:type="auto"/>
            <w:vAlign w:val="bottom"/>
          </w:tcPr>
          <w:p w:rsidR="00E02849" w:rsidRPr="000F325E" w:rsidRDefault="00E02849" w:rsidP="00503B2A">
            <w:pPr>
              <w:ind w:left="0" w:firstLine="0"/>
              <w:jc w:val="left"/>
              <w:rPr>
                <w:color w:val="000000"/>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YEŞİLEVLER</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SAKARYA</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CEMALPAŞA</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lang w:val="tr-TR"/>
              </w:rPr>
            </w:pP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KAYALIBAĞ</w:t>
            </w: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1</w:t>
            </w:r>
          </w:p>
        </w:tc>
      </w:tr>
      <w:tr w:rsidR="008938CC" w:rsidRPr="000F325E" w:rsidTr="00DF6CDA">
        <w:tc>
          <w:tcPr>
            <w:tcW w:w="0" w:type="auto"/>
            <w:vAlign w:val="bottom"/>
          </w:tcPr>
          <w:p w:rsidR="00E02849" w:rsidRPr="000F325E" w:rsidRDefault="00E02849" w:rsidP="00503B2A">
            <w:pPr>
              <w:ind w:left="0" w:firstLine="0"/>
              <w:jc w:val="left"/>
              <w:rPr>
                <w:color w:val="000000"/>
                <w:lang w:val="tr-TR"/>
              </w:rPr>
            </w:pPr>
            <w:r w:rsidRPr="000F325E">
              <w:rPr>
                <w:color w:val="000000"/>
                <w:lang w:val="tr-TR"/>
              </w:rPr>
              <w:t>UÇAK</w:t>
            </w: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lang w:val="tr-TR"/>
              </w:rPr>
            </w:pPr>
          </w:p>
        </w:tc>
        <w:tc>
          <w:tcPr>
            <w:tcW w:w="0" w:type="auto"/>
            <w:vAlign w:val="bottom"/>
          </w:tcPr>
          <w:p w:rsidR="00E02849" w:rsidRPr="000F325E" w:rsidRDefault="00E02849" w:rsidP="00503B2A">
            <w:pPr>
              <w:ind w:left="0" w:firstLine="0"/>
              <w:jc w:val="left"/>
              <w:rPr>
                <w:color w:val="000000"/>
                <w:lang w:val="tr-TR"/>
              </w:rPr>
            </w:pPr>
          </w:p>
        </w:tc>
        <w:tc>
          <w:tcPr>
            <w:tcW w:w="0" w:type="auto"/>
            <w:vAlign w:val="bottom"/>
          </w:tcPr>
          <w:p w:rsidR="00E02849" w:rsidRPr="000F325E" w:rsidRDefault="00E02849" w:rsidP="00503B2A">
            <w:pPr>
              <w:ind w:left="0" w:firstLine="0"/>
              <w:jc w:val="left"/>
              <w:rPr>
                <w:lang w:val="tr-TR"/>
              </w:rPr>
            </w:pPr>
          </w:p>
        </w:tc>
      </w:tr>
    </w:tbl>
    <w:p w:rsidR="00E02849" w:rsidRPr="000F325E" w:rsidRDefault="00E02849" w:rsidP="00503B2A">
      <w:pPr>
        <w:ind w:left="0" w:firstLine="0"/>
        <w:jc w:val="left"/>
        <w:rPr>
          <w:color w:val="000000" w:themeColor="text1"/>
          <w:sz w:val="22"/>
          <w:szCs w:val="22"/>
          <w:lang w:val="tr-TR"/>
        </w:rPr>
      </w:pPr>
    </w:p>
    <w:p w:rsidR="00567367" w:rsidRPr="000F325E" w:rsidRDefault="00567367">
      <w:pPr>
        <w:spacing w:before="120"/>
        <w:ind w:left="0" w:firstLine="0"/>
        <w:jc w:val="center"/>
        <w:rPr>
          <w:rFonts w:eastAsiaTheme="minorHAnsi"/>
          <w:sz w:val="22"/>
          <w:szCs w:val="22"/>
          <w:lang w:val="tr-TR"/>
        </w:rPr>
      </w:pPr>
      <w:r w:rsidRPr="000F325E">
        <w:rPr>
          <w:rFonts w:eastAsiaTheme="minorHAnsi"/>
          <w:sz w:val="22"/>
          <w:szCs w:val="22"/>
          <w:lang w:val="tr-TR"/>
        </w:rPr>
        <w:br w:type="page"/>
      </w:r>
    </w:p>
    <w:p w:rsidR="004C5438" w:rsidRPr="000F325E" w:rsidRDefault="004C5438" w:rsidP="00503B2A">
      <w:pPr>
        <w:ind w:left="0" w:firstLine="0"/>
        <w:rPr>
          <w:rFonts w:eastAsiaTheme="minorHAnsi"/>
          <w:sz w:val="22"/>
          <w:szCs w:val="22"/>
          <w:lang w:val="tr-TR"/>
        </w:rPr>
      </w:pPr>
    </w:p>
    <w:p w:rsidR="000F0196" w:rsidRPr="000F325E" w:rsidRDefault="00067F10" w:rsidP="00503B2A">
      <w:pPr>
        <w:ind w:left="0" w:firstLine="0"/>
        <w:rPr>
          <w:b/>
          <w:sz w:val="22"/>
          <w:szCs w:val="22"/>
          <w:lang w:val="tr-TR"/>
        </w:rPr>
      </w:pPr>
      <w:r w:rsidRPr="000F325E">
        <w:rPr>
          <w:b/>
          <w:sz w:val="22"/>
          <w:szCs w:val="22"/>
          <w:lang w:val="tr-TR"/>
        </w:rPr>
        <w:t xml:space="preserve">5. </w:t>
      </w:r>
      <w:r w:rsidR="000F0196" w:rsidRPr="000F325E">
        <w:rPr>
          <w:b/>
          <w:sz w:val="22"/>
          <w:szCs w:val="22"/>
          <w:lang w:val="tr-TR"/>
        </w:rPr>
        <w:t>ADANALILARLA İLİŞKİLERİ</w:t>
      </w:r>
    </w:p>
    <w:p w:rsidR="00567367" w:rsidRPr="000F325E" w:rsidRDefault="00567367" w:rsidP="00503B2A">
      <w:pPr>
        <w:ind w:left="0" w:firstLine="0"/>
        <w:rPr>
          <w:rFonts w:eastAsiaTheme="minorHAnsi"/>
          <w:sz w:val="22"/>
          <w:szCs w:val="22"/>
          <w:lang w:val="tr-TR"/>
        </w:rPr>
      </w:pPr>
    </w:p>
    <w:p w:rsidR="00D31427" w:rsidRPr="000F325E" w:rsidRDefault="00567367" w:rsidP="00503B2A">
      <w:pPr>
        <w:ind w:left="0" w:firstLine="0"/>
        <w:rPr>
          <w:rFonts w:eastAsiaTheme="minorHAnsi"/>
          <w:b/>
          <w:sz w:val="22"/>
          <w:szCs w:val="22"/>
          <w:lang w:val="tr-TR"/>
        </w:rPr>
      </w:pPr>
      <w:r w:rsidRPr="000F325E">
        <w:rPr>
          <w:rFonts w:eastAsiaTheme="minorHAnsi"/>
          <w:b/>
          <w:sz w:val="22"/>
          <w:szCs w:val="22"/>
          <w:lang w:val="tr-TR"/>
        </w:rPr>
        <w:t>5.1.</w:t>
      </w:r>
      <w:r w:rsidR="00334806" w:rsidRPr="000F325E">
        <w:rPr>
          <w:rFonts w:eastAsiaTheme="minorHAnsi"/>
          <w:b/>
          <w:sz w:val="22"/>
          <w:szCs w:val="22"/>
          <w:lang w:val="tr-TR"/>
        </w:rPr>
        <w:t xml:space="preserve">Türkçe Bilgileri ve </w:t>
      </w:r>
      <w:r w:rsidR="00D31427" w:rsidRPr="000F325E">
        <w:rPr>
          <w:rFonts w:eastAsiaTheme="minorHAnsi"/>
          <w:b/>
          <w:sz w:val="22"/>
          <w:szCs w:val="22"/>
          <w:lang w:val="tr-TR"/>
        </w:rPr>
        <w:t>Öğrenme Durumları</w:t>
      </w:r>
    </w:p>
    <w:p w:rsidR="00D31427" w:rsidRPr="000F325E" w:rsidRDefault="00D31427" w:rsidP="00F74A90">
      <w:pPr>
        <w:spacing w:before="120"/>
        <w:ind w:left="0" w:firstLine="0"/>
        <w:rPr>
          <w:rFonts w:eastAsiaTheme="minorHAnsi"/>
          <w:sz w:val="22"/>
          <w:szCs w:val="22"/>
          <w:lang w:val="tr-TR"/>
        </w:rPr>
      </w:pPr>
      <w:r w:rsidRPr="000F325E">
        <w:rPr>
          <w:rFonts w:eastAsiaTheme="minorHAnsi"/>
          <w:sz w:val="22"/>
          <w:szCs w:val="22"/>
          <w:lang w:val="tr-TR"/>
        </w:rPr>
        <w:t>Gözlem notu olarak ifade edilirse Suriyeli sığınmacılar en azından ortak kültüre de dayalı olarak selamlaşacak düzeyde Türkçe öğrenmiş bulunuyor. Yetişkin erkeklerin durumu biraz daha iyi. Konutların %19’unda ise çocuklardan biri de olsa iyi kötü dertlerini anlatacak kadar Türkçe biliyor veya öğrenmiş durumdalar.</w:t>
      </w:r>
    </w:p>
    <w:p w:rsidR="001F11B3" w:rsidRPr="000F325E" w:rsidRDefault="001F11B3" w:rsidP="00503B2A">
      <w:pPr>
        <w:autoSpaceDE w:val="0"/>
        <w:autoSpaceDN w:val="0"/>
        <w:adjustRightInd w:val="0"/>
        <w:ind w:left="0" w:firstLine="0"/>
        <w:jc w:val="left"/>
        <w:rPr>
          <w:rFonts w:eastAsiaTheme="minorHAnsi"/>
          <w:sz w:val="22"/>
          <w:szCs w:val="22"/>
          <w:lang w:val="tr-TR"/>
        </w:rPr>
      </w:pPr>
    </w:p>
    <w:p w:rsidR="001F11B3" w:rsidRPr="000F325E" w:rsidRDefault="001F11B3" w:rsidP="00503B2A">
      <w:pPr>
        <w:rPr>
          <w:lang w:val="tr-TR"/>
        </w:rPr>
      </w:pPr>
      <w:r w:rsidRPr="000F325E">
        <w:rPr>
          <w:b/>
          <w:lang w:val="tr-TR"/>
        </w:rPr>
        <w:t>Tablo</w:t>
      </w:r>
      <w:r w:rsidR="003250A5" w:rsidRPr="000F325E">
        <w:rPr>
          <w:b/>
          <w:lang w:val="tr-TR"/>
        </w:rPr>
        <w:t>-84</w:t>
      </w:r>
      <w:r w:rsidRPr="000F325E">
        <w:rPr>
          <w:b/>
          <w:lang w:val="tr-TR"/>
        </w:rPr>
        <w:t xml:space="preserve">: </w:t>
      </w:r>
      <w:r w:rsidRPr="000F325E">
        <w:rPr>
          <w:rFonts w:eastAsiaTheme="minorHAnsi"/>
          <w:b/>
          <w:bCs/>
          <w:color w:val="000000"/>
          <w:lang w:val="tr-TR"/>
        </w:rPr>
        <w:t>Görüşme esnasında kimler Türkçe katkı veriyordu? Türkçe öğrenebilenler var mıydı?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F11B3" w:rsidRPr="000F325E" w:rsidRDefault="001F11B3"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3250A5"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Hiçbiri Türkçe an</w:t>
            </w:r>
            <w:r w:rsidR="001F11B3" w:rsidRPr="000F325E">
              <w:rPr>
                <w:rFonts w:eastAsiaTheme="minorHAnsi"/>
                <w:color w:val="000000"/>
                <w:lang w:val="tr-TR"/>
              </w:rPr>
              <w:t>laşamıyor, sadece selamlaşma düzeyinde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64,1</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Yetişkin erkekler sınırlı günlük birkaç şeyi ifade edebiliyorlar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16,6</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Erkekli kadınlı bir miktar Türkçeleri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12,9</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Erkeklerle rahatlıkla Türkçe anlaşabiliyoruz</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Okula-işe giden çokcuklar vardı, onlarla Türkçe anlaşabiliyoruz</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Hemen hepsi ile Türkçe anlaşabiliyoruz</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1F11B3" w:rsidRPr="000F325E" w:rsidRDefault="001F11B3" w:rsidP="00503B2A">
      <w:pPr>
        <w:autoSpaceDE w:val="0"/>
        <w:autoSpaceDN w:val="0"/>
        <w:adjustRightInd w:val="0"/>
        <w:ind w:left="0" w:firstLine="0"/>
        <w:jc w:val="left"/>
        <w:rPr>
          <w:rFonts w:eastAsiaTheme="minorHAnsi"/>
          <w:sz w:val="22"/>
          <w:szCs w:val="22"/>
          <w:lang w:val="tr-TR"/>
        </w:rPr>
      </w:pPr>
    </w:p>
    <w:p w:rsidR="00D31427" w:rsidRPr="000F325E" w:rsidRDefault="00D31427" w:rsidP="00503B2A">
      <w:pPr>
        <w:ind w:left="0" w:firstLine="0"/>
        <w:jc w:val="left"/>
        <w:rPr>
          <w:lang w:val="tr-TR"/>
        </w:rPr>
      </w:pPr>
      <w:r w:rsidRPr="000F325E">
        <w:rPr>
          <w:b/>
          <w:lang w:val="tr-TR"/>
        </w:rPr>
        <w:t>Tablo</w:t>
      </w:r>
      <w:r w:rsidR="003250A5" w:rsidRPr="000F325E">
        <w:rPr>
          <w:b/>
          <w:lang w:val="tr-TR"/>
        </w:rPr>
        <w:t>-85</w:t>
      </w:r>
      <w:r w:rsidRPr="000F325E">
        <w:rPr>
          <w:b/>
          <w:lang w:val="tr-TR"/>
        </w:rPr>
        <w:t>:-9 Türkçe Bilgisi</w:t>
      </w:r>
    </w:p>
    <w:tbl>
      <w:tblPr>
        <w:tblW w:w="8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29"/>
        <w:gridCol w:w="671"/>
        <w:gridCol w:w="671"/>
        <w:gridCol w:w="671"/>
        <w:gridCol w:w="784"/>
        <w:gridCol w:w="784"/>
        <w:gridCol w:w="784"/>
        <w:gridCol w:w="784"/>
      </w:tblGrid>
      <w:tr w:rsidR="00D31427" w:rsidRPr="000F325E" w:rsidTr="00BB5CD0">
        <w:trPr>
          <w:cantSplit/>
          <w:tblHeader/>
        </w:trPr>
        <w:tc>
          <w:tcPr>
            <w:tcW w:w="4400" w:type="dxa"/>
            <w:gridSpan w:val="2"/>
            <w:vMerge w:val="restart"/>
            <w:tcBorders>
              <w:top w:val="single" w:sz="4" w:space="0" w:color="auto"/>
              <w:left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center"/>
              <w:rPr>
                <w:rFonts w:eastAsiaTheme="minorHAnsi"/>
                <w:b/>
                <w:lang w:val="tr-TR"/>
              </w:rPr>
            </w:pPr>
          </w:p>
          <w:p w:rsidR="00D31427" w:rsidRPr="000F325E" w:rsidRDefault="00D31427" w:rsidP="00503B2A">
            <w:pPr>
              <w:autoSpaceDE w:val="0"/>
              <w:autoSpaceDN w:val="0"/>
              <w:adjustRightInd w:val="0"/>
              <w:ind w:left="0" w:firstLine="0"/>
              <w:jc w:val="left"/>
              <w:rPr>
                <w:rFonts w:eastAsiaTheme="minorHAnsi"/>
                <w:b/>
                <w:lang w:val="tr-TR"/>
              </w:rPr>
            </w:pPr>
            <w:r w:rsidRPr="000F325E">
              <w:rPr>
                <w:b/>
                <w:bCs/>
                <w:lang w:val="tr-TR" w:eastAsia="tr-TR"/>
              </w:rPr>
              <w:t xml:space="preserve">Türkçeniz nasıl?  </w:t>
            </w:r>
          </w:p>
        </w:tc>
        <w:tc>
          <w:tcPr>
            <w:tcW w:w="3694" w:type="dxa"/>
            <w:gridSpan w:val="5"/>
            <w:tcBorders>
              <w:top w:val="single" w:sz="4" w:space="0" w:color="auto"/>
              <w:left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center"/>
              <w:rPr>
                <w:rFonts w:eastAsiaTheme="minorHAnsi"/>
                <w:b/>
                <w:lang w:val="tr-TR"/>
              </w:rPr>
            </w:pPr>
            <w:r w:rsidRPr="000F325E">
              <w:rPr>
                <w:b/>
                <w:lang w:val="tr-TR"/>
              </w:rPr>
              <w:t>Geliş Yılı</w:t>
            </w:r>
          </w:p>
        </w:tc>
        <w:tc>
          <w:tcPr>
            <w:tcW w:w="784" w:type="dxa"/>
            <w:vMerge w:val="restart"/>
            <w:tcBorders>
              <w:top w:val="single" w:sz="4" w:space="0" w:color="auto"/>
              <w:left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center"/>
              <w:rPr>
                <w:rFonts w:eastAsiaTheme="minorHAnsi"/>
                <w:b/>
                <w:lang w:val="tr-TR"/>
              </w:rPr>
            </w:pPr>
            <w:r w:rsidRPr="000F325E">
              <w:rPr>
                <w:rFonts w:eastAsiaTheme="minorHAnsi"/>
                <w:b/>
                <w:lang w:val="tr-TR"/>
              </w:rPr>
              <w:t>Toplam</w:t>
            </w:r>
          </w:p>
        </w:tc>
      </w:tr>
      <w:tr w:rsidR="00D31427" w:rsidRPr="000F325E" w:rsidTr="00BB5CD0">
        <w:trPr>
          <w:cantSplit/>
          <w:tblHeader/>
        </w:trPr>
        <w:tc>
          <w:tcPr>
            <w:tcW w:w="4400" w:type="dxa"/>
            <w:gridSpan w:val="2"/>
            <w:vMerge/>
            <w:tcBorders>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righ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bottom"/>
          </w:tcPr>
          <w:p w:rsidR="00D31427" w:rsidRPr="000F325E" w:rsidRDefault="00D31427" w:rsidP="00503B2A">
            <w:pPr>
              <w:autoSpaceDE w:val="0"/>
              <w:autoSpaceDN w:val="0"/>
              <w:adjustRightInd w:val="0"/>
              <w:ind w:left="0" w:firstLine="0"/>
              <w:jc w:val="center"/>
              <w:rPr>
                <w:b/>
                <w:lang w:val="tr-TR" w:eastAsia="tr-TR"/>
              </w:rPr>
            </w:pPr>
            <w:r w:rsidRPr="000F325E">
              <w:rPr>
                <w:b/>
                <w:lang w:val="tr-TR" w:eastAsia="tr-TR"/>
              </w:rPr>
              <w:t>2011</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bottom"/>
          </w:tcPr>
          <w:p w:rsidR="00D31427" w:rsidRPr="000F325E" w:rsidRDefault="00D31427" w:rsidP="00503B2A">
            <w:pPr>
              <w:autoSpaceDE w:val="0"/>
              <w:autoSpaceDN w:val="0"/>
              <w:adjustRightInd w:val="0"/>
              <w:ind w:left="0" w:firstLine="0"/>
              <w:jc w:val="center"/>
              <w:rPr>
                <w:b/>
                <w:lang w:val="tr-TR" w:eastAsia="tr-TR"/>
              </w:rPr>
            </w:pPr>
            <w:r w:rsidRPr="000F325E">
              <w:rPr>
                <w:b/>
                <w:lang w:val="tr-TR" w:eastAsia="tr-TR"/>
              </w:rPr>
              <w:t>2012</w:t>
            </w:r>
          </w:p>
        </w:tc>
        <w:tc>
          <w:tcPr>
            <w:tcW w:w="784" w:type="dxa"/>
            <w:tcBorders>
              <w:left w:val="single" w:sz="4" w:space="0" w:color="auto"/>
              <w:bottom w:val="single" w:sz="4" w:space="0" w:color="auto"/>
              <w:right w:val="single" w:sz="4" w:space="0" w:color="auto"/>
            </w:tcBorders>
            <w:shd w:val="clear" w:color="auto" w:fill="FFFFFF"/>
            <w:vAlign w:val="bottom"/>
          </w:tcPr>
          <w:p w:rsidR="00D31427" w:rsidRPr="000F325E" w:rsidRDefault="00D31427" w:rsidP="00503B2A">
            <w:pPr>
              <w:autoSpaceDE w:val="0"/>
              <w:autoSpaceDN w:val="0"/>
              <w:adjustRightInd w:val="0"/>
              <w:ind w:left="0" w:firstLine="0"/>
              <w:jc w:val="center"/>
              <w:rPr>
                <w:b/>
                <w:lang w:val="tr-TR" w:eastAsia="tr-TR"/>
              </w:rPr>
            </w:pPr>
            <w:r w:rsidRPr="000F325E">
              <w:rPr>
                <w:b/>
                <w:lang w:val="tr-TR" w:eastAsia="tr-TR"/>
              </w:rPr>
              <w:t>2013</w:t>
            </w:r>
          </w:p>
        </w:tc>
        <w:tc>
          <w:tcPr>
            <w:tcW w:w="784" w:type="dxa"/>
            <w:tcBorders>
              <w:left w:val="single" w:sz="4" w:space="0" w:color="auto"/>
              <w:bottom w:val="single" w:sz="4" w:space="0" w:color="auto"/>
              <w:right w:val="single" w:sz="4" w:space="0" w:color="auto"/>
            </w:tcBorders>
            <w:shd w:val="clear" w:color="auto" w:fill="FFFFFF"/>
            <w:vAlign w:val="bottom"/>
          </w:tcPr>
          <w:p w:rsidR="00D31427" w:rsidRPr="000F325E" w:rsidRDefault="00D31427" w:rsidP="00503B2A">
            <w:pPr>
              <w:autoSpaceDE w:val="0"/>
              <w:autoSpaceDN w:val="0"/>
              <w:adjustRightInd w:val="0"/>
              <w:ind w:left="0" w:firstLine="0"/>
              <w:jc w:val="center"/>
              <w:rPr>
                <w:b/>
                <w:lang w:val="tr-TR" w:eastAsia="tr-TR"/>
              </w:rPr>
            </w:pPr>
            <w:r w:rsidRPr="000F325E">
              <w:rPr>
                <w:b/>
                <w:lang w:val="tr-TR" w:eastAsia="tr-TR"/>
              </w:rPr>
              <w:t>2014</w:t>
            </w:r>
          </w:p>
        </w:tc>
        <w:tc>
          <w:tcPr>
            <w:tcW w:w="784" w:type="dxa"/>
            <w:tcBorders>
              <w:left w:val="single" w:sz="4" w:space="0" w:color="auto"/>
              <w:bottom w:val="single" w:sz="4" w:space="0" w:color="auto"/>
              <w:right w:val="single" w:sz="4" w:space="0" w:color="auto"/>
            </w:tcBorders>
            <w:shd w:val="clear" w:color="auto" w:fill="FFFFFF"/>
            <w:vAlign w:val="bottom"/>
          </w:tcPr>
          <w:p w:rsidR="00D31427" w:rsidRPr="000F325E" w:rsidRDefault="00D31427" w:rsidP="00503B2A">
            <w:pPr>
              <w:autoSpaceDE w:val="0"/>
              <w:autoSpaceDN w:val="0"/>
              <w:adjustRightInd w:val="0"/>
              <w:ind w:left="0" w:firstLine="0"/>
              <w:jc w:val="center"/>
              <w:rPr>
                <w:b/>
                <w:lang w:val="tr-TR" w:eastAsia="tr-TR"/>
              </w:rPr>
            </w:pPr>
            <w:r w:rsidRPr="000F325E">
              <w:rPr>
                <w:b/>
                <w:lang w:val="tr-TR" w:eastAsia="tr-TR"/>
              </w:rPr>
              <w:t>2015 (Ocak-Mayıs)</w:t>
            </w:r>
          </w:p>
        </w:tc>
        <w:tc>
          <w:tcPr>
            <w:tcW w:w="784" w:type="dxa"/>
            <w:vMerge/>
            <w:tcBorders>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right"/>
              <w:rPr>
                <w:rFonts w:eastAsiaTheme="minorHAnsi"/>
                <w:lang w:val="tr-TR"/>
              </w:rPr>
            </w:pPr>
          </w:p>
        </w:tc>
      </w:tr>
      <w:tr w:rsidR="00D31427"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Hiç yok </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138</w:t>
            </w:r>
          </w:p>
        </w:tc>
      </w:tr>
      <w:tr w:rsidR="00D31427"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25,0%</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38,9%</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28,3%</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37,6%</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69,0%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37,3%</w:t>
            </w:r>
          </w:p>
        </w:tc>
      </w:tr>
      <w:tr w:rsidR="00D31427"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Çok az, birkaç temel sözcük </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51</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153</w:t>
            </w:r>
          </w:p>
        </w:tc>
      </w:tr>
      <w:tr w:rsidR="00D31427"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25,0%</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27,8%</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48,1%</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42,3%</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20,7%</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41,4%</w:t>
            </w:r>
          </w:p>
        </w:tc>
      </w:tr>
      <w:tr w:rsidR="00D31427"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Günlük ihtiyacını karşılayacak kadar </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33</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57</w:t>
            </w:r>
          </w:p>
        </w:tc>
      </w:tr>
      <w:tr w:rsidR="00D31427"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50,0%</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22,2%</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14,2%</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15,5%</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10,3%</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15,4%</w:t>
            </w:r>
          </w:p>
        </w:tc>
      </w:tr>
      <w:tr w:rsidR="00D31427"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İyi düzeyde anlıyor </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w:t>
            </w:r>
          </w:p>
        </w:tc>
      </w:tr>
      <w:tr w:rsidR="00D31427"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11,1%</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9,4%</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4,7%</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5,9%</w:t>
            </w:r>
          </w:p>
        </w:tc>
      </w:tr>
      <w:tr w:rsidR="00D31427" w:rsidRPr="000F325E" w:rsidTr="00BB5CD0">
        <w:trPr>
          <w:cantSplit/>
          <w:tblHeader/>
        </w:trPr>
        <w:tc>
          <w:tcPr>
            <w:tcW w:w="3729" w:type="dxa"/>
            <w:vMerge w:val="restart"/>
            <w:tcBorders>
              <w:top w:val="single" w:sz="4" w:space="0" w:color="auto"/>
              <w:left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b/>
                <w:lang w:val="tr-TR" w:eastAsia="tr-TR"/>
              </w:rPr>
            </w:pPr>
            <w:r w:rsidRPr="000F325E">
              <w:rPr>
                <w:b/>
                <w:lang w:val="tr-TR" w:eastAsia="tr-TR"/>
              </w:rPr>
              <w:t>Toplam</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Sayı</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106</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213</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370</w:t>
            </w:r>
          </w:p>
        </w:tc>
      </w:tr>
      <w:tr w:rsidR="00D31427" w:rsidRPr="000F325E" w:rsidTr="00BB5CD0">
        <w:trPr>
          <w:cantSplit/>
          <w:tblHeader/>
        </w:trPr>
        <w:tc>
          <w:tcPr>
            <w:tcW w:w="3729" w:type="dxa"/>
            <w:vMerge/>
            <w:tcBorders>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0" w:firstLine="0"/>
              <w:jc w:val="left"/>
              <w:rPr>
                <w:rFonts w:eastAsiaTheme="minorHAnsi"/>
                <w:lang w:val="tr-TR"/>
              </w:rPr>
            </w:pPr>
            <w:r w:rsidRPr="000F325E">
              <w:rPr>
                <w:rFonts w:eastAsiaTheme="minorHAnsi"/>
                <w:lang w:val="tr-TR"/>
              </w:rPr>
              <w:t xml:space="preserve">% </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671"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784" w:type="dxa"/>
            <w:tcBorders>
              <w:top w:val="single" w:sz="4" w:space="0" w:color="auto"/>
              <w:left w:val="single" w:sz="4" w:space="0" w:color="auto"/>
              <w:bottom w:val="single" w:sz="4" w:space="0" w:color="auto"/>
              <w:right w:val="single" w:sz="4" w:space="0" w:color="auto"/>
            </w:tcBorders>
            <w:shd w:val="clear" w:color="auto" w:fill="FFFFFF"/>
          </w:tcPr>
          <w:p w:rsidR="00D31427" w:rsidRPr="000F325E" w:rsidRDefault="00D31427"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D31427" w:rsidRPr="000F325E" w:rsidRDefault="00D31427" w:rsidP="00503B2A">
      <w:pPr>
        <w:autoSpaceDE w:val="0"/>
        <w:autoSpaceDN w:val="0"/>
        <w:adjustRightInd w:val="0"/>
        <w:ind w:left="0" w:firstLine="0"/>
        <w:jc w:val="left"/>
        <w:rPr>
          <w:bCs/>
          <w:lang w:val="tr-TR" w:eastAsia="tr-TR"/>
        </w:rPr>
      </w:pPr>
    </w:p>
    <w:p w:rsidR="00335520" w:rsidRPr="000F325E" w:rsidRDefault="00335520" w:rsidP="00F74A90">
      <w:pPr>
        <w:spacing w:before="120"/>
        <w:ind w:left="0" w:firstLine="0"/>
        <w:rPr>
          <w:bCs/>
          <w:sz w:val="22"/>
          <w:szCs w:val="22"/>
          <w:lang w:val="tr-TR" w:eastAsia="tr-TR"/>
        </w:rPr>
      </w:pPr>
      <w:r w:rsidRPr="000F325E">
        <w:rPr>
          <w:bCs/>
          <w:sz w:val="22"/>
          <w:szCs w:val="22"/>
          <w:lang w:val="tr-TR" w:eastAsia="tr-TR"/>
        </w:rPr>
        <w:t>Türkçe bilmeyeler akraba-tanıdıklardan yardım almaktadır. Çocuklarımızdan yardım alıyoruz ifadesi küçük yaştakilerin Türkçe öğrenmeye başladığını göstermektedir.</w:t>
      </w:r>
    </w:p>
    <w:p w:rsidR="00D31427" w:rsidRPr="000F325E" w:rsidRDefault="00D31427" w:rsidP="00503B2A">
      <w:pPr>
        <w:ind w:left="0" w:firstLine="0"/>
        <w:jc w:val="left"/>
        <w:rPr>
          <w:sz w:val="22"/>
          <w:szCs w:val="22"/>
          <w:lang w:val="tr-TR"/>
        </w:rPr>
      </w:pPr>
    </w:p>
    <w:p w:rsidR="00D31427" w:rsidRPr="000F325E" w:rsidRDefault="00D31427" w:rsidP="00503B2A">
      <w:pPr>
        <w:rPr>
          <w:sz w:val="22"/>
          <w:szCs w:val="22"/>
        </w:rPr>
      </w:pPr>
      <w:r w:rsidRPr="000F325E">
        <w:rPr>
          <w:noProof/>
          <w:sz w:val="22"/>
          <w:szCs w:val="22"/>
          <w:lang w:val="tr-TR" w:eastAsia="tr-TR"/>
        </w:rPr>
        <w:drawing>
          <wp:inline distT="0" distB="0" distL="0" distR="0">
            <wp:extent cx="5497830" cy="2948559"/>
            <wp:effectExtent l="19050" t="0" r="26670" b="4191"/>
            <wp:docPr id="2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1427" w:rsidRPr="000F325E" w:rsidRDefault="00D31427" w:rsidP="00503B2A">
      <w:pPr>
        <w:autoSpaceDE w:val="0"/>
        <w:autoSpaceDN w:val="0"/>
        <w:adjustRightInd w:val="0"/>
        <w:ind w:left="0" w:firstLine="0"/>
        <w:jc w:val="left"/>
        <w:rPr>
          <w:rFonts w:eastAsiaTheme="minorHAnsi"/>
          <w:sz w:val="22"/>
          <w:szCs w:val="22"/>
          <w:lang w:val="tr-TR"/>
        </w:rPr>
      </w:pPr>
    </w:p>
    <w:p w:rsidR="005F5664" w:rsidRPr="000F325E" w:rsidRDefault="005F5664" w:rsidP="00F74A90">
      <w:pPr>
        <w:spacing w:before="120"/>
        <w:ind w:left="0" w:firstLine="0"/>
        <w:rPr>
          <w:rFonts w:eastAsiaTheme="minorHAnsi"/>
          <w:sz w:val="22"/>
          <w:szCs w:val="22"/>
          <w:lang w:val="tr-TR"/>
        </w:rPr>
      </w:pPr>
      <w:r w:rsidRPr="000F325E">
        <w:rPr>
          <w:rFonts w:eastAsiaTheme="minorHAnsi"/>
          <w:sz w:val="22"/>
          <w:szCs w:val="22"/>
          <w:lang w:val="tr-TR"/>
        </w:rPr>
        <w:t xml:space="preserve">Türkçe öğrenme isteği yaygın bulunuyor. </w:t>
      </w:r>
    </w:p>
    <w:p w:rsidR="001F11B3" w:rsidRPr="000F325E" w:rsidRDefault="001F11B3" w:rsidP="00503B2A">
      <w:pPr>
        <w:autoSpaceDE w:val="0"/>
        <w:autoSpaceDN w:val="0"/>
        <w:adjustRightInd w:val="0"/>
        <w:ind w:left="0" w:firstLine="0"/>
        <w:jc w:val="left"/>
        <w:rPr>
          <w:rFonts w:eastAsiaTheme="minorHAnsi"/>
          <w:sz w:val="22"/>
          <w:szCs w:val="22"/>
          <w:lang w:val="tr-TR"/>
        </w:rPr>
      </w:pPr>
    </w:p>
    <w:p w:rsidR="001F11B3" w:rsidRPr="000F325E" w:rsidRDefault="001F11B3" w:rsidP="00503B2A">
      <w:pPr>
        <w:rPr>
          <w:lang w:val="tr-TR"/>
        </w:rPr>
      </w:pPr>
      <w:r w:rsidRPr="000F325E">
        <w:rPr>
          <w:b/>
          <w:lang w:val="tr-TR"/>
        </w:rPr>
        <w:t>Tablo</w:t>
      </w:r>
      <w:r w:rsidR="003250A5" w:rsidRPr="000F325E">
        <w:rPr>
          <w:b/>
          <w:lang w:val="tr-TR"/>
        </w:rPr>
        <w:t>-86</w:t>
      </w:r>
      <w:r w:rsidRPr="000F325E">
        <w:rPr>
          <w:b/>
          <w:lang w:val="tr-TR"/>
        </w:rPr>
        <w:t xml:space="preserve">: </w:t>
      </w:r>
      <w:r w:rsidRPr="000F325E">
        <w:rPr>
          <w:rFonts w:eastAsiaTheme="minorHAnsi"/>
          <w:b/>
          <w:bCs/>
          <w:color w:val="000000"/>
          <w:lang w:val="tr-TR"/>
        </w:rPr>
        <w:t>Türkçe bilmiyorsanız, öğrenmek istiyor musunuz?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F11B3" w:rsidRPr="000F325E" w:rsidRDefault="001F11B3"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5,0</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339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95,0</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rsidR="001F11B3"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D31427" w:rsidRPr="000F325E" w:rsidRDefault="00D31427" w:rsidP="00503B2A">
      <w:pPr>
        <w:autoSpaceDE w:val="0"/>
        <w:autoSpaceDN w:val="0"/>
        <w:adjustRightInd w:val="0"/>
        <w:ind w:left="0" w:firstLine="0"/>
        <w:jc w:val="left"/>
        <w:rPr>
          <w:rFonts w:eastAsiaTheme="minorHAnsi"/>
          <w:sz w:val="22"/>
          <w:szCs w:val="22"/>
          <w:lang w:val="tr-TR"/>
        </w:rPr>
      </w:pPr>
    </w:p>
    <w:p w:rsidR="00D31427" w:rsidRPr="000F325E" w:rsidRDefault="005F5664" w:rsidP="00F74A90">
      <w:pPr>
        <w:spacing w:before="120"/>
        <w:ind w:left="0" w:firstLine="0"/>
        <w:rPr>
          <w:sz w:val="22"/>
          <w:szCs w:val="22"/>
          <w:lang w:val="tr-TR"/>
        </w:rPr>
      </w:pPr>
      <w:r w:rsidRPr="000F325E">
        <w:rPr>
          <w:sz w:val="22"/>
          <w:szCs w:val="22"/>
          <w:lang w:val="tr-TR"/>
        </w:rPr>
        <w:t xml:space="preserve">Gerekçe olarak </w:t>
      </w:r>
    </w:p>
    <w:p w:rsidR="00D31427" w:rsidRPr="000F325E" w:rsidRDefault="00D31427" w:rsidP="00503B2A">
      <w:pPr>
        <w:pStyle w:val="ListeParagraf"/>
        <w:numPr>
          <w:ilvl w:val="0"/>
          <w:numId w:val="19"/>
        </w:numPr>
        <w:jc w:val="left"/>
        <w:rPr>
          <w:sz w:val="22"/>
          <w:szCs w:val="22"/>
          <w:lang w:val="tr-TR"/>
        </w:rPr>
      </w:pPr>
      <w:r w:rsidRPr="000F325E">
        <w:rPr>
          <w:sz w:val="22"/>
          <w:szCs w:val="22"/>
          <w:lang w:val="tr-TR"/>
        </w:rPr>
        <w:t>Anlaşabilmek, iletişim</w:t>
      </w:r>
      <w:r w:rsidR="005F5664" w:rsidRPr="000F325E">
        <w:rPr>
          <w:sz w:val="22"/>
          <w:szCs w:val="22"/>
          <w:lang w:val="tr-TR"/>
        </w:rPr>
        <w:t>,</w:t>
      </w:r>
    </w:p>
    <w:p w:rsidR="00D31427" w:rsidRPr="000F325E" w:rsidRDefault="00D31427" w:rsidP="00503B2A">
      <w:pPr>
        <w:pStyle w:val="ListeParagraf"/>
        <w:numPr>
          <w:ilvl w:val="0"/>
          <w:numId w:val="19"/>
        </w:numPr>
        <w:jc w:val="left"/>
        <w:rPr>
          <w:sz w:val="22"/>
          <w:szCs w:val="22"/>
          <w:lang w:val="tr-TR"/>
        </w:rPr>
      </w:pPr>
      <w:r w:rsidRPr="000F325E">
        <w:rPr>
          <w:sz w:val="22"/>
          <w:szCs w:val="22"/>
          <w:lang w:val="tr-TR"/>
        </w:rPr>
        <w:t>İş-çalışma</w:t>
      </w:r>
      <w:r w:rsidR="005F5664" w:rsidRPr="000F325E">
        <w:rPr>
          <w:sz w:val="22"/>
          <w:szCs w:val="22"/>
          <w:lang w:val="tr-TR"/>
        </w:rPr>
        <w:t>,</w:t>
      </w:r>
    </w:p>
    <w:p w:rsidR="00D31427" w:rsidRPr="000F325E" w:rsidRDefault="00D31427" w:rsidP="00503B2A">
      <w:pPr>
        <w:pStyle w:val="ListeParagraf"/>
        <w:numPr>
          <w:ilvl w:val="0"/>
          <w:numId w:val="19"/>
        </w:numPr>
        <w:jc w:val="left"/>
        <w:rPr>
          <w:sz w:val="22"/>
          <w:szCs w:val="22"/>
          <w:lang w:val="tr-TR"/>
        </w:rPr>
      </w:pPr>
      <w:r w:rsidRPr="000F325E">
        <w:rPr>
          <w:sz w:val="22"/>
          <w:szCs w:val="22"/>
          <w:lang w:val="tr-TR"/>
        </w:rPr>
        <w:t>Hastane</w:t>
      </w:r>
      <w:r w:rsidR="005F5664" w:rsidRPr="000F325E">
        <w:rPr>
          <w:sz w:val="22"/>
          <w:szCs w:val="22"/>
          <w:lang w:val="tr-TR"/>
        </w:rPr>
        <w:t>,</w:t>
      </w:r>
    </w:p>
    <w:p w:rsidR="00D31427" w:rsidRPr="000F325E" w:rsidRDefault="003250A5" w:rsidP="00503B2A">
      <w:pPr>
        <w:pStyle w:val="ListeParagraf"/>
        <w:numPr>
          <w:ilvl w:val="0"/>
          <w:numId w:val="19"/>
        </w:numPr>
        <w:jc w:val="left"/>
        <w:rPr>
          <w:sz w:val="22"/>
          <w:szCs w:val="22"/>
          <w:lang w:val="tr-TR"/>
        </w:rPr>
      </w:pPr>
      <w:r w:rsidRPr="000F325E">
        <w:rPr>
          <w:sz w:val="22"/>
          <w:szCs w:val="22"/>
          <w:lang w:val="tr-TR"/>
        </w:rPr>
        <w:t>Dili, kül</w:t>
      </w:r>
      <w:r w:rsidR="00D31427" w:rsidRPr="000F325E">
        <w:rPr>
          <w:sz w:val="22"/>
          <w:szCs w:val="22"/>
          <w:lang w:val="tr-TR"/>
        </w:rPr>
        <w:t>türü merak</w:t>
      </w:r>
      <w:r w:rsidR="005F5664" w:rsidRPr="000F325E">
        <w:rPr>
          <w:sz w:val="22"/>
          <w:szCs w:val="22"/>
          <w:lang w:val="tr-TR"/>
        </w:rPr>
        <w:t xml:space="preserve"> gibi gerekçeler sayılıyor. </w:t>
      </w:r>
    </w:p>
    <w:p w:rsidR="003250A5" w:rsidRPr="000F325E" w:rsidRDefault="003250A5" w:rsidP="00567367">
      <w:pPr>
        <w:ind w:left="0" w:firstLine="0"/>
        <w:jc w:val="left"/>
        <w:rPr>
          <w:sz w:val="22"/>
          <w:szCs w:val="22"/>
          <w:lang w:val="tr-TR"/>
        </w:rPr>
      </w:pPr>
    </w:p>
    <w:p w:rsidR="007F726D" w:rsidRPr="000F325E" w:rsidRDefault="005F5664" w:rsidP="00F74A90">
      <w:pPr>
        <w:spacing w:before="120"/>
        <w:ind w:left="0" w:firstLine="0"/>
        <w:rPr>
          <w:color w:val="000000"/>
          <w:sz w:val="22"/>
          <w:szCs w:val="22"/>
          <w:lang w:eastAsia="tr-TR"/>
        </w:rPr>
      </w:pPr>
      <w:r w:rsidRPr="000F325E">
        <w:rPr>
          <w:sz w:val="22"/>
          <w:szCs w:val="22"/>
          <w:lang w:val="tr-TR"/>
        </w:rPr>
        <w:t>Gerek</w:t>
      </w:r>
      <w:r w:rsidR="003250A5" w:rsidRPr="000F325E">
        <w:rPr>
          <w:sz w:val="22"/>
          <w:szCs w:val="22"/>
          <w:lang w:val="tr-TR"/>
        </w:rPr>
        <w:t>ç</w:t>
      </w:r>
      <w:r w:rsidRPr="000F325E">
        <w:rPr>
          <w:sz w:val="22"/>
          <w:szCs w:val="22"/>
          <w:lang w:val="tr-TR"/>
        </w:rPr>
        <w:t xml:space="preserve">eler arasında </w:t>
      </w:r>
      <w:r w:rsidRPr="000F325E">
        <w:rPr>
          <w:sz w:val="22"/>
          <w:szCs w:val="22"/>
        </w:rPr>
        <w:t xml:space="preserve">ayrıca </w:t>
      </w:r>
      <w:r w:rsidR="007F726D" w:rsidRPr="000F325E">
        <w:rPr>
          <w:color w:val="000000"/>
          <w:sz w:val="22"/>
          <w:szCs w:val="22"/>
          <w:lang w:eastAsia="tr-TR"/>
        </w:rPr>
        <w:t>sosyal ihtiyaçlar, sosyal yaşam, yaşamak için, ihtiyaçları kolay karşılamak, çocuğuma öğretmek için, doğru ve</w:t>
      </w:r>
      <w:r w:rsidRPr="000F325E">
        <w:rPr>
          <w:color w:val="000000"/>
          <w:sz w:val="22"/>
          <w:szCs w:val="22"/>
          <w:lang w:eastAsia="tr-TR"/>
        </w:rPr>
        <w:t xml:space="preserve"> yanlışı ayırt edebilmek için gibi ş</w:t>
      </w:r>
      <w:r w:rsidR="007F726D" w:rsidRPr="000F325E">
        <w:rPr>
          <w:color w:val="000000"/>
          <w:sz w:val="22"/>
          <w:szCs w:val="22"/>
          <w:lang w:eastAsia="tr-TR"/>
        </w:rPr>
        <w:t xml:space="preserve">ıklar </w:t>
      </w:r>
      <w:r w:rsidRPr="000F325E">
        <w:rPr>
          <w:color w:val="000000"/>
          <w:sz w:val="22"/>
          <w:szCs w:val="22"/>
          <w:lang w:eastAsia="tr-TR"/>
        </w:rPr>
        <w:t xml:space="preserve">da </w:t>
      </w:r>
      <w:r w:rsidR="007F726D" w:rsidRPr="000F325E">
        <w:rPr>
          <w:color w:val="000000"/>
          <w:sz w:val="22"/>
          <w:szCs w:val="22"/>
          <w:lang w:eastAsia="tr-TR"/>
        </w:rPr>
        <w:t>bulunmaktadır.</w:t>
      </w:r>
    </w:p>
    <w:p w:rsidR="005F5664" w:rsidRPr="000F325E" w:rsidRDefault="005F5664" w:rsidP="00F74A90">
      <w:pPr>
        <w:spacing w:before="120"/>
        <w:ind w:left="0" w:firstLine="0"/>
        <w:rPr>
          <w:color w:val="000000"/>
          <w:sz w:val="22"/>
          <w:szCs w:val="22"/>
          <w:lang w:eastAsia="tr-TR"/>
        </w:rPr>
      </w:pPr>
      <w:r w:rsidRPr="000F325E">
        <w:rPr>
          <w:color w:val="000000"/>
          <w:sz w:val="22"/>
          <w:szCs w:val="22"/>
          <w:lang w:eastAsia="tr-TR"/>
        </w:rPr>
        <w:t>Öğrenmek istemediğini belireten küçük bir grubun gerekçeleri ise yaşının yüksekliği, zaten Türkçe bildiği, ihtiyacı olmadığı, böyle mutlu olduğu, önce Arapça öğrenilmesi gerektiği gibi maddeler sayılmaktadır.</w:t>
      </w:r>
    </w:p>
    <w:p w:rsidR="005F5664" w:rsidRPr="000F325E" w:rsidRDefault="005F5664" w:rsidP="00503B2A">
      <w:pPr>
        <w:ind w:left="0" w:firstLine="0"/>
        <w:jc w:val="left"/>
        <w:rPr>
          <w:sz w:val="22"/>
          <w:szCs w:val="22"/>
          <w:lang w:val="tr-TR"/>
        </w:rPr>
      </w:pPr>
    </w:p>
    <w:p w:rsidR="00D31427" w:rsidRPr="000F325E" w:rsidRDefault="00D31427" w:rsidP="00503B2A">
      <w:pPr>
        <w:ind w:left="0" w:firstLine="0"/>
        <w:rPr>
          <w:rFonts w:eastAsiaTheme="minorHAnsi"/>
          <w:sz w:val="22"/>
          <w:szCs w:val="22"/>
          <w:lang w:val="tr-TR"/>
        </w:rPr>
      </w:pPr>
    </w:p>
    <w:p w:rsidR="008A445B" w:rsidRPr="000F325E" w:rsidRDefault="008A445B" w:rsidP="008A445B">
      <w:pPr>
        <w:ind w:left="0" w:firstLine="0"/>
        <w:rPr>
          <w:rFonts w:eastAsiaTheme="minorHAnsi"/>
          <w:b/>
          <w:sz w:val="22"/>
          <w:szCs w:val="22"/>
          <w:lang w:val="tr-TR"/>
        </w:rPr>
      </w:pPr>
      <w:r w:rsidRPr="000F325E">
        <w:rPr>
          <w:rFonts w:eastAsiaTheme="minorHAnsi"/>
          <w:b/>
          <w:sz w:val="22"/>
          <w:szCs w:val="22"/>
          <w:lang w:val="tr-TR"/>
        </w:rPr>
        <w:t>5.2. Türkçe Televizyon Kanalı İzleme</w:t>
      </w:r>
    </w:p>
    <w:p w:rsidR="00D31427" w:rsidRPr="000F325E" w:rsidRDefault="005F5664" w:rsidP="00F74A90">
      <w:pPr>
        <w:spacing w:before="120"/>
        <w:ind w:left="0" w:firstLine="0"/>
        <w:rPr>
          <w:rFonts w:eastAsiaTheme="minorHAnsi"/>
          <w:sz w:val="22"/>
          <w:szCs w:val="22"/>
          <w:lang w:val="tr-TR"/>
        </w:rPr>
      </w:pPr>
      <w:r w:rsidRPr="000F325E">
        <w:rPr>
          <w:rFonts w:eastAsiaTheme="minorHAnsi"/>
          <w:sz w:val="22"/>
          <w:szCs w:val="22"/>
          <w:lang w:val="tr-TR"/>
        </w:rPr>
        <w:t>Sığınmacıların %34’ü Türkçe kanalları izlemeye başlamış bulunuyor. Bu durum bilişsel entegrasyon için önemli bir gösterge sayılabilir.</w:t>
      </w:r>
    </w:p>
    <w:p w:rsidR="005F5664" w:rsidRPr="000F325E" w:rsidRDefault="005F5664" w:rsidP="00503B2A">
      <w:pPr>
        <w:ind w:left="0" w:firstLine="0"/>
        <w:rPr>
          <w:rFonts w:eastAsiaTheme="minorHAnsi"/>
          <w:b/>
          <w:sz w:val="22"/>
          <w:szCs w:val="22"/>
          <w:lang w:val="tr-TR"/>
        </w:rPr>
      </w:pPr>
    </w:p>
    <w:p w:rsidR="001F11B3" w:rsidRPr="000F325E" w:rsidRDefault="001F11B3" w:rsidP="00503B2A">
      <w:pPr>
        <w:rPr>
          <w:lang w:val="tr-TR"/>
        </w:rPr>
      </w:pPr>
      <w:r w:rsidRPr="000F325E">
        <w:rPr>
          <w:b/>
          <w:lang w:val="tr-TR"/>
        </w:rPr>
        <w:t>Tablo</w:t>
      </w:r>
      <w:r w:rsidR="003250A5" w:rsidRPr="000F325E">
        <w:rPr>
          <w:b/>
          <w:lang w:val="tr-TR"/>
        </w:rPr>
        <w:t>-87</w:t>
      </w:r>
      <w:r w:rsidRPr="000F325E">
        <w:rPr>
          <w:b/>
          <w:lang w:val="tr-TR"/>
        </w:rPr>
        <w:t xml:space="preserve">: </w:t>
      </w:r>
      <w:r w:rsidRPr="000F325E">
        <w:rPr>
          <w:rFonts w:eastAsiaTheme="minorHAnsi"/>
          <w:b/>
          <w:bCs/>
          <w:color w:val="000000"/>
          <w:lang w:val="tr-TR"/>
        </w:rPr>
        <w:t>Türkçe televizyon izliyor musunuz?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F11B3" w:rsidRPr="000F325E" w:rsidRDefault="001F11B3"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Hiç izlemiyorum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66,4</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Ara sıra izliyorum ama anlamıyorum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28,6</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Her gün izliyorum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5,0</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4C5438" w:rsidRPr="000F325E" w:rsidRDefault="004C5438" w:rsidP="00503B2A">
      <w:pPr>
        <w:ind w:left="0" w:firstLine="0"/>
        <w:rPr>
          <w:rFonts w:eastAsiaTheme="minorHAnsi"/>
          <w:b/>
          <w:bCs/>
          <w:sz w:val="22"/>
          <w:szCs w:val="22"/>
          <w:lang w:val="tr-TR"/>
        </w:rPr>
      </w:pPr>
    </w:p>
    <w:p w:rsidR="005F5664" w:rsidRPr="000F325E" w:rsidRDefault="005F5664" w:rsidP="00503B2A">
      <w:pPr>
        <w:ind w:left="0" w:firstLine="0"/>
        <w:rPr>
          <w:rFonts w:eastAsiaTheme="minorHAnsi"/>
          <w:b/>
          <w:bCs/>
          <w:sz w:val="22"/>
          <w:szCs w:val="22"/>
          <w:lang w:val="tr-TR"/>
        </w:rPr>
      </w:pPr>
    </w:p>
    <w:p w:rsidR="005F5664" w:rsidRPr="000F325E" w:rsidRDefault="008A445B" w:rsidP="00503B2A">
      <w:pPr>
        <w:ind w:left="0" w:firstLine="0"/>
        <w:rPr>
          <w:rFonts w:eastAsiaTheme="minorHAnsi"/>
          <w:b/>
          <w:bCs/>
          <w:sz w:val="22"/>
          <w:szCs w:val="22"/>
          <w:lang w:val="tr-TR"/>
        </w:rPr>
      </w:pPr>
      <w:r w:rsidRPr="000F325E">
        <w:rPr>
          <w:rFonts w:eastAsiaTheme="minorHAnsi"/>
          <w:b/>
          <w:bCs/>
          <w:sz w:val="22"/>
          <w:szCs w:val="22"/>
          <w:lang w:val="tr-TR"/>
        </w:rPr>
        <w:t>5.3.</w:t>
      </w:r>
      <w:r w:rsidR="005F5664" w:rsidRPr="000F325E">
        <w:rPr>
          <w:rFonts w:eastAsiaTheme="minorHAnsi"/>
          <w:b/>
          <w:bCs/>
          <w:sz w:val="22"/>
          <w:szCs w:val="22"/>
          <w:lang w:val="tr-TR"/>
        </w:rPr>
        <w:t>Adanalı Arkadaşlar ve Aile Boyu Komşuluk Durumu</w:t>
      </w:r>
    </w:p>
    <w:p w:rsidR="005F5664" w:rsidRPr="000F325E" w:rsidRDefault="005F5664" w:rsidP="00F74A90">
      <w:pPr>
        <w:spacing w:before="120"/>
        <w:ind w:left="0" w:firstLine="0"/>
        <w:rPr>
          <w:rFonts w:eastAsiaTheme="minorHAnsi"/>
          <w:sz w:val="22"/>
          <w:szCs w:val="22"/>
          <w:lang w:val="tr-TR"/>
        </w:rPr>
      </w:pPr>
      <w:r w:rsidRPr="000F325E">
        <w:rPr>
          <w:rFonts w:eastAsiaTheme="minorHAnsi"/>
          <w:sz w:val="22"/>
          <w:szCs w:val="22"/>
          <w:lang w:val="tr-TR"/>
        </w:rPr>
        <w:t>Suriyeli sığınmacıların %65’inin sohbet ettiği en az bir Adanalı tanıdığı oluşmuş bulunmaktadır.</w:t>
      </w:r>
    </w:p>
    <w:p w:rsidR="005F5664" w:rsidRPr="000F325E" w:rsidRDefault="005F5664" w:rsidP="00503B2A">
      <w:pPr>
        <w:autoSpaceDE w:val="0"/>
        <w:autoSpaceDN w:val="0"/>
        <w:adjustRightInd w:val="0"/>
        <w:ind w:left="0" w:firstLine="0"/>
        <w:jc w:val="left"/>
        <w:rPr>
          <w:rFonts w:eastAsiaTheme="minorHAnsi"/>
          <w:sz w:val="22"/>
          <w:szCs w:val="22"/>
          <w:lang w:val="tr-TR"/>
        </w:rPr>
      </w:pPr>
    </w:p>
    <w:p w:rsidR="001F11B3" w:rsidRPr="000F325E" w:rsidRDefault="001F11B3" w:rsidP="003250A5">
      <w:pPr>
        <w:ind w:left="0" w:firstLine="0"/>
        <w:rPr>
          <w:rFonts w:eastAsiaTheme="minorHAnsi"/>
          <w:b/>
          <w:bCs/>
          <w:lang w:val="tr-TR"/>
        </w:rPr>
      </w:pPr>
      <w:r w:rsidRPr="000F325E">
        <w:rPr>
          <w:b/>
          <w:lang w:val="tr-TR"/>
        </w:rPr>
        <w:t>Tablo</w:t>
      </w:r>
      <w:r w:rsidR="003250A5" w:rsidRPr="000F325E">
        <w:rPr>
          <w:b/>
          <w:lang w:val="tr-TR"/>
        </w:rPr>
        <w:t>-88</w:t>
      </w:r>
      <w:r w:rsidRPr="000F325E">
        <w:rPr>
          <w:b/>
          <w:lang w:val="tr-TR"/>
        </w:rPr>
        <w:t xml:space="preserve">: </w:t>
      </w:r>
      <w:r w:rsidR="003250A5" w:rsidRPr="000F325E">
        <w:rPr>
          <w:rFonts w:eastAsiaTheme="minorHAnsi"/>
          <w:b/>
          <w:bCs/>
          <w:lang w:val="tr-TR"/>
        </w:rPr>
        <w:t>Adanalı Arkadaşlar ve Aile Boyu Komşuluk Durumu</w:t>
      </w:r>
    </w:p>
    <w:tbl>
      <w:tblPr>
        <w:tblW w:w="7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0"/>
        <w:gridCol w:w="1560"/>
        <w:gridCol w:w="850"/>
        <w:gridCol w:w="1276"/>
        <w:gridCol w:w="1276"/>
      </w:tblGrid>
      <w:tr w:rsidR="005F5664" w:rsidRPr="000F325E" w:rsidTr="007A11D9">
        <w:trPr>
          <w:cantSplit/>
          <w:tblHeader/>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0" w:firstLine="0"/>
              <w:jc w:val="left"/>
              <w:rPr>
                <w:rFonts w:eastAsiaTheme="minorHAnsi"/>
                <w:b/>
                <w:sz w:val="22"/>
                <w:szCs w:val="22"/>
                <w:lang w:val="tr-TR"/>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5664" w:rsidRPr="000F325E" w:rsidRDefault="005F5664" w:rsidP="00503B2A">
            <w:pPr>
              <w:autoSpaceDE w:val="0"/>
              <w:autoSpaceDN w:val="0"/>
              <w:adjustRightInd w:val="0"/>
              <w:ind w:left="0" w:firstLine="0"/>
              <w:jc w:val="right"/>
              <w:rPr>
                <w:rFonts w:eastAsiaTheme="minorHAnsi"/>
                <w:b/>
                <w:sz w:val="22"/>
                <w:szCs w:val="22"/>
                <w:lang w:val="tr-TR"/>
              </w:rPr>
            </w:pPr>
            <w:r w:rsidRPr="000F325E">
              <w:rPr>
                <w:rFonts w:eastAsiaTheme="minorHAnsi"/>
                <w:b/>
                <w:bCs/>
                <w:color w:val="000000"/>
                <w:sz w:val="22"/>
                <w:szCs w:val="22"/>
                <w:lang w:val="tr-TR"/>
              </w:rPr>
              <w:t>Adana’da Suriye’den gelenler dışında karşılıklı sohbet ettiğiniz Adanalı tanıdıklarınız var mı?</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F5664" w:rsidRPr="000F325E" w:rsidRDefault="005F5664" w:rsidP="00503B2A">
            <w:pPr>
              <w:autoSpaceDE w:val="0"/>
              <w:autoSpaceDN w:val="0"/>
              <w:adjustRightInd w:val="0"/>
              <w:ind w:left="0" w:firstLine="0"/>
              <w:jc w:val="right"/>
              <w:rPr>
                <w:rFonts w:eastAsiaTheme="minorHAnsi"/>
                <w:b/>
                <w:sz w:val="22"/>
                <w:szCs w:val="22"/>
                <w:lang w:val="tr-TR"/>
              </w:rPr>
            </w:pPr>
            <w:r w:rsidRPr="000F325E">
              <w:rPr>
                <w:rFonts w:eastAsiaTheme="minorHAnsi"/>
                <w:b/>
                <w:bCs/>
                <w:color w:val="000000"/>
                <w:sz w:val="22"/>
                <w:szCs w:val="22"/>
                <w:lang w:val="tr-TR"/>
              </w:rPr>
              <w:t>Adana’da Suriye’den gelenler dışında evinize gidip geldiğiniz Adanalı samimi komşularınız var mı?</w:t>
            </w:r>
          </w:p>
        </w:tc>
      </w:tr>
      <w:tr w:rsidR="005F5664" w:rsidRPr="000F325E" w:rsidTr="005F5664">
        <w:trPr>
          <w:cantSplit/>
          <w:tblHeader/>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0" w:firstLine="0"/>
              <w:jc w:val="left"/>
              <w:rPr>
                <w:rFonts w:eastAsiaTheme="minorHAnsi"/>
                <w:b/>
                <w:sz w:val="22"/>
                <w:szCs w:val="22"/>
                <w:lang w:val="tr-TR"/>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5F5664" w:rsidRPr="000F325E" w:rsidRDefault="005F5664" w:rsidP="00503B2A">
            <w:pPr>
              <w:autoSpaceDE w:val="0"/>
              <w:autoSpaceDN w:val="0"/>
              <w:adjustRightInd w:val="0"/>
              <w:ind w:left="0" w:firstLine="0"/>
              <w:jc w:val="center"/>
              <w:rPr>
                <w:rFonts w:eastAsiaTheme="minorHAnsi"/>
                <w:b/>
                <w:sz w:val="22"/>
                <w:szCs w:val="22"/>
                <w:lang w:val="tr-TR"/>
              </w:rPr>
            </w:pPr>
            <w:r w:rsidRPr="000F325E">
              <w:rPr>
                <w:rFonts w:eastAsiaTheme="minorHAnsi"/>
                <w:b/>
                <w:sz w:val="22"/>
                <w:szCs w:val="22"/>
                <w:lang w:val="tr-TR"/>
              </w:rPr>
              <w:t>Sayı</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0" w:firstLine="0"/>
              <w:jc w:val="right"/>
              <w:rPr>
                <w:rFonts w:eastAsiaTheme="minorHAnsi"/>
                <w:b/>
                <w:sz w:val="22"/>
                <w:szCs w:val="22"/>
                <w:lang w:val="tr-TR"/>
              </w:rPr>
            </w:pPr>
            <w:r w:rsidRPr="000F325E">
              <w:rPr>
                <w:rFonts w:eastAsiaTheme="minorHAnsi"/>
                <w:b/>
                <w:sz w:val="22"/>
                <w:szCs w:val="22"/>
                <w:lang w:val="tr-TR"/>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F5664" w:rsidRPr="000F325E" w:rsidRDefault="005F5664" w:rsidP="00503B2A">
            <w:pPr>
              <w:autoSpaceDE w:val="0"/>
              <w:autoSpaceDN w:val="0"/>
              <w:adjustRightInd w:val="0"/>
              <w:ind w:left="0" w:firstLine="0"/>
              <w:jc w:val="center"/>
              <w:rPr>
                <w:rFonts w:eastAsiaTheme="minorHAnsi"/>
                <w:b/>
                <w:sz w:val="22"/>
                <w:szCs w:val="22"/>
                <w:lang w:val="tr-TR"/>
              </w:rPr>
            </w:pPr>
            <w:r w:rsidRPr="000F325E">
              <w:rPr>
                <w:rFonts w:eastAsiaTheme="minorHAnsi"/>
                <w:b/>
                <w:sz w:val="22"/>
                <w:szCs w:val="22"/>
                <w:lang w:val="tr-TR"/>
              </w:rPr>
              <w:t>Sayı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0" w:firstLine="0"/>
              <w:jc w:val="right"/>
              <w:rPr>
                <w:rFonts w:eastAsiaTheme="minorHAnsi"/>
                <w:b/>
                <w:sz w:val="22"/>
                <w:szCs w:val="22"/>
                <w:lang w:val="tr-TR"/>
              </w:rPr>
            </w:pPr>
            <w:r w:rsidRPr="000F325E">
              <w:rPr>
                <w:rFonts w:eastAsiaTheme="minorHAnsi"/>
                <w:b/>
                <w:sz w:val="22"/>
                <w:szCs w:val="22"/>
                <w:lang w:val="tr-TR"/>
              </w:rPr>
              <w:t>%</w:t>
            </w:r>
          </w:p>
        </w:tc>
      </w:tr>
      <w:tr w:rsidR="005F5664" w:rsidRPr="000F325E" w:rsidTr="005F5664">
        <w:trPr>
          <w:cantSplit/>
          <w:tblHeader/>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Hiç yok</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188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44,2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194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45,4</w:t>
            </w:r>
          </w:p>
        </w:tc>
      </w:tr>
      <w:tr w:rsidR="005F5664" w:rsidRPr="000F325E" w:rsidTr="005F5664">
        <w:trPr>
          <w:cantSplit/>
          <w:tblHeader/>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 xml:space="preserve">Sadece bir kişi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131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30,8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125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29,3</w:t>
            </w:r>
          </w:p>
        </w:tc>
      </w:tr>
      <w:tr w:rsidR="005F5664" w:rsidRPr="000F325E" w:rsidTr="005F5664">
        <w:trPr>
          <w:cantSplit/>
          <w:tblHeader/>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İki veya daha fazla</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24,9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25,3</w:t>
            </w:r>
          </w:p>
        </w:tc>
      </w:tr>
      <w:tr w:rsidR="005F5664" w:rsidRPr="000F325E" w:rsidTr="005F5664">
        <w:trPr>
          <w:cantSplit/>
          <w:tblHeader/>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B156BF" w:rsidP="00503B2A">
            <w:pPr>
              <w:autoSpaceDE w:val="0"/>
              <w:autoSpaceDN w:val="0"/>
              <w:adjustRightInd w:val="0"/>
              <w:ind w:left="60" w:right="60" w:firstLine="0"/>
              <w:jc w:val="left"/>
              <w:rPr>
                <w:rFonts w:eastAsiaTheme="minorHAnsi"/>
                <w:color w:val="000000"/>
                <w:sz w:val="22"/>
                <w:szCs w:val="22"/>
                <w:lang w:val="tr-TR"/>
              </w:rPr>
            </w:pPr>
            <w:r w:rsidRPr="000F325E">
              <w:rPr>
                <w:rFonts w:eastAsiaTheme="minorHAnsi"/>
                <w:color w:val="000000"/>
                <w:sz w:val="22"/>
                <w:szCs w:val="22"/>
                <w:lang w:val="tr-TR"/>
              </w:rPr>
              <w:t>Toplam</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425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427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F5664" w:rsidRPr="000F325E" w:rsidRDefault="005F5664" w:rsidP="00503B2A">
            <w:pPr>
              <w:autoSpaceDE w:val="0"/>
              <w:autoSpaceDN w:val="0"/>
              <w:adjustRightInd w:val="0"/>
              <w:ind w:left="60" w:right="60" w:firstLine="0"/>
              <w:jc w:val="right"/>
              <w:rPr>
                <w:rFonts w:eastAsiaTheme="minorHAnsi"/>
                <w:color w:val="000000"/>
                <w:sz w:val="22"/>
                <w:szCs w:val="22"/>
                <w:lang w:val="tr-TR"/>
              </w:rPr>
            </w:pPr>
            <w:r w:rsidRPr="000F325E">
              <w:rPr>
                <w:rFonts w:eastAsiaTheme="minorHAnsi"/>
                <w:color w:val="000000"/>
                <w:sz w:val="22"/>
                <w:szCs w:val="22"/>
                <w:lang w:val="tr-TR"/>
              </w:rPr>
              <w:t>100,0</w:t>
            </w:r>
          </w:p>
        </w:tc>
      </w:tr>
    </w:tbl>
    <w:p w:rsidR="00A5538A" w:rsidRPr="000F325E" w:rsidRDefault="00A5538A" w:rsidP="00503B2A">
      <w:pPr>
        <w:autoSpaceDE w:val="0"/>
        <w:autoSpaceDN w:val="0"/>
        <w:adjustRightInd w:val="0"/>
        <w:ind w:left="0" w:firstLine="0"/>
        <w:jc w:val="left"/>
        <w:rPr>
          <w:rFonts w:eastAsiaTheme="minorHAnsi"/>
          <w:sz w:val="22"/>
          <w:szCs w:val="22"/>
          <w:lang w:val="tr-TR"/>
        </w:rPr>
      </w:pPr>
    </w:p>
    <w:p w:rsidR="000B7B58" w:rsidRPr="000F325E" w:rsidRDefault="00AA348C" w:rsidP="00F74A90">
      <w:pPr>
        <w:spacing w:before="120"/>
        <w:ind w:left="0" w:firstLine="0"/>
        <w:rPr>
          <w:color w:val="000000" w:themeColor="text1"/>
          <w:sz w:val="22"/>
          <w:szCs w:val="22"/>
          <w:lang w:val="tr-TR"/>
        </w:rPr>
      </w:pPr>
      <w:r w:rsidRPr="000F325E">
        <w:rPr>
          <w:rFonts w:eastAsiaTheme="minorHAnsi"/>
          <w:sz w:val="22"/>
          <w:szCs w:val="22"/>
          <w:lang w:val="tr-TR"/>
        </w:rPr>
        <w:t>Muhtarlar</w:t>
      </w:r>
      <w:r w:rsidR="003250A5" w:rsidRPr="000F325E">
        <w:rPr>
          <w:rFonts w:eastAsiaTheme="minorHAnsi"/>
          <w:sz w:val="22"/>
          <w:szCs w:val="22"/>
          <w:lang w:val="tr-TR"/>
        </w:rPr>
        <w:t>a</w:t>
      </w:r>
      <w:r w:rsidRPr="000F325E">
        <w:rPr>
          <w:rFonts w:eastAsiaTheme="minorHAnsi"/>
          <w:sz w:val="22"/>
          <w:szCs w:val="22"/>
          <w:lang w:val="tr-TR"/>
        </w:rPr>
        <w:t xml:space="preserve"> göre 7-8 mahallede çocuklar arasında “</w:t>
      </w:r>
      <w:r w:rsidRPr="000F325E">
        <w:rPr>
          <w:color w:val="000000" w:themeColor="text1"/>
          <w:sz w:val="22"/>
          <w:szCs w:val="22"/>
          <w:lang w:val="tr-TR"/>
        </w:rPr>
        <w:t>Az da olsa giderek birlikte oyun oynama artıyor” (Demetevler, Emek, Narlıca, Barbaros, Sakarya, Denizli, Hadırlı, Z</w:t>
      </w:r>
      <w:r w:rsidR="00ED3B35" w:rsidRPr="000F325E">
        <w:rPr>
          <w:color w:val="000000" w:themeColor="text1"/>
          <w:sz w:val="22"/>
          <w:szCs w:val="22"/>
          <w:lang w:val="tr-TR"/>
        </w:rPr>
        <w:t>e</w:t>
      </w:r>
      <w:r w:rsidRPr="000F325E">
        <w:rPr>
          <w:color w:val="000000" w:themeColor="text1"/>
          <w:sz w:val="22"/>
          <w:szCs w:val="22"/>
          <w:lang w:val="tr-TR"/>
        </w:rPr>
        <w:t>ytinli, Türkocağı).</w:t>
      </w:r>
    </w:p>
    <w:p w:rsidR="00AA348C" w:rsidRPr="000F325E" w:rsidRDefault="00AA348C" w:rsidP="00503B2A">
      <w:pPr>
        <w:ind w:left="0" w:firstLine="0"/>
        <w:jc w:val="left"/>
        <w:rPr>
          <w:color w:val="000000" w:themeColor="text1"/>
          <w:sz w:val="22"/>
          <w:szCs w:val="22"/>
          <w:lang w:val="tr-TR"/>
        </w:rPr>
      </w:pPr>
      <w:r w:rsidRPr="000F325E">
        <w:rPr>
          <w:color w:val="000000" w:themeColor="text1"/>
          <w:sz w:val="22"/>
          <w:szCs w:val="22"/>
          <w:lang w:val="tr-TR"/>
        </w:rPr>
        <w:t>Ayrıca bu mahallere ek olarak Sümer, Ziyapaşa, Yeşiloba, Gülbahçesi, Ulucami gibi mahallelerde düğünlere Suriyeli komşular da davet edilmeye başlamış b</w:t>
      </w:r>
      <w:r w:rsidR="00ED3B35" w:rsidRPr="000F325E">
        <w:rPr>
          <w:color w:val="000000" w:themeColor="text1"/>
          <w:sz w:val="22"/>
          <w:szCs w:val="22"/>
          <w:lang w:val="tr-TR"/>
        </w:rPr>
        <w:t>u</w:t>
      </w:r>
      <w:r w:rsidRPr="000F325E">
        <w:rPr>
          <w:color w:val="000000" w:themeColor="text1"/>
          <w:sz w:val="22"/>
          <w:szCs w:val="22"/>
          <w:lang w:val="tr-TR"/>
        </w:rPr>
        <w:t>lunuyor.</w:t>
      </w:r>
    </w:p>
    <w:p w:rsidR="00AA348C" w:rsidRPr="000F325E" w:rsidRDefault="00AA348C" w:rsidP="00503B2A">
      <w:pPr>
        <w:ind w:left="0" w:firstLine="0"/>
        <w:rPr>
          <w:rFonts w:eastAsiaTheme="minorHAnsi"/>
          <w:b/>
          <w:bCs/>
          <w:sz w:val="22"/>
          <w:szCs w:val="22"/>
          <w:lang w:val="tr-TR"/>
        </w:rPr>
      </w:pPr>
    </w:p>
    <w:p w:rsidR="00192BE1" w:rsidRPr="000F325E" w:rsidRDefault="008A445B" w:rsidP="00503B2A">
      <w:pPr>
        <w:ind w:left="0" w:firstLine="0"/>
        <w:rPr>
          <w:rFonts w:eastAsiaTheme="minorHAnsi"/>
          <w:b/>
          <w:bCs/>
          <w:sz w:val="22"/>
          <w:szCs w:val="22"/>
          <w:lang w:val="tr-TR"/>
        </w:rPr>
      </w:pPr>
      <w:r w:rsidRPr="000F325E">
        <w:rPr>
          <w:rFonts w:eastAsiaTheme="minorHAnsi"/>
          <w:b/>
          <w:bCs/>
          <w:sz w:val="22"/>
          <w:szCs w:val="22"/>
          <w:lang w:val="tr-TR"/>
        </w:rPr>
        <w:t>5.4</w:t>
      </w:r>
      <w:r w:rsidR="00192BE1" w:rsidRPr="000F325E">
        <w:rPr>
          <w:rFonts w:eastAsiaTheme="minorHAnsi"/>
          <w:b/>
          <w:bCs/>
          <w:sz w:val="22"/>
          <w:szCs w:val="22"/>
          <w:lang w:val="tr-TR"/>
        </w:rPr>
        <w:t>. Komşularla Sorun Yaşama Durumları</w:t>
      </w:r>
    </w:p>
    <w:p w:rsidR="00AA348C" w:rsidRPr="000F325E" w:rsidRDefault="00AA348C" w:rsidP="00F74A90">
      <w:pPr>
        <w:spacing w:before="120"/>
        <w:ind w:left="0" w:firstLine="0"/>
        <w:rPr>
          <w:rFonts w:eastAsiaTheme="minorHAnsi"/>
          <w:bCs/>
          <w:sz w:val="22"/>
          <w:szCs w:val="22"/>
          <w:lang w:val="tr-TR"/>
        </w:rPr>
      </w:pPr>
      <w:r w:rsidRPr="000F325E">
        <w:rPr>
          <w:rFonts w:eastAsiaTheme="minorHAnsi"/>
          <w:bCs/>
          <w:sz w:val="22"/>
          <w:szCs w:val="22"/>
          <w:lang w:val="tr-TR"/>
        </w:rPr>
        <w:t>Sığınmacıların %17’si komşularla belirli zorluklar yaşadığını ifade ediyor.</w:t>
      </w:r>
    </w:p>
    <w:p w:rsidR="00AA348C" w:rsidRPr="000F325E" w:rsidRDefault="00AA348C" w:rsidP="00503B2A">
      <w:pPr>
        <w:ind w:left="0" w:firstLine="0"/>
        <w:rPr>
          <w:rFonts w:eastAsiaTheme="minorHAnsi"/>
          <w:bCs/>
          <w:sz w:val="22"/>
          <w:szCs w:val="22"/>
          <w:lang w:val="tr-TR"/>
        </w:rPr>
      </w:pPr>
    </w:p>
    <w:p w:rsidR="001F11B3" w:rsidRPr="000F325E" w:rsidRDefault="001F11B3" w:rsidP="00503B2A">
      <w:pPr>
        <w:rPr>
          <w:lang w:val="tr-TR"/>
        </w:rPr>
      </w:pPr>
      <w:r w:rsidRPr="000F325E">
        <w:rPr>
          <w:b/>
          <w:lang w:val="tr-TR"/>
        </w:rPr>
        <w:t>Tablo</w:t>
      </w:r>
      <w:r w:rsidR="003250A5" w:rsidRPr="000F325E">
        <w:rPr>
          <w:b/>
          <w:lang w:val="tr-TR"/>
        </w:rPr>
        <w:t>-89</w:t>
      </w:r>
      <w:r w:rsidRPr="000F325E">
        <w:rPr>
          <w:b/>
          <w:lang w:val="tr-TR"/>
        </w:rPr>
        <w:t xml:space="preserve">: </w:t>
      </w:r>
      <w:r w:rsidRPr="000F325E">
        <w:rPr>
          <w:rFonts w:eastAsiaTheme="minorHAnsi"/>
          <w:b/>
          <w:bCs/>
          <w:color w:val="000000"/>
          <w:lang w:val="tr-TR"/>
        </w:rPr>
        <w:t>Komşularla/Adanalılarla yaşadığınız zorluklar var mı? Kötü sözle veya yanlış hareketlerle karşılaştınız mı?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F11B3" w:rsidRPr="000F325E" w:rsidRDefault="001F11B3"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82,9</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17,1</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F726D" w:rsidRPr="000F325E" w:rsidRDefault="007F726D" w:rsidP="00503B2A">
      <w:pPr>
        <w:autoSpaceDE w:val="0"/>
        <w:autoSpaceDN w:val="0"/>
        <w:adjustRightInd w:val="0"/>
        <w:ind w:left="0" w:firstLine="0"/>
        <w:jc w:val="left"/>
        <w:rPr>
          <w:rFonts w:eastAsiaTheme="minorHAnsi"/>
          <w:sz w:val="22"/>
          <w:szCs w:val="22"/>
          <w:lang w:val="tr-TR"/>
        </w:rPr>
      </w:pPr>
    </w:p>
    <w:p w:rsidR="00AA348C" w:rsidRPr="000F325E" w:rsidRDefault="00AA348C" w:rsidP="00F74A90">
      <w:pPr>
        <w:spacing w:before="120"/>
        <w:ind w:left="0" w:firstLine="0"/>
        <w:rPr>
          <w:rFonts w:eastAsiaTheme="minorHAnsi"/>
          <w:sz w:val="22"/>
          <w:szCs w:val="22"/>
          <w:lang w:val="tr-TR"/>
        </w:rPr>
      </w:pPr>
      <w:r w:rsidRPr="000F325E">
        <w:rPr>
          <w:rFonts w:eastAsiaTheme="minorHAnsi"/>
          <w:sz w:val="22"/>
          <w:szCs w:val="22"/>
          <w:lang w:val="tr-TR"/>
        </w:rPr>
        <w:t>Bu zorluklar; ev sahibi ile ilişkilerle bazı kaba ve hor görücü davranışlardan oluşuyor. Çocuklar arasında da bazen küfür-kavga yaşanıyor.</w:t>
      </w:r>
    </w:p>
    <w:p w:rsidR="00AA348C" w:rsidRPr="000F325E" w:rsidRDefault="00AA348C" w:rsidP="00F74A90">
      <w:pPr>
        <w:spacing w:before="120"/>
        <w:ind w:left="0" w:firstLine="0"/>
        <w:rPr>
          <w:rFonts w:eastAsiaTheme="minorHAnsi"/>
          <w:bCs/>
          <w:sz w:val="22"/>
          <w:szCs w:val="22"/>
          <w:lang w:val="tr-TR"/>
        </w:rPr>
      </w:pPr>
      <w:r w:rsidRPr="000F325E">
        <w:rPr>
          <w:rFonts w:eastAsiaTheme="minorHAnsi"/>
          <w:bCs/>
          <w:sz w:val="22"/>
          <w:szCs w:val="22"/>
          <w:lang w:val="tr-TR"/>
        </w:rPr>
        <w:t>Muhtarlar da bazı mahallelerde gerilim olduğunu ifade ediyor.</w:t>
      </w:r>
    </w:p>
    <w:p w:rsidR="003250A5" w:rsidRPr="000F325E" w:rsidRDefault="003250A5">
      <w:pPr>
        <w:spacing w:before="120"/>
        <w:ind w:left="0" w:firstLine="0"/>
        <w:jc w:val="center"/>
        <w:rPr>
          <w:rStyle w:val="Gl"/>
          <w:color w:val="000000" w:themeColor="text1"/>
          <w:bdr w:val="none" w:sz="0" w:space="0" w:color="auto" w:frame="1"/>
          <w:shd w:val="clear" w:color="auto" w:fill="FFFFFF"/>
          <w:lang w:val="tr-TR"/>
        </w:rPr>
      </w:pPr>
    </w:p>
    <w:p w:rsidR="00AA348C" w:rsidRPr="000F325E" w:rsidRDefault="003250A5" w:rsidP="00503B2A">
      <w:pPr>
        <w:ind w:left="0" w:firstLine="0"/>
        <w:jc w:val="left"/>
        <w:rPr>
          <w:rStyle w:val="Gl"/>
          <w:color w:val="000000" w:themeColor="text1"/>
          <w:bdr w:val="none" w:sz="0" w:space="0" w:color="auto" w:frame="1"/>
          <w:shd w:val="clear" w:color="auto" w:fill="FFFFFF"/>
          <w:lang w:val="tr-TR"/>
        </w:rPr>
      </w:pPr>
      <w:r w:rsidRPr="000F325E">
        <w:rPr>
          <w:rStyle w:val="Gl"/>
          <w:color w:val="000000" w:themeColor="text1"/>
          <w:bdr w:val="none" w:sz="0" w:space="0" w:color="auto" w:frame="1"/>
          <w:shd w:val="clear" w:color="auto" w:fill="FFFFFF"/>
          <w:lang w:val="tr-TR"/>
        </w:rPr>
        <w:t xml:space="preserve">Tablo-90: </w:t>
      </w:r>
      <w:r w:rsidR="00567367" w:rsidRPr="000F325E">
        <w:rPr>
          <w:rStyle w:val="Gl"/>
          <w:color w:val="000000" w:themeColor="text1"/>
          <w:bdr w:val="none" w:sz="0" w:space="0" w:color="auto" w:frame="1"/>
          <w:shd w:val="clear" w:color="auto" w:fill="FFFFFF"/>
          <w:lang w:val="tr-TR"/>
        </w:rPr>
        <w:t xml:space="preserve"> Yerli Halkla Suriyeli Komşular Veya Gençler Arasında Gerilimler Yaşandı Mı, Yaşanıyor Mu?     </w:t>
      </w:r>
    </w:p>
    <w:tbl>
      <w:tblPr>
        <w:tblW w:w="7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2828"/>
        <w:gridCol w:w="2250"/>
      </w:tblGrid>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YEŞİLEVLER</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Var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MEYDAN</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Var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NAMIK KEMAL</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Oluyor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DUMLUPINAR</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Gerilim çok</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DENİZLİ</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Kavga çıkıyor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SÜMER</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Yaşanıyor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Uyumsuzluk</w:t>
            </w: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ZİYAPAŞA</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Bıçaklama oldu</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YEŞİLOBA</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Çocuk yüzünden yaşandı-düzelttik</w:t>
            </w:r>
          </w:p>
        </w:tc>
        <w:tc>
          <w:tcPr>
            <w:tcW w:w="2250" w:type="dxa"/>
            <w:tcBorders>
              <w:top w:val="single" w:sz="4" w:space="0" w:color="auto"/>
              <w:left w:val="single" w:sz="4" w:space="0" w:color="auto"/>
              <w:bottom w:val="single" w:sz="4" w:space="0" w:color="auto"/>
              <w:right w:val="single" w:sz="4" w:space="0" w:color="auto"/>
            </w:tcBorders>
            <w:shd w:val="clear" w:color="auto" w:fill="FFFFFF"/>
          </w:tcPr>
          <w:p w:rsidR="00AA348C" w:rsidRPr="000F325E" w:rsidRDefault="00AA348C" w:rsidP="00503B2A">
            <w:pPr>
              <w:autoSpaceDE w:val="0"/>
              <w:autoSpaceDN w:val="0"/>
              <w:adjustRightInd w:val="0"/>
              <w:ind w:left="60" w:right="60" w:firstLine="0"/>
              <w:jc w:val="right"/>
              <w:rPr>
                <w:rFonts w:eastAsiaTheme="minorHAnsi"/>
                <w:color w:val="000000"/>
                <w:lang w:val="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GÜLBAHÇESİ</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Alacak verecek</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İş ücretini vermemesi</w:t>
            </w: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TÜRKOCAĞI</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Az da olsa gerilim var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NARLICA</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Zaman zaman oluyor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Gürültü</w:t>
            </w: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GAZİPAŞA</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Oluyor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ALİ DEDE</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 xml:space="preserve">Gürültü </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Kültürel farklar</w:t>
            </w: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YEŞİLYURT</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Uyku saatin</w:t>
            </w:r>
            <w:r w:rsidR="003250A5" w:rsidRPr="000F325E">
              <w:rPr>
                <w:color w:val="000000"/>
                <w:lang w:val="tr-TR" w:eastAsia="tr-TR"/>
              </w:rPr>
              <w:t>d</w:t>
            </w:r>
            <w:r w:rsidRPr="000F325E">
              <w:rPr>
                <w:color w:val="000000"/>
                <w:lang w:val="tr-TR" w:eastAsia="tr-TR"/>
              </w:rPr>
              <w:t>e y</w:t>
            </w:r>
            <w:r w:rsidR="003250A5" w:rsidRPr="000F325E">
              <w:rPr>
                <w:color w:val="000000"/>
                <w:lang w:val="tr-TR" w:eastAsia="tr-TR"/>
              </w:rPr>
              <w:t>a</w:t>
            </w:r>
            <w:r w:rsidRPr="000F325E">
              <w:rPr>
                <w:color w:val="000000"/>
                <w:lang w:val="tr-TR" w:eastAsia="tr-TR"/>
              </w:rPr>
              <w:t>tmama</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Gürültü</w:t>
            </w: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MİRZAÇELEBİ</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Üç günde bir kavga çıkıyor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Gençler çeteleşmiş</w:t>
            </w: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HANEDAN</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Ufak tefek sorunlar var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HURMALI</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Arasıra</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DAĞLIOĞLU</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Sürekli kavga</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KOZA (ÇINARLI)</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Kavga çıkıyor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r w:rsidR="00AA348C" w:rsidRPr="000F325E" w:rsidTr="003250A5">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r w:rsidRPr="000F325E">
              <w:rPr>
                <w:color w:val="000000"/>
                <w:lang w:val="tr-TR" w:eastAsia="tr-TR"/>
              </w:rPr>
              <w:t>KAVAKLI</w:t>
            </w:r>
          </w:p>
        </w:tc>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567367" w:rsidP="00503B2A">
            <w:pPr>
              <w:ind w:left="0" w:firstLine="0"/>
              <w:jc w:val="left"/>
              <w:rPr>
                <w:color w:val="000000"/>
                <w:lang w:val="tr-TR" w:eastAsia="tr-TR"/>
              </w:rPr>
            </w:pPr>
            <w:r w:rsidRPr="000F325E">
              <w:rPr>
                <w:color w:val="000000"/>
                <w:lang w:val="tr-TR" w:eastAsia="tr-TR"/>
              </w:rPr>
              <w:t>Var</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bottom"/>
          </w:tcPr>
          <w:p w:rsidR="00AA348C" w:rsidRPr="000F325E" w:rsidRDefault="00AA348C" w:rsidP="00503B2A">
            <w:pPr>
              <w:ind w:left="0" w:firstLine="0"/>
              <w:jc w:val="left"/>
              <w:rPr>
                <w:color w:val="000000"/>
                <w:lang w:val="tr-TR" w:eastAsia="tr-TR"/>
              </w:rPr>
            </w:pPr>
          </w:p>
        </w:tc>
      </w:tr>
    </w:tbl>
    <w:p w:rsidR="00AA348C" w:rsidRPr="000F325E" w:rsidRDefault="00AA348C" w:rsidP="00503B2A">
      <w:pPr>
        <w:ind w:left="0" w:firstLine="0"/>
        <w:rPr>
          <w:rFonts w:eastAsiaTheme="minorHAnsi"/>
          <w:b/>
          <w:bCs/>
          <w:sz w:val="22"/>
          <w:szCs w:val="22"/>
          <w:lang w:val="tr-TR"/>
        </w:rPr>
      </w:pPr>
    </w:p>
    <w:p w:rsidR="00567367" w:rsidRPr="000F325E" w:rsidRDefault="00567367" w:rsidP="00503B2A">
      <w:pPr>
        <w:autoSpaceDE w:val="0"/>
        <w:autoSpaceDN w:val="0"/>
        <w:adjustRightInd w:val="0"/>
        <w:ind w:left="0" w:firstLine="0"/>
        <w:jc w:val="left"/>
        <w:rPr>
          <w:rStyle w:val="Gl"/>
          <w:color w:val="000000" w:themeColor="text1"/>
          <w:sz w:val="22"/>
          <w:szCs w:val="22"/>
          <w:bdr w:val="none" w:sz="0" w:space="0" w:color="auto" w:frame="1"/>
          <w:shd w:val="clear" w:color="auto" w:fill="FFFFFF"/>
          <w:lang w:val="tr-TR"/>
        </w:rPr>
      </w:pPr>
    </w:p>
    <w:p w:rsidR="009D6022" w:rsidRPr="000F325E" w:rsidRDefault="008A445B"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5.5</w:t>
      </w:r>
      <w:r w:rsidR="00192BE1" w:rsidRPr="000F325E">
        <w:rPr>
          <w:rFonts w:eastAsiaTheme="minorHAnsi"/>
          <w:b/>
          <w:sz w:val="22"/>
          <w:szCs w:val="22"/>
          <w:lang w:val="tr-TR"/>
        </w:rPr>
        <w:t xml:space="preserve">. </w:t>
      </w:r>
      <w:r w:rsidR="00A5538A" w:rsidRPr="000F325E">
        <w:rPr>
          <w:rFonts w:eastAsiaTheme="minorHAnsi"/>
          <w:b/>
          <w:sz w:val="22"/>
          <w:szCs w:val="22"/>
          <w:lang w:val="tr-TR"/>
        </w:rPr>
        <w:t>Yaşa</w:t>
      </w:r>
      <w:r w:rsidR="009D6022" w:rsidRPr="000F325E">
        <w:rPr>
          <w:rFonts w:eastAsiaTheme="minorHAnsi"/>
          <w:b/>
          <w:sz w:val="22"/>
          <w:szCs w:val="22"/>
          <w:lang w:val="tr-TR"/>
        </w:rPr>
        <w:t>dıkları Güçlükler</w:t>
      </w:r>
    </w:p>
    <w:p w:rsidR="009D6022" w:rsidRPr="000F325E" w:rsidRDefault="009D6022" w:rsidP="00F74A90">
      <w:pPr>
        <w:spacing w:before="120"/>
        <w:ind w:left="0" w:firstLine="0"/>
        <w:rPr>
          <w:rFonts w:eastAsiaTheme="minorHAnsi"/>
          <w:sz w:val="22"/>
          <w:szCs w:val="22"/>
          <w:lang w:val="tr-TR"/>
        </w:rPr>
      </w:pPr>
      <w:r w:rsidRPr="000F325E">
        <w:rPr>
          <w:rFonts w:eastAsiaTheme="minorHAnsi"/>
          <w:sz w:val="22"/>
          <w:szCs w:val="22"/>
          <w:lang w:val="tr-TR"/>
        </w:rPr>
        <w:t>Sığınmacıların %25’i doğrudan kötü bir sözle karşılaşmış olup %65’i belirli oran</w:t>
      </w:r>
      <w:r w:rsidR="003250A5" w:rsidRPr="000F325E">
        <w:rPr>
          <w:rFonts w:eastAsiaTheme="minorHAnsi"/>
          <w:sz w:val="22"/>
          <w:szCs w:val="22"/>
          <w:lang w:val="tr-TR"/>
        </w:rPr>
        <w:t>l</w:t>
      </w:r>
      <w:r w:rsidRPr="000F325E">
        <w:rPr>
          <w:rFonts w:eastAsiaTheme="minorHAnsi"/>
          <w:sz w:val="22"/>
          <w:szCs w:val="22"/>
          <w:lang w:val="tr-TR"/>
        </w:rPr>
        <w:t>arda tedirginlik yaşıyor.</w:t>
      </w:r>
    </w:p>
    <w:p w:rsidR="00C32FFD" w:rsidRPr="000F325E" w:rsidRDefault="00C32FFD" w:rsidP="00503B2A">
      <w:pPr>
        <w:autoSpaceDE w:val="0"/>
        <w:autoSpaceDN w:val="0"/>
        <w:adjustRightInd w:val="0"/>
        <w:ind w:left="0" w:firstLine="0"/>
        <w:jc w:val="left"/>
        <w:rPr>
          <w:rFonts w:eastAsiaTheme="minorHAnsi"/>
          <w:sz w:val="22"/>
          <w:szCs w:val="22"/>
          <w:lang w:val="tr-TR"/>
        </w:rPr>
      </w:pPr>
    </w:p>
    <w:p w:rsidR="001F11B3" w:rsidRPr="000F325E" w:rsidRDefault="001F11B3" w:rsidP="00503B2A">
      <w:pPr>
        <w:rPr>
          <w:lang w:val="tr-TR"/>
        </w:rPr>
      </w:pPr>
      <w:r w:rsidRPr="000F325E">
        <w:rPr>
          <w:b/>
          <w:lang w:val="tr-TR"/>
        </w:rPr>
        <w:t>Tablo</w:t>
      </w:r>
      <w:r w:rsidR="003250A5" w:rsidRPr="000F325E">
        <w:rPr>
          <w:b/>
          <w:lang w:val="tr-TR"/>
        </w:rPr>
        <w:t>-91</w:t>
      </w:r>
      <w:r w:rsidRPr="000F325E">
        <w:rPr>
          <w:b/>
          <w:lang w:val="tr-TR"/>
        </w:rPr>
        <w:t xml:space="preserve">: </w:t>
      </w:r>
      <w:r w:rsidRPr="000F325E">
        <w:rPr>
          <w:rFonts w:eastAsiaTheme="minorHAnsi"/>
          <w:b/>
          <w:bCs/>
          <w:color w:val="000000"/>
          <w:lang w:val="tr-TR"/>
        </w:rPr>
        <w:t>Türkiye’de kötü söz ya da tavırla karşılaştınız mı?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F11B3" w:rsidRPr="000F325E" w:rsidRDefault="001F11B3"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Kötü sözlerle, küfürlerle karşılaştım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r w:rsidR="009D6022" w:rsidRPr="000F325E">
              <w:rPr>
                <w:rFonts w:eastAsiaTheme="minorHAnsi"/>
                <w:color w:val="000000"/>
                <w:lang w:val="tr-TR"/>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r w:rsidR="009D6022" w:rsidRPr="000F325E">
              <w:rPr>
                <w:rFonts w:eastAsiaTheme="minorHAnsi"/>
                <w:color w:val="000000"/>
                <w:lang w:val="tr-TR"/>
              </w:rPr>
              <w:t>4,9</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Kötü bir şey yaşamadım ancak tedirgin oluyorum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r w:rsidR="009D6022"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r w:rsidR="009D6022" w:rsidRPr="000F325E">
              <w:rPr>
                <w:rFonts w:eastAsiaTheme="minorHAnsi"/>
                <w:color w:val="000000"/>
                <w:lang w:val="tr-TR"/>
              </w:rPr>
              <w:t>8</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Burada kendimi çok güvende hissediyorum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34,2</w:t>
            </w:r>
          </w:p>
        </w:tc>
      </w:tr>
      <w:tr w:rsidR="001F11B3"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F11B3" w:rsidRPr="000F325E" w:rsidRDefault="001F11B3"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9D6022" w:rsidRPr="000F325E" w:rsidRDefault="009D6022" w:rsidP="00503B2A">
      <w:pPr>
        <w:autoSpaceDE w:val="0"/>
        <w:autoSpaceDN w:val="0"/>
        <w:adjustRightInd w:val="0"/>
        <w:ind w:left="0" w:firstLine="0"/>
        <w:jc w:val="left"/>
        <w:rPr>
          <w:color w:val="000000"/>
          <w:sz w:val="22"/>
          <w:szCs w:val="22"/>
          <w:lang w:val="tr-TR" w:eastAsia="tr-TR"/>
        </w:rPr>
      </w:pPr>
    </w:p>
    <w:tbl>
      <w:tblPr>
        <w:tblStyle w:val="TabloKlavuzu"/>
        <w:tblW w:w="0" w:type="auto"/>
        <w:tblLook w:val="04A0" w:firstRow="1" w:lastRow="0" w:firstColumn="1" w:lastColumn="0" w:noHBand="0" w:noVBand="1"/>
      </w:tblPr>
      <w:tblGrid>
        <w:gridCol w:w="9210"/>
      </w:tblGrid>
      <w:tr w:rsidR="009D6022" w:rsidRPr="000F325E" w:rsidTr="009D6022">
        <w:tc>
          <w:tcPr>
            <w:tcW w:w="9210" w:type="dxa"/>
          </w:tcPr>
          <w:p w:rsidR="009D6022" w:rsidRPr="000F325E" w:rsidRDefault="009D6022" w:rsidP="00503B2A">
            <w:pPr>
              <w:autoSpaceDE w:val="0"/>
              <w:autoSpaceDN w:val="0"/>
              <w:adjustRightInd w:val="0"/>
              <w:ind w:left="0" w:firstLine="0"/>
              <w:jc w:val="left"/>
              <w:rPr>
                <w:rFonts w:eastAsiaTheme="minorHAnsi"/>
                <w:b/>
                <w:bCs/>
                <w:color w:val="000000"/>
                <w:lang w:val="tr-TR"/>
              </w:rPr>
            </w:pPr>
            <w:r w:rsidRPr="000F325E">
              <w:rPr>
                <w:rFonts w:eastAsiaTheme="minorHAnsi"/>
                <w:b/>
                <w:bCs/>
                <w:color w:val="000000"/>
                <w:lang w:val="tr-TR"/>
              </w:rPr>
              <w:t xml:space="preserve">Türkiye’de kötü söz ya da tavırla karşılaştınız mı? “Diğer” </w:t>
            </w:r>
          </w:p>
          <w:p w:rsidR="009D6022" w:rsidRPr="000F325E" w:rsidRDefault="009D6022" w:rsidP="00503B2A">
            <w:pPr>
              <w:autoSpaceDE w:val="0"/>
              <w:autoSpaceDN w:val="0"/>
              <w:adjustRightInd w:val="0"/>
              <w:ind w:left="0" w:firstLine="0"/>
              <w:jc w:val="left"/>
              <w:rPr>
                <w:color w:val="000000"/>
                <w:lang w:val="tr-TR"/>
              </w:rPr>
            </w:pPr>
            <w:r w:rsidRPr="000F325E">
              <w:rPr>
                <w:color w:val="000000"/>
                <w:lang w:val="tr-TR"/>
              </w:rPr>
              <w:t xml:space="preserve">   Ama bazı insanlar bize karşı iyiler, Arabamızı çalışmaz duruma getirdiler, bazen küfür ya da hakaret işittik, bazı insanlar bize kaba davr</w:t>
            </w:r>
            <w:r w:rsidR="003250A5" w:rsidRPr="000F325E">
              <w:rPr>
                <w:color w:val="000000"/>
                <w:lang w:val="tr-TR"/>
              </w:rPr>
              <w:t>anabiliyorlar ama genel olarak T</w:t>
            </w:r>
            <w:r w:rsidRPr="000F325E">
              <w:rPr>
                <w:color w:val="000000"/>
                <w:lang w:val="tr-TR"/>
              </w:rPr>
              <w:t>ürkle</w:t>
            </w:r>
            <w:r w:rsidR="003250A5" w:rsidRPr="000F325E">
              <w:rPr>
                <w:color w:val="000000"/>
                <w:lang w:val="tr-TR"/>
              </w:rPr>
              <w:t>r misafirperver, bazı insanlar S</w:t>
            </w:r>
            <w:r w:rsidRPr="000F325E">
              <w:rPr>
                <w:color w:val="000000"/>
                <w:lang w:val="tr-TR"/>
              </w:rPr>
              <w:t>uriyeli olduğumuz için kaba davranıyor işverenler bizi kullanıyor, bazı kişiler suriyeli olduğumuzu bilince kötü muamele yapıyorlar, bizi insan yerine koymayanlar var, çalışırken iş arkadaşları tarafından, çalıştığım yerde, çocuklar genelde bunu yapıyor büyüklerden işitmedim. Dışlama, dil bilmediğim için anlamıyorum ama genel anlamda kaba davranan insanlar var, genellikle çocuklar arkamızdan küfrediyor, insanlar bazen iyi davranıyor bazen kötü, iş yerinde bize insan gibi davranmıyorlar, karşılaşmadık ama tanıdıkları aşağılıyorla</w:t>
            </w:r>
            <w:r w:rsidR="00DB40BC" w:rsidRPr="000F325E">
              <w:rPr>
                <w:color w:val="000000"/>
                <w:lang w:val="tr-TR"/>
              </w:rPr>
              <w:t>r</w:t>
            </w:r>
            <w:r w:rsidRPr="000F325E">
              <w:rPr>
                <w:color w:val="000000"/>
                <w:lang w:val="tr-TR"/>
              </w:rPr>
              <w:t>, komşularımız yaşadı, komşunun biri daha önce bize sürekli sataşıyordu. komşuyla kavg</w:t>
            </w:r>
            <w:r w:rsidR="00DB40BC" w:rsidRPr="000F325E">
              <w:rPr>
                <w:color w:val="000000"/>
                <w:lang w:val="tr-TR"/>
              </w:rPr>
              <w:t>a ettim beni linç edeceklerdi, S</w:t>
            </w:r>
            <w:r w:rsidRPr="000F325E">
              <w:rPr>
                <w:color w:val="000000"/>
                <w:lang w:val="tr-TR"/>
              </w:rPr>
              <w:t>uriyeli olduğumuzu duyunca bazı insanlar çok kaba davranıyor, yolda arkamızdan küfür edenler oluyor, yoldan geçerken sürekl söylenen ve küfür edenler oluyor.</w:t>
            </w:r>
          </w:p>
        </w:tc>
      </w:tr>
    </w:tbl>
    <w:p w:rsidR="009D6022" w:rsidRPr="000F325E" w:rsidRDefault="009D6022" w:rsidP="00503B2A">
      <w:pPr>
        <w:autoSpaceDE w:val="0"/>
        <w:autoSpaceDN w:val="0"/>
        <w:adjustRightInd w:val="0"/>
        <w:ind w:left="0" w:firstLine="0"/>
        <w:jc w:val="left"/>
        <w:rPr>
          <w:color w:val="000000"/>
          <w:sz w:val="22"/>
          <w:szCs w:val="22"/>
          <w:lang w:val="tr-TR" w:eastAsia="tr-TR"/>
        </w:rPr>
      </w:pPr>
    </w:p>
    <w:p w:rsidR="009D6022" w:rsidRPr="000F325E" w:rsidRDefault="009D6022" w:rsidP="00F74A90">
      <w:pPr>
        <w:spacing w:before="120"/>
        <w:ind w:left="0" w:firstLine="0"/>
        <w:rPr>
          <w:rFonts w:eastAsiaTheme="minorHAnsi"/>
          <w:sz w:val="22"/>
          <w:szCs w:val="22"/>
          <w:lang w:val="tr-TR"/>
        </w:rPr>
      </w:pPr>
      <w:r w:rsidRPr="000F325E">
        <w:rPr>
          <w:rFonts w:eastAsiaTheme="minorHAnsi"/>
          <w:sz w:val="22"/>
          <w:szCs w:val="22"/>
          <w:lang w:val="tr-TR"/>
        </w:rPr>
        <w:t>Adana’da yaşanan sıkıntılar olarak</w:t>
      </w:r>
    </w:p>
    <w:p w:rsidR="00461E9A" w:rsidRPr="000F325E" w:rsidRDefault="00461E9A" w:rsidP="00503B2A">
      <w:pPr>
        <w:pStyle w:val="ListeParagraf"/>
        <w:numPr>
          <w:ilvl w:val="0"/>
          <w:numId w:val="20"/>
        </w:numPr>
        <w:autoSpaceDE w:val="0"/>
        <w:autoSpaceDN w:val="0"/>
        <w:adjustRightInd w:val="0"/>
        <w:jc w:val="left"/>
        <w:rPr>
          <w:rFonts w:eastAsiaTheme="minorHAnsi"/>
          <w:sz w:val="22"/>
          <w:szCs w:val="22"/>
          <w:lang w:val="tr-TR"/>
        </w:rPr>
      </w:pPr>
      <w:r w:rsidRPr="000F325E">
        <w:rPr>
          <w:rFonts w:eastAsiaTheme="minorHAnsi"/>
          <w:sz w:val="22"/>
          <w:szCs w:val="22"/>
          <w:lang w:val="tr-TR"/>
        </w:rPr>
        <w:t>İş bulma ve</w:t>
      </w:r>
    </w:p>
    <w:p w:rsidR="00461E9A" w:rsidRPr="000F325E" w:rsidRDefault="00461E9A" w:rsidP="00503B2A">
      <w:pPr>
        <w:pStyle w:val="ListeParagraf"/>
        <w:numPr>
          <w:ilvl w:val="0"/>
          <w:numId w:val="20"/>
        </w:numPr>
        <w:autoSpaceDE w:val="0"/>
        <w:autoSpaceDN w:val="0"/>
        <w:adjustRightInd w:val="0"/>
        <w:jc w:val="left"/>
        <w:rPr>
          <w:rFonts w:eastAsiaTheme="minorHAnsi"/>
          <w:sz w:val="22"/>
          <w:szCs w:val="22"/>
          <w:lang w:val="tr-TR"/>
        </w:rPr>
      </w:pPr>
      <w:r w:rsidRPr="000F325E">
        <w:rPr>
          <w:rFonts w:eastAsiaTheme="minorHAnsi"/>
          <w:sz w:val="22"/>
          <w:szCs w:val="22"/>
          <w:lang w:val="tr-TR"/>
        </w:rPr>
        <w:t>Kiralık ev bulma-kira yüksek,</w:t>
      </w:r>
    </w:p>
    <w:p w:rsidR="00461E9A" w:rsidRPr="000F325E" w:rsidRDefault="00461E9A" w:rsidP="00503B2A">
      <w:pPr>
        <w:pStyle w:val="ListeParagraf"/>
        <w:numPr>
          <w:ilvl w:val="0"/>
          <w:numId w:val="20"/>
        </w:numPr>
        <w:autoSpaceDE w:val="0"/>
        <w:autoSpaceDN w:val="0"/>
        <w:adjustRightInd w:val="0"/>
        <w:jc w:val="left"/>
        <w:rPr>
          <w:rFonts w:eastAsiaTheme="minorHAnsi"/>
          <w:sz w:val="22"/>
          <w:szCs w:val="22"/>
          <w:lang w:val="tr-TR"/>
        </w:rPr>
      </w:pPr>
      <w:r w:rsidRPr="000F325E">
        <w:rPr>
          <w:rFonts w:eastAsiaTheme="minorHAnsi"/>
          <w:sz w:val="22"/>
          <w:szCs w:val="22"/>
          <w:lang w:val="tr-TR"/>
        </w:rPr>
        <w:t>Maddi sıkıntılar sıkça ifade ediliyor.</w:t>
      </w:r>
    </w:p>
    <w:p w:rsidR="00461E9A" w:rsidRPr="000F325E" w:rsidRDefault="00461E9A" w:rsidP="00503B2A">
      <w:pPr>
        <w:autoSpaceDE w:val="0"/>
        <w:autoSpaceDN w:val="0"/>
        <w:adjustRightInd w:val="0"/>
        <w:ind w:left="0" w:firstLine="0"/>
        <w:jc w:val="left"/>
        <w:rPr>
          <w:rFonts w:eastAsiaTheme="minorHAnsi"/>
          <w:sz w:val="22"/>
          <w:szCs w:val="22"/>
          <w:lang w:val="tr-TR"/>
        </w:rPr>
      </w:pPr>
    </w:p>
    <w:p w:rsidR="00461E9A" w:rsidRPr="000F325E" w:rsidRDefault="00461E9A" w:rsidP="00503B2A">
      <w:pPr>
        <w:autoSpaceDE w:val="0"/>
        <w:autoSpaceDN w:val="0"/>
        <w:adjustRightInd w:val="0"/>
        <w:ind w:left="0" w:firstLine="0"/>
        <w:jc w:val="left"/>
        <w:rPr>
          <w:rFonts w:eastAsiaTheme="minorHAnsi"/>
          <w:sz w:val="22"/>
          <w:szCs w:val="22"/>
          <w:lang w:val="tr-TR"/>
        </w:rPr>
      </w:pPr>
      <w:r w:rsidRPr="000F325E">
        <w:rPr>
          <w:noProof/>
          <w:sz w:val="22"/>
          <w:szCs w:val="22"/>
          <w:lang w:val="tr-TR" w:eastAsia="tr-TR"/>
        </w:rPr>
        <w:drawing>
          <wp:inline distT="0" distB="0" distL="0" distR="0">
            <wp:extent cx="5080000" cy="2768600"/>
            <wp:effectExtent l="0" t="0" r="6350" b="1270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61E9A" w:rsidRPr="000F325E" w:rsidRDefault="00461E9A" w:rsidP="00503B2A">
      <w:pPr>
        <w:autoSpaceDE w:val="0"/>
        <w:autoSpaceDN w:val="0"/>
        <w:adjustRightInd w:val="0"/>
        <w:ind w:left="0" w:firstLine="0"/>
        <w:jc w:val="left"/>
        <w:rPr>
          <w:rFonts w:eastAsiaTheme="minorHAnsi"/>
          <w:sz w:val="22"/>
          <w:szCs w:val="22"/>
          <w:lang w:val="tr-TR"/>
        </w:rPr>
      </w:pPr>
    </w:p>
    <w:p w:rsidR="00461E9A" w:rsidRPr="000F325E" w:rsidRDefault="00461E9A" w:rsidP="00F74A90">
      <w:pPr>
        <w:spacing w:before="120"/>
        <w:ind w:left="0" w:firstLine="0"/>
        <w:rPr>
          <w:sz w:val="22"/>
          <w:szCs w:val="22"/>
        </w:rPr>
      </w:pPr>
      <w:r w:rsidRPr="000F325E">
        <w:rPr>
          <w:sz w:val="22"/>
          <w:szCs w:val="22"/>
        </w:rPr>
        <w:t xml:space="preserve">Diğer başlığı altındaki artık kategoride çadır şartlarının kötülüğü, iklim koşulları, çocukların okul sorunları da yer almaktadır. Gidecek başka yer olmaması, </w:t>
      </w:r>
      <w:r w:rsidRPr="000F325E">
        <w:rPr>
          <w:color w:val="000000"/>
          <w:sz w:val="22"/>
          <w:szCs w:val="22"/>
        </w:rPr>
        <w:t>sokakta alay ediyorlar, ulaşım, uyuşturucu içiliyor, ülkeye duyulan hasret gibi şıklar bulunmaktadır.</w:t>
      </w:r>
    </w:p>
    <w:p w:rsidR="00390AA1" w:rsidRPr="000F325E" w:rsidRDefault="00390AA1" w:rsidP="00503B2A">
      <w:pPr>
        <w:autoSpaceDE w:val="0"/>
        <w:autoSpaceDN w:val="0"/>
        <w:adjustRightInd w:val="0"/>
        <w:ind w:left="0" w:firstLine="0"/>
        <w:jc w:val="left"/>
        <w:rPr>
          <w:rFonts w:eastAsiaTheme="minorHAnsi"/>
          <w:sz w:val="22"/>
          <w:szCs w:val="22"/>
          <w:lang w:val="tr-TR"/>
        </w:rPr>
      </w:pPr>
    </w:p>
    <w:tbl>
      <w:tblPr>
        <w:tblStyle w:val="TabloKlavuzu"/>
        <w:tblW w:w="0" w:type="auto"/>
        <w:tblLook w:val="04A0" w:firstRow="1" w:lastRow="0" w:firstColumn="1" w:lastColumn="0" w:noHBand="0" w:noVBand="1"/>
      </w:tblPr>
      <w:tblGrid>
        <w:gridCol w:w="9210"/>
      </w:tblGrid>
      <w:tr w:rsidR="00390AA1" w:rsidRPr="000F325E" w:rsidTr="00390AA1">
        <w:tc>
          <w:tcPr>
            <w:tcW w:w="9210" w:type="dxa"/>
          </w:tcPr>
          <w:p w:rsidR="00390AA1" w:rsidRPr="000F325E" w:rsidRDefault="00390AA1" w:rsidP="00503B2A">
            <w:pPr>
              <w:autoSpaceDE w:val="0"/>
              <w:autoSpaceDN w:val="0"/>
              <w:adjustRightInd w:val="0"/>
              <w:ind w:left="0" w:firstLine="0"/>
              <w:jc w:val="left"/>
              <w:rPr>
                <w:rFonts w:eastAsiaTheme="minorHAnsi"/>
                <w:b/>
                <w:bCs/>
                <w:color w:val="000000"/>
                <w:lang w:val="tr-TR"/>
              </w:rPr>
            </w:pPr>
            <w:r w:rsidRPr="000F325E">
              <w:rPr>
                <w:rFonts w:eastAsiaTheme="minorHAnsi"/>
                <w:b/>
                <w:bCs/>
                <w:color w:val="000000"/>
                <w:lang w:val="tr-TR"/>
              </w:rPr>
              <w:t xml:space="preserve">Eklemek istediğiniz başka şeyler var mı? Sorusuna verilen cevaplar genellikle kişisel ve birbirlerine çok benzemekte; bunlardan bazıları şu şekildedie: </w:t>
            </w:r>
          </w:p>
          <w:p w:rsidR="00390AA1" w:rsidRPr="000F325E" w:rsidRDefault="00390AA1" w:rsidP="00503B2A">
            <w:pPr>
              <w:autoSpaceDE w:val="0"/>
              <w:autoSpaceDN w:val="0"/>
              <w:adjustRightInd w:val="0"/>
              <w:ind w:left="0" w:firstLine="0"/>
              <w:jc w:val="left"/>
              <w:rPr>
                <w:rFonts w:eastAsiaTheme="minorHAnsi"/>
                <w:color w:val="000000"/>
                <w:lang w:val="tr-TR"/>
              </w:rPr>
            </w:pPr>
            <w:r w:rsidRPr="000F325E">
              <w:rPr>
                <w:color w:val="000000"/>
                <w:lang w:val="tr-TR"/>
              </w:rPr>
              <w:t>Ailem için nakit yardım, barış içinde yaşayalım, barış olsun, beslenme ihtiyacımız, bize yardım yapılsın, buzdolabı, çocuklar yaşadığımız şartlardan olaylardan çok etkilendi, çocuklarımızın motor almasını isteri, çok teşekkürle</w:t>
            </w:r>
            <w:r w:rsidR="00C2241C" w:rsidRPr="000F325E">
              <w:rPr>
                <w:color w:val="000000"/>
                <w:lang w:val="tr-TR"/>
              </w:rPr>
              <w:t>r</w:t>
            </w:r>
            <w:r w:rsidRPr="000F325E">
              <w:rPr>
                <w:color w:val="000000"/>
                <w:lang w:val="tr-TR"/>
              </w:rPr>
              <w:t>, Daha iyi koşullarda yaşama, devlete teşekkür ediyo</w:t>
            </w:r>
            <w:r w:rsidR="00C2241C" w:rsidRPr="000F325E">
              <w:rPr>
                <w:color w:val="000000"/>
                <w:lang w:val="tr-TR"/>
              </w:rPr>
              <w:t>r</w:t>
            </w:r>
            <w:r w:rsidRPr="000F325E">
              <w:rPr>
                <w:color w:val="000000"/>
                <w:lang w:val="tr-TR"/>
              </w:rPr>
              <w:t>, devletten yardım istiyo</w:t>
            </w:r>
            <w:r w:rsidR="00C2241C" w:rsidRPr="000F325E">
              <w:rPr>
                <w:color w:val="000000"/>
                <w:lang w:val="tr-TR"/>
              </w:rPr>
              <w:t>r</w:t>
            </w:r>
            <w:r w:rsidRPr="000F325E">
              <w:rPr>
                <w:color w:val="000000"/>
                <w:lang w:val="tr-TR"/>
              </w:rPr>
              <w:t xml:space="preserve">, dünyada ve suriyede savaşın durmasın, eşimin işitme problemi var tedaviye ihtiyacı va, ev eşyalarını almamız gerekiyo, dileğim ülkeme dönme, hayatı seviyoru, eve ve çocuklara yiyecek içecek alabilme, faturalar çok fazla geliyo, herşey pahalı fiyatlar düşsü, İnsanca yaşama, iş olanakları genişletilmel, herşeyden kısmamız gerekiyo, hastanelerde gerekli yardım bulamıyoru, ev kirasını kolay karşılama, kocamın düzenli iş bulmas, gıda yardımı yapılsın. Sıuriyeli olduğumuz için sürekli bekletiliyoruz. </w:t>
            </w:r>
            <w:r w:rsidRPr="000F325E">
              <w:rPr>
                <w:rFonts w:eastAsiaTheme="minorHAnsi"/>
                <w:color w:val="000000"/>
                <w:lang w:val="tr-TR"/>
              </w:rPr>
              <w:t>burada suriyelilere daha iyi muamele yapılmasını istiyorum</w:t>
            </w:r>
          </w:p>
          <w:p w:rsidR="00390AA1" w:rsidRPr="000F325E" w:rsidRDefault="00390AA1" w:rsidP="00503B2A">
            <w:pPr>
              <w:autoSpaceDE w:val="0"/>
              <w:autoSpaceDN w:val="0"/>
              <w:adjustRightInd w:val="0"/>
              <w:ind w:left="0" w:firstLine="0"/>
              <w:jc w:val="left"/>
              <w:rPr>
                <w:rFonts w:eastAsiaTheme="minorHAnsi"/>
                <w:b/>
                <w:bCs/>
                <w:color w:val="000000"/>
                <w:lang w:val="tr-TR"/>
              </w:rPr>
            </w:pPr>
          </w:p>
          <w:p w:rsidR="00390AA1" w:rsidRPr="000F325E" w:rsidRDefault="00390AA1" w:rsidP="00503B2A">
            <w:pPr>
              <w:autoSpaceDE w:val="0"/>
              <w:autoSpaceDN w:val="0"/>
              <w:adjustRightInd w:val="0"/>
              <w:ind w:left="0" w:firstLine="0"/>
              <w:jc w:val="left"/>
              <w:rPr>
                <w:rFonts w:eastAsiaTheme="minorHAnsi"/>
                <w:b/>
                <w:bCs/>
                <w:color w:val="000000"/>
                <w:lang w:val="tr-TR"/>
              </w:rPr>
            </w:pPr>
            <w:r w:rsidRPr="000F325E">
              <w:rPr>
                <w:rFonts w:eastAsiaTheme="minorHAnsi"/>
                <w:b/>
                <w:bCs/>
                <w:color w:val="000000"/>
                <w:lang w:val="tr-TR"/>
              </w:rPr>
              <w:t xml:space="preserve">Eklemek istediğiniz başka şeyler var mı? sorusuna verilen cevaplar genellikle kişisel ve verilen cevaplar birbirlerine çok benzemekte; bunlardan bazıları şu şekildedie: </w:t>
            </w:r>
          </w:p>
          <w:p w:rsidR="00390AA1" w:rsidRPr="000F325E" w:rsidRDefault="00C2241C" w:rsidP="00503B2A">
            <w:pPr>
              <w:autoSpaceDE w:val="0"/>
              <w:autoSpaceDN w:val="0"/>
              <w:adjustRightInd w:val="0"/>
              <w:ind w:left="0" w:firstLine="0"/>
              <w:jc w:val="left"/>
              <w:rPr>
                <w:color w:val="000000"/>
                <w:lang w:val="tr-TR"/>
              </w:rPr>
            </w:pPr>
            <w:r w:rsidRPr="000F325E">
              <w:rPr>
                <w:color w:val="000000"/>
                <w:lang w:val="tr-TR"/>
              </w:rPr>
              <w:t xml:space="preserve"> A</w:t>
            </w:r>
            <w:r w:rsidR="00390AA1" w:rsidRPr="000F325E">
              <w:rPr>
                <w:color w:val="000000"/>
                <w:lang w:val="tr-TR"/>
              </w:rPr>
              <w:t>l</w:t>
            </w:r>
            <w:r w:rsidRPr="000F325E">
              <w:rPr>
                <w:color w:val="000000"/>
                <w:lang w:val="tr-TR"/>
              </w:rPr>
              <w:t>n</w:t>
            </w:r>
            <w:r w:rsidR="00390AA1" w:rsidRPr="000F325E">
              <w:rPr>
                <w:color w:val="000000"/>
                <w:lang w:val="tr-TR"/>
              </w:rPr>
              <w:t>ımıza ne yazılmışsa o olacak, askerlik bile yaparım, barış içinde yaşamak varken niye savaş çıktı, bütün dünya barış içinde yaşasın, çamaşır makinesi, çocuklarımızın başka çocuklar tarafından rahatsız edilmemesini istiyoruz, çocuklarımla mutlu bir yaşamım olsun isterim, devletin yardımcı olmasını istiyoruz, dünya geri döner ama çocuklarımız dönmez, eşit ü</w:t>
            </w:r>
            <w:r w:rsidRPr="000F325E">
              <w:rPr>
                <w:color w:val="000000"/>
                <w:lang w:val="tr-TR"/>
              </w:rPr>
              <w:t>c</w:t>
            </w:r>
            <w:r w:rsidR="00390AA1" w:rsidRPr="000F325E">
              <w:rPr>
                <w:color w:val="000000"/>
                <w:lang w:val="tr-TR"/>
              </w:rPr>
              <w:t>ret, ilaçlarımız karşılansın grifols</w:t>
            </w:r>
            <w:r w:rsidRPr="000F325E">
              <w:rPr>
                <w:color w:val="000000"/>
                <w:lang w:val="tr-TR"/>
              </w:rPr>
              <w:t xml:space="preserve"> </w:t>
            </w:r>
            <w:r w:rsidR="00390AA1" w:rsidRPr="000F325E">
              <w:rPr>
                <w:color w:val="000000"/>
                <w:lang w:val="tr-TR"/>
              </w:rPr>
              <w:t>ilaç çok pahalı (500 tl) karşılayamıyoruz, herkesin evine dönmesi, iş bulmak için yardım, evde kullanacak eşyamız yok yatak bile yok, kirayı, faturaları ödemek çok zor maaşlar yetmiyor bu sorunumuzu çözmenizi isteriz, suriyeli okullar açılsın. Çocuklarımı öğretmen olarak yollarım, suriyeye dönmek isteriz, savaşın bitmesini diliyorum. sivrisinek ve karasinekler için ilaç sıkılsa iyi olur çok sıkıntısını çekiyoruz ,ülkemize dönmek isteriz, türkiye bize yardım yapsın, yardım bekleriz. Teşekkür ederiz. Tabi ki diğer bütün muhtaç olanlara da yardım, zalimler dünyada kalmasın</w:t>
            </w:r>
          </w:p>
          <w:p w:rsidR="00390AA1" w:rsidRPr="000F325E" w:rsidRDefault="00390AA1" w:rsidP="00503B2A">
            <w:pPr>
              <w:autoSpaceDE w:val="0"/>
              <w:autoSpaceDN w:val="0"/>
              <w:adjustRightInd w:val="0"/>
              <w:ind w:left="0" w:firstLine="0"/>
              <w:jc w:val="left"/>
              <w:rPr>
                <w:rFonts w:eastAsiaTheme="minorHAnsi"/>
                <w:lang w:val="tr-TR"/>
              </w:rPr>
            </w:pPr>
          </w:p>
        </w:tc>
      </w:tr>
    </w:tbl>
    <w:p w:rsidR="00390AA1" w:rsidRPr="000F325E" w:rsidRDefault="00390AA1" w:rsidP="00503B2A">
      <w:pPr>
        <w:autoSpaceDE w:val="0"/>
        <w:autoSpaceDN w:val="0"/>
        <w:adjustRightInd w:val="0"/>
        <w:ind w:left="0" w:firstLine="0"/>
        <w:jc w:val="left"/>
        <w:rPr>
          <w:rFonts w:eastAsiaTheme="minorHAnsi"/>
          <w:sz w:val="22"/>
          <w:szCs w:val="22"/>
          <w:lang w:val="tr-TR"/>
        </w:rPr>
      </w:pPr>
    </w:p>
    <w:p w:rsidR="009C0BFA" w:rsidRPr="000F325E" w:rsidRDefault="009C0BFA" w:rsidP="00F74A90">
      <w:pPr>
        <w:spacing w:before="120"/>
        <w:ind w:left="0" w:firstLine="0"/>
        <w:rPr>
          <w:rFonts w:eastAsiaTheme="minorHAnsi"/>
          <w:sz w:val="22"/>
          <w:szCs w:val="22"/>
          <w:lang w:val="tr-TR"/>
        </w:rPr>
      </w:pPr>
      <w:r w:rsidRPr="000F325E">
        <w:rPr>
          <w:rFonts w:eastAsiaTheme="minorHAnsi"/>
          <w:sz w:val="22"/>
          <w:szCs w:val="22"/>
          <w:lang w:val="tr-TR"/>
        </w:rPr>
        <w:t>Alandaki uygulama esnasında görüşmecilerden gördükleri önemli noktaları ek olarak not etmeleri de istenmiştir. Bu notlarda yaşanan sıkıntılarla ilgili önemli ipuçları bulunmaktadır.</w:t>
      </w:r>
    </w:p>
    <w:p w:rsidR="00567367" w:rsidRPr="000F325E" w:rsidRDefault="00567367" w:rsidP="00503B2A">
      <w:pPr>
        <w:autoSpaceDE w:val="0"/>
        <w:autoSpaceDN w:val="0"/>
        <w:adjustRightInd w:val="0"/>
        <w:ind w:left="0" w:firstLine="0"/>
        <w:jc w:val="left"/>
        <w:rPr>
          <w:rFonts w:eastAsiaTheme="minorHAnsi"/>
          <w:sz w:val="22"/>
          <w:szCs w:val="22"/>
          <w:lang w:val="tr-TR"/>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14"/>
      </w:tblGrid>
      <w:tr w:rsidR="009C0BFA" w:rsidRPr="000F325E" w:rsidTr="00D56C0C">
        <w:trPr>
          <w:cantSplit/>
          <w:tblHeader/>
        </w:trPr>
        <w:tc>
          <w:tcPr>
            <w:tcW w:w="9214" w:type="dxa"/>
            <w:shd w:val="clear" w:color="auto" w:fill="FFFFFF"/>
          </w:tcPr>
          <w:p w:rsidR="009C0BFA" w:rsidRPr="000F325E" w:rsidRDefault="009C0BFA" w:rsidP="00503B2A">
            <w:pPr>
              <w:jc w:val="center"/>
              <w:rPr>
                <w:b/>
                <w:lang w:val="tr-TR"/>
              </w:rPr>
            </w:pPr>
            <w:r w:rsidRPr="000F325E">
              <w:rPr>
                <w:rFonts w:eastAsiaTheme="minorHAnsi"/>
                <w:b/>
                <w:bCs/>
                <w:color w:val="000000"/>
                <w:lang w:val="tr-TR"/>
              </w:rPr>
              <w:t>istediğiniz veya özellikle dikkatinizi çeken durumlar VARSA buraya yazabilirsiniz</w:t>
            </w:r>
            <w:r w:rsidR="00C2241C" w:rsidRPr="000F325E">
              <w:rPr>
                <w:b/>
                <w:lang w:val="tr-TR"/>
              </w:rPr>
              <w:t xml:space="preserve"> </w:t>
            </w:r>
          </w:p>
          <w:p w:rsidR="009C0BFA" w:rsidRPr="000F325E" w:rsidRDefault="009C0BFA" w:rsidP="00503B2A">
            <w:pPr>
              <w:rPr>
                <w:lang w:val="tr-TR"/>
              </w:rPr>
            </w:pPr>
          </w:p>
          <w:p w:rsidR="009C0BFA" w:rsidRPr="000F325E" w:rsidRDefault="009C0BFA"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lang w:val="tr-TR"/>
              </w:rPr>
              <w:t>Gözlem Formunu Arapça bilen anketörlerimiz anket yaptıkları hanelerin  maddi koşullarını kendi gözlemlerine dayandırarak ortaya çıkarmışlardır. Bu gözlemler genellikle anket sorularının bitiminde hane dışına çıkıldıktan sonra, bazen de hemen  anket formunun doldurulmasından sonra unutulmaması için oracıkta doldurma ihtiyacı duyulmuştur. Hanedeki kişiler bazen adres ve telefon numaralarını vermekten çekinmemişler ancak anketörler zorunca kalınca bunları not almak zorunda kalmışlardır. Ancak projenin gereği bunlar dikkate alınmamıştır. Dikkat çeken bazı durumlar anonim olarak örnek olarak verilmiştir. (151/429</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Ulucami mah.25XXX.sok.seyhan otopark karşısı, Türkiye’ye yeni gelmiş evde neredeyse hiç eşya yok..Buzdolabı, Çamaşır makinesi yok. Ailede sadece baba çalışabiliyor.</w:t>
            </w:r>
            <w:r w:rsidR="00D56C0C" w:rsidRPr="000F325E">
              <w:rPr>
                <w:rFonts w:eastAsiaTheme="minorHAnsi"/>
                <w:color w:val="000000"/>
                <w:lang w:val="tr-TR"/>
              </w:rPr>
              <w:t xml:space="preserve"> 0xxx xxx xx xx Ad-Soyadı</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2 saat jeneratör çalışıyor. Sonra ayrışığında oturuyorlar. çadırın içi küflü ve pis. Yaşanacak bir durum yok ama başka çıkar yolu yok. Hayatta kalabilmek için yaşıyor. Evin hanımı isyan ediyor. Eşi Suriye’de savaşmak için gitmiş. 3 defa düşük yapmış</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6 aylık hamile kadın görüşmecinin durumu kötü. Problemli bir hamilelik geçiriyor ve daha önce Mersinde kimlik çıkarmış ve Adana’ya Afrin’den gelmişler. Kürt olduklarından dolayı giyim kuşam alışkanlıkları diğer Suriyelilerden farklı. Oturdukları ev normal bizim evlerimiz gibi. Temizlik konusunda hassaslar. Çocukları Türkçeyi çok iyi biliyor. Komşularıyla ilişkilerinde gayet iyiler.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Aile 9 gün önce gelmiş çok tedirgin. Evin içinde yok denecek kadar eşya az. Buzdolabı, çamaşır makinesi ve televizyon yok. Paraları olursa günlük yemeklerini alıp yapıyorlar. Yoksa aç kalıyorlar. Evin içinde haşere çoktu.. Mutfaklarında 4 tabak 1 tava var. Aile akrabalarının desteği ile yaşıyor. Eşi çalışmıyor. Büyük çocuk yatılı kuran kursuna gidiyor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Aile çatı katında oturmaktadır. Kullandıkları birkaç yıpranmış kanepe ve kilimler ev sahibinindir. Ev çok sıcak olduğu için buzdolaplarının olmayışından az da olsa yemekleri kokmaktadır. .Kadın terzi olduğu halde iş bulamamaktadır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Aile çok yoksul ve perişan durumda evde eşya yok denecek kadar az durumda</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Aile çok zor durumda.. Anne eşini ve çocuğunu şehit vermiş. Çok harap durumda.. Engelli çocuğu var. Ona yardım istiyor. Geçimlerini sağlayamıyorlar. Hiç bir yerden yardım gelmiyor.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Ailede anne babası olmayan bir kız çocuğu var. Onun ihtiyaçlarının karşılanmasını istiyor. Annesi babası burada değil; hayatta ama kendileri bakıyor. Evleri yok. Bakıma muhtaç. Anne, babası, hasta ve engelli. 0539 xxx xx xx</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Ailede iki yürüme engelli kadın var. Çocuklara yardım yapılsa iyi olur.4 çocuk 2 engelli olunca hastaneye gidemiyorlar. İlaçları yazdıramıyorlar.(ridene,klamoks,ceta codeine,doprane,unipharna,rantudil,alfoxil/ M.Ali XXX 0534 xxx xx xx</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Ailenin durum kötü eşi pazarda kiralık bir araba almış günlük kirası 15 TL geriye kalan parayla geçiniyorlar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Ailenin durumu çok kötü.. Kilim üzerine yatıyorlar. Kızını evlendirmiş. Evde sadece erkek çocuklar var. Daha önce ailenin yanına bir grup gelmiş yardım edeceklerini fakat bunun için cüzi bir miktar vermelerini söyleyip aileden para alıp gitmiş. Bu yüzden babası çok hasta. Komşuları çok yardımcı olmuş. Tüm ev eşyalarını onlar vermiş. Faturaları komşuları (ev sahibi) ödüyor. İş bulmak istiyor.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Bakkalın tabelası yoktu.</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Banyo için çadır</w:t>
            </w:r>
            <w:r w:rsidR="009C0DAD" w:rsidRPr="000F325E">
              <w:rPr>
                <w:rFonts w:eastAsiaTheme="minorHAnsi"/>
                <w:color w:val="000000"/>
                <w:lang w:val="tr-TR"/>
              </w:rPr>
              <w:t xml:space="preserve">dan yer var. Su için yer altı </w:t>
            </w:r>
            <w:r w:rsidRPr="000F325E">
              <w:rPr>
                <w:rFonts w:eastAsiaTheme="minorHAnsi"/>
                <w:color w:val="000000"/>
                <w:lang w:val="tr-TR"/>
              </w:rPr>
              <w:t>suyu kullanıyorlar. Yemeklerini odunla pişiriyorlar. Çadırlar çok kötü, pis, elektrik ve su sıkıntısı yaşanıyor. Hava çok sıcak. Sivrisinekler yüzünden yatamıyorlar. Daha çok sebzeler var. Çünkü çocukların beslenme sorunları var. Suphi xxxxx 0-531 xxxxxxx  Ova mahXXXXX sk.no:X-k3</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Bir kadın olarak burada iş bulamıyor. Çalıştığı zaman Suriyeli aileler(tanıdıkları)yadırgıyormuş. Ev durumu çok zor. Komşular yardım etmiş. Vantilatör var evde. Kocasının nerede olduğunu bilmiyor. Kısmi miktarda abisi göz kulak oluyor.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Bu ailenin durumu diğer ailelere kıyasla daha kötü. Hallerine şükrediyorlar, iş sahibi ile çok iyi ilişkileri var fakat kaldıkları yerin rutubeti ve güneş ışığı almaması çocukları kötü etkiliyor. Çok fazla elektrik harcamamak için ayda 1 kere yıkanıyorlar. Bu evde vantilatör var ek olarak.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Koşullarda yaşamak çok zorları</w:t>
            </w:r>
            <w:r w:rsidR="009C0DAD" w:rsidRPr="000F325E">
              <w:rPr>
                <w:rFonts w:eastAsiaTheme="minorHAnsi"/>
                <w:color w:val="000000"/>
                <w:lang w:val="tr-TR"/>
              </w:rPr>
              <w:t>na gidiyor. Anket yaparken ağla</w:t>
            </w:r>
            <w:r w:rsidRPr="000F325E">
              <w:rPr>
                <w:rFonts w:eastAsiaTheme="minorHAnsi"/>
                <w:color w:val="000000"/>
                <w:lang w:val="tr-TR"/>
              </w:rPr>
              <w:t>maya başladı. Bu çadır diğerlerine göre daha temiz. Yorgan ve halılar var. Düzenli. Çalıştıkları yerin sahibi Tarsus’a götürmüş. Oradan kimlik almışlar.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Buzdolabı fırın yok. yıkık dökük bir yer küçücük. kuzenleri ile kalıyorlar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Bütün görüştüğüm ailelerde dikkatimi çeken en önemli şey çocuklar oldu. Çocukların bakımı konusunda hassas davranılmadığını düşünüyorum. Üstleri başları perişan ve birazda kirlilik vardı. Evler de temiz sayılmazdı. Ayrıca evde daha fazla kişi yaşadığını anladım.</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Cami cemaati karşılıyor kirasını. Kızı için 50-60 lira aylık ilaç alıyor. Bütün evin geçimini cami karşılıyor.(XXXXX sokak) soru XX de 70 TL</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Çad</w:t>
            </w:r>
            <w:r w:rsidR="009C0DAD" w:rsidRPr="000F325E">
              <w:rPr>
                <w:rFonts w:eastAsiaTheme="minorHAnsi"/>
                <w:color w:val="000000"/>
                <w:lang w:val="tr-TR"/>
              </w:rPr>
              <w:t>ır güneşin altında. Fener ve ay</w:t>
            </w:r>
            <w:r w:rsidRPr="000F325E">
              <w:rPr>
                <w:rFonts w:eastAsiaTheme="minorHAnsi"/>
                <w:color w:val="000000"/>
                <w:lang w:val="tr-TR"/>
              </w:rPr>
              <w:t xml:space="preserve">ışığında aydınlanıyorlar. Çadır üstten ve yanlardan çok küflenmiş. Çocukların üstleri çok kirli ve karasinek dolu olduğu halde küçük çocuk 4 aylık ama kadın, erkek çocuğu olsun diye 2.5 aylık hamile.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Çadırın üst kısmı kapalı yan tarafları ise açık durumda yağmur yağdığında çadırın içi su doluyor. O zaman da komşuların çadırına sığınıyorlar. Çadırın hanımı bu hayattan bıkmış ve isyanda olduğunu söylüyor.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Çalışırken çok sıkıştırılıyorlar. Hep daha hızlı olmaları söyleniyor. Ev sahibi her şeye karışıyor. Mağdur oldukları için eve değerinden daha fazla ödüyorlar. Daha önceki işlerde paralarını alamadıkları olmuş. Sınırdan jandarma alıp çadıra kadar bırakmış. Çamaşır makinesi ve buzdolabı bozuk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Çocuk bezi (bebek kontrol için hastaneye gidemiyor</w:t>
            </w:r>
            <w:r w:rsidR="009C0DAD" w:rsidRPr="000F325E">
              <w:rPr>
                <w:rFonts w:eastAsiaTheme="minorHAnsi"/>
                <w:color w:val="000000"/>
                <w:lang w:val="tr-TR"/>
              </w:rPr>
              <w:t>)</w:t>
            </w:r>
            <w:r w:rsidRPr="000F325E">
              <w:rPr>
                <w:rFonts w:eastAsiaTheme="minorHAnsi"/>
                <w:color w:val="000000"/>
                <w:lang w:val="tr-TR"/>
              </w:rPr>
              <w:t>.</w:t>
            </w:r>
            <w:r w:rsidR="009C0DAD" w:rsidRPr="000F325E">
              <w:rPr>
                <w:rFonts w:eastAsiaTheme="minorHAnsi"/>
                <w:color w:val="000000"/>
                <w:lang w:val="tr-TR"/>
              </w:rPr>
              <w:t xml:space="preserve"> </w:t>
            </w:r>
            <w:r w:rsidRPr="000F325E">
              <w:rPr>
                <w:rFonts w:eastAsiaTheme="minorHAnsi"/>
                <w:color w:val="000000"/>
                <w:lang w:val="tr-TR"/>
              </w:rPr>
              <w:t>(evde çok çocuk var)535 XXXXXXX:ibrahim XXXXX çok hasta .Kalbi %30 kapasiteyle çalışıyor. Ayağa kalkamıyor. Midesinde ve karnında su toplanıyor bazen.</w:t>
            </w:r>
          </w:p>
        </w:tc>
      </w:tr>
      <w:tr w:rsidR="00030303" w:rsidRPr="000F325E" w:rsidTr="00D56C0C">
        <w:trPr>
          <w:cantSplit/>
          <w:tblHeader/>
        </w:trPr>
        <w:tc>
          <w:tcPr>
            <w:tcW w:w="9214" w:type="dxa"/>
            <w:shd w:val="clear" w:color="auto" w:fill="FFFFFF"/>
          </w:tcPr>
          <w:p w:rsidR="00030303" w:rsidRPr="000F325E" w:rsidRDefault="00030303" w:rsidP="009C0DAD">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Çocuk bezi, süt, oğluma iş, kiraları azal</w:t>
            </w:r>
            <w:r w:rsidR="009C0DAD" w:rsidRPr="000F325E">
              <w:rPr>
                <w:rFonts w:eastAsiaTheme="minorHAnsi"/>
                <w:color w:val="000000"/>
                <w:lang w:val="tr-TR"/>
              </w:rPr>
              <w:t>tsınlar. Pirinç</w:t>
            </w:r>
            <w:r w:rsidRPr="000F325E">
              <w:rPr>
                <w:rFonts w:eastAsiaTheme="minorHAnsi"/>
                <w:color w:val="000000"/>
                <w:lang w:val="tr-TR"/>
              </w:rPr>
              <w:t>,</w:t>
            </w:r>
            <w:r w:rsidR="009C0DAD" w:rsidRPr="000F325E">
              <w:rPr>
                <w:rFonts w:eastAsiaTheme="minorHAnsi"/>
                <w:color w:val="000000"/>
                <w:lang w:val="tr-TR"/>
              </w:rPr>
              <w:t xml:space="preserve"> </w:t>
            </w:r>
            <w:r w:rsidRPr="000F325E">
              <w:rPr>
                <w:rFonts w:eastAsiaTheme="minorHAnsi"/>
                <w:color w:val="000000"/>
                <w:lang w:val="tr-TR"/>
              </w:rPr>
              <w:t>şeker</w:t>
            </w:r>
            <w:r w:rsidR="009C0DAD" w:rsidRPr="000F325E">
              <w:rPr>
                <w:rFonts w:eastAsiaTheme="minorHAnsi"/>
                <w:color w:val="000000"/>
                <w:lang w:val="tr-TR"/>
              </w:rPr>
              <w:t>.</w:t>
            </w:r>
            <w:r w:rsidRPr="000F325E">
              <w:rPr>
                <w:rFonts w:eastAsiaTheme="minorHAnsi"/>
                <w:color w:val="000000"/>
                <w:lang w:val="tr-TR"/>
              </w:rPr>
              <w:t xml:space="preserve">  Ramazan için tencere, tava dağıtıyorlarmış diye duyduk.diyorlar.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Çok arkadaş canlısı ve kültürlü bir aileydi.</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Çok böcek geliyor. Civarlarda böcek çok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Çok düzgün aile. Ramazan öncesi yardım yapılırsa çok iyi olur.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Çok efendi ve düzgün insanlar.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Durumları kötü tek bir kişi çalışıyor. Çocukları okula gönderdikleri için yemeye para bulamadıklarını belirttiler./Yenibey  mah.XXXXX sok. Durumları kötü.</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Durumları kötü. Yardıma gerek var.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Durumları oldukça kötü. Çocuklar bakımsız ve gelişimleri çok düşük düzeyde.</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Duvarlar biraz rutubetli ve kirli yerlerde halı, kilim yok. Komşuların verdiği yıpranmış birkaç kanepe vardı.</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Duvarlar çok kirli yerde birkaç kilim ve hasır vardı çocuklar normal gelişimlerinin altında görünüyorlar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Elektrik su lazım. Buzdolabı çamaşır makinesi fırın elektrik yok, su yok. Kışın içeri su giriyor.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Eşinin Suriye’de avukatlık yaptığını, Türkiye’de ise hiç eğitim almayan birinin yaptığı işi (araba yıkama) yaptığına çok üzülüyor.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çok bakımsız. Küçük çocukların beslenme problemi var. Çocukların kıyafetleri giyilecek gibi değil. .Mama-çocuk bezi acil ihtiyaç. Görüştüğümüz kadın ilk birkaç sorudan sonra ağlamaya başladı.</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çok eski yıpranmış, bir çatı katı. Ev sahibinin verdiği iki minder ve hasır, halı ve bir çekyattan ibarettir. Evde kanalizasyon kokusu mevcuttur.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çok kalabalık, yerler  beton, anketi oturarak yerde yırtık ve kirli bir minderin üstüne oturarak yaptım. 7 aylık kafası büyük bedeni küçük bir bebek vardı.</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 xml:space="preserve">Ev çok kötü ev sahipleri evden kovuyor. Ama başka ev bulamadıkları için çıkamıyorlar.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çok pis yerde bir minderin üzerinde yatan 95 yaşında bir yaşlı var. Bez alamadıkları için altına muşamba koymuşlar.ve yaz kış kapı pencereyi kapatamıyorlar, çünkü içerisi fena kokuyor. Çamaşır makinesi var kullanılmıyor.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dağınık durumda pencerelerde cam yok naylon ile kapatılmış. Elektriği kendileri çekmişler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 xml:space="preserve">Ev durumları oldukça kötü. Evde minderler dışında oturulabilecek bir şey yoktu. Yardıma oldukça muhtaçlar.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eski ve biraz rutubetli, 2. ailenin kadını çocuk gelin denilebilecek yaştadır. 14 yaşında olduğu için resmi nikâh yapılamamaktadır. Cep telefonu yetişkin kadında var.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fiziksel olarak çok kötü. Bakım sorunu var. Hasan -Zeliha 0535 xxxxxxx</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küçük ve çok sıcak kendi imkanlarıyla ihtiyaçlarını karşılayacak kadar eşyaları var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parke döşeli güzel yaşanabilir ev ama hayat şartlarının çok zor oluşundan şikâyet ediyorlar.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parkeli yerde halı var. Ailenin eğitim düzeyi yüksek ama çalıştıkları işlerden ve kötü ücretlerden şikâyetçiler. Evde rutubet yok</w:t>
            </w:r>
          </w:p>
        </w:tc>
      </w:tr>
      <w:tr w:rsidR="00030303" w:rsidRPr="000F325E" w:rsidTr="00D56C0C">
        <w:trPr>
          <w:cantSplit/>
          <w:tblHeader/>
        </w:trPr>
        <w:tc>
          <w:tcPr>
            <w:tcW w:w="9214" w:type="dxa"/>
            <w:shd w:val="clear" w:color="auto" w:fill="FFFFFF"/>
          </w:tcPr>
          <w:p w:rsidR="00030303" w:rsidRPr="000F325E" w:rsidRDefault="00030303" w:rsidP="009C0DAD">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sahipleriyle çok sıkıntı yaşıyorlar.14 yaşında burada ev</w:t>
            </w:r>
            <w:r w:rsidR="009C0DAD" w:rsidRPr="000F325E">
              <w:rPr>
                <w:rFonts w:eastAsiaTheme="minorHAnsi"/>
                <w:color w:val="000000"/>
                <w:lang w:val="tr-TR"/>
              </w:rPr>
              <w:t>lenmiş bir çocuğu var ve hamile</w:t>
            </w:r>
            <w:r w:rsidRPr="000F325E">
              <w:rPr>
                <w:rFonts w:eastAsiaTheme="minorHAnsi"/>
                <w:color w:val="000000"/>
                <w:lang w:val="tr-TR"/>
              </w:rPr>
              <w:t>.</w:t>
            </w:r>
            <w:r w:rsidR="009C0DAD" w:rsidRPr="000F325E">
              <w:rPr>
                <w:rFonts w:eastAsiaTheme="minorHAnsi"/>
                <w:color w:val="000000"/>
                <w:lang w:val="tr-TR"/>
              </w:rPr>
              <w:t xml:space="preserve"> İ</w:t>
            </w:r>
            <w:r w:rsidRPr="000F325E">
              <w:rPr>
                <w:rFonts w:eastAsiaTheme="minorHAnsi"/>
                <w:color w:val="000000"/>
                <w:lang w:val="tr-TR"/>
              </w:rPr>
              <w:t xml:space="preserve">letişimsizlik var. Kadının psikolojisi bozuk. Çok rahat iletişim kuramadık.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temiz yaşanılabilir bir durumda komşularının verdiği birkaç eski koltukları var. Yerler beton hiçbir şey yok.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yaşanabilecek durumda yalnız su-elektrik ve ev kirasından şikayetleri var. Türkiye’de iş bulamadıklarını ve hayat pahalılığından şikayetçiler ilk olarak Suriyeliler arasında bir genç kızın tekstilde çalıştığını duydum. Çünkü Suriye’ de bir bayanın çalışması hoş değil.</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yaşanabilir bir durumda aile çevreden çok tedirgin hırsızlık olaylarından şikayetçiler. Yerde birkaç hasır ve kilim var.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yaşanabilir bir durumda, biraz rutubetli. İnsanlar Türkiye’de verilen ücretlerden çok şikayetçiler.  Ayrım yapıldığını söylüyorlar. Maddi durumlarından dolayı hiçbir yere hatta hastaneye bile gidemediklerini söylüyorlar, çok mutsuzlar.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yaşanabilir durumda,babanın işi sürekli olduğu için ilk defa bu kadar rahat ve mutlu bir aile gördüm.</w:t>
            </w:r>
          </w:p>
        </w:tc>
      </w:tr>
      <w:tr w:rsidR="00030303" w:rsidRPr="000F325E" w:rsidTr="00D56C0C">
        <w:trPr>
          <w:cantSplit/>
          <w:tblHeader/>
        </w:trPr>
        <w:tc>
          <w:tcPr>
            <w:tcW w:w="9214" w:type="dxa"/>
            <w:shd w:val="clear" w:color="auto" w:fill="FFFFFF"/>
          </w:tcPr>
          <w:p w:rsidR="00030303" w:rsidRPr="000F325E" w:rsidRDefault="00030303" w:rsidP="009C0DAD">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yaşanabilir durumda. Komşuların verdiği 2 koltuk ve bir kilim var, ev temi</w:t>
            </w:r>
            <w:r w:rsidR="009C0DAD" w:rsidRPr="000F325E">
              <w:rPr>
                <w:rFonts w:eastAsiaTheme="minorHAnsi"/>
                <w:color w:val="000000"/>
                <w:lang w:val="tr-TR"/>
              </w:rPr>
              <w:t xml:space="preserve">z, kapı ve pencereleri pimapen. </w:t>
            </w:r>
            <w:r w:rsidRPr="000F325E">
              <w:rPr>
                <w:rFonts w:eastAsiaTheme="minorHAnsi"/>
                <w:color w:val="000000"/>
                <w:lang w:val="tr-TR"/>
              </w:rPr>
              <w:t>Giyi</w:t>
            </w:r>
            <w:r w:rsidR="009C0DAD" w:rsidRPr="000F325E">
              <w:rPr>
                <w:rFonts w:eastAsiaTheme="minorHAnsi"/>
                <w:color w:val="000000"/>
                <w:lang w:val="tr-TR"/>
              </w:rPr>
              <w:t>mlerin de normal bir haldedir. A</w:t>
            </w:r>
            <w:r w:rsidRPr="000F325E">
              <w:rPr>
                <w:rFonts w:eastAsiaTheme="minorHAnsi"/>
                <w:color w:val="000000"/>
                <w:lang w:val="tr-TR"/>
              </w:rPr>
              <w:t>ma tedirginler.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yaşanacak bir ev değil 1 odada birkaç minder vardı. Çamaşır makinesi ve buzdolapları yok yerlerde böcekler geziniyor. Ama buna rağmen hala kadın doğurabildiği sürece doğuracağını söylüyor. Telefon sadece yetişkin kadında var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yaşanacak bir yer olmadığı halde 300 TL veriyorlar. Çok çaresizler. Ev sahibi kira için sürekli tehdit ediyormuş. .Her şey çok kirli, evde hiçbir elektrikli alet yok. Küçük çocukların gelişimleri çok geri</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 yeni inşa edilmiş, oturma grubu var. Perde de Suriye evlerinde alışılmışın dışında. Evin içinde sehpa takımı, büfe ve avize türü şeyler de kullanılmakta. Cenaze işlemi yapıldığına dair bir belge fotoğraflandı.</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13 kişi kalıyor ama hiç yatak yok. İçerisi çok ağır kokulu ve rutubetli. Çocukların kafasında mantar var. Perde yok. Bez parçaları ile kapatıyorlar.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16 kişi kalmalarına rağmen doğru dürüst yatak yok. Evdeki bireylerin yaş ortalaması büyük olmasına rağmen 16 kişiden sadece 3 'ü çalışmakta. Başka evde kalıp atılan tanıdık akrabalar eve sığınmış durumda</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bir kanepe var. Yerde birkaç minder ve komşuların verdiği yıpranmış bir kilim vardı. İçerisi rutubetli ve karanlıktı.11 ve 14 yaşındaki çocuklar simit satarak geçimlerini sağlamaktadırlar. Okula giden yok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çamaşırlar ve yataklar üst üste yığılmış. Rutubet olayı çok evde karasinek ve ağır bir koku var.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çok hastalıklı bir erkek çocuk var. İlaç parası çok pahalı, tedavisi zor. Çok acil yardım edilmesi gerekiyor.Ayrıca evde doğru dürüst hiçbir şey yok. Kıt kanaat geçiniyorlar.0-531-XXXXXXX</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hiçbir eşya yok. Yerde yatıyorlar. Erkek 60 yaş üstü iş bulamıyor. Hiçbir gelirleri yok. XXXX mah.XXXXX no:5 İman Suphi XXXX-0534 XXXXXXX</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hiçbir şey yok zor durumdalar yardıma ihtiyaçları var.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kadınlar daha fazla. Savaşta ağır yaralanan erkekler gelmiş. Sadece baba ve diğer erkek kardeşler Kobani</w:t>
            </w:r>
            <w:r w:rsidR="005820FE" w:rsidRPr="000F325E">
              <w:rPr>
                <w:rFonts w:eastAsiaTheme="minorHAnsi"/>
                <w:color w:val="000000"/>
                <w:lang w:val="tr-TR"/>
              </w:rPr>
              <w:t xml:space="preserve">’de kalmış. </w:t>
            </w:r>
            <w:r w:rsidRPr="000F325E">
              <w:rPr>
                <w:rFonts w:eastAsiaTheme="minorHAnsi"/>
                <w:color w:val="000000"/>
                <w:lang w:val="tr-TR"/>
              </w:rPr>
              <w:t xml:space="preserve">Birinin savaştan kaynaklı hafızasının kaybetmiş. Geçinemiyorlar. Hastane de kabul etmiyor.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kadınlar gömlek üzerine taş dikiyorlar. Evdeki kadınlardan biri kızının çalıştığını laf arasında söyledi. Sonra evde çalışanların sadece evdeki iki yetişkin erkek olduğunu söylediler. Evde kaç kişinin yaşadığını formu doldurana kadar hiç kimse bilmiyordu.</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kış geçirmedikleri için ısınmaya karar vermemişler. Su yok sokaktaki çeşmeden su getiriyorlar. Elektrik yok. Aile sorumlusu yaşça büyük olduğu için kimse iş vermiyor. Yaşam şartları olumsuz. Mutfak, erzak yetersiz. Çadır nehir yakınında olduğu için sivris</w:t>
            </w:r>
            <w:r w:rsidR="005820FE" w:rsidRPr="000F325E">
              <w:rPr>
                <w:rFonts w:eastAsiaTheme="minorHAnsi"/>
                <w:color w:val="000000"/>
                <w:lang w:val="tr-TR"/>
              </w:rPr>
              <w:t>inek çok.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sadece 1 erkek var. O da çalışıp çocuklarının, eşinin ve evin ihtiyaçlarını karşılayabiliyor. Ama aynı zamanda evde  down sendromlu bir kız çocuğu var. Onun annesi de var. Aynı evin içinde olmalarına rağmen çok kötü durumdalar. Kadın hiçbir şey konuşamadı.</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sadece kadın vardı .Demir kapıya kilit konulmuştu. Kadın bizi içeri almadı-alamadı. Kapıdan konuştuk. Evine hırsız girdiğini ve laptopun çaldığını söyledi. Bu yüzden artık hiç dışarı çıkmıyormuş. Kocası da Hollanda’da onları oraya alacakmış.</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serinlemek amacıyla vantilatör kullanılıyor. Evde görsel eşyalar bulunmakta el yapımı süs eşyaları, çiçek vs. yerlerde halı yerine hasır kullanılıyor.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serinlemek için vantilatör kullanıyorlar.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su yok. Ev sahibi, borçtan haciz geldi su kesilince saati kırıp suyu tekrar bağladı ki kiracılar suyu kullanabilsin tüm eşyaları ev sahibi vermiş. Kira almıyor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yardım yapan bir Türk vatandaşı vardı. ÜLFED adlı kuruluştan geldiğini ve Suriyeli ailelere yardım ettiğini Suudi Arabistan’dan fon aldıklarını ifade etti. Yaklaşık 3000 aileye her türlü yardımı yaptıklarını belirtti. Kişinin cemaat tarzı bir örgütle ilişkisi vardı</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Evde yaşayanlar çok umutsuz. Komşuların verdiği birkaç eşyayla hayatlarını sürdürüyorlar. Kıyafetleri ve ev temizdi. Buzdolabı komşuların</w:t>
            </w:r>
          </w:p>
        </w:tc>
      </w:tr>
      <w:tr w:rsidR="00030303" w:rsidRPr="000F325E" w:rsidTr="00D56C0C">
        <w:trPr>
          <w:cantSplit/>
          <w:tblHeader/>
        </w:trPr>
        <w:tc>
          <w:tcPr>
            <w:tcW w:w="9214" w:type="dxa"/>
            <w:shd w:val="clear" w:color="auto" w:fill="FFFFFF"/>
          </w:tcPr>
          <w:p w:rsidR="00030303" w:rsidRPr="000F325E" w:rsidRDefault="005820FE"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w:t>
            </w:r>
            <w:r w:rsidR="00030303" w:rsidRPr="000F325E">
              <w:rPr>
                <w:rFonts w:eastAsiaTheme="minorHAnsi"/>
                <w:color w:val="000000"/>
                <w:lang w:val="tr-TR"/>
              </w:rPr>
              <w:t>vin bir odasında küçük bir kilim ve birkaç minder vardı. Ortalık çok pisti. Ev sorumlusunun küçük çocukları ve eşi hamile olmasına rağmen evde sigara içiyordu. Kışın pazardan topladıkları elbiseleri sobaya koyup ısınmışlar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Evin büyüklüğü iyi sayılır. Fakat yağmur yağdığında içeri su akıyor. .Daha iyi bir eve taşınmak isterler.0538-XXX XX XX çocuk bezi, süt/çocuk için..</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Evin çatısı çökmek üzere halı yerine battaniye kullanılıyor.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 xml:space="preserve">Evin durumu çok kötü. Ev yaşanılacak gibi değil. Ayrıca çok tedirginler. Çocuklar çok bakımsız.XXXXXXXXX mehmet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Evin duvarları ve yerler çok kirli, evin içi çok karışık.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Evin içi biraz loş, yerler çok dağınık. Duvarlarda rutubet var. Komşuların verdiği bir kanepe ve kıyafetlerle hayatlarını sürdürmeye çalışıyorlar.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Evin içi karanlık ve rutubetli. Güneş görmüyor. Eşya yok denecek kadar az, yaşanacak bir ev değil ama yaşamak zorunda oldukları için kalıyorlar. Mutfakta küçük tüp ve bulaşık var.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Evin içinde yok denecek kadar eşya var. Çocuklar çok pis ve beslenme yetersizliğinden gelişimleri normalin gerisinde.</w:t>
            </w:r>
          </w:p>
        </w:tc>
      </w:tr>
      <w:tr w:rsidR="00030303" w:rsidRPr="000F325E" w:rsidTr="00D56C0C">
        <w:trPr>
          <w:cantSplit/>
          <w:tblHeader/>
        </w:trPr>
        <w:tc>
          <w:tcPr>
            <w:tcW w:w="9214" w:type="dxa"/>
            <w:shd w:val="clear" w:color="auto" w:fill="FFFFFF"/>
          </w:tcPr>
          <w:p w:rsidR="00030303" w:rsidRPr="000F325E" w:rsidRDefault="005820FE"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E</w:t>
            </w:r>
            <w:r w:rsidR="00030303" w:rsidRPr="000F325E">
              <w:rPr>
                <w:rFonts w:eastAsiaTheme="minorHAnsi"/>
                <w:color w:val="000000"/>
                <w:lang w:val="tr-TR"/>
              </w:rPr>
              <w:t>vleri yok. Tanıdıklara sığınmışlar. Çocukların babası kayıp. 5 aydır haber alamıyorlar. Çocuklar gelişimsel açıdan kötü durumdalar. Acil yardım yapılması gerekir.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Fakirler ,kadın hamile yakında doğum yapacak. Gelir gideri karşılamaya yetmiyor.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Gaz ile çalışan soba ile ısınıyorlar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Geceleri çok sıcak oluyor yatamıyorlar. Buzdolabı yok. Hiç eşyaları yok. Yere yatmaktan sırtı ağrıyor. Yılanlar sinekler uyutmuyor.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Hadırlı da yaşıyorlar. Ev kirası vermiyorlar. Yanlarında kaldıkları kişi tarlaya bakmaları karşılığında onları eve koymuş. İş olduğu zaman bir miktar yevmiye veriyorlar. Nazı ihtiyaçlarını da karşılıyorlar.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Her ay kiraya zam geliyor.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İçerisi karanlık ve loş görünüyor. Yerler beton kilim, halı yok. Çok kalabalık bir aile Şizofrenik bir hasta var sürekli bağırıp çağırıyor. Bazen ekmek alacak paraları bile olmuyor.8 yaşındaki çocuk geceleri altını ıslatıyor. Salih XXXXXXXXX mah.4 sok.3</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 xml:space="preserve">İlgiye ve yardıma muhtaçlar.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İnsanlar komşularının yardımlarıyla ve iş bulabildiklerinde ayakta durmaya çalışıyorlar. Dil ve okul sorunları var. Bunların çözülmesini istiyorlar. Dil sorunları çözülürse Türkiye’den gitmeyi düşünmüyorlar. Yetişkin kadın Türkçe konuşabiliyor.</w:t>
            </w:r>
          </w:p>
        </w:tc>
      </w:tr>
      <w:tr w:rsidR="00030303" w:rsidRPr="000F325E" w:rsidTr="00D56C0C">
        <w:trPr>
          <w:cantSplit/>
          <w:tblHeader/>
        </w:trPr>
        <w:tc>
          <w:tcPr>
            <w:tcW w:w="9214" w:type="dxa"/>
            <w:shd w:val="clear" w:color="auto" w:fill="FFFFFF"/>
          </w:tcPr>
          <w:p w:rsidR="00030303" w:rsidRPr="000F325E" w:rsidRDefault="005820FE"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İ</w:t>
            </w:r>
            <w:r w:rsidR="00030303" w:rsidRPr="000F325E">
              <w:rPr>
                <w:rFonts w:eastAsiaTheme="minorHAnsi"/>
                <w:color w:val="000000"/>
                <w:lang w:val="tr-TR"/>
              </w:rPr>
              <w:t>nternet bağlantıları kesilmiş ve çok zenginlerdi notu düşülmüş. Aile suriyede çok zenginmiş. Suriye’de 10 odalı bir evde yaşıyorlarmış. Zenginlikten yoksulluğa düşünce kadında şeker hastalığı çıkmış. Türkiye’nin çok pahalı bir ülke olduğunu söylüyor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İyi bir ev, tv yok, buzdolabı yok, fırın yok, çamaşır makinesi yok.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İyi durumdalar.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Kadın 4 çocuğuyla birlikte yaşıyor. Kocası terk etmiş ve hiçbir şekilde haber alamıyorlar. Kadın çalışmak istiyor fakat dil bilmediği için iş bulamamış</w:t>
            </w:r>
          </w:p>
        </w:tc>
      </w:tr>
      <w:tr w:rsidR="00030303" w:rsidRPr="000F325E" w:rsidTr="00D56C0C">
        <w:trPr>
          <w:cantSplit/>
          <w:tblHeader/>
        </w:trPr>
        <w:tc>
          <w:tcPr>
            <w:tcW w:w="9214" w:type="dxa"/>
            <w:shd w:val="clear" w:color="auto" w:fill="FFFFFF"/>
          </w:tcPr>
          <w:p w:rsidR="00030303" w:rsidRPr="000F325E" w:rsidRDefault="009A0329"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w:t>
            </w:r>
            <w:r w:rsidR="00030303" w:rsidRPr="000F325E">
              <w:rPr>
                <w:rFonts w:eastAsiaTheme="minorHAnsi"/>
                <w:color w:val="000000"/>
                <w:lang w:val="tr-TR"/>
              </w:rPr>
              <w:t>adın çocukları bırakıp iş arıyor. Doğru düzgün yemek yiyemiyorlar. Çocuklar uzun zamandır süt içemiyor. Komşular yardım etmese aç kalacak. Yardıma muhtaçlar. İkisi de çalışıyor ama sömürülüyorlar. Çocuklar bitli.</w:t>
            </w:r>
          </w:p>
        </w:tc>
      </w:tr>
      <w:tr w:rsidR="00030303" w:rsidRPr="000F325E" w:rsidTr="00D56C0C">
        <w:trPr>
          <w:cantSplit/>
          <w:tblHeader/>
        </w:trPr>
        <w:tc>
          <w:tcPr>
            <w:tcW w:w="9214" w:type="dxa"/>
            <w:shd w:val="clear" w:color="auto" w:fill="FFFFFF"/>
          </w:tcPr>
          <w:p w:rsidR="00030303" w:rsidRPr="000F325E" w:rsidRDefault="009A0329" w:rsidP="005820FE">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w:t>
            </w:r>
            <w:r w:rsidR="00030303" w:rsidRPr="000F325E">
              <w:rPr>
                <w:rFonts w:eastAsiaTheme="minorHAnsi"/>
                <w:color w:val="000000"/>
                <w:lang w:val="tr-TR"/>
              </w:rPr>
              <w:t xml:space="preserve">adınların eşleri Suriye’de </w:t>
            </w:r>
            <w:r w:rsidR="005820FE" w:rsidRPr="000F325E">
              <w:rPr>
                <w:rFonts w:eastAsiaTheme="minorHAnsi"/>
                <w:color w:val="000000"/>
                <w:lang w:val="tr-TR"/>
              </w:rPr>
              <w:t>IŞİD’</w:t>
            </w:r>
            <w:r w:rsidR="00030303" w:rsidRPr="000F325E">
              <w:rPr>
                <w:rFonts w:eastAsiaTheme="minorHAnsi"/>
                <w:color w:val="000000"/>
                <w:lang w:val="tr-TR"/>
              </w:rPr>
              <w:t xml:space="preserve"> e katılmış. Bu yüzden boşanmışlar. Evde kadınlar gömlek üzerine boncuk yapıyorlar. 17 kişi tek çatı altında yaşıyorlar.</w:t>
            </w:r>
          </w:p>
        </w:tc>
      </w:tr>
      <w:tr w:rsidR="00030303" w:rsidRPr="000F325E" w:rsidTr="00D56C0C">
        <w:trPr>
          <w:cantSplit/>
          <w:tblHeader/>
        </w:trPr>
        <w:tc>
          <w:tcPr>
            <w:tcW w:w="9214" w:type="dxa"/>
            <w:shd w:val="clear" w:color="auto" w:fill="FFFFFF"/>
          </w:tcPr>
          <w:p w:rsidR="00030303" w:rsidRPr="000F325E" w:rsidRDefault="009A0329" w:rsidP="005820FE">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w:t>
            </w:r>
            <w:r w:rsidR="00030303" w:rsidRPr="000F325E">
              <w:rPr>
                <w:rFonts w:eastAsiaTheme="minorHAnsi"/>
                <w:color w:val="000000"/>
                <w:lang w:val="tr-TR"/>
              </w:rPr>
              <w:t xml:space="preserve">endi işim tek çalışıyorum ne kazanırsam notu var. Gelirimiz evin ihtiyaçlarını karşılamaya yetmiyor. Bazen eve et girmiyor. (çok çocuk var- bebek var)Kıyafetleri asacak yer yok kurutmak için bazen sokakta asıyorlar. Ev çok küçük aile sığmıyor.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Kışın kömür bacalarından duman geliyor. Çocukların sağlığı çok kötü etkileniyor. .Buzdolabı bozuk.0543XXX XX XX</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Kızları Türkiye’ye gelirken kaza geçirmişler ve plastik cerrahide ameliyat olması gerekiyor. Yüzleri yanmış durumda ve hastane 3-4 ay sonrasına ameliyat için gün vermiş 2 çocuğuna ilik nakli gerekiyor. Sağlık açısından durumları kötü kirasını camii ce</w:t>
            </w:r>
            <w:r w:rsidR="005820FE" w:rsidRPr="000F325E">
              <w:rPr>
                <w:rFonts w:eastAsiaTheme="minorHAnsi"/>
                <w:color w:val="000000"/>
                <w:lang w:val="tr-TR"/>
              </w:rPr>
              <w:t>maati karşılıyor.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Kimlikleri Gaziantep’te olduğu için burada yeni kimlik vermiyorlar. Hastanede tedavi olamıyorlar. İlaçlara çok fazla para harcamak zorunda kalıyorlar.</w:t>
            </w:r>
          </w:p>
        </w:tc>
      </w:tr>
      <w:tr w:rsidR="00030303" w:rsidRPr="000F325E" w:rsidTr="00D56C0C">
        <w:trPr>
          <w:cantSplit/>
          <w:tblHeader/>
        </w:trPr>
        <w:tc>
          <w:tcPr>
            <w:tcW w:w="9214" w:type="dxa"/>
            <w:shd w:val="clear" w:color="auto" w:fill="FFFFFF"/>
          </w:tcPr>
          <w:p w:rsidR="00030303" w:rsidRPr="000F325E" w:rsidRDefault="005820FE"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Komşular onlardan çok m</w:t>
            </w:r>
            <w:r w:rsidR="00030303" w:rsidRPr="000F325E">
              <w:rPr>
                <w:rFonts w:eastAsiaTheme="minorHAnsi"/>
                <w:color w:val="000000"/>
                <w:lang w:val="tr-TR"/>
              </w:rPr>
              <w:t xml:space="preserve">emnun. Ama ev sahibi sürekli rahatsız ediyor, onları çıkarmak istiyor. Ama komşular çıkmayın diyorlar. Bu nedenle kira yok. Çünkü harabeyken gelip yerleşiyorlar. Buraya çekidüzen veriyorlar. .Ama ev sahibi onları istemiyor.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Kömür, odun yok. Soba yok. Kıyafetlerle ısınıyoruz. 7 yaş için oyuncak istiyor. 0531 465 8992</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Küçük çocukların gıda yardımına ihtiyaçları var.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 xml:space="preserve">Maddi yardıma ihtiyaçları var.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Motosikletleri elektrik jeneratörüne bağlayıp elektrik elde ediyorlar. Kışın yağmur suları her yeri götürüyor. 3 haftada bir yıkanıyorlar. Yılanlar böcekler sinekler çok uyutmuyorlar. Engelli arabası bozuk.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Oğlu var, ishal hastası.10 yaşında 9 yıldır hasta. Aileye 4 ay önce yardım için gelmişler. Adını almışlar. Belediyeden geldiklerini söylemişler. Sonra onları gören olmamış.</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Sadece iki oda var ve tüpte  yemek pişiriliyor. İki ,üç tane kap kacak var. Serinlemek için vantilatör kullanıyorlar. Kadınlar yöresel kıyafet giymiş, erkeklerde elbise çok eski ve kirli .Yerlerde çaputtan yapılmış bir halı türü bir şey var</w:t>
            </w:r>
            <w:r w:rsidR="00583466" w:rsidRPr="000F325E">
              <w:rPr>
                <w:rFonts w:eastAsiaTheme="minorHAnsi"/>
                <w:color w:val="000000"/>
                <w:lang w:val="tr-TR"/>
              </w:rPr>
              <w:t>.</w:t>
            </w:r>
            <w:r w:rsidRPr="000F325E">
              <w:rPr>
                <w:rFonts w:eastAsiaTheme="minorHAnsi"/>
                <w:color w:val="000000"/>
                <w:lang w:val="tr-TR"/>
              </w:rPr>
              <w:t xml:space="preserve"> Ev çok kötü kokuyor.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Sıcak su olmadığı için çocuklar soğuk suyla banyo yapıyorlar. Çocuklardan biri okula gidiyor. Biri gidemiyor. Servis ücretleri ayda 50 TL olduğu için ikisini karşılayamıyorlar. Kışın ısınacak bireyleri olmayınca çocuklar hastalanıyorlar.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Sıcaklardan kaynaklı vantilatör var. Ev ihtiyaçlarının bir kısmını komşular vermiş</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Sokaktan odaya giriliyor. Çok havasız ve kirli bir ev vardı. Yerdeki kirli mekan yataklarını çöplükten eşleri getirmiş. Sokağa hiç çıkamıyorlar.10 gün sonra kadın doğum yapacak ve hiçbir hazırlığı yok. 0XXX XXX XX XX</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 xml:space="preserve">Yaşlı olan bir teyze için tekerlekli sandalye ihtiyacı var. Maddi yardıma ihtiyaçları var. </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Yatacak yatakları yok. Minder üzerinde yatıyorlar. Ev tesisatı çökmüş, tuvalet taşıyor. Evde neredeyse hiç eşya yok ama 3 aile kalıyor. Özellikle evin anneleri belediyeden gelecek yardım umudu ile karşılıyor bizi.</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Yeni kıyafet alacak paramız yok. Mutfak rutubetli-tesisatı damlatıyor. Banyo küçük.</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Yeni taşınmalarına rağmen türkçeyi kısa sürede öğrenmiş ve ulaşım amaçlı motosiklet kullanıyor. Durumu iyi.</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Yerde oturacak birkaç minder vardı. Duvarlarda çatlaklar vardı. Kışın komşuların verdiği birkaç battaniye ile ısınmaya çalışmışlar.</w:t>
            </w:r>
          </w:p>
        </w:tc>
      </w:tr>
      <w:tr w:rsidR="00030303" w:rsidRPr="000F325E" w:rsidTr="00D56C0C">
        <w:trPr>
          <w:cantSplit/>
          <w:tblHeader/>
        </w:trPr>
        <w:tc>
          <w:tcPr>
            <w:tcW w:w="9214" w:type="dxa"/>
            <w:shd w:val="clear" w:color="auto" w:fill="FFFFFF"/>
          </w:tcPr>
          <w:p w:rsidR="00030303" w:rsidRPr="000F325E" w:rsidRDefault="00030303" w:rsidP="00503B2A">
            <w:pPr>
              <w:pStyle w:val="ListeParagraf"/>
              <w:numPr>
                <w:ilvl w:val="0"/>
                <w:numId w:val="7"/>
              </w:numPr>
              <w:autoSpaceDE w:val="0"/>
              <w:autoSpaceDN w:val="0"/>
              <w:adjustRightInd w:val="0"/>
              <w:ind w:right="60"/>
              <w:jc w:val="left"/>
              <w:rPr>
                <w:rFonts w:eastAsiaTheme="minorHAnsi"/>
                <w:color w:val="000000"/>
                <w:lang w:val="tr-TR"/>
              </w:rPr>
            </w:pPr>
            <w:r w:rsidRPr="000F325E">
              <w:rPr>
                <w:rFonts w:eastAsiaTheme="minorHAnsi"/>
                <w:color w:val="000000"/>
                <w:lang w:val="tr-TR"/>
              </w:rPr>
              <w:t>Yiyecek. Çocuklara mama/çocuk bezi. Kıyafet gerekiyor. Aile çok kötü durumda.7 çocuk var. Kıyafetleri yok.2-12 yaş arası .Büyüklerin kıyafetleri yok.8 aylık hamile bir kadın var.ve dil bilmediği için hastaneye gidemiyor. Onur mah.XXXXX sokak.-0534-XXXXXXX</w:t>
            </w:r>
          </w:p>
        </w:tc>
      </w:tr>
    </w:tbl>
    <w:p w:rsidR="00567367" w:rsidRPr="000F325E" w:rsidRDefault="00567367">
      <w:pPr>
        <w:spacing w:before="120"/>
        <w:ind w:left="0" w:firstLine="0"/>
        <w:jc w:val="center"/>
        <w:rPr>
          <w:rFonts w:eastAsiaTheme="minorHAnsi"/>
          <w:sz w:val="22"/>
          <w:szCs w:val="22"/>
          <w:lang w:val="tr-TR"/>
        </w:rPr>
      </w:pPr>
    </w:p>
    <w:p w:rsidR="00411725" w:rsidRPr="000F325E" w:rsidRDefault="00411725">
      <w:pPr>
        <w:spacing w:before="120"/>
        <w:ind w:left="0" w:firstLine="0"/>
        <w:jc w:val="center"/>
        <w:rPr>
          <w:rFonts w:eastAsiaTheme="minorHAnsi"/>
          <w:b/>
          <w:sz w:val="22"/>
          <w:szCs w:val="22"/>
          <w:lang w:val="tr-TR"/>
        </w:rPr>
      </w:pPr>
      <w:r w:rsidRPr="000F325E">
        <w:rPr>
          <w:rFonts w:eastAsiaTheme="minorHAnsi"/>
          <w:b/>
          <w:sz w:val="22"/>
          <w:szCs w:val="22"/>
          <w:lang w:val="tr-TR"/>
        </w:rPr>
        <w:br w:type="page"/>
      </w:r>
    </w:p>
    <w:p w:rsidR="00411725" w:rsidRPr="000F325E" w:rsidRDefault="00411725" w:rsidP="00503B2A">
      <w:pPr>
        <w:autoSpaceDE w:val="0"/>
        <w:autoSpaceDN w:val="0"/>
        <w:adjustRightInd w:val="0"/>
        <w:ind w:left="0" w:firstLine="0"/>
        <w:jc w:val="left"/>
        <w:rPr>
          <w:rFonts w:eastAsiaTheme="minorHAnsi"/>
          <w:b/>
          <w:sz w:val="22"/>
          <w:szCs w:val="22"/>
          <w:lang w:val="tr-TR"/>
        </w:rPr>
      </w:pPr>
    </w:p>
    <w:p w:rsidR="007B6B10" w:rsidRPr="000F325E" w:rsidRDefault="00794997"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 xml:space="preserve">6. </w:t>
      </w:r>
      <w:r w:rsidR="00411725" w:rsidRPr="000F325E">
        <w:rPr>
          <w:rFonts w:eastAsiaTheme="minorHAnsi"/>
          <w:b/>
          <w:sz w:val="22"/>
          <w:szCs w:val="22"/>
          <w:lang w:val="tr-TR"/>
        </w:rPr>
        <w:t>KURUMSAL İLİŞKİLER, KİMLİK VE-YARDIM ALMA DURUMLARI</w:t>
      </w:r>
    </w:p>
    <w:p w:rsidR="00411725" w:rsidRPr="000F325E" w:rsidRDefault="00411725" w:rsidP="00503B2A">
      <w:pPr>
        <w:autoSpaceDE w:val="0"/>
        <w:autoSpaceDN w:val="0"/>
        <w:adjustRightInd w:val="0"/>
        <w:ind w:left="0" w:firstLine="0"/>
        <w:jc w:val="left"/>
        <w:rPr>
          <w:rFonts w:eastAsiaTheme="minorHAnsi"/>
          <w:b/>
          <w:sz w:val="22"/>
          <w:szCs w:val="22"/>
          <w:lang w:val="tr-TR"/>
        </w:rPr>
      </w:pPr>
    </w:p>
    <w:p w:rsidR="00EF1FE7" w:rsidRPr="000F325E" w:rsidRDefault="008A445B"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6.1.</w:t>
      </w:r>
      <w:r w:rsidR="00EF1FE7" w:rsidRPr="000F325E">
        <w:rPr>
          <w:rFonts w:eastAsiaTheme="minorHAnsi"/>
          <w:b/>
          <w:sz w:val="22"/>
          <w:szCs w:val="22"/>
          <w:lang w:val="tr-TR"/>
        </w:rPr>
        <w:t xml:space="preserve">Kimlik Belgesi </w:t>
      </w:r>
      <w:r w:rsidRPr="000F325E">
        <w:rPr>
          <w:rFonts w:eastAsiaTheme="minorHAnsi"/>
          <w:b/>
          <w:sz w:val="22"/>
          <w:szCs w:val="22"/>
          <w:lang w:val="tr-TR"/>
        </w:rPr>
        <w:t xml:space="preserve">Çıkartma </w:t>
      </w:r>
      <w:r w:rsidR="00EF1FE7" w:rsidRPr="000F325E">
        <w:rPr>
          <w:rFonts w:eastAsiaTheme="minorHAnsi"/>
          <w:b/>
          <w:sz w:val="22"/>
          <w:szCs w:val="22"/>
          <w:lang w:val="tr-TR"/>
        </w:rPr>
        <w:t>Durumu</w:t>
      </w:r>
    </w:p>
    <w:p w:rsidR="00EF1FE7" w:rsidRPr="000F325E" w:rsidRDefault="00EF1FE7" w:rsidP="00F74A90">
      <w:pPr>
        <w:spacing w:before="120"/>
        <w:ind w:left="0" w:firstLine="0"/>
        <w:rPr>
          <w:rFonts w:eastAsiaTheme="minorHAnsi"/>
          <w:sz w:val="22"/>
          <w:szCs w:val="22"/>
          <w:lang w:val="tr-TR"/>
        </w:rPr>
      </w:pPr>
      <w:r w:rsidRPr="000F325E">
        <w:rPr>
          <w:rFonts w:eastAsiaTheme="minorHAnsi"/>
          <w:sz w:val="22"/>
          <w:szCs w:val="22"/>
          <w:lang w:val="tr-TR"/>
        </w:rPr>
        <w:t>Birebir bilgisi alınan 2800 kişiden 2317’sinin (%82,75) geçici kimliği, 569’unun da (%20,32) pasaportu bulunmaktadır. Toplamda kimlik veya pasaporttan birinin bulunma durumu ise yaklaşık 2600’dür (%92,86).</w:t>
      </w:r>
    </w:p>
    <w:p w:rsidR="00EF1FE7" w:rsidRPr="000F325E" w:rsidRDefault="00EF1FE7" w:rsidP="00F74A90">
      <w:pPr>
        <w:spacing w:before="120"/>
        <w:ind w:left="0" w:firstLine="0"/>
        <w:rPr>
          <w:rFonts w:eastAsiaTheme="minorHAnsi"/>
          <w:sz w:val="22"/>
          <w:szCs w:val="22"/>
          <w:lang w:val="tr-TR"/>
        </w:rPr>
      </w:pPr>
      <w:r w:rsidRPr="000F325E">
        <w:rPr>
          <w:rFonts w:eastAsiaTheme="minorHAnsi"/>
          <w:sz w:val="22"/>
          <w:szCs w:val="22"/>
          <w:lang w:val="tr-TR"/>
        </w:rPr>
        <w:t>Konut bazında bakılırsa %6,8’inin ne geçici kimliği ne de pasaportu bulunmaktadır.</w:t>
      </w:r>
    </w:p>
    <w:p w:rsidR="00EF1FE7" w:rsidRPr="000F325E" w:rsidRDefault="00EF1FE7" w:rsidP="00503B2A">
      <w:pPr>
        <w:autoSpaceDE w:val="0"/>
        <w:autoSpaceDN w:val="0"/>
        <w:adjustRightInd w:val="0"/>
        <w:ind w:left="0" w:firstLine="0"/>
        <w:jc w:val="left"/>
        <w:rPr>
          <w:rFonts w:eastAsiaTheme="minorHAnsi"/>
          <w:sz w:val="22"/>
          <w:szCs w:val="22"/>
          <w:lang w:val="tr-TR"/>
        </w:rPr>
      </w:pPr>
    </w:p>
    <w:p w:rsidR="00F411F4" w:rsidRPr="000F325E" w:rsidRDefault="00F411F4" w:rsidP="00503B2A">
      <w:pPr>
        <w:rPr>
          <w:lang w:val="tr-TR"/>
        </w:rPr>
      </w:pPr>
      <w:r w:rsidRPr="000F325E">
        <w:rPr>
          <w:b/>
          <w:lang w:val="tr-TR"/>
        </w:rPr>
        <w:t>Tablo</w:t>
      </w:r>
      <w:r w:rsidR="00583466" w:rsidRPr="000F325E">
        <w:rPr>
          <w:b/>
          <w:lang w:val="tr-TR"/>
        </w:rPr>
        <w:t>-92</w:t>
      </w:r>
      <w:r w:rsidRPr="000F325E">
        <w:rPr>
          <w:b/>
          <w:lang w:val="tr-TR"/>
        </w:rPr>
        <w:t xml:space="preserve">: </w:t>
      </w:r>
      <w:r w:rsidR="0044529D" w:rsidRPr="000F325E">
        <w:rPr>
          <w:b/>
          <w:lang w:val="tr-TR"/>
        </w:rPr>
        <w:t>Geçici Kimlik ve Pasaportu Olmayanlar</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2811AF"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811AF" w:rsidRPr="000F325E" w:rsidRDefault="002811AF" w:rsidP="00503B2A">
            <w:pPr>
              <w:autoSpaceDE w:val="0"/>
              <w:autoSpaceDN w:val="0"/>
              <w:adjustRightInd w:val="0"/>
              <w:ind w:left="0" w:firstLine="0"/>
              <w:jc w:val="left"/>
              <w:rPr>
                <w:rFonts w:eastAsiaTheme="minorHAnsi"/>
                <w:b/>
                <w:bCs/>
                <w:color w:val="000000"/>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2811AF" w:rsidRPr="000F325E" w:rsidRDefault="002811AF" w:rsidP="00503B2A">
            <w:pPr>
              <w:autoSpaceDE w:val="0"/>
              <w:autoSpaceDN w:val="0"/>
              <w:adjustRightInd w:val="0"/>
              <w:ind w:left="0" w:firstLine="0"/>
              <w:jc w:val="center"/>
              <w:rPr>
                <w:rFonts w:eastAsiaTheme="minorHAnsi"/>
                <w:b/>
                <w:lang w:val="tr-TR"/>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811AF" w:rsidRPr="000F325E" w:rsidRDefault="002811AF" w:rsidP="00503B2A">
            <w:pPr>
              <w:autoSpaceDE w:val="0"/>
              <w:autoSpaceDN w:val="0"/>
              <w:adjustRightInd w:val="0"/>
              <w:ind w:left="0" w:firstLine="0"/>
              <w:jc w:val="right"/>
              <w:rPr>
                <w:rFonts w:eastAsiaTheme="minorHAnsi"/>
                <w:b/>
                <w:lang w:val="tr-TR"/>
              </w:rPr>
            </w:pPr>
          </w:p>
        </w:tc>
      </w:tr>
      <w:tr w:rsidR="00F411F4"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F411F4" w:rsidRPr="000F325E" w:rsidRDefault="00F411F4"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F411F4" w:rsidRPr="000F325E" w:rsidRDefault="00F411F4"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411F4" w:rsidRPr="000F325E" w:rsidRDefault="00F411F4"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F411F4"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F411F4" w:rsidRPr="000F325E" w:rsidRDefault="002811AF" w:rsidP="00503B2A">
            <w:pPr>
              <w:autoSpaceDE w:val="0"/>
              <w:autoSpaceDN w:val="0"/>
              <w:adjustRightInd w:val="0"/>
              <w:ind w:left="60" w:right="60" w:firstLine="0"/>
              <w:jc w:val="left"/>
              <w:rPr>
                <w:rFonts w:eastAsiaTheme="minorHAnsi"/>
                <w:color w:val="000000"/>
                <w:lang w:val="tr-TR"/>
              </w:rPr>
            </w:pPr>
            <w:r w:rsidRPr="000F325E">
              <w:rPr>
                <w:rFonts w:eastAsiaTheme="minorHAnsi"/>
                <w:lang w:val="tr-TR"/>
              </w:rPr>
              <w:t>Geçici Kimlik No Olmayan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411F4" w:rsidRPr="000F325E" w:rsidRDefault="00F411F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411F4" w:rsidRPr="000F325E" w:rsidRDefault="00F411F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10,7</w:t>
            </w:r>
          </w:p>
        </w:tc>
      </w:tr>
      <w:tr w:rsidR="002811AF" w:rsidRPr="000F325E" w:rsidTr="00547664">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811AF" w:rsidRPr="000F325E" w:rsidRDefault="002811A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Pasoportu olmayan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811AF" w:rsidRPr="000F325E" w:rsidRDefault="002811AF"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811AF" w:rsidRPr="000F325E" w:rsidRDefault="002811AF"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53,0</w:t>
            </w:r>
          </w:p>
        </w:tc>
      </w:tr>
      <w:tr w:rsidR="002811AF" w:rsidRPr="000F325E" w:rsidTr="002811A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2811AF" w:rsidRPr="000F325E" w:rsidRDefault="002811A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İkisi de olmayan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811AF" w:rsidRPr="000F325E" w:rsidRDefault="002811AF"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811AF" w:rsidRPr="000F325E" w:rsidRDefault="002811AF"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6,8</w:t>
            </w:r>
          </w:p>
        </w:tc>
      </w:tr>
    </w:tbl>
    <w:p w:rsidR="002811AF" w:rsidRPr="000F325E" w:rsidRDefault="002811AF" w:rsidP="00503B2A">
      <w:pPr>
        <w:rPr>
          <w:b/>
          <w:lang w:val="tr-TR"/>
        </w:rPr>
      </w:pPr>
    </w:p>
    <w:p w:rsidR="00F411F4" w:rsidRPr="000F325E" w:rsidRDefault="00F411F4" w:rsidP="0044529D">
      <w:pPr>
        <w:rPr>
          <w:lang w:val="tr-TR"/>
        </w:rPr>
      </w:pPr>
      <w:r w:rsidRPr="000F325E">
        <w:rPr>
          <w:b/>
          <w:lang w:val="tr-TR"/>
        </w:rPr>
        <w:t>Tablo</w:t>
      </w:r>
      <w:r w:rsidR="00583466" w:rsidRPr="000F325E">
        <w:rPr>
          <w:b/>
          <w:lang w:val="tr-TR"/>
        </w:rPr>
        <w:t>-93</w:t>
      </w:r>
      <w:r w:rsidRPr="000F325E">
        <w:rPr>
          <w:b/>
          <w:lang w:val="tr-TR"/>
        </w:rPr>
        <w:t xml:space="preserve">: </w:t>
      </w:r>
      <w:r w:rsidR="0044529D" w:rsidRPr="000F325E">
        <w:rPr>
          <w:b/>
          <w:lang w:val="tr-TR"/>
        </w:rPr>
        <w:t>Mahalle Gruplarına Göre Geçici Kimlik ve Pasaportu Olmayanlar</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0"/>
        <w:gridCol w:w="1183"/>
        <w:gridCol w:w="1096"/>
        <w:gridCol w:w="1050"/>
        <w:gridCol w:w="1063"/>
        <w:gridCol w:w="1134"/>
      </w:tblGrid>
      <w:tr w:rsidR="00F411F4" w:rsidRPr="000F325E" w:rsidTr="00F411F4">
        <w:trPr>
          <w:trHeight w:val="300"/>
        </w:trPr>
        <w:tc>
          <w:tcPr>
            <w:tcW w:w="3420" w:type="dxa"/>
            <w:shd w:val="clear" w:color="auto" w:fill="auto"/>
            <w:noWrap/>
            <w:vAlign w:val="bottom"/>
            <w:hideMark/>
          </w:tcPr>
          <w:p w:rsidR="00F411F4" w:rsidRPr="000F325E" w:rsidRDefault="00F411F4" w:rsidP="00503B2A">
            <w:pPr>
              <w:ind w:left="0" w:firstLine="0"/>
              <w:jc w:val="left"/>
              <w:rPr>
                <w:b/>
                <w:bCs/>
                <w:color w:val="000000"/>
                <w:lang w:val="tr-TR" w:eastAsia="tr-TR"/>
              </w:rPr>
            </w:pPr>
          </w:p>
        </w:tc>
        <w:tc>
          <w:tcPr>
            <w:tcW w:w="1183" w:type="dxa"/>
          </w:tcPr>
          <w:p w:rsidR="00F411F4" w:rsidRPr="000F325E" w:rsidRDefault="00F411F4" w:rsidP="00503B2A">
            <w:pPr>
              <w:jc w:val="right"/>
              <w:rPr>
                <w:b/>
                <w:bCs/>
                <w:color w:val="000000"/>
              </w:rPr>
            </w:pPr>
            <w:r w:rsidRPr="000F325E">
              <w:rPr>
                <w:b/>
                <w:bCs/>
                <w:color w:val="000000"/>
              </w:rPr>
              <w:t>Konutlarda Yaşayan Kişi Sayısı</w:t>
            </w:r>
          </w:p>
        </w:tc>
        <w:tc>
          <w:tcPr>
            <w:tcW w:w="1096" w:type="dxa"/>
          </w:tcPr>
          <w:p w:rsidR="00F411F4" w:rsidRPr="000F325E" w:rsidRDefault="00F411F4" w:rsidP="00503B2A">
            <w:pPr>
              <w:jc w:val="right"/>
              <w:rPr>
                <w:b/>
                <w:bCs/>
                <w:color w:val="000000"/>
              </w:rPr>
            </w:pPr>
            <w:r w:rsidRPr="000F325E">
              <w:rPr>
                <w:b/>
                <w:bCs/>
                <w:color w:val="000000"/>
              </w:rPr>
              <w:t xml:space="preserve"> Pasoport-Var </w:t>
            </w:r>
          </w:p>
        </w:tc>
        <w:tc>
          <w:tcPr>
            <w:tcW w:w="1050" w:type="dxa"/>
          </w:tcPr>
          <w:p w:rsidR="00F411F4" w:rsidRPr="000F325E" w:rsidRDefault="00F411F4" w:rsidP="00503B2A">
            <w:pPr>
              <w:jc w:val="right"/>
              <w:rPr>
                <w:b/>
                <w:bCs/>
                <w:color w:val="000000"/>
              </w:rPr>
            </w:pPr>
            <w:r w:rsidRPr="000F325E">
              <w:rPr>
                <w:b/>
                <w:bCs/>
                <w:color w:val="000000"/>
              </w:rPr>
              <w:t>Pasoport (%)</w:t>
            </w:r>
          </w:p>
        </w:tc>
        <w:tc>
          <w:tcPr>
            <w:tcW w:w="1063" w:type="dxa"/>
          </w:tcPr>
          <w:p w:rsidR="00F411F4" w:rsidRPr="000F325E" w:rsidRDefault="00F411F4" w:rsidP="00503B2A">
            <w:pPr>
              <w:jc w:val="right"/>
              <w:rPr>
                <w:b/>
                <w:bCs/>
                <w:color w:val="000000"/>
              </w:rPr>
            </w:pPr>
            <w:r w:rsidRPr="000F325E">
              <w:rPr>
                <w:b/>
                <w:bCs/>
                <w:color w:val="000000"/>
              </w:rPr>
              <w:t xml:space="preserve"> Gecici Kimlik-Var </w:t>
            </w:r>
          </w:p>
        </w:tc>
        <w:tc>
          <w:tcPr>
            <w:tcW w:w="1134" w:type="dxa"/>
          </w:tcPr>
          <w:p w:rsidR="00F411F4" w:rsidRPr="000F325E" w:rsidRDefault="00F411F4" w:rsidP="00503B2A">
            <w:pPr>
              <w:jc w:val="right"/>
              <w:rPr>
                <w:b/>
                <w:bCs/>
                <w:color w:val="000000"/>
              </w:rPr>
            </w:pPr>
            <w:r w:rsidRPr="000F325E">
              <w:rPr>
                <w:b/>
                <w:bCs/>
                <w:color w:val="000000"/>
              </w:rPr>
              <w:t>Geçici Kimlik (%)</w:t>
            </w:r>
          </w:p>
        </w:tc>
      </w:tr>
      <w:tr w:rsidR="00F411F4" w:rsidRPr="000F325E" w:rsidTr="00547664">
        <w:trPr>
          <w:trHeight w:val="300"/>
        </w:trPr>
        <w:tc>
          <w:tcPr>
            <w:tcW w:w="3420" w:type="dxa"/>
            <w:shd w:val="clear" w:color="auto" w:fill="auto"/>
            <w:noWrap/>
            <w:vAlign w:val="bottom"/>
            <w:hideMark/>
          </w:tcPr>
          <w:p w:rsidR="00F411F4" w:rsidRPr="000F325E" w:rsidRDefault="00F411F4" w:rsidP="00503B2A">
            <w:pPr>
              <w:ind w:left="0" w:firstLine="0"/>
              <w:jc w:val="left"/>
              <w:rPr>
                <w:b/>
                <w:bCs/>
                <w:color w:val="000000"/>
                <w:lang w:val="tr-TR" w:eastAsia="tr-TR"/>
              </w:rPr>
            </w:pPr>
          </w:p>
        </w:tc>
        <w:tc>
          <w:tcPr>
            <w:tcW w:w="1183" w:type="dxa"/>
            <w:vAlign w:val="bottom"/>
          </w:tcPr>
          <w:p w:rsidR="00F411F4" w:rsidRPr="000F325E" w:rsidRDefault="00F411F4"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096" w:type="dxa"/>
            <w:vAlign w:val="bottom"/>
          </w:tcPr>
          <w:p w:rsidR="00F411F4" w:rsidRPr="000F325E" w:rsidRDefault="00F411F4"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050" w:type="dxa"/>
          </w:tcPr>
          <w:p w:rsidR="00F411F4" w:rsidRPr="000F325E" w:rsidRDefault="00F411F4"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1063" w:type="dxa"/>
            <w:vAlign w:val="bottom"/>
          </w:tcPr>
          <w:p w:rsidR="00F411F4" w:rsidRPr="000F325E" w:rsidRDefault="00F411F4"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134" w:type="dxa"/>
          </w:tcPr>
          <w:p w:rsidR="00F411F4" w:rsidRPr="000F325E" w:rsidRDefault="00F411F4"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F411F4" w:rsidRPr="000F325E" w:rsidTr="00F411F4">
        <w:trPr>
          <w:trHeight w:val="300"/>
        </w:trPr>
        <w:tc>
          <w:tcPr>
            <w:tcW w:w="3420" w:type="dxa"/>
            <w:shd w:val="clear" w:color="auto" w:fill="auto"/>
            <w:noWrap/>
            <w:vAlign w:val="bottom"/>
            <w:hideMark/>
          </w:tcPr>
          <w:p w:rsidR="00F411F4" w:rsidRPr="000F325E" w:rsidRDefault="00870F07" w:rsidP="00503B2A">
            <w:pPr>
              <w:ind w:left="0" w:firstLine="0"/>
              <w:jc w:val="left"/>
              <w:rPr>
                <w:b/>
                <w:bCs/>
                <w:color w:val="000000"/>
                <w:lang w:val="tr-TR" w:eastAsia="tr-TR"/>
              </w:rPr>
            </w:pPr>
            <w:r w:rsidRPr="000F325E">
              <w:rPr>
                <w:b/>
                <w:bCs/>
                <w:color w:val="000000"/>
                <w:lang w:val="tr-TR" w:eastAsia="tr-TR"/>
              </w:rPr>
              <w:t>Reşatbey Bölgesi (6 Mah.)</w:t>
            </w:r>
          </w:p>
        </w:tc>
        <w:tc>
          <w:tcPr>
            <w:tcW w:w="1183" w:type="dxa"/>
            <w:vAlign w:val="bottom"/>
          </w:tcPr>
          <w:p w:rsidR="00F411F4" w:rsidRPr="000F325E" w:rsidRDefault="00F411F4" w:rsidP="00503B2A">
            <w:pPr>
              <w:jc w:val="right"/>
              <w:rPr>
                <w:color w:val="000000"/>
              </w:rPr>
            </w:pPr>
            <w:r w:rsidRPr="000F325E">
              <w:rPr>
                <w:color w:val="000000"/>
              </w:rPr>
              <w:t>80</w:t>
            </w:r>
          </w:p>
        </w:tc>
        <w:tc>
          <w:tcPr>
            <w:tcW w:w="1096" w:type="dxa"/>
            <w:vAlign w:val="bottom"/>
          </w:tcPr>
          <w:p w:rsidR="00F411F4" w:rsidRPr="000F325E" w:rsidRDefault="00F411F4" w:rsidP="00503B2A">
            <w:pPr>
              <w:jc w:val="right"/>
              <w:rPr>
                <w:color w:val="000000"/>
              </w:rPr>
            </w:pPr>
            <w:r w:rsidRPr="000F325E">
              <w:rPr>
                <w:color w:val="000000"/>
              </w:rPr>
              <w:t>16</w:t>
            </w:r>
          </w:p>
        </w:tc>
        <w:tc>
          <w:tcPr>
            <w:tcW w:w="1050" w:type="dxa"/>
            <w:vAlign w:val="bottom"/>
          </w:tcPr>
          <w:p w:rsidR="00F411F4" w:rsidRPr="000F325E" w:rsidRDefault="00F411F4" w:rsidP="00503B2A">
            <w:pPr>
              <w:jc w:val="right"/>
              <w:rPr>
                <w:color w:val="000000"/>
              </w:rPr>
            </w:pPr>
            <w:r w:rsidRPr="000F325E">
              <w:rPr>
                <w:color w:val="000000"/>
              </w:rPr>
              <w:t>20,00</w:t>
            </w:r>
          </w:p>
        </w:tc>
        <w:tc>
          <w:tcPr>
            <w:tcW w:w="1063" w:type="dxa"/>
            <w:vAlign w:val="bottom"/>
          </w:tcPr>
          <w:p w:rsidR="00F411F4" w:rsidRPr="000F325E" w:rsidRDefault="00F411F4" w:rsidP="00503B2A">
            <w:pPr>
              <w:jc w:val="right"/>
              <w:rPr>
                <w:color w:val="000000"/>
              </w:rPr>
            </w:pPr>
            <w:r w:rsidRPr="000F325E">
              <w:rPr>
                <w:color w:val="000000"/>
              </w:rPr>
              <w:t>50</w:t>
            </w:r>
          </w:p>
        </w:tc>
        <w:tc>
          <w:tcPr>
            <w:tcW w:w="1134" w:type="dxa"/>
            <w:vAlign w:val="bottom"/>
          </w:tcPr>
          <w:p w:rsidR="00F411F4" w:rsidRPr="000F325E" w:rsidRDefault="00F411F4" w:rsidP="00503B2A">
            <w:pPr>
              <w:jc w:val="right"/>
              <w:rPr>
                <w:color w:val="000000"/>
              </w:rPr>
            </w:pPr>
            <w:r w:rsidRPr="000F325E">
              <w:rPr>
                <w:color w:val="000000"/>
              </w:rPr>
              <w:t>62,50</w:t>
            </w:r>
          </w:p>
        </w:tc>
      </w:tr>
      <w:tr w:rsidR="00F411F4" w:rsidRPr="000F325E" w:rsidTr="00F411F4">
        <w:trPr>
          <w:trHeight w:val="300"/>
        </w:trPr>
        <w:tc>
          <w:tcPr>
            <w:tcW w:w="3420" w:type="dxa"/>
            <w:shd w:val="clear" w:color="auto" w:fill="auto"/>
            <w:noWrap/>
            <w:vAlign w:val="bottom"/>
            <w:hideMark/>
          </w:tcPr>
          <w:p w:rsidR="00F411F4" w:rsidRPr="000F325E" w:rsidRDefault="00F411F4" w:rsidP="00503B2A">
            <w:pPr>
              <w:ind w:left="0" w:firstLine="0"/>
              <w:jc w:val="left"/>
              <w:rPr>
                <w:b/>
                <w:bCs/>
                <w:color w:val="000000"/>
                <w:lang w:val="tr-TR" w:eastAsia="tr-TR"/>
              </w:rPr>
            </w:pPr>
            <w:r w:rsidRPr="000F325E">
              <w:rPr>
                <w:b/>
                <w:bCs/>
                <w:color w:val="000000"/>
                <w:lang w:val="tr-TR" w:eastAsia="tr-TR"/>
              </w:rPr>
              <w:t>Yeşilyurt Bölgesi (3 Mah.)</w:t>
            </w:r>
          </w:p>
        </w:tc>
        <w:tc>
          <w:tcPr>
            <w:tcW w:w="1183" w:type="dxa"/>
            <w:vAlign w:val="bottom"/>
          </w:tcPr>
          <w:p w:rsidR="00F411F4" w:rsidRPr="000F325E" w:rsidRDefault="00F411F4" w:rsidP="00503B2A">
            <w:pPr>
              <w:jc w:val="right"/>
              <w:rPr>
                <w:color w:val="000000"/>
              </w:rPr>
            </w:pPr>
            <w:r w:rsidRPr="000F325E">
              <w:rPr>
                <w:color w:val="000000"/>
              </w:rPr>
              <w:t>239</w:t>
            </w:r>
          </w:p>
        </w:tc>
        <w:tc>
          <w:tcPr>
            <w:tcW w:w="1096" w:type="dxa"/>
            <w:vAlign w:val="bottom"/>
          </w:tcPr>
          <w:p w:rsidR="00F411F4" w:rsidRPr="000F325E" w:rsidRDefault="00F411F4" w:rsidP="00503B2A">
            <w:pPr>
              <w:jc w:val="right"/>
              <w:rPr>
                <w:color w:val="000000"/>
              </w:rPr>
            </w:pPr>
            <w:r w:rsidRPr="000F325E">
              <w:rPr>
                <w:color w:val="000000"/>
              </w:rPr>
              <w:t>58</w:t>
            </w:r>
          </w:p>
        </w:tc>
        <w:tc>
          <w:tcPr>
            <w:tcW w:w="1050" w:type="dxa"/>
            <w:vAlign w:val="bottom"/>
          </w:tcPr>
          <w:p w:rsidR="00F411F4" w:rsidRPr="000F325E" w:rsidRDefault="00F411F4" w:rsidP="00503B2A">
            <w:pPr>
              <w:jc w:val="right"/>
              <w:rPr>
                <w:color w:val="000000"/>
              </w:rPr>
            </w:pPr>
            <w:r w:rsidRPr="000F325E">
              <w:rPr>
                <w:color w:val="000000"/>
              </w:rPr>
              <w:t>24,27</w:t>
            </w:r>
          </w:p>
        </w:tc>
        <w:tc>
          <w:tcPr>
            <w:tcW w:w="1063" w:type="dxa"/>
            <w:vAlign w:val="bottom"/>
          </w:tcPr>
          <w:p w:rsidR="00F411F4" w:rsidRPr="000F325E" w:rsidRDefault="00F411F4" w:rsidP="00503B2A">
            <w:pPr>
              <w:jc w:val="right"/>
              <w:rPr>
                <w:color w:val="000000"/>
              </w:rPr>
            </w:pPr>
            <w:r w:rsidRPr="000F325E">
              <w:rPr>
                <w:color w:val="000000"/>
              </w:rPr>
              <w:t>180</w:t>
            </w:r>
          </w:p>
        </w:tc>
        <w:tc>
          <w:tcPr>
            <w:tcW w:w="1134" w:type="dxa"/>
            <w:vAlign w:val="bottom"/>
          </w:tcPr>
          <w:p w:rsidR="00F411F4" w:rsidRPr="000F325E" w:rsidRDefault="00F411F4" w:rsidP="00503B2A">
            <w:pPr>
              <w:jc w:val="right"/>
              <w:rPr>
                <w:color w:val="000000"/>
              </w:rPr>
            </w:pPr>
            <w:r w:rsidRPr="000F325E">
              <w:rPr>
                <w:color w:val="000000"/>
              </w:rPr>
              <w:t>75,31</w:t>
            </w:r>
          </w:p>
        </w:tc>
      </w:tr>
      <w:tr w:rsidR="00F411F4" w:rsidRPr="000F325E" w:rsidTr="00F411F4">
        <w:trPr>
          <w:trHeight w:val="300"/>
        </w:trPr>
        <w:tc>
          <w:tcPr>
            <w:tcW w:w="3420" w:type="dxa"/>
            <w:shd w:val="clear" w:color="auto" w:fill="auto"/>
            <w:noWrap/>
            <w:vAlign w:val="bottom"/>
            <w:hideMark/>
          </w:tcPr>
          <w:p w:rsidR="00F411F4" w:rsidRPr="000F325E" w:rsidRDefault="00870F07" w:rsidP="00503B2A">
            <w:pPr>
              <w:ind w:left="0" w:firstLine="0"/>
              <w:jc w:val="left"/>
              <w:rPr>
                <w:b/>
                <w:bCs/>
                <w:color w:val="000000"/>
                <w:lang w:val="tr-TR" w:eastAsia="tr-TR"/>
              </w:rPr>
            </w:pPr>
            <w:r w:rsidRPr="000F325E">
              <w:rPr>
                <w:b/>
                <w:bCs/>
                <w:color w:val="000000"/>
                <w:lang w:val="tr-TR" w:eastAsia="tr-TR"/>
              </w:rPr>
              <w:t>Gürselpaşa Bölgesi (7 Mah.)</w:t>
            </w:r>
          </w:p>
        </w:tc>
        <w:tc>
          <w:tcPr>
            <w:tcW w:w="1183" w:type="dxa"/>
            <w:vAlign w:val="bottom"/>
          </w:tcPr>
          <w:p w:rsidR="00F411F4" w:rsidRPr="000F325E" w:rsidRDefault="00F411F4" w:rsidP="00503B2A">
            <w:pPr>
              <w:jc w:val="right"/>
              <w:rPr>
                <w:color w:val="000000"/>
              </w:rPr>
            </w:pPr>
            <w:r w:rsidRPr="000F325E">
              <w:rPr>
                <w:color w:val="000000"/>
              </w:rPr>
              <w:t>168</w:t>
            </w:r>
          </w:p>
        </w:tc>
        <w:tc>
          <w:tcPr>
            <w:tcW w:w="1096" w:type="dxa"/>
            <w:vAlign w:val="bottom"/>
          </w:tcPr>
          <w:p w:rsidR="00F411F4" w:rsidRPr="000F325E" w:rsidRDefault="00F411F4" w:rsidP="00503B2A">
            <w:pPr>
              <w:jc w:val="right"/>
              <w:rPr>
                <w:color w:val="000000"/>
              </w:rPr>
            </w:pPr>
            <w:r w:rsidRPr="000F325E">
              <w:rPr>
                <w:color w:val="000000"/>
              </w:rPr>
              <w:t>42</w:t>
            </w:r>
          </w:p>
        </w:tc>
        <w:tc>
          <w:tcPr>
            <w:tcW w:w="1050" w:type="dxa"/>
            <w:vAlign w:val="bottom"/>
          </w:tcPr>
          <w:p w:rsidR="00F411F4" w:rsidRPr="000F325E" w:rsidRDefault="00F411F4" w:rsidP="00503B2A">
            <w:pPr>
              <w:jc w:val="right"/>
              <w:rPr>
                <w:color w:val="000000"/>
              </w:rPr>
            </w:pPr>
            <w:r w:rsidRPr="000F325E">
              <w:rPr>
                <w:color w:val="000000"/>
              </w:rPr>
              <w:t>25,00</w:t>
            </w:r>
          </w:p>
        </w:tc>
        <w:tc>
          <w:tcPr>
            <w:tcW w:w="1063" w:type="dxa"/>
            <w:vAlign w:val="bottom"/>
          </w:tcPr>
          <w:p w:rsidR="00F411F4" w:rsidRPr="000F325E" w:rsidRDefault="00F411F4" w:rsidP="00503B2A">
            <w:pPr>
              <w:jc w:val="right"/>
              <w:rPr>
                <w:color w:val="000000"/>
              </w:rPr>
            </w:pPr>
            <w:r w:rsidRPr="000F325E">
              <w:rPr>
                <w:color w:val="000000"/>
              </w:rPr>
              <w:t>152</w:t>
            </w:r>
          </w:p>
        </w:tc>
        <w:tc>
          <w:tcPr>
            <w:tcW w:w="1134" w:type="dxa"/>
            <w:vAlign w:val="bottom"/>
          </w:tcPr>
          <w:p w:rsidR="00F411F4" w:rsidRPr="000F325E" w:rsidRDefault="00F411F4" w:rsidP="00503B2A">
            <w:pPr>
              <w:jc w:val="right"/>
              <w:rPr>
                <w:color w:val="000000"/>
              </w:rPr>
            </w:pPr>
            <w:r w:rsidRPr="000F325E">
              <w:rPr>
                <w:color w:val="000000"/>
              </w:rPr>
              <w:t>90,48</w:t>
            </w:r>
          </w:p>
        </w:tc>
      </w:tr>
      <w:tr w:rsidR="00F411F4" w:rsidRPr="000F325E" w:rsidTr="00F411F4">
        <w:trPr>
          <w:trHeight w:val="300"/>
        </w:trPr>
        <w:tc>
          <w:tcPr>
            <w:tcW w:w="3420" w:type="dxa"/>
            <w:shd w:val="clear" w:color="auto" w:fill="auto"/>
            <w:noWrap/>
            <w:vAlign w:val="bottom"/>
            <w:hideMark/>
          </w:tcPr>
          <w:p w:rsidR="00F411F4" w:rsidRPr="000F325E" w:rsidRDefault="00870F07" w:rsidP="00503B2A">
            <w:pPr>
              <w:ind w:left="0" w:firstLine="0"/>
              <w:jc w:val="left"/>
              <w:rPr>
                <w:b/>
                <w:bCs/>
                <w:color w:val="000000"/>
                <w:lang w:val="tr-TR" w:eastAsia="tr-TR"/>
              </w:rPr>
            </w:pPr>
            <w:r w:rsidRPr="000F325E">
              <w:rPr>
                <w:b/>
                <w:bCs/>
                <w:color w:val="000000"/>
                <w:lang w:val="tr-TR" w:eastAsia="tr-TR"/>
              </w:rPr>
              <w:t>Dikili Bölgesi (7 Mah.)</w:t>
            </w:r>
          </w:p>
        </w:tc>
        <w:tc>
          <w:tcPr>
            <w:tcW w:w="1183" w:type="dxa"/>
            <w:vAlign w:val="bottom"/>
          </w:tcPr>
          <w:p w:rsidR="00F411F4" w:rsidRPr="000F325E" w:rsidRDefault="00F411F4" w:rsidP="00503B2A">
            <w:pPr>
              <w:jc w:val="right"/>
              <w:rPr>
                <w:color w:val="000000"/>
              </w:rPr>
            </w:pPr>
            <w:r w:rsidRPr="000F325E">
              <w:rPr>
                <w:color w:val="000000"/>
              </w:rPr>
              <w:t>104</w:t>
            </w:r>
          </w:p>
        </w:tc>
        <w:tc>
          <w:tcPr>
            <w:tcW w:w="1096" w:type="dxa"/>
            <w:vAlign w:val="bottom"/>
          </w:tcPr>
          <w:p w:rsidR="00F411F4" w:rsidRPr="000F325E" w:rsidRDefault="00F411F4" w:rsidP="00503B2A">
            <w:pPr>
              <w:jc w:val="right"/>
              <w:rPr>
                <w:color w:val="000000"/>
              </w:rPr>
            </w:pPr>
            <w:r w:rsidRPr="000F325E">
              <w:rPr>
                <w:color w:val="000000"/>
              </w:rPr>
              <w:t>1</w:t>
            </w:r>
          </w:p>
        </w:tc>
        <w:tc>
          <w:tcPr>
            <w:tcW w:w="1050" w:type="dxa"/>
            <w:vAlign w:val="bottom"/>
          </w:tcPr>
          <w:p w:rsidR="00F411F4" w:rsidRPr="000F325E" w:rsidRDefault="00F411F4" w:rsidP="00503B2A">
            <w:pPr>
              <w:jc w:val="right"/>
              <w:rPr>
                <w:color w:val="000000"/>
              </w:rPr>
            </w:pPr>
            <w:r w:rsidRPr="000F325E">
              <w:rPr>
                <w:color w:val="000000"/>
              </w:rPr>
              <w:t>0,96</w:t>
            </w:r>
          </w:p>
        </w:tc>
        <w:tc>
          <w:tcPr>
            <w:tcW w:w="1063" w:type="dxa"/>
            <w:vAlign w:val="bottom"/>
          </w:tcPr>
          <w:p w:rsidR="00F411F4" w:rsidRPr="000F325E" w:rsidRDefault="00F411F4" w:rsidP="00503B2A">
            <w:pPr>
              <w:jc w:val="right"/>
              <w:rPr>
                <w:color w:val="000000"/>
              </w:rPr>
            </w:pPr>
            <w:r w:rsidRPr="000F325E">
              <w:rPr>
                <w:color w:val="000000"/>
              </w:rPr>
              <w:t>87</w:t>
            </w:r>
          </w:p>
        </w:tc>
        <w:tc>
          <w:tcPr>
            <w:tcW w:w="1134" w:type="dxa"/>
            <w:vAlign w:val="bottom"/>
          </w:tcPr>
          <w:p w:rsidR="00F411F4" w:rsidRPr="000F325E" w:rsidRDefault="00F411F4" w:rsidP="00503B2A">
            <w:pPr>
              <w:jc w:val="right"/>
              <w:rPr>
                <w:color w:val="000000"/>
              </w:rPr>
            </w:pPr>
            <w:r w:rsidRPr="000F325E">
              <w:rPr>
                <w:color w:val="000000"/>
              </w:rPr>
              <w:t>83,65</w:t>
            </w:r>
          </w:p>
        </w:tc>
      </w:tr>
      <w:tr w:rsidR="00F411F4" w:rsidRPr="000F325E" w:rsidTr="00F411F4">
        <w:trPr>
          <w:trHeight w:val="300"/>
        </w:trPr>
        <w:tc>
          <w:tcPr>
            <w:tcW w:w="3420" w:type="dxa"/>
            <w:shd w:val="clear" w:color="auto" w:fill="auto"/>
            <w:noWrap/>
            <w:vAlign w:val="bottom"/>
            <w:hideMark/>
          </w:tcPr>
          <w:p w:rsidR="00F411F4" w:rsidRPr="000F325E" w:rsidRDefault="00870F07" w:rsidP="00503B2A">
            <w:pPr>
              <w:ind w:left="0" w:firstLine="0"/>
              <w:jc w:val="left"/>
              <w:rPr>
                <w:b/>
                <w:bCs/>
                <w:color w:val="000000"/>
                <w:lang w:val="tr-TR" w:eastAsia="tr-TR"/>
              </w:rPr>
            </w:pPr>
            <w:r w:rsidRPr="000F325E">
              <w:rPr>
                <w:b/>
                <w:bCs/>
                <w:color w:val="000000"/>
                <w:lang w:val="tr-TR" w:eastAsia="tr-TR"/>
              </w:rPr>
              <w:t>Fevzipaşa Bölgesi (5 Mah.)</w:t>
            </w:r>
          </w:p>
        </w:tc>
        <w:tc>
          <w:tcPr>
            <w:tcW w:w="1183" w:type="dxa"/>
            <w:vAlign w:val="bottom"/>
          </w:tcPr>
          <w:p w:rsidR="00F411F4" w:rsidRPr="000F325E" w:rsidRDefault="00F411F4" w:rsidP="00503B2A">
            <w:pPr>
              <w:jc w:val="right"/>
              <w:rPr>
                <w:color w:val="000000"/>
              </w:rPr>
            </w:pPr>
            <w:r w:rsidRPr="000F325E">
              <w:rPr>
                <w:color w:val="000000"/>
              </w:rPr>
              <w:t>104</w:t>
            </w:r>
          </w:p>
        </w:tc>
        <w:tc>
          <w:tcPr>
            <w:tcW w:w="1096" w:type="dxa"/>
            <w:vAlign w:val="bottom"/>
          </w:tcPr>
          <w:p w:rsidR="00F411F4" w:rsidRPr="000F325E" w:rsidRDefault="00F411F4" w:rsidP="00503B2A">
            <w:pPr>
              <w:jc w:val="right"/>
              <w:rPr>
                <w:color w:val="000000"/>
              </w:rPr>
            </w:pPr>
            <w:r w:rsidRPr="000F325E">
              <w:rPr>
                <w:color w:val="000000"/>
              </w:rPr>
              <w:t>24</w:t>
            </w:r>
          </w:p>
        </w:tc>
        <w:tc>
          <w:tcPr>
            <w:tcW w:w="1050" w:type="dxa"/>
            <w:vAlign w:val="bottom"/>
          </w:tcPr>
          <w:p w:rsidR="00F411F4" w:rsidRPr="000F325E" w:rsidRDefault="00F411F4" w:rsidP="00503B2A">
            <w:pPr>
              <w:jc w:val="right"/>
              <w:rPr>
                <w:color w:val="000000"/>
              </w:rPr>
            </w:pPr>
            <w:r w:rsidRPr="000F325E">
              <w:rPr>
                <w:color w:val="000000"/>
              </w:rPr>
              <w:t>23,08</w:t>
            </w:r>
          </w:p>
        </w:tc>
        <w:tc>
          <w:tcPr>
            <w:tcW w:w="1063" w:type="dxa"/>
            <w:vAlign w:val="bottom"/>
          </w:tcPr>
          <w:p w:rsidR="00F411F4" w:rsidRPr="000F325E" w:rsidRDefault="00F411F4" w:rsidP="00503B2A">
            <w:pPr>
              <w:jc w:val="right"/>
              <w:rPr>
                <w:color w:val="000000"/>
              </w:rPr>
            </w:pPr>
            <w:r w:rsidRPr="000F325E">
              <w:rPr>
                <w:color w:val="000000"/>
              </w:rPr>
              <w:t>85</w:t>
            </w:r>
          </w:p>
        </w:tc>
        <w:tc>
          <w:tcPr>
            <w:tcW w:w="1134" w:type="dxa"/>
            <w:vAlign w:val="bottom"/>
          </w:tcPr>
          <w:p w:rsidR="00F411F4" w:rsidRPr="000F325E" w:rsidRDefault="00F411F4" w:rsidP="00503B2A">
            <w:pPr>
              <w:jc w:val="right"/>
              <w:rPr>
                <w:color w:val="000000"/>
              </w:rPr>
            </w:pPr>
            <w:r w:rsidRPr="000F325E">
              <w:rPr>
                <w:color w:val="000000"/>
              </w:rPr>
              <w:t>81,73</w:t>
            </w:r>
          </w:p>
        </w:tc>
      </w:tr>
      <w:tr w:rsidR="00F411F4" w:rsidRPr="000F325E" w:rsidTr="00F411F4">
        <w:trPr>
          <w:trHeight w:val="300"/>
        </w:trPr>
        <w:tc>
          <w:tcPr>
            <w:tcW w:w="3420" w:type="dxa"/>
            <w:shd w:val="clear" w:color="auto" w:fill="auto"/>
            <w:noWrap/>
            <w:vAlign w:val="bottom"/>
            <w:hideMark/>
          </w:tcPr>
          <w:p w:rsidR="00F411F4" w:rsidRPr="000F325E" w:rsidRDefault="00870F07" w:rsidP="00503B2A">
            <w:pPr>
              <w:ind w:left="0" w:firstLine="0"/>
              <w:jc w:val="left"/>
              <w:rPr>
                <w:b/>
                <w:bCs/>
                <w:color w:val="000000"/>
                <w:lang w:val="tr-TR" w:eastAsia="tr-TR"/>
              </w:rPr>
            </w:pPr>
            <w:r w:rsidRPr="000F325E">
              <w:rPr>
                <w:b/>
                <w:bCs/>
                <w:color w:val="000000"/>
                <w:lang w:val="tr-TR" w:eastAsia="tr-TR"/>
              </w:rPr>
              <w:t>Yeşilevler Bölgesi (6 Mah.)</w:t>
            </w:r>
          </w:p>
        </w:tc>
        <w:tc>
          <w:tcPr>
            <w:tcW w:w="1183" w:type="dxa"/>
            <w:vAlign w:val="bottom"/>
          </w:tcPr>
          <w:p w:rsidR="00F411F4" w:rsidRPr="000F325E" w:rsidRDefault="00F411F4" w:rsidP="00503B2A">
            <w:pPr>
              <w:jc w:val="right"/>
              <w:rPr>
                <w:color w:val="000000"/>
              </w:rPr>
            </w:pPr>
            <w:r w:rsidRPr="000F325E">
              <w:rPr>
                <w:color w:val="000000"/>
              </w:rPr>
              <w:t>235</w:t>
            </w:r>
          </w:p>
        </w:tc>
        <w:tc>
          <w:tcPr>
            <w:tcW w:w="1096" w:type="dxa"/>
            <w:vAlign w:val="bottom"/>
          </w:tcPr>
          <w:p w:rsidR="00F411F4" w:rsidRPr="000F325E" w:rsidRDefault="00F411F4" w:rsidP="00503B2A">
            <w:pPr>
              <w:jc w:val="right"/>
              <w:rPr>
                <w:color w:val="000000"/>
              </w:rPr>
            </w:pPr>
            <w:r w:rsidRPr="000F325E">
              <w:rPr>
                <w:color w:val="000000"/>
              </w:rPr>
              <w:t>79</w:t>
            </w:r>
          </w:p>
        </w:tc>
        <w:tc>
          <w:tcPr>
            <w:tcW w:w="1050" w:type="dxa"/>
            <w:vAlign w:val="bottom"/>
          </w:tcPr>
          <w:p w:rsidR="00F411F4" w:rsidRPr="000F325E" w:rsidRDefault="00F411F4" w:rsidP="00503B2A">
            <w:pPr>
              <w:jc w:val="right"/>
              <w:rPr>
                <w:color w:val="000000"/>
              </w:rPr>
            </w:pPr>
            <w:r w:rsidRPr="000F325E">
              <w:rPr>
                <w:color w:val="000000"/>
              </w:rPr>
              <w:t>33,62</w:t>
            </w:r>
          </w:p>
        </w:tc>
        <w:tc>
          <w:tcPr>
            <w:tcW w:w="1063" w:type="dxa"/>
            <w:vAlign w:val="bottom"/>
          </w:tcPr>
          <w:p w:rsidR="00F411F4" w:rsidRPr="000F325E" w:rsidRDefault="00F411F4" w:rsidP="00503B2A">
            <w:pPr>
              <w:jc w:val="right"/>
              <w:rPr>
                <w:color w:val="000000"/>
              </w:rPr>
            </w:pPr>
            <w:r w:rsidRPr="000F325E">
              <w:rPr>
                <w:color w:val="000000"/>
              </w:rPr>
              <w:t>191</w:t>
            </w:r>
          </w:p>
        </w:tc>
        <w:tc>
          <w:tcPr>
            <w:tcW w:w="1134" w:type="dxa"/>
            <w:vAlign w:val="bottom"/>
          </w:tcPr>
          <w:p w:rsidR="00F411F4" w:rsidRPr="000F325E" w:rsidRDefault="00F411F4" w:rsidP="00503B2A">
            <w:pPr>
              <w:jc w:val="right"/>
              <w:rPr>
                <w:color w:val="000000"/>
              </w:rPr>
            </w:pPr>
            <w:r w:rsidRPr="000F325E">
              <w:rPr>
                <w:color w:val="000000"/>
              </w:rPr>
              <w:t>81,28</w:t>
            </w:r>
          </w:p>
        </w:tc>
      </w:tr>
      <w:tr w:rsidR="00F411F4" w:rsidRPr="000F325E" w:rsidTr="00F411F4">
        <w:trPr>
          <w:trHeight w:val="300"/>
        </w:trPr>
        <w:tc>
          <w:tcPr>
            <w:tcW w:w="3420" w:type="dxa"/>
            <w:shd w:val="clear" w:color="auto" w:fill="auto"/>
            <w:noWrap/>
            <w:vAlign w:val="bottom"/>
            <w:hideMark/>
          </w:tcPr>
          <w:p w:rsidR="00F411F4" w:rsidRPr="000F325E" w:rsidRDefault="00F411F4" w:rsidP="00503B2A">
            <w:pPr>
              <w:ind w:left="0" w:firstLine="0"/>
              <w:jc w:val="left"/>
              <w:rPr>
                <w:b/>
                <w:bCs/>
                <w:color w:val="000000"/>
                <w:lang w:val="tr-TR" w:eastAsia="tr-TR"/>
              </w:rPr>
            </w:pPr>
            <w:r w:rsidRPr="000F325E">
              <w:rPr>
                <w:b/>
                <w:bCs/>
                <w:color w:val="000000"/>
                <w:lang w:val="tr-TR" w:eastAsia="tr-TR"/>
              </w:rPr>
              <w:t>Denizli-Mathatpaşa</w:t>
            </w:r>
          </w:p>
        </w:tc>
        <w:tc>
          <w:tcPr>
            <w:tcW w:w="1183" w:type="dxa"/>
            <w:vAlign w:val="bottom"/>
          </w:tcPr>
          <w:p w:rsidR="00F411F4" w:rsidRPr="000F325E" w:rsidRDefault="00F411F4" w:rsidP="00503B2A">
            <w:pPr>
              <w:jc w:val="right"/>
              <w:rPr>
                <w:color w:val="000000"/>
              </w:rPr>
            </w:pPr>
            <w:r w:rsidRPr="000F325E">
              <w:rPr>
                <w:color w:val="000000"/>
              </w:rPr>
              <w:t>135</w:t>
            </w:r>
          </w:p>
        </w:tc>
        <w:tc>
          <w:tcPr>
            <w:tcW w:w="1096" w:type="dxa"/>
            <w:vAlign w:val="bottom"/>
          </w:tcPr>
          <w:p w:rsidR="00F411F4" w:rsidRPr="000F325E" w:rsidRDefault="00F411F4" w:rsidP="00503B2A">
            <w:pPr>
              <w:jc w:val="right"/>
              <w:rPr>
                <w:color w:val="000000"/>
              </w:rPr>
            </w:pPr>
            <w:r w:rsidRPr="000F325E">
              <w:rPr>
                <w:color w:val="000000"/>
              </w:rPr>
              <w:t>19</w:t>
            </w:r>
          </w:p>
        </w:tc>
        <w:tc>
          <w:tcPr>
            <w:tcW w:w="1050" w:type="dxa"/>
            <w:vAlign w:val="bottom"/>
          </w:tcPr>
          <w:p w:rsidR="00F411F4" w:rsidRPr="000F325E" w:rsidRDefault="00F411F4" w:rsidP="00503B2A">
            <w:pPr>
              <w:jc w:val="right"/>
              <w:rPr>
                <w:color w:val="000000"/>
              </w:rPr>
            </w:pPr>
            <w:r w:rsidRPr="000F325E">
              <w:rPr>
                <w:color w:val="000000"/>
              </w:rPr>
              <w:t>14,07</w:t>
            </w:r>
          </w:p>
        </w:tc>
        <w:tc>
          <w:tcPr>
            <w:tcW w:w="1063" w:type="dxa"/>
            <w:vAlign w:val="bottom"/>
          </w:tcPr>
          <w:p w:rsidR="00F411F4" w:rsidRPr="000F325E" w:rsidRDefault="00F411F4" w:rsidP="00503B2A">
            <w:pPr>
              <w:jc w:val="right"/>
              <w:rPr>
                <w:color w:val="000000"/>
              </w:rPr>
            </w:pPr>
            <w:r w:rsidRPr="000F325E">
              <w:rPr>
                <w:color w:val="000000"/>
              </w:rPr>
              <w:t>131</w:t>
            </w:r>
          </w:p>
        </w:tc>
        <w:tc>
          <w:tcPr>
            <w:tcW w:w="1134" w:type="dxa"/>
            <w:vAlign w:val="bottom"/>
          </w:tcPr>
          <w:p w:rsidR="00F411F4" w:rsidRPr="000F325E" w:rsidRDefault="00F411F4" w:rsidP="00503B2A">
            <w:pPr>
              <w:jc w:val="right"/>
              <w:rPr>
                <w:color w:val="000000"/>
              </w:rPr>
            </w:pPr>
            <w:r w:rsidRPr="000F325E">
              <w:rPr>
                <w:color w:val="000000"/>
              </w:rPr>
              <w:t>97,04</w:t>
            </w:r>
          </w:p>
        </w:tc>
      </w:tr>
      <w:tr w:rsidR="00F411F4" w:rsidRPr="000F325E" w:rsidTr="00F411F4">
        <w:trPr>
          <w:trHeight w:val="300"/>
        </w:trPr>
        <w:tc>
          <w:tcPr>
            <w:tcW w:w="3420" w:type="dxa"/>
            <w:shd w:val="clear" w:color="auto" w:fill="auto"/>
            <w:noWrap/>
            <w:vAlign w:val="bottom"/>
            <w:hideMark/>
          </w:tcPr>
          <w:p w:rsidR="00F411F4" w:rsidRPr="000F325E" w:rsidRDefault="00F411F4" w:rsidP="00503B2A">
            <w:pPr>
              <w:ind w:left="0" w:firstLine="0"/>
              <w:jc w:val="left"/>
              <w:rPr>
                <w:b/>
                <w:bCs/>
                <w:color w:val="000000"/>
                <w:lang w:val="tr-TR" w:eastAsia="tr-TR"/>
              </w:rPr>
            </w:pPr>
            <w:r w:rsidRPr="000F325E">
              <w:rPr>
                <w:b/>
                <w:bCs/>
                <w:color w:val="000000"/>
                <w:lang w:val="tr-TR" w:eastAsia="tr-TR"/>
              </w:rPr>
              <w:t>Şakirpaşa Bölgesi (6 Mah.)</w:t>
            </w:r>
          </w:p>
        </w:tc>
        <w:tc>
          <w:tcPr>
            <w:tcW w:w="1183" w:type="dxa"/>
            <w:vAlign w:val="bottom"/>
          </w:tcPr>
          <w:p w:rsidR="00F411F4" w:rsidRPr="000F325E" w:rsidRDefault="00F411F4" w:rsidP="00503B2A">
            <w:pPr>
              <w:jc w:val="right"/>
              <w:rPr>
                <w:color w:val="000000"/>
              </w:rPr>
            </w:pPr>
            <w:r w:rsidRPr="000F325E">
              <w:rPr>
                <w:color w:val="000000"/>
              </w:rPr>
              <w:t>298</w:t>
            </w:r>
          </w:p>
        </w:tc>
        <w:tc>
          <w:tcPr>
            <w:tcW w:w="1096" w:type="dxa"/>
            <w:vAlign w:val="bottom"/>
          </w:tcPr>
          <w:p w:rsidR="00F411F4" w:rsidRPr="000F325E" w:rsidRDefault="00F411F4" w:rsidP="00503B2A">
            <w:pPr>
              <w:jc w:val="right"/>
              <w:rPr>
                <w:color w:val="000000"/>
              </w:rPr>
            </w:pPr>
            <w:r w:rsidRPr="000F325E">
              <w:rPr>
                <w:color w:val="000000"/>
              </w:rPr>
              <w:t>78</w:t>
            </w:r>
          </w:p>
        </w:tc>
        <w:tc>
          <w:tcPr>
            <w:tcW w:w="1050" w:type="dxa"/>
            <w:vAlign w:val="bottom"/>
          </w:tcPr>
          <w:p w:rsidR="00F411F4" w:rsidRPr="000F325E" w:rsidRDefault="00F411F4" w:rsidP="00503B2A">
            <w:pPr>
              <w:jc w:val="right"/>
              <w:rPr>
                <w:color w:val="000000"/>
              </w:rPr>
            </w:pPr>
            <w:r w:rsidRPr="000F325E">
              <w:rPr>
                <w:color w:val="000000"/>
              </w:rPr>
              <w:t>26,17</w:t>
            </w:r>
          </w:p>
        </w:tc>
        <w:tc>
          <w:tcPr>
            <w:tcW w:w="1063" w:type="dxa"/>
            <w:vAlign w:val="bottom"/>
          </w:tcPr>
          <w:p w:rsidR="00F411F4" w:rsidRPr="000F325E" w:rsidRDefault="00F411F4" w:rsidP="00503B2A">
            <w:pPr>
              <w:jc w:val="right"/>
              <w:rPr>
                <w:color w:val="000000"/>
              </w:rPr>
            </w:pPr>
            <w:r w:rsidRPr="000F325E">
              <w:rPr>
                <w:color w:val="000000"/>
              </w:rPr>
              <w:t>270</w:t>
            </w:r>
          </w:p>
        </w:tc>
        <w:tc>
          <w:tcPr>
            <w:tcW w:w="1134" w:type="dxa"/>
            <w:vAlign w:val="bottom"/>
          </w:tcPr>
          <w:p w:rsidR="00F411F4" w:rsidRPr="000F325E" w:rsidRDefault="00F411F4" w:rsidP="00503B2A">
            <w:pPr>
              <w:jc w:val="right"/>
              <w:rPr>
                <w:color w:val="000000"/>
              </w:rPr>
            </w:pPr>
            <w:r w:rsidRPr="000F325E">
              <w:rPr>
                <w:color w:val="000000"/>
              </w:rPr>
              <w:t>90,60</w:t>
            </w:r>
          </w:p>
        </w:tc>
      </w:tr>
      <w:tr w:rsidR="00F411F4" w:rsidRPr="000F325E" w:rsidTr="00F411F4">
        <w:trPr>
          <w:trHeight w:val="300"/>
        </w:trPr>
        <w:tc>
          <w:tcPr>
            <w:tcW w:w="3420" w:type="dxa"/>
            <w:shd w:val="clear" w:color="auto" w:fill="auto"/>
            <w:noWrap/>
            <w:vAlign w:val="bottom"/>
            <w:hideMark/>
          </w:tcPr>
          <w:p w:rsidR="00F411F4" w:rsidRPr="000F325E" w:rsidRDefault="00870F07" w:rsidP="00503B2A">
            <w:pPr>
              <w:ind w:left="0" w:firstLine="0"/>
              <w:jc w:val="left"/>
              <w:rPr>
                <w:b/>
                <w:bCs/>
                <w:color w:val="000000"/>
                <w:lang w:val="tr-TR" w:eastAsia="tr-TR"/>
              </w:rPr>
            </w:pPr>
            <w:r w:rsidRPr="000F325E">
              <w:rPr>
                <w:b/>
                <w:bCs/>
                <w:color w:val="000000"/>
                <w:lang w:val="tr-TR" w:eastAsia="tr-TR"/>
              </w:rPr>
              <w:t>Tepebağ-Çarşı Bölgesi (14 Mah.)</w:t>
            </w:r>
          </w:p>
        </w:tc>
        <w:tc>
          <w:tcPr>
            <w:tcW w:w="1183" w:type="dxa"/>
            <w:vAlign w:val="bottom"/>
          </w:tcPr>
          <w:p w:rsidR="00F411F4" w:rsidRPr="000F325E" w:rsidRDefault="00F411F4" w:rsidP="00503B2A">
            <w:pPr>
              <w:jc w:val="right"/>
              <w:rPr>
                <w:color w:val="000000"/>
              </w:rPr>
            </w:pPr>
            <w:r w:rsidRPr="000F325E">
              <w:rPr>
                <w:color w:val="000000"/>
              </w:rPr>
              <w:t>525</w:t>
            </w:r>
          </w:p>
        </w:tc>
        <w:tc>
          <w:tcPr>
            <w:tcW w:w="1096" w:type="dxa"/>
            <w:vAlign w:val="bottom"/>
          </w:tcPr>
          <w:p w:rsidR="00F411F4" w:rsidRPr="000F325E" w:rsidRDefault="00F411F4" w:rsidP="00503B2A">
            <w:pPr>
              <w:jc w:val="right"/>
              <w:rPr>
                <w:color w:val="000000"/>
              </w:rPr>
            </w:pPr>
            <w:r w:rsidRPr="000F325E">
              <w:rPr>
                <w:color w:val="000000"/>
              </w:rPr>
              <w:t>92</w:t>
            </w:r>
          </w:p>
        </w:tc>
        <w:tc>
          <w:tcPr>
            <w:tcW w:w="1050" w:type="dxa"/>
            <w:vAlign w:val="bottom"/>
          </w:tcPr>
          <w:p w:rsidR="00F411F4" w:rsidRPr="000F325E" w:rsidRDefault="00F411F4" w:rsidP="00503B2A">
            <w:pPr>
              <w:jc w:val="right"/>
              <w:rPr>
                <w:color w:val="000000"/>
              </w:rPr>
            </w:pPr>
            <w:r w:rsidRPr="000F325E">
              <w:rPr>
                <w:color w:val="000000"/>
              </w:rPr>
              <w:t>17,52</w:t>
            </w:r>
          </w:p>
        </w:tc>
        <w:tc>
          <w:tcPr>
            <w:tcW w:w="1063" w:type="dxa"/>
            <w:vAlign w:val="bottom"/>
          </w:tcPr>
          <w:p w:rsidR="00F411F4" w:rsidRPr="000F325E" w:rsidRDefault="00F411F4" w:rsidP="00503B2A">
            <w:pPr>
              <w:jc w:val="right"/>
              <w:rPr>
                <w:color w:val="000000"/>
              </w:rPr>
            </w:pPr>
            <w:r w:rsidRPr="000F325E">
              <w:rPr>
                <w:color w:val="000000"/>
              </w:rPr>
              <w:t>423</w:t>
            </w:r>
          </w:p>
        </w:tc>
        <w:tc>
          <w:tcPr>
            <w:tcW w:w="1134" w:type="dxa"/>
            <w:vAlign w:val="bottom"/>
          </w:tcPr>
          <w:p w:rsidR="00F411F4" w:rsidRPr="000F325E" w:rsidRDefault="00F411F4" w:rsidP="00503B2A">
            <w:pPr>
              <w:jc w:val="right"/>
              <w:rPr>
                <w:color w:val="000000"/>
              </w:rPr>
            </w:pPr>
            <w:r w:rsidRPr="000F325E">
              <w:rPr>
                <w:color w:val="000000"/>
              </w:rPr>
              <w:t>80,57</w:t>
            </w:r>
          </w:p>
        </w:tc>
      </w:tr>
      <w:tr w:rsidR="00F411F4" w:rsidRPr="000F325E" w:rsidTr="00F411F4">
        <w:trPr>
          <w:trHeight w:val="300"/>
        </w:trPr>
        <w:tc>
          <w:tcPr>
            <w:tcW w:w="3420" w:type="dxa"/>
            <w:shd w:val="clear" w:color="auto" w:fill="auto"/>
            <w:noWrap/>
            <w:vAlign w:val="bottom"/>
            <w:hideMark/>
          </w:tcPr>
          <w:p w:rsidR="00F411F4" w:rsidRPr="000F325E" w:rsidRDefault="00F411F4" w:rsidP="00503B2A">
            <w:pPr>
              <w:ind w:left="0" w:firstLine="0"/>
              <w:jc w:val="left"/>
              <w:rPr>
                <w:b/>
                <w:bCs/>
                <w:color w:val="000000"/>
                <w:lang w:val="tr-TR" w:eastAsia="tr-TR"/>
              </w:rPr>
            </w:pPr>
            <w:r w:rsidRPr="000F325E">
              <w:rPr>
                <w:b/>
                <w:bCs/>
                <w:color w:val="000000"/>
                <w:lang w:val="tr-TR" w:eastAsia="tr-TR"/>
              </w:rPr>
              <w:t>Dumlupınar Bölgesi (4 Mah.)</w:t>
            </w:r>
          </w:p>
        </w:tc>
        <w:tc>
          <w:tcPr>
            <w:tcW w:w="1183" w:type="dxa"/>
            <w:vAlign w:val="bottom"/>
          </w:tcPr>
          <w:p w:rsidR="00F411F4" w:rsidRPr="000F325E" w:rsidRDefault="00F411F4" w:rsidP="00503B2A">
            <w:pPr>
              <w:jc w:val="right"/>
              <w:rPr>
                <w:color w:val="000000"/>
              </w:rPr>
            </w:pPr>
            <w:r w:rsidRPr="000F325E">
              <w:rPr>
                <w:color w:val="000000"/>
              </w:rPr>
              <w:t>186</w:t>
            </w:r>
          </w:p>
        </w:tc>
        <w:tc>
          <w:tcPr>
            <w:tcW w:w="1096" w:type="dxa"/>
            <w:vAlign w:val="bottom"/>
          </w:tcPr>
          <w:p w:rsidR="00F411F4" w:rsidRPr="000F325E" w:rsidRDefault="00F411F4" w:rsidP="00503B2A">
            <w:pPr>
              <w:jc w:val="right"/>
              <w:rPr>
                <w:color w:val="000000"/>
              </w:rPr>
            </w:pPr>
            <w:r w:rsidRPr="000F325E">
              <w:rPr>
                <w:color w:val="000000"/>
              </w:rPr>
              <w:t>45</w:t>
            </w:r>
          </w:p>
        </w:tc>
        <w:tc>
          <w:tcPr>
            <w:tcW w:w="1050" w:type="dxa"/>
            <w:vAlign w:val="bottom"/>
          </w:tcPr>
          <w:p w:rsidR="00F411F4" w:rsidRPr="000F325E" w:rsidRDefault="00F411F4" w:rsidP="00503B2A">
            <w:pPr>
              <w:jc w:val="right"/>
              <w:rPr>
                <w:color w:val="000000"/>
              </w:rPr>
            </w:pPr>
            <w:r w:rsidRPr="000F325E">
              <w:rPr>
                <w:color w:val="000000"/>
              </w:rPr>
              <w:t>24,19</w:t>
            </w:r>
          </w:p>
        </w:tc>
        <w:tc>
          <w:tcPr>
            <w:tcW w:w="1063" w:type="dxa"/>
            <w:vAlign w:val="bottom"/>
          </w:tcPr>
          <w:p w:rsidR="00F411F4" w:rsidRPr="000F325E" w:rsidRDefault="00F411F4" w:rsidP="00503B2A">
            <w:pPr>
              <w:jc w:val="right"/>
              <w:rPr>
                <w:color w:val="000000"/>
              </w:rPr>
            </w:pPr>
            <w:r w:rsidRPr="000F325E">
              <w:rPr>
                <w:color w:val="000000"/>
              </w:rPr>
              <w:t>146</w:t>
            </w:r>
          </w:p>
        </w:tc>
        <w:tc>
          <w:tcPr>
            <w:tcW w:w="1134" w:type="dxa"/>
            <w:vAlign w:val="bottom"/>
          </w:tcPr>
          <w:p w:rsidR="00F411F4" w:rsidRPr="000F325E" w:rsidRDefault="00F411F4" w:rsidP="00503B2A">
            <w:pPr>
              <w:jc w:val="right"/>
              <w:rPr>
                <w:color w:val="000000"/>
              </w:rPr>
            </w:pPr>
            <w:r w:rsidRPr="000F325E">
              <w:rPr>
                <w:color w:val="000000"/>
              </w:rPr>
              <w:t>78,49</w:t>
            </w:r>
          </w:p>
        </w:tc>
      </w:tr>
      <w:tr w:rsidR="00F411F4" w:rsidRPr="000F325E" w:rsidTr="00F411F4">
        <w:trPr>
          <w:trHeight w:val="300"/>
        </w:trPr>
        <w:tc>
          <w:tcPr>
            <w:tcW w:w="3420" w:type="dxa"/>
            <w:shd w:val="clear" w:color="auto" w:fill="auto"/>
            <w:noWrap/>
            <w:vAlign w:val="bottom"/>
            <w:hideMark/>
          </w:tcPr>
          <w:p w:rsidR="00F411F4" w:rsidRPr="000F325E" w:rsidRDefault="00870F07" w:rsidP="00503B2A">
            <w:pPr>
              <w:ind w:left="0" w:firstLine="0"/>
              <w:jc w:val="left"/>
              <w:rPr>
                <w:b/>
                <w:bCs/>
                <w:color w:val="000000"/>
                <w:lang w:val="tr-TR" w:eastAsia="tr-TR"/>
              </w:rPr>
            </w:pPr>
            <w:r w:rsidRPr="000F325E">
              <w:rPr>
                <w:b/>
                <w:bCs/>
                <w:color w:val="000000"/>
                <w:lang w:val="tr-TR" w:eastAsia="tr-TR"/>
              </w:rPr>
              <w:t>Akkapı Bölgesi (9 Mah.)</w:t>
            </w:r>
          </w:p>
        </w:tc>
        <w:tc>
          <w:tcPr>
            <w:tcW w:w="1183" w:type="dxa"/>
            <w:vAlign w:val="bottom"/>
          </w:tcPr>
          <w:p w:rsidR="00F411F4" w:rsidRPr="000F325E" w:rsidRDefault="00F411F4" w:rsidP="00503B2A">
            <w:pPr>
              <w:jc w:val="right"/>
              <w:rPr>
                <w:color w:val="000000"/>
              </w:rPr>
            </w:pPr>
            <w:r w:rsidRPr="000F325E">
              <w:rPr>
                <w:color w:val="000000"/>
              </w:rPr>
              <w:t>362</w:t>
            </w:r>
          </w:p>
        </w:tc>
        <w:tc>
          <w:tcPr>
            <w:tcW w:w="1096" w:type="dxa"/>
            <w:vAlign w:val="bottom"/>
          </w:tcPr>
          <w:p w:rsidR="00F411F4" w:rsidRPr="000F325E" w:rsidRDefault="00F411F4" w:rsidP="00503B2A">
            <w:pPr>
              <w:jc w:val="right"/>
              <w:rPr>
                <w:color w:val="000000"/>
              </w:rPr>
            </w:pPr>
            <w:r w:rsidRPr="000F325E">
              <w:rPr>
                <w:color w:val="000000"/>
              </w:rPr>
              <w:t>59</w:t>
            </w:r>
          </w:p>
        </w:tc>
        <w:tc>
          <w:tcPr>
            <w:tcW w:w="1050" w:type="dxa"/>
            <w:vAlign w:val="bottom"/>
          </w:tcPr>
          <w:p w:rsidR="00F411F4" w:rsidRPr="000F325E" w:rsidRDefault="00F411F4" w:rsidP="00503B2A">
            <w:pPr>
              <w:jc w:val="right"/>
              <w:rPr>
                <w:color w:val="000000"/>
              </w:rPr>
            </w:pPr>
            <w:r w:rsidRPr="000F325E">
              <w:rPr>
                <w:color w:val="000000"/>
              </w:rPr>
              <w:t>16,30</w:t>
            </w:r>
          </w:p>
        </w:tc>
        <w:tc>
          <w:tcPr>
            <w:tcW w:w="1063" w:type="dxa"/>
            <w:vAlign w:val="bottom"/>
          </w:tcPr>
          <w:p w:rsidR="00F411F4" w:rsidRPr="000F325E" w:rsidRDefault="00F411F4" w:rsidP="00503B2A">
            <w:pPr>
              <w:jc w:val="right"/>
              <w:rPr>
                <w:color w:val="000000"/>
              </w:rPr>
            </w:pPr>
            <w:r w:rsidRPr="000F325E">
              <w:rPr>
                <w:color w:val="000000"/>
              </w:rPr>
              <w:t>292</w:t>
            </w:r>
          </w:p>
        </w:tc>
        <w:tc>
          <w:tcPr>
            <w:tcW w:w="1134" w:type="dxa"/>
            <w:vAlign w:val="bottom"/>
          </w:tcPr>
          <w:p w:rsidR="00F411F4" w:rsidRPr="000F325E" w:rsidRDefault="00F411F4" w:rsidP="00503B2A">
            <w:pPr>
              <w:jc w:val="right"/>
              <w:rPr>
                <w:color w:val="000000"/>
              </w:rPr>
            </w:pPr>
            <w:r w:rsidRPr="000F325E">
              <w:rPr>
                <w:color w:val="000000"/>
              </w:rPr>
              <w:t>80,66</w:t>
            </w:r>
          </w:p>
        </w:tc>
      </w:tr>
      <w:tr w:rsidR="00F411F4" w:rsidRPr="000F325E" w:rsidTr="00F411F4">
        <w:trPr>
          <w:trHeight w:val="300"/>
        </w:trPr>
        <w:tc>
          <w:tcPr>
            <w:tcW w:w="3420" w:type="dxa"/>
            <w:shd w:val="clear" w:color="auto" w:fill="auto"/>
            <w:noWrap/>
            <w:vAlign w:val="bottom"/>
            <w:hideMark/>
          </w:tcPr>
          <w:p w:rsidR="00F411F4" w:rsidRPr="000F325E" w:rsidRDefault="00F411F4" w:rsidP="00503B2A">
            <w:pPr>
              <w:ind w:left="0" w:firstLine="0"/>
              <w:jc w:val="left"/>
              <w:rPr>
                <w:b/>
                <w:bCs/>
                <w:color w:val="000000"/>
                <w:lang w:val="tr-TR" w:eastAsia="tr-TR"/>
              </w:rPr>
            </w:pPr>
            <w:r w:rsidRPr="000F325E">
              <w:rPr>
                <w:b/>
                <w:bCs/>
                <w:color w:val="000000"/>
                <w:lang w:val="tr-TR" w:eastAsia="tr-TR"/>
              </w:rPr>
              <w:t>Dağlıoğlu Bölgesi (4 Mah.)</w:t>
            </w:r>
          </w:p>
        </w:tc>
        <w:tc>
          <w:tcPr>
            <w:tcW w:w="1183" w:type="dxa"/>
            <w:vAlign w:val="bottom"/>
          </w:tcPr>
          <w:p w:rsidR="00F411F4" w:rsidRPr="000F325E" w:rsidRDefault="00F411F4" w:rsidP="00503B2A">
            <w:pPr>
              <w:jc w:val="right"/>
              <w:rPr>
                <w:color w:val="000000"/>
              </w:rPr>
            </w:pPr>
            <w:r w:rsidRPr="000F325E">
              <w:rPr>
                <w:color w:val="000000"/>
              </w:rPr>
              <w:t>301</w:t>
            </w:r>
          </w:p>
        </w:tc>
        <w:tc>
          <w:tcPr>
            <w:tcW w:w="1096" w:type="dxa"/>
            <w:vAlign w:val="bottom"/>
          </w:tcPr>
          <w:p w:rsidR="00F411F4" w:rsidRPr="000F325E" w:rsidRDefault="00F411F4" w:rsidP="00503B2A">
            <w:pPr>
              <w:jc w:val="right"/>
              <w:rPr>
                <w:color w:val="000000"/>
              </w:rPr>
            </w:pPr>
            <w:r w:rsidRPr="000F325E">
              <w:rPr>
                <w:color w:val="000000"/>
              </w:rPr>
              <w:t>56</w:t>
            </w:r>
          </w:p>
        </w:tc>
        <w:tc>
          <w:tcPr>
            <w:tcW w:w="1050" w:type="dxa"/>
            <w:vAlign w:val="bottom"/>
          </w:tcPr>
          <w:p w:rsidR="00F411F4" w:rsidRPr="000F325E" w:rsidRDefault="00F411F4" w:rsidP="00503B2A">
            <w:pPr>
              <w:jc w:val="right"/>
              <w:rPr>
                <w:color w:val="000000"/>
              </w:rPr>
            </w:pPr>
            <w:r w:rsidRPr="000F325E">
              <w:rPr>
                <w:color w:val="000000"/>
              </w:rPr>
              <w:t>18,60</w:t>
            </w:r>
          </w:p>
        </w:tc>
        <w:tc>
          <w:tcPr>
            <w:tcW w:w="1063" w:type="dxa"/>
            <w:vAlign w:val="bottom"/>
          </w:tcPr>
          <w:p w:rsidR="00F411F4" w:rsidRPr="000F325E" w:rsidRDefault="00F411F4" w:rsidP="00503B2A">
            <w:pPr>
              <w:jc w:val="right"/>
              <w:rPr>
                <w:color w:val="000000"/>
              </w:rPr>
            </w:pPr>
            <w:r w:rsidRPr="000F325E">
              <w:rPr>
                <w:color w:val="000000"/>
              </w:rPr>
              <w:t>258</w:t>
            </w:r>
          </w:p>
        </w:tc>
        <w:tc>
          <w:tcPr>
            <w:tcW w:w="1134" w:type="dxa"/>
            <w:vAlign w:val="bottom"/>
          </w:tcPr>
          <w:p w:rsidR="00F411F4" w:rsidRPr="000F325E" w:rsidRDefault="00F411F4" w:rsidP="00503B2A">
            <w:pPr>
              <w:jc w:val="right"/>
              <w:rPr>
                <w:color w:val="000000"/>
              </w:rPr>
            </w:pPr>
            <w:r w:rsidRPr="000F325E">
              <w:rPr>
                <w:color w:val="000000"/>
              </w:rPr>
              <w:t>85,71</w:t>
            </w:r>
          </w:p>
        </w:tc>
      </w:tr>
      <w:tr w:rsidR="00F411F4" w:rsidRPr="000F325E" w:rsidTr="00F411F4">
        <w:trPr>
          <w:trHeight w:val="300"/>
        </w:trPr>
        <w:tc>
          <w:tcPr>
            <w:tcW w:w="3420" w:type="dxa"/>
            <w:shd w:val="clear" w:color="auto" w:fill="auto"/>
            <w:noWrap/>
            <w:vAlign w:val="bottom"/>
            <w:hideMark/>
          </w:tcPr>
          <w:p w:rsidR="00F411F4" w:rsidRPr="000F325E" w:rsidRDefault="0015106F" w:rsidP="00503B2A">
            <w:pPr>
              <w:ind w:left="0" w:firstLine="0"/>
              <w:jc w:val="left"/>
              <w:rPr>
                <w:b/>
                <w:bCs/>
                <w:color w:val="000000"/>
                <w:lang w:val="tr-TR" w:eastAsia="tr-TR"/>
              </w:rPr>
            </w:pPr>
            <w:r w:rsidRPr="000F325E">
              <w:rPr>
                <w:b/>
                <w:bCs/>
                <w:color w:val="000000"/>
                <w:lang w:val="tr-TR" w:eastAsia="tr-TR"/>
              </w:rPr>
              <w:t>Tarım-Mürseloğlu (22 Köy)</w:t>
            </w:r>
            <w:r w:rsidR="000A020E" w:rsidRPr="000F325E">
              <w:rPr>
                <w:b/>
                <w:bCs/>
                <w:color w:val="000000"/>
                <w:lang w:val="tr-TR" w:eastAsia="tr-TR"/>
              </w:rPr>
              <w:t xml:space="preserve"> (22 Köy)</w:t>
            </w:r>
          </w:p>
        </w:tc>
        <w:tc>
          <w:tcPr>
            <w:tcW w:w="1183" w:type="dxa"/>
            <w:vAlign w:val="bottom"/>
          </w:tcPr>
          <w:p w:rsidR="00F411F4" w:rsidRPr="000F325E" w:rsidRDefault="00F411F4" w:rsidP="00503B2A">
            <w:pPr>
              <w:jc w:val="right"/>
              <w:rPr>
                <w:color w:val="000000"/>
              </w:rPr>
            </w:pPr>
            <w:r w:rsidRPr="000F325E">
              <w:rPr>
                <w:color w:val="000000"/>
              </w:rPr>
              <w:t>61</w:t>
            </w:r>
          </w:p>
        </w:tc>
        <w:tc>
          <w:tcPr>
            <w:tcW w:w="1096" w:type="dxa"/>
            <w:vAlign w:val="bottom"/>
          </w:tcPr>
          <w:p w:rsidR="00F411F4" w:rsidRPr="000F325E" w:rsidRDefault="00F411F4" w:rsidP="00503B2A">
            <w:pPr>
              <w:jc w:val="right"/>
              <w:rPr>
                <w:color w:val="000000"/>
              </w:rPr>
            </w:pPr>
            <w:r w:rsidRPr="000F325E">
              <w:rPr>
                <w:color w:val="000000"/>
              </w:rPr>
              <w:t>0</w:t>
            </w:r>
          </w:p>
        </w:tc>
        <w:tc>
          <w:tcPr>
            <w:tcW w:w="1050" w:type="dxa"/>
            <w:vAlign w:val="bottom"/>
          </w:tcPr>
          <w:p w:rsidR="00F411F4" w:rsidRPr="000F325E" w:rsidRDefault="00F411F4" w:rsidP="00503B2A">
            <w:pPr>
              <w:jc w:val="right"/>
              <w:rPr>
                <w:color w:val="000000"/>
              </w:rPr>
            </w:pPr>
            <w:r w:rsidRPr="000F325E">
              <w:rPr>
                <w:color w:val="000000"/>
              </w:rPr>
              <w:t>0,00</w:t>
            </w:r>
          </w:p>
        </w:tc>
        <w:tc>
          <w:tcPr>
            <w:tcW w:w="1063" w:type="dxa"/>
            <w:vAlign w:val="bottom"/>
          </w:tcPr>
          <w:p w:rsidR="00F411F4" w:rsidRPr="000F325E" w:rsidRDefault="00F411F4" w:rsidP="00503B2A">
            <w:pPr>
              <w:jc w:val="right"/>
              <w:rPr>
                <w:color w:val="000000"/>
              </w:rPr>
            </w:pPr>
            <w:r w:rsidRPr="000F325E">
              <w:rPr>
                <w:color w:val="000000"/>
              </w:rPr>
              <w:t>52</w:t>
            </w:r>
          </w:p>
        </w:tc>
        <w:tc>
          <w:tcPr>
            <w:tcW w:w="1134" w:type="dxa"/>
            <w:vAlign w:val="bottom"/>
          </w:tcPr>
          <w:p w:rsidR="00F411F4" w:rsidRPr="000F325E" w:rsidRDefault="00F411F4" w:rsidP="00503B2A">
            <w:pPr>
              <w:jc w:val="right"/>
              <w:rPr>
                <w:color w:val="000000"/>
              </w:rPr>
            </w:pPr>
            <w:r w:rsidRPr="000F325E">
              <w:rPr>
                <w:color w:val="000000"/>
              </w:rPr>
              <w:t>85,25</w:t>
            </w:r>
          </w:p>
        </w:tc>
      </w:tr>
      <w:tr w:rsidR="00F411F4" w:rsidRPr="000F325E" w:rsidTr="00F411F4">
        <w:trPr>
          <w:trHeight w:val="300"/>
        </w:trPr>
        <w:tc>
          <w:tcPr>
            <w:tcW w:w="3420" w:type="dxa"/>
            <w:shd w:val="clear" w:color="auto" w:fill="auto"/>
            <w:noWrap/>
            <w:vAlign w:val="bottom"/>
          </w:tcPr>
          <w:p w:rsidR="00F411F4" w:rsidRPr="000F325E" w:rsidRDefault="00F411F4" w:rsidP="00503B2A">
            <w:pPr>
              <w:ind w:left="0" w:firstLine="0"/>
              <w:jc w:val="left"/>
              <w:rPr>
                <w:b/>
                <w:bCs/>
                <w:color w:val="000000"/>
                <w:lang w:val="tr-TR" w:eastAsia="tr-TR"/>
              </w:rPr>
            </w:pPr>
            <w:r w:rsidRPr="000F325E">
              <w:rPr>
                <w:b/>
                <w:bCs/>
                <w:color w:val="000000"/>
                <w:lang w:val="tr-TR" w:eastAsia="tr-TR"/>
              </w:rPr>
              <w:t>Toplam</w:t>
            </w:r>
          </w:p>
        </w:tc>
        <w:tc>
          <w:tcPr>
            <w:tcW w:w="1183" w:type="dxa"/>
            <w:vAlign w:val="bottom"/>
          </w:tcPr>
          <w:p w:rsidR="00F411F4" w:rsidRPr="000F325E" w:rsidRDefault="00F411F4" w:rsidP="00503B2A">
            <w:pPr>
              <w:jc w:val="right"/>
              <w:rPr>
                <w:b/>
                <w:bCs/>
                <w:color w:val="000000"/>
              </w:rPr>
            </w:pPr>
            <w:r w:rsidRPr="000F325E">
              <w:rPr>
                <w:b/>
                <w:bCs/>
                <w:color w:val="000000"/>
              </w:rPr>
              <w:t>2798</w:t>
            </w:r>
          </w:p>
        </w:tc>
        <w:tc>
          <w:tcPr>
            <w:tcW w:w="1096" w:type="dxa"/>
            <w:vAlign w:val="bottom"/>
          </w:tcPr>
          <w:p w:rsidR="00F411F4" w:rsidRPr="000F325E" w:rsidRDefault="00F411F4" w:rsidP="00503B2A">
            <w:pPr>
              <w:jc w:val="right"/>
              <w:rPr>
                <w:b/>
                <w:bCs/>
                <w:color w:val="000000"/>
              </w:rPr>
            </w:pPr>
            <w:r w:rsidRPr="000F325E">
              <w:rPr>
                <w:b/>
                <w:bCs/>
                <w:color w:val="000000"/>
              </w:rPr>
              <w:t>569</w:t>
            </w:r>
          </w:p>
        </w:tc>
        <w:tc>
          <w:tcPr>
            <w:tcW w:w="1050" w:type="dxa"/>
            <w:vAlign w:val="bottom"/>
          </w:tcPr>
          <w:p w:rsidR="00F411F4" w:rsidRPr="000F325E" w:rsidRDefault="00F411F4" w:rsidP="00503B2A">
            <w:pPr>
              <w:jc w:val="right"/>
              <w:rPr>
                <w:b/>
                <w:bCs/>
                <w:color w:val="000000"/>
              </w:rPr>
            </w:pPr>
            <w:r w:rsidRPr="000F325E">
              <w:rPr>
                <w:b/>
                <w:bCs/>
                <w:color w:val="000000"/>
              </w:rPr>
              <w:t>20,34</w:t>
            </w:r>
          </w:p>
        </w:tc>
        <w:tc>
          <w:tcPr>
            <w:tcW w:w="1063" w:type="dxa"/>
            <w:vAlign w:val="bottom"/>
          </w:tcPr>
          <w:p w:rsidR="00F411F4" w:rsidRPr="000F325E" w:rsidRDefault="00F411F4" w:rsidP="00503B2A">
            <w:pPr>
              <w:jc w:val="right"/>
              <w:rPr>
                <w:b/>
                <w:bCs/>
                <w:color w:val="000000"/>
              </w:rPr>
            </w:pPr>
            <w:r w:rsidRPr="000F325E">
              <w:rPr>
                <w:b/>
                <w:bCs/>
                <w:color w:val="000000"/>
              </w:rPr>
              <w:t>2317</w:t>
            </w:r>
          </w:p>
        </w:tc>
        <w:tc>
          <w:tcPr>
            <w:tcW w:w="1134" w:type="dxa"/>
            <w:vAlign w:val="bottom"/>
          </w:tcPr>
          <w:p w:rsidR="00F411F4" w:rsidRPr="000F325E" w:rsidRDefault="00F411F4" w:rsidP="00503B2A">
            <w:pPr>
              <w:jc w:val="right"/>
              <w:rPr>
                <w:b/>
                <w:bCs/>
                <w:color w:val="000000"/>
              </w:rPr>
            </w:pPr>
            <w:r w:rsidRPr="000F325E">
              <w:rPr>
                <w:b/>
                <w:bCs/>
                <w:color w:val="000000"/>
              </w:rPr>
              <w:t>82,81</w:t>
            </w:r>
          </w:p>
        </w:tc>
      </w:tr>
    </w:tbl>
    <w:p w:rsidR="00F411F4" w:rsidRPr="000F325E" w:rsidRDefault="00F411F4" w:rsidP="00503B2A">
      <w:pPr>
        <w:autoSpaceDE w:val="0"/>
        <w:autoSpaceDN w:val="0"/>
        <w:adjustRightInd w:val="0"/>
        <w:ind w:left="0" w:firstLine="0"/>
        <w:jc w:val="left"/>
        <w:rPr>
          <w:rFonts w:eastAsiaTheme="minorHAnsi"/>
          <w:sz w:val="22"/>
          <w:szCs w:val="22"/>
          <w:lang w:val="tr-TR"/>
        </w:rPr>
      </w:pPr>
    </w:p>
    <w:p w:rsidR="00ED3B35" w:rsidRPr="000F325E" w:rsidRDefault="00E32FC9" w:rsidP="00ED3B35">
      <w:pPr>
        <w:autoSpaceDE w:val="0"/>
        <w:autoSpaceDN w:val="0"/>
        <w:adjustRightInd w:val="0"/>
        <w:ind w:left="0" w:firstLine="0"/>
        <w:jc w:val="left"/>
        <w:rPr>
          <w:rFonts w:eastAsiaTheme="minorHAnsi"/>
          <w:lang w:val="tr-TR"/>
        </w:rPr>
      </w:pPr>
      <w:r w:rsidRPr="000F325E">
        <w:rPr>
          <w:rFonts w:eastAsiaTheme="minorHAnsi"/>
          <w:noProof/>
          <w:lang w:val="tr-TR" w:eastAsia="tr-TR"/>
        </w:rPr>
        <w:drawing>
          <wp:inline distT="0" distB="0" distL="0" distR="0">
            <wp:extent cx="5219700" cy="588835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9700" cy="5888355"/>
                    </a:xfrm>
                    <a:prstGeom prst="rect">
                      <a:avLst/>
                    </a:prstGeom>
                    <a:noFill/>
                    <a:ln>
                      <a:noFill/>
                    </a:ln>
                  </pic:spPr>
                </pic:pic>
              </a:graphicData>
            </a:graphic>
          </wp:inline>
        </w:drawing>
      </w:r>
    </w:p>
    <w:p w:rsidR="00ED3B35" w:rsidRPr="000F325E" w:rsidRDefault="00ED3B35" w:rsidP="00ED3B35">
      <w:pPr>
        <w:autoSpaceDE w:val="0"/>
        <w:autoSpaceDN w:val="0"/>
        <w:adjustRightInd w:val="0"/>
        <w:ind w:left="0" w:firstLine="0"/>
        <w:jc w:val="left"/>
        <w:rPr>
          <w:rFonts w:eastAsiaTheme="minorHAnsi"/>
          <w:lang w:val="tr-TR"/>
        </w:rPr>
      </w:pPr>
      <w:r w:rsidRPr="000F325E">
        <w:rPr>
          <w:rFonts w:eastAsiaTheme="minorHAnsi"/>
          <w:lang w:val="tr-TR"/>
        </w:rPr>
        <w:t>GİS Resmi: Sığınmacı</w:t>
      </w:r>
      <w:r w:rsidR="00860797" w:rsidRPr="000F325E">
        <w:rPr>
          <w:rFonts w:eastAsiaTheme="minorHAnsi"/>
          <w:lang w:val="tr-TR"/>
        </w:rPr>
        <w:t>ların</w:t>
      </w:r>
      <w:r w:rsidRPr="000F325E">
        <w:rPr>
          <w:rFonts w:eastAsiaTheme="minorHAnsi"/>
          <w:lang w:val="tr-TR"/>
        </w:rPr>
        <w:t xml:space="preserve"> </w:t>
      </w:r>
      <w:r w:rsidR="00E32FC9" w:rsidRPr="000F325E">
        <w:rPr>
          <w:rFonts w:eastAsiaTheme="minorHAnsi"/>
          <w:lang w:val="tr-TR"/>
        </w:rPr>
        <w:t xml:space="preserve">Pasaport ve </w:t>
      </w:r>
      <w:r w:rsidRPr="000F325E">
        <w:rPr>
          <w:rFonts w:eastAsiaTheme="minorHAnsi"/>
          <w:lang w:val="tr-TR"/>
        </w:rPr>
        <w:t>Geçici Kimlik Durumları</w:t>
      </w:r>
      <w:r w:rsidR="00860797" w:rsidRPr="000F325E">
        <w:rPr>
          <w:rFonts w:eastAsiaTheme="minorHAnsi"/>
          <w:lang w:val="tr-TR"/>
        </w:rPr>
        <w:t xml:space="preserve"> </w:t>
      </w:r>
      <w:r w:rsidR="00860797" w:rsidRPr="000F325E">
        <w:rPr>
          <w:lang w:val="tr-TR"/>
        </w:rPr>
        <w:t>(</w:t>
      </w:r>
      <w:r w:rsidR="00E32FC9" w:rsidRPr="000F325E">
        <w:rPr>
          <w:lang w:val="tr-TR"/>
        </w:rPr>
        <w:t>renkler geçici kimlik-</w:t>
      </w:r>
      <w:r w:rsidR="00860797" w:rsidRPr="000F325E">
        <w:rPr>
          <w:lang w:val="tr-TR"/>
        </w:rPr>
        <w:t>koyulaştıkça oranlar artıyor)</w:t>
      </w:r>
    </w:p>
    <w:p w:rsidR="008E2A5B" w:rsidRPr="000F325E" w:rsidRDefault="008E2A5B" w:rsidP="00503B2A">
      <w:pPr>
        <w:autoSpaceDE w:val="0"/>
        <w:autoSpaceDN w:val="0"/>
        <w:adjustRightInd w:val="0"/>
        <w:ind w:left="0" w:firstLine="0"/>
        <w:jc w:val="left"/>
        <w:rPr>
          <w:rFonts w:eastAsiaTheme="minorHAnsi"/>
          <w:b/>
          <w:sz w:val="22"/>
          <w:szCs w:val="22"/>
          <w:lang w:val="tr-TR"/>
        </w:rPr>
      </w:pPr>
    </w:p>
    <w:p w:rsidR="008A445B" w:rsidRPr="000F325E" w:rsidRDefault="008A445B" w:rsidP="00503B2A">
      <w:pPr>
        <w:autoSpaceDE w:val="0"/>
        <w:autoSpaceDN w:val="0"/>
        <w:adjustRightInd w:val="0"/>
        <w:ind w:left="0" w:firstLine="0"/>
        <w:jc w:val="left"/>
        <w:rPr>
          <w:rFonts w:eastAsiaTheme="minorHAnsi"/>
          <w:b/>
          <w:sz w:val="22"/>
          <w:szCs w:val="22"/>
          <w:lang w:val="tr-TR"/>
        </w:rPr>
      </w:pPr>
    </w:p>
    <w:p w:rsidR="00EF1FE7" w:rsidRPr="000F325E" w:rsidRDefault="008A445B"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6.2.</w:t>
      </w:r>
      <w:r w:rsidR="00567367" w:rsidRPr="000F325E">
        <w:rPr>
          <w:rFonts w:eastAsiaTheme="minorHAnsi"/>
          <w:b/>
          <w:sz w:val="22"/>
          <w:szCs w:val="22"/>
          <w:lang w:val="tr-TR"/>
        </w:rPr>
        <w:t>Yardım Alma Durumu</w:t>
      </w:r>
    </w:p>
    <w:p w:rsidR="00EF1FE7" w:rsidRPr="000F325E" w:rsidRDefault="00EF1FE7" w:rsidP="00F74A90">
      <w:pPr>
        <w:spacing w:before="120"/>
        <w:ind w:left="0" w:firstLine="0"/>
        <w:rPr>
          <w:rFonts w:eastAsiaTheme="minorHAnsi"/>
          <w:sz w:val="22"/>
          <w:szCs w:val="22"/>
          <w:lang w:val="tr-TR"/>
        </w:rPr>
      </w:pPr>
      <w:r w:rsidRPr="000F325E">
        <w:rPr>
          <w:rFonts w:eastAsiaTheme="minorHAnsi"/>
          <w:sz w:val="22"/>
          <w:szCs w:val="22"/>
          <w:lang w:val="tr-TR"/>
        </w:rPr>
        <w:t>21 kişi (%4,9’u) “</w:t>
      </w:r>
      <w:r w:rsidRPr="000F325E">
        <w:rPr>
          <w:rFonts w:eastAsiaTheme="minorHAnsi"/>
          <w:bCs/>
          <w:color w:val="000000"/>
          <w:sz w:val="22"/>
          <w:szCs w:val="22"/>
          <w:lang w:val="tr-TR"/>
        </w:rPr>
        <w:t>Mültecilik yardımı, öğrenci bursu, geçim yardımı vb.” aldığını ifade ediyor. Alınan miktar</w:t>
      </w:r>
      <w:r w:rsidR="002811AF" w:rsidRPr="000F325E">
        <w:rPr>
          <w:rFonts w:eastAsiaTheme="minorHAnsi"/>
          <w:bCs/>
          <w:color w:val="000000"/>
          <w:sz w:val="22"/>
          <w:szCs w:val="22"/>
          <w:lang w:val="tr-TR"/>
        </w:rPr>
        <w:t xml:space="preserve"> ise 200 TL’den oluşuyor.</w:t>
      </w:r>
    </w:p>
    <w:p w:rsidR="006C5D4B" w:rsidRPr="000F325E" w:rsidRDefault="006C5D4B" w:rsidP="00503B2A">
      <w:pPr>
        <w:autoSpaceDE w:val="0"/>
        <w:autoSpaceDN w:val="0"/>
        <w:adjustRightInd w:val="0"/>
        <w:ind w:left="0" w:firstLine="0"/>
        <w:jc w:val="left"/>
        <w:rPr>
          <w:rFonts w:eastAsiaTheme="minorHAnsi"/>
          <w:b/>
          <w:sz w:val="22"/>
          <w:szCs w:val="22"/>
          <w:lang w:val="tr-TR"/>
        </w:rPr>
      </w:pPr>
    </w:p>
    <w:p w:rsidR="006C5D4B" w:rsidRPr="000F325E" w:rsidRDefault="00583466" w:rsidP="00503B2A">
      <w:pPr>
        <w:autoSpaceDE w:val="0"/>
        <w:autoSpaceDN w:val="0"/>
        <w:adjustRightInd w:val="0"/>
        <w:ind w:left="0" w:firstLine="0"/>
        <w:jc w:val="left"/>
        <w:rPr>
          <w:rFonts w:eastAsiaTheme="minorHAnsi"/>
          <w:b/>
          <w:lang w:val="tr-TR"/>
        </w:rPr>
      </w:pPr>
      <w:r w:rsidRPr="000F325E">
        <w:rPr>
          <w:rFonts w:eastAsiaTheme="minorHAnsi"/>
          <w:b/>
          <w:lang w:val="tr-TR"/>
        </w:rPr>
        <w:t>Tablo-94: Nakd</w:t>
      </w:r>
      <w:r w:rsidR="006C5D4B" w:rsidRPr="000F325E">
        <w:rPr>
          <w:rFonts w:eastAsiaTheme="minorHAnsi"/>
          <w:b/>
          <w:lang w:val="tr-TR"/>
        </w:rPr>
        <w:t>i Yardım Alma Durumu (428 konut bazında)</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4"/>
        <w:gridCol w:w="850"/>
        <w:gridCol w:w="851"/>
        <w:gridCol w:w="1417"/>
        <w:gridCol w:w="2552"/>
      </w:tblGrid>
      <w:tr w:rsidR="006C5D4B" w:rsidRPr="000F325E" w:rsidTr="006C5D4B">
        <w:trPr>
          <w:cantSplit/>
          <w:tblHeader/>
        </w:trPr>
        <w:tc>
          <w:tcPr>
            <w:tcW w:w="3124" w:type="dxa"/>
            <w:shd w:val="clear" w:color="auto" w:fill="FFFFFF"/>
          </w:tcPr>
          <w:p w:rsidR="006C5D4B" w:rsidRPr="000F325E" w:rsidRDefault="006C5D4B" w:rsidP="00503B2A">
            <w:pPr>
              <w:autoSpaceDE w:val="0"/>
              <w:autoSpaceDN w:val="0"/>
              <w:adjustRightInd w:val="0"/>
              <w:ind w:left="60" w:right="60" w:firstLine="0"/>
              <w:jc w:val="left"/>
              <w:rPr>
                <w:rFonts w:eastAsiaTheme="minorHAnsi"/>
                <w:color w:val="000000"/>
                <w:lang w:val="tr-TR"/>
              </w:rPr>
            </w:pPr>
          </w:p>
        </w:tc>
        <w:tc>
          <w:tcPr>
            <w:tcW w:w="850"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Sayı</w:t>
            </w:r>
          </w:p>
        </w:tc>
        <w:tc>
          <w:tcPr>
            <w:tcW w:w="851"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w:t>
            </w:r>
          </w:p>
        </w:tc>
        <w:tc>
          <w:tcPr>
            <w:tcW w:w="1417"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Aldıı Miktar</w:t>
            </w:r>
          </w:p>
        </w:tc>
        <w:tc>
          <w:tcPr>
            <w:tcW w:w="2552"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Aldığı Kurumlar</w:t>
            </w:r>
          </w:p>
        </w:tc>
      </w:tr>
      <w:tr w:rsidR="006C5D4B" w:rsidRPr="000F325E" w:rsidTr="00FF3C1F">
        <w:trPr>
          <w:cantSplit/>
          <w:tblHeader/>
        </w:trPr>
        <w:tc>
          <w:tcPr>
            <w:tcW w:w="3124" w:type="dxa"/>
            <w:shd w:val="clear" w:color="auto" w:fill="FFFFFF"/>
          </w:tcPr>
          <w:p w:rsidR="006C5D4B" w:rsidRPr="000F325E" w:rsidRDefault="006C5D4B" w:rsidP="00503B2A">
            <w:pPr>
              <w:autoSpaceDE w:val="0"/>
              <w:autoSpaceDN w:val="0"/>
              <w:adjustRightInd w:val="0"/>
              <w:ind w:left="60" w:right="60" w:firstLine="0"/>
              <w:jc w:val="left"/>
              <w:rPr>
                <w:rFonts w:eastAsiaTheme="minorHAnsi"/>
                <w:color w:val="000000"/>
                <w:lang w:val="tr-TR"/>
              </w:rPr>
            </w:pPr>
            <w:r w:rsidRPr="000F325E">
              <w:rPr>
                <w:rFonts w:eastAsiaTheme="minorHAnsi"/>
                <w:b/>
                <w:bCs/>
                <w:color w:val="000000"/>
                <w:lang w:val="tr-TR"/>
              </w:rPr>
              <w:t>Mültecilik yardımı, öğrenci bursu, geçim yardımı vb</w:t>
            </w:r>
          </w:p>
        </w:tc>
        <w:tc>
          <w:tcPr>
            <w:tcW w:w="850"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c>
          <w:tcPr>
            <w:tcW w:w="851"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4,9</w:t>
            </w:r>
          </w:p>
        </w:tc>
        <w:tc>
          <w:tcPr>
            <w:tcW w:w="1417"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200 TL</w:t>
            </w:r>
          </w:p>
        </w:tc>
        <w:tc>
          <w:tcPr>
            <w:tcW w:w="2552" w:type="dxa"/>
            <w:shd w:val="clear" w:color="auto" w:fill="FFFFFF"/>
            <w:vAlign w:val="bottom"/>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Belediye, PTT, Muhtar</w:t>
            </w:r>
          </w:p>
        </w:tc>
      </w:tr>
      <w:tr w:rsidR="006C5D4B" w:rsidRPr="000F325E" w:rsidTr="00FF3C1F">
        <w:trPr>
          <w:cantSplit/>
          <w:tblHeader/>
        </w:trPr>
        <w:tc>
          <w:tcPr>
            <w:tcW w:w="3124" w:type="dxa"/>
            <w:shd w:val="clear" w:color="auto" w:fill="FFFFFF"/>
          </w:tcPr>
          <w:p w:rsidR="006C5D4B" w:rsidRPr="000F325E" w:rsidRDefault="006C5D4B" w:rsidP="00503B2A">
            <w:pPr>
              <w:autoSpaceDE w:val="0"/>
              <w:autoSpaceDN w:val="0"/>
              <w:adjustRightInd w:val="0"/>
              <w:ind w:left="60" w:right="60" w:firstLine="0"/>
              <w:jc w:val="left"/>
              <w:rPr>
                <w:rFonts w:eastAsiaTheme="minorHAnsi"/>
                <w:color w:val="000000"/>
                <w:lang w:val="tr-TR"/>
              </w:rPr>
            </w:pPr>
            <w:r w:rsidRPr="000F325E">
              <w:rPr>
                <w:rFonts w:eastAsiaTheme="minorHAnsi"/>
                <w:b/>
                <w:bCs/>
                <w:color w:val="000000"/>
                <w:lang w:val="tr-TR"/>
              </w:rPr>
              <w:t>Kira yardımı</w:t>
            </w:r>
          </w:p>
        </w:tc>
        <w:tc>
          <w:tcPr>
            <w:tcW w:w="850"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851"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w:t>
            </w:r>
          </w:p>
        </w:tc>
        <w:tc>
          <w:tcPr>
            <w:tcW w:w="1417" w:type="dxa"/>
            <w:shd w:val="clear" w:color="auto" w:fill="FFFFFF"/>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200 TL</w:t>
            </w:r>
          </w:p>
        </w:tc>
        <w:tc>
          <w:tcPr>
            <w:tcW w:w="2552" w:type="dxa"/>
            <w:shd w:val="clear" w:color="auto" w:fill="FFFFFF"/>
            <w:vAlign w:val="bottom"/>
          </w:tcPr>
          <w:p w:rsidR="006C5D4B" w:rsidRPr="000F325E" w:rsidRDefault="006C5D4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Banka, PTT, Cami, Belediye, Muhtar</w:t>
            </w:r>
          </w:p>
        </w:tc>
      </w:tr>
    </w:tbl>
    <w:p w:rsidR="00BB31A6" w:rsidRPr="000F325E" w:rsidRDefault="00BB31A6" w:rsidP="00503B2A">
      <w:pPr>
        <w:autoSpaceDE w:val="0"/>
        <w:autoSpaceDN w:val="0"/>
        <w:adjustRightInd w:val="0"/>
        <w:ind w:left="0" w:firstLine="0"/>
        <w:jc w:val="left"/>
        <w:rPr>
          <w:rFonts w:eastAsiaTheme="minorHAnsi"/>
          <w:b/>
          <w:lang w:val="tr-TR"/>
        </w:rPr>
      </w:pPr>
    </w:p>
    <w:p w:rsidR="00977935" w:rsidRPr="000F325E" w:rsidRDefault="00583466" w:rsidP="00503B2A">
      <w:pPr>
        <w:autoSpaceDE w:val="0"/>
        <w:autoSpaceDN w:val="0"/>
        <w:adjustRightInd w:val="0"/>
        <w:ind w:left="0" w:firstLine="0"/>
        <w:jc w:val="left"/>
        <w:rPr>
          <w:rFonts w:eastAsiaTheme="minorHAnsi"/>
          <w:b/>
          <w:lang w:val="tr-TR"/>
        </w:rPr>
      </w:pPr>
      <w:r w:rsidRPr="000F325E">
        <w:rPr>
          <w:rFonts w:eastAsiaTheme="minorHAnsi"/>
          <w:b/>
          <w:lang w:val="tr-TR"/>
        </w:rPr>
        <w:t xml:space="preserve">Tablo-95: </w:t>
      </w:r>
      <w:r w:rsidR="00977935" w:rsidRPr="000F325E">
        <w:rPr>
          <w:rFonts w:eastAsiaTheme="minorHAnsi"/>
          <w:b/>
          <w:lang w:val="tr-TR"/>
        </w:rPr>
        <w:t>Ayni Yardım Alma Durumu (428 konut bazında)</w:t>
      </w:r>
    </w:p>
    <w:tbl>
      <w:tblPr>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4"/>
        <w:gridCol w:w="850"/>
        <w:gridCol w:w="851"/>
        <w:gridCol w:w="3118"/>
      </w:tblGrid>
      <w:tr w:rsidR="00977935" w:rsidRPr="000F325E" w:rsidTr="00977935">
        <w:trPr>
          <w:cantSplit/>
          <w:tblHeader/>
        </w:trPr>
        <w:tc>
          <w:tcPr>
            <w:tcW w:w="3124" w:type="dxa"/>
            <w:shd w:val="clear" w:color="auto" w:fill="FFFFFF"/>
          </w:tcPr>
          <w:p w:rsidR="00977935" w:rsidRPr="000F325E" w:rsidRDefault="00977935" w:rsidP="00503B2A">
            <w:pPr>
              <w:autoSpaceDE w:val="0"/>
              <w:autoSpaceDN w:val="0"/>
              <w:adjustRightInd w:val="0"/>
              <w:ind w:left="60" w:right="60" w:firstLine="0"/>
              <w:jc w:val="left"/>
              <w:rPr>
                <w:rFonts w:eastAsiaTheme="minorHAnsi"/>
                <w:color w:val="000000"/>
                <w:lang w:val="tr-TR"/>
              </w:rPr>
            </w:pPr>
          </w:p>
        </w:tc>
        <w:tc>
          <w:tcPr>
            <w:tcW w:w="850" w:type="dxa"/>
            <w:shd w:val="clear" w:color="auto" w:fill="FFFFFF"/>
          </w:tcPr>
          <w:p w:rsidR="00977935" w:rsidRPr="000F325E" w:rsidRDefault="0097793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Sayı</w:t>
            </w:r>
          </w:p>
        </w:tc>
        <w:tc>
          <w:tcPr>
            <w:tcW w:w="851" w:type="dxa"/>
            <w:shd w:val="clear" w:color="auto" w:fill="FFFFFF"/>
          </w:tcPr>
          <w:p w:rsidR="00977935" w:rsidRPr="000F325E" w:rsidRDefault="0097793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w:t>
            </w:r>
          </w:p>
        </w:tc>
        <w:tc>
          <w:tcPr>
            <w:tcW w:w="3118" w:type="dxa"/>
            <w:shd w:val="clear" w:color="auto" w:fill="FFFFFF"/>
          </w:tcPr>
          <w:p w:rsidR="00977935" w:rsidRPr="000F325E" w:rsidRDefault="0097793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Aldığı Kurumlar</w:t>
            </w:r>
          </w:p>
        </w:tc>
      </w:tr>
      <w:tr w:rsidR="002A02CC" w:rsidRPr="000F325E" w:rsidTr="00583466">
        <w:trPr>
          <w:cantSplit/>
          <w:tblHeader/>
        </w:trPr>
        <w:tc>
          <w:tcPr>
            <w:tcW w:w="3124" w:type="dxa"/>
            <w:shd w:val="clear" w:color="auto" w:fill="FFFFFF"/>
            <w:vAlign w:val="center"/>
          </w:tcPr>
          <w:p w:rsidR="002A02CC" w:rsidRPr="000F325E" w:rsidRDefault="002A02CC" w:rsidP="00583466">
            <w:pPr>
              <w:autoSpaceDE w:val="0"/>
              <w:autoSpaceDN w:val="0"/>
              <w:adjustRightInd w:val="0"/>
              <w:ind w:left="60" w:right="60" w:firstLine="0"/>
              <w:jc w:val="left"/>
              <w:rPr>
                <w:rFonts w:eastAsiaTheme="minorHAnsi"/>
                <w:color w:val="000000"/>
                <w:lang w:val="tr-TR"/>
              </w:rPr>
            </w:pPr>
            <w:r w:rsidRPr="000F325E">
              <w:rPr>
                <w:rFonts w:eastAsiaTheme="minorHAnsi"/>
                <w:bCs/>
                <w:color w:val="000000"/>
                <w:lang w:val="tr-TR"/>
              </w:rPr>
              <w:t>Ayni-yiyecek, gıda, kıyafet</w:t>
            </w:r>
          </w:p>
        </w:tc>
        <w:tc>
          <w:tcPr>
            <w:tcW w:w="850" w:type="dxa"/>
            <w:shd w:val="clear" w:color="auto" w:fill="FFFFFF"/>
            <w:vAlign w:val="center"/>
          </w:tcPr>
          <w:p w:rsidR="002A02CC" w:rsidRPr="000F325E" w:rsidRDefault="002A02CC" w:rsidP="00583466">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107</w:t>
            </w:r>
          </w:p>
        </w:tc>
        <w:tc>
          <w:tcPr>
            <w:tcW w:w="851" w:type="dxa"/>
            <w:shd w:val="clear" w:color="auto" w:fill="FFFFFF"/>
            <w:vAlign w:val="center"/>
          </w:tcPr>
          <w:p w:rsidR="002A02CC" w:rsidRPr="000F325E" w:rsidRDefault="002A02CC" w:rsidP="00583466">
            <w:pPr>
              <w:jc w:val="right"/>
              <w:rPr>
                <w:color w:val="000000"/>
              </w:rPr>
            </w:pPr>
            <w:r w:rsidRPr="000F325E">
              <w:rPr>
                <w:color w:val="000000"/>
              </w:rPr>
              <w:t>25,00</w:t>
            </w:r>
          </w:p>
        </w:tc>
        <w:tc>
          <w:tcPr>
            <w:tcW w:w="3118" w:type="dxa"/>
            <w:shd w:val="clear" w:color="auto" w:fill="FFFFFF"/>
            <w:vAlign w:val="bottom"/>
          </w:tcPr>
          <w:p w:rsidR="002A02CC" w:rsidRPr="000F325E" w:rsidRDefault="00E6735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 xml:space="preserve">Komşulardan (70), akrabalar, tanıdıklar, yakınlar, cami, muhtar, belediye, işveren, AFAD, İHH-STÖ’ler,  tanımadığım kişiler, </w:t>
            </w:r>
          </w:p>
        </w:tc>
      </w:tr>
      <w:tr w:rsidR="002A02CC" w:rsidRPr="000F325E" w:rsidTr="002A02CC">
        <w:trPr>
          <w:cantSplit/>
          <w:tblHeader/>
        </w:trPr>
        <w:tc>
          <w:tcPr>
            <w:tcW w:w="3124" w:type="dxa"/>
            <w:shd w:val="clear" w:color="auto" w:fill="FFFFFF"/>
          </w:tcPr>
          <w:p w:rsidR="002A02CC" w:rsidRPr="000F325E" w:rsidRDefault="002A02CC" w:rsidP="00503B2A">
            <w:pPr>
              <w:autoSpaceDE w:val="0"/>
              <w:autoSpaceDN w:val="0"/>
              <w:adjustRightInd w:val="0"/>
              <w:ind w:left="60" w:right="60" w:firstLine="0"/>
              <w:jc w:val="left"/>
              <w:rPr>
                <w:rFonts w:eastAsiaTheme="minorHAnsi"/>
                <w:color w:val="000000"/>
                <w:lang w:val="tr-TR"/>
              </w:rPr>
            </w:pPr>
            <w:r w:rsidRPr="000F325E">
              <w:rPr>
                <w:rFonts w:eastAsiaTheme="minorHAnsi"/>
                <w:bCs/>
                <w:color w:val="000000"/>
                <w:lang w:val="tr-TR"/>
              </w:rPr>
              <w:t>Mama, bebek malzemeleri</w:t>
            </w:r>
          </w:p>
        </w:tc>
        <w:tc>
          <w:tcPr>
            <w:tcW w:w="850"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851" w:type="dxa"/>
            <w:shd w:val="clear" w:color="auto" w:fill="FFFFFF"/>
            <w:vAlign w:val="bottom"/>
          </w:tcPr>
          <w:p w:rsidR="002A02CC" w:rsidRPr="000F325E" w:rsidRDefault="002A02CC" w:rsidP="00503B2A">
            <w:pPr>
              <w:jc w:val="right"/>
              <w:rPr>
                <w:color w:val="000000"/>
              </w:rPr>
            </w:pPr>
            <w:r w:rsidRPr="000F325E">
              <w:rPr>
                <w:color w:val="000000"/>
              </w:rPr>
              <w:t>1,64</w:t>
            </w:r>
          </w:p>
        </w:tc>
        <w:tc>
          <w:tcPr>
            <w:tcW w:w="3118"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 Tandık, Afad</w:t>
            </w:r>
          </w:p>
        </w:tc>
      </w:tr>
      <w:tr w:rsidR="002A02CC" w:rsidRPr="000F325E" w:rsidTr="002A02CC">
        <w:trPr>
          <w:cantSplit/>
          <w:tblHeader/>
        </w:trPr>
        <w:tc>
          <w:tcPr>
            <w:tcW w:w="3124" w:type="dxa"/>
            <w:shd w:val="clear" w:color="auto" w:fill="FFFFFF"/>
          </w:tcPr>
          <w:p w:rsidR="002A02CC" w:rsidRPr="000F325E" w:rsidRDefault="002A02CC" w:rsidP="00503B2A">
            <w:pPr>
              <w:autoSpaceDE w:val="0"/>
              <w:autoSpaceDN w:val="0"/>
              <w:adjustRightInd w:val="0"/>
              <w:ind w:left="60" w:right="60" w:firstLine="0"/>
              <w:jc w:val="left"/>
              <w:rPr>
                <w:rFonts w:eastAsiaTheme="minorHAnsi"/>
                <w:color w:val="000000"/>
                <w:lang w:val="tr-TR"/>
              </w:rPr>
            </w:pPr>
            <w:r w:rsidRPr="000F325E">
              <w:rPr>
                <w:rFonts w:eastAsiaTheme="minorHAnsi"/>
                <w:bCs/>
                <w:color w:val="000000"/>
                <w:lang w:val="tr-TR"/>
              </w:rPr>
              <w:t>Okul malzemesi-kırtasiye</w:t>
            </w:r>
          </w:p>
        </w:tc>
        <w:tc>
          <w:tcPr>
            <w:tcW w:w="850"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w:t>
            </w:r>
          </w:p>
        </w:tc>
        <w:tc>
          <w:tcPr>
            <w:tcW w:w="851" w:type="dxa"/>
            <w:shd w:val="clear" w:color="auto" w:fill="FFFFFF"/>
            <w:vAlign w:val="bottom"/>
          </w:tcPr>
          <w:p w:rsidR="002A02CC" w:rsidRPr="000F325E" w:rsidRDefault="002A02CC" w:rsidP="00503B2A">
            <w:pPr>
              <w:jc w:val="right"/>
              <w:rPr>
                <w:color w:val="000000"/>
              </w:rPr>
            </w:pPr>
            <w:r w:rsidRPr="000F325E">
              <w:rPr>
                <w:color w:val="000000"/>
              </w:rPr>
              <w:t>0,70</w:t>
            </w:r>
          </w:p>
        </w:tc>
        <w:tc>
          <w:tcPr>
            <w:tcW w:w="3118"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 Akraba, Müdür-Okul</w:t>
            </w:r>
          </w:p>
        </w:tc>
      </w:tr>
      <w:tr w:rsidR="002A02CC" w:rsidRPr="000F325E" w:rsidTr="00583466">
        <w:trPr>
          <w:cantSplit/>
          <w:tblHeader/>
        </w:trPr>
        <w:tc>
          <w:tcPr>
            <w:tcW w:w="3124" w:type="dxa"/>
            <w:shd w:val="clear" w:color="auto" w:fill="FFFFFF"/>
            <w:vAlign w:val="center"/>
          </w:tcPr>
          <w:p w:rsidR="002A02CC" w:rsidRPr="000F325E" w:rsidRDefault="002A02CC" w:rsidP="00583466">
            <w:pPr>
              <w:autoSpaceDE w:val="0"/>
              <w:autoSpaceDN w:val="0"/>
              <w:adjustRightInd w:val="0"/>
              <w:ind w:left="60" w:right="60" w:firstLine="0"/>
              <w:jc w:val="left"/>
              <w:rPr>
                <w:rFonts w:eastAsiaTheme="minorHAnsi"/>
                <w:color w:val="000000"/>
                <w:lang w:val="tr-TR"/>
              </w:rPr>
            </w:pPr>
            <w:r w:rsidRPr="000F325E">
              <w:rPr>
                <w:rFonts w:eastAsiaTheme="minorHAnsi"/>
                <w:bCs/>
                <w:color w:val="000000"/>
                <w:lang w:val="tr-TR"/>
              </w:rPr>
              <w:t>Yakacak</w:t>
            </w:r>
          </w:p>
        </w:tc>
        <w:tc>
          <w:tcPr>
            <w:tcW w:w="850" w:type="dxa"/>
            <w:shd w:val="clear" w:color="auto" w:fill="FFFFFF"/>
            <w:vAlign w:val="center"/>
          </w:tcPr>
          <w:p w:rsidR="002A02CC" w:rsidRPr="000F325E" w:rsidRDefault="002A02CC" w:rsidP="00583466">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w:t>
            </w:r>
          </w:p>
        </w:tc>
        <w:tc>
          <w:tcPr>
            <w:tcW w:w="851" w:type="dxa"/>
            <w:shd w:val="clear" w:color="auto" w:fill="FFFFFF"/>
            <w:vAlign w:val="center"/>
          </w:tcPr>
          <w:p w:rsidR="002A02CC" w:rsidRPr="000F325E" w:rsidRDefault="002A02CC" w:rsidP="00583466">
            <w:pPr>
              <w:jc w:val="right"/>
              <w:rPr>
                <w:color w:val="000000"/>
              </w:rPr>
            </w:pPr>
            <w:r w:rsidRPr="000F325E">
              <w:rPr>
                <w:color w:val="000000"/>
              </w:rPr>
              <w:t>6,31</w:t>
            </w:r>
          </w:p>
        </w:tc>
        <w:tc>
          <w:tcPr>
            <w:tcW w:w="3118"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 Akraba, Tanıdık, Patron, Cami</w:t>
            </w:r>
          </w:p>
        </w:tc>
      </w:tr>
      <w:tr w:rsidR="002A02CC" w:rsidRPr="000F325E" w:rsidTr="002A02CC">
        <w:trPr>
          <w:cantSplit/>
          <w:tblHeader/>
        </w:trPr>
        <w:tc>
          <w:tcPr>
            <w:tcW w:w="3124" w:type="dxa"/>
            <w:shd w:val="clear" w:color="auto" w:fill="FFFFFF"/>
          </w:tcPr>
          <w:p w:rsidR="002A02CC" w:rsidRPr="000F325E" w:rsidRDefault="002A02CC" w:rsidP="00583466">
            <w:pPr>
              <w:autoSpaceDE w:val="0"/>
              <w:autoSpaceDN w:val="0"/>
              <w:adjustRightInd w:val="0"/>
              <w:ind w:left="0" w:right="60" w:firstLine="0"/>
              <w:jc w:val="left"/>
              <w:rPr>
                <w:rFonts w:eastAsiaTheme="minorHAnsi"/>
                <w:color w:val="000000"/>
                <w:lang w:val="tr-TR"/>
              </w:rPr>
            </w:pPr>
            <w:r w:rsidRPr="000F325E">
              <w:rPr>
                <w:rFonts w:eastAsiaTheme="minorHAnsi"/>
                <w:bCs/>
                <w:color w:val="000000"/>
                <w:lang w:val="tr-TR"/>
              </w:rPr>
              <w:t>Soba</w:t>
            </w:r>
          </w:p>
        </w:tc>
        <w:tc>
          <w:tcPr>
            <w:tcW w:w="850"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851" w:type="dxa"/>
            <w:shd w:val="clear" w:color="auto" w:fill="FFFFFF"/>
            <w:vAlign w:val="bottom"/>
          </w:tcPr>
          <w:p w:rsidR="002A02CC" w:rsidRPr="000F325E" w:rsidRDefault="002A02CC" w:rsidP="00503B2A">
            <w:pPr>
              <w:jc w:val="right"/>
              <w:rPr>
                <w:color w:val="000000"/>
              </w:rPr>
            </w:pPr>
            <w:r w:rsidRPr="000F325E">
              <w:rPr>
                <w:color w:val="000000"/>
              </w:rPr>
              <w:t>2,80</w:t>
            </w:r>
          </w:p>
        </w:tc>
        <w:tc>
          <w:tcPr>
            <w:tcW w:w="3118" w:type="dxa"/>
            <w:shd w:val="clear" w:color="auto" w:fill="FFFFFF"/>
            <w:vAlign w:val="bottom"/>
          </w:tcPr>
          <w:p w:rsidR="002A02CC" w:rsidRPr="000F325E" w:rsidRDefault="00E6735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Komşular, Tandıklar, İşveren, Cami</w:t>
            </w:r>
          </w:p>
        </w:tc>
      </w:tr>
      <w:tr w:rsidR="00E67355" w:rsidRPr="000F325E" w:rsidTr="002A02CC">
        <w:trPr>
          <w:cantSplit/>
          <w:tblHeader/>
        </w:trPr>
        <w:tc>
          <w:tcPr>
            <w:tcW w:w="3124" w:type="dxa"/>
            <w:shd w:val="clear" w:color="auto" w:fill="FFFFFF"/>
          </w:tcPr>
          <w:p w:rsidR="00E67355" w:rsidRPr="000F325E" w:rsidRDefault="00E67355" w:rsidP="00583466">
            <w:pPr>
              <w:autoSpaceDE w:val="0"/>
              <w:autoSpaceDN w:val="0"/>
              <w:adjustRightInd w:val="0"/>
              <w:ind w:left="0" w:right="60" w:firstLine="0"/>
              <w:jc w:val="left"/>
              <w:rPr>
                <w:rFonts w:eastAsiaTheme="minorHAnsi"/>
                <w:color w:val="000000"/>
                <w:lang w:val="tr-TR"/>
              </w:rPr>
            </w:pPr>
            <w:r w:rsidRPr="000F325E">
              <w:rPr>
                <w:rFonts w:eastAsiaTheme="minorHAnsi"/>
                <w:bCs/>
                <w:color w:val="000000"/>
                <w:lang w:val="tr-TR"/>
              </w:rPr>
              <w:t>Beyaz eşya (buzdolabı, televizyon, çamaşır mak. Vb.)</w:t>
            </w:r>
          </w:p>
        </w:tc>
        <w:tc>
          <w:tcPr>
            <w:tcW w:w="850" w:type="dxa"/>
            <w:shd w:val="clear" w:color="auto" w:fill="FFFFFF"/>
            <w:vAlign w:val="bottom"/>
          </w:tcPr>
          <w:p w:rsidR="00E67355" w:rsidRPr="000F325E" w:rsidRDefault="00E6735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41</w:t>
            </w:r>
          </w:p>
        </w:tc>
        <w:tc>
          <w:tcPr>
            <w:tcW w:w="851" w:type="dxa"/>
            <w:shd w:val="clear" w:color="auto" w:fill="FFFFFF"/>
            <w:vAlign w:val="bottom"/>
          </w:tcPr>
          <w:p w:rsidR="00E67355" w:rsidRPr="000F325E" w:rsidRDefault="00E67355" w:rsidP="00503B2A">
            <w:pPr>
              <w:jc w:val="right"/>
              <w:rPr>
                <w:color w:val="000000"/>
              </w:rPr>
            </w:pPr>
            <w:r w:rsidRPr="000F325E">
              <w:rPr>
                <w:color w:val="000000"/>
              </w:rPr>
              <w:t>9,58</w:t>
            </w:r>
          </w:p>
        </w:tc>
        <w:tc>
          <w:tcPr>
            <w:tcW w:w="3118" w:type="dxa"/>
            <w:shd w:val="clear" w:color="auto" w:fill="FFFFFF"/>
            <w:vAlign w:val="bottom"/>
          </w:tcPr>
          <w:p w:rsidR="00E67355" w:rsidRPr="000F325E" w:rsidRDefault="00E6735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Komşular, Tandıklar, İşveren, Cami, Yardımsever birileri</w:t>
            </w:r>
          </w:p>
        </w:tc>
      </w:tr>
      <w:tr w:rsidR="002A02CC" w:rsidRPr="000F325E" w:rsidTr="002A02CC">
        <w:trPr>
          <w:cantSplit/>
          <w:tblHeader/>
        </w:trPr>
        <w:tc>
          <w:tcPr>
            <w:tcW w:w="3124" w:type="dxa"/>
            <w:shd w:val="clear" w:color="auto" w:fill="FFFFFF"/>
          </w:tcPr>
          <w:p w:rsidR="002A02CC" w:rsidRPr="000F325E" w:rsidRDefault="002A02CC" w:rsidP="00583466">
            <w:pPr>
              <w:autoSpaceDE w:val="0"/>
              <w:autoSpaceDN w:val="0"/>
              <w:adjustRightInd w:val="0"/>
              <w:ind w:left="0" w:right="60" w:firstLine="0"/>
              <w:jc w:val="left"/>
              <w:rPr>
                <w:rFonts w:eastAsiaTheme="minorHAnsi"/>
                <w:color w:val="000000"/>
                <w:lang w:val="tr-TR"/>
              </w:rPr>
            </w:pPr>
            <w:r w:rsidRPr="000F325E">
              <w:rPr>
                <w:rFonts w:eastAsiaTheme="minorHAnsi"/>
                <w:bCs/>
                <w:color w:val="000000"/>
                <w:lang w:val="tr-TR"/>
              </w:rPr>
              <w:t>Halı, yatak, perde</w:t>
            </w:r>
          </w:p>
        </w:tc>
        <w:tc>
          <w:tcPr>
            <w:tcW w:w="850"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61</w:t>
            </w:r>
          </w:p>
        </w:tc>
        <w:tc>
          <w:tcPr>
            <w:tcW w:w="851" w:type="dxa"/>
            <w:shd w:val="clear" w:color="auto" w:fill="FFFFFF"/>
            <w:vAlign w:val="bottom"/>
          </w:tcPr>
          <w:p w:rsidR="002A02CC" w:rsidRPr="000F325E" w:rsidRDefault="002A02CC" w:rsidP="00503B2A">
            <w:pPr>
              <w:jc w:val="right"/>
              <w:rPr>
                <w:color w:val="000000"/>
              </w:rPr>
            </w:pPr>
            <w:r w:rsidRPr="000F325E">
              <w:rPr>
                <w:color w:val="000000"/>
              </w:rPr>
              <w:t>14,25</w:t>
            </w:r>
          </w:p>
        </w:tc>
        <w:tc>
          <w:tcPr>
            <w:tcW w:w="3118" w:type="dxa"/>
            <w:shd w:val="clear" w:color="auto" w:fill="FFFFFF"/>
            <w:vAlign w:val="bottom"/>
          </w:tcPr>
          <w:p w:rsidR="002A02CC" w:rsidRPr="000F325E" w:rsidRDefault="00E6735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Komşular, ev sahibi, hayırsever</w:t>
            </w:r>
          </w:p>
        </w:tc>
      </w:tr>
      <w:tr w:rsidR="002A02CC" w:rsidRPr="000F325E" w:rsidTr="002A02CC">
        <w:trPr>
          <w:cantSplit/>
          <w:tblHeader/>
        </w:trPr>
        <w:tc>
          <w:tcPr>
            <w:tcW w:w="3124" w:type="dxa"/>
            <w:shd w:val="clear" w:color="auto" w:fill="FFFFFF"/>
          </w:tcPr>
          <w:p w:rsidR="002A02CC" w:rsidRPr="000F325E" w:rsidRDefault="002A02CC" w:rsidP="00583466">
            <w:pPr>
              <w:autoSpaceDE w:val="0"/>
              <w:autoSpaceDN w:val="0"/>
              <w:adjustRightInd w:val="0"/>
              <w:ind w:left="0" w:right="60" w:firstLine="0"/>
              <w:jc w:val="left"/>
              <w:rPr>
                <w:rFonts w:eastAsiaTheme="minorHAnsi"/>
                <w:color w:val="000000"/>
                <w:lang w:val="tr-TR"/>
              </w:rPr>
            </w:pPr>
            <w:r w:rsidRPr="000F325E">
              <w:rPr>
                <w:rFonts w:eastAsiaTheme="minorHAnsi"/>
                <w:bCs/>
                <w:color w:val="000000"/>
                <w:lang w:val="tr-TR"/>
              </w:rPr>
              <w:t>İzolasyon, Naylon, Çadır</w:t>
            </w:r>
          </w:p>
        </w:tc>
        <w:tc>
          <w:tcPr>
            <w:tcW w:w="850"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851" w:type="dxa"/>
            <w:shd w:val="clear" w:color="auto" w:fill="FFFFFF"/>
            <w:vAlign w:val="bottom"/>
          </w:tcPr>
          <w:p w:rsidR="002A02CC" w:rsidRPr="000F325E" w:rsidRDefault="002A02CC" w:rsidP="00503B2A">
            <w:pPr>
              <w:jc w:val="right"/>
              <w:rPr>
                <w:color w:val="000000"/>
              </w:rPr>
            </w:pPr>
            <w:r w:rsidRPr="000F325E">
              <w:rPr>
                <w:color w:val="000000"/>
              </w:rPr>
              <w:t>0,23</w:t>
            </w:r>
          </w:p>
        </w:tc>
        <w:tc>
          <w:tcPr>
            <w:tcW w:w="3118"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Komşular</w:t>
            </w:r>
          </w:p>
        </w:tc>
      </w:tr>
      <w:tr w:rsidR="002A02CC" w:rsidRPr="000F325E" w:rsidTr="002A02CC">
        <w:trPr>
          <w:cantSplit/>
          <w:tblHeader/>
        </w:trPr>
        <w:tc>
          <w:tcPr>
            <w:tcW w:w="3124" w:type="dxa"/>
            <w:shd w:val="clear" w:color="auto" w:fill="FFFFFF"/>
          </w:tcPr>
          <w:p w:rsidR="002A02CC" w:rsidRPr="000F325E" w:rsidRDefault="002A02CC" w:rsidP="00583466">
            <w:pPr>
              <w:autoSpaceDE w:val="0"/>
              <w:autoSpaceDN w:val="0"/>
              <w:adjustRightInd w:val="0"/>
              <w:ind w:left="0" w:right="60" w:firstLine="0"/>
              <w:jc w:val="left"/>
              <w:rPr>
                <w:rFonts w:eastAsiaTheme="minorHAnsi"/>
                <w:color w:val="000000"/>
                <w:lang w:val="tr-TR"/>
              </w:rPr>
            </w:pPr>
            <w:r w:rsidRPr="000F325E">
              <w:rPr>
                <w:rFonts w:eastAsiaTheme="minorHAnsi"/>
                <w:bCs/>
                <w:color w:val="000000"/>
                <w:lang w:val="tr-TR"/>
              </w:rPr>
              <w:t>Oyuncak</w:t>
            </w:r>
          </w:p>
        </w:tc>
        <w:tc>
          <w:tcPr>
            <w:tcW w:w="850"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851" w:type="dxa"/>
            <w:shd w:val="clear" w:color="auto" w:fill="FFFFFF"/>
            <w:vAlign w:val="bottom"/>
          </w:tcPr>
          <w:p w:rsidR="002A02CC" w:rsidRPr="000F325E" w:rsidRDefault="002A02CC" w:rsidP="00503B2A">
            <w:pPr>
              <w:jc w:val="right"/>
              <w:rPr>
                <w:color w:val="000000"/>
              </w:rPr>
            </w:pPr>
            <w:r w:rsidRPr="000F325E">
              <w:rPr>
                <w:color w:val="000000"/>
              </w:rPr>
              <w:t>1,17</w:t>
            </w:r>
          </w:p>
        </w:tc>
        <w:tc>
          <w:tcPr>
            <w:tcW w:w="3118"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Komşular</w:t>
            </w:r>
          </w:p>
        </w:tc>
      </w:tr>
      <w:tr w:rsidR="002A02CC" w:rsidRPr="000F325E" w:rsidTr="002A02CC">
        <w:trPr>
          <w:cantSplit/>
          <w:tblHeader/>
        </w:trPr>
        <w:tc>
          <w:tcPr>
            <w:tcW w:w="3124" w:type="dxa"/>
            <w:shd w:val="clear" w:color="auto" w:fill="FFFFFF"/>
          </w:tcPr>
          <w:p w:rsidR="002A02CC" w:rsidRPr="000F325E" w:rsidRDefault="002A02CC" w:rsidP="00583466">
            <w:pPr>
              <w:autoSpaceDE w:val="0"/>
              <w:autoSpaceDN w:val="0"/>
              <w:adjustRightInd w:val="0"/>
              <w:ind w:left="0" w:right="60" w:firstLine="0"/>
              <w:jc w:val="left"/>
              <w:rPr>
                <w:rFonts w:eastAsiaTheme="minorHAnsi"/>
                <w:color w:val="000000"/>
                <w:lang w:val="tr-TR"/>
              </w:rPr>
            </w:pPr>
            <w:r w:rsidRPr="000F325E">
              <w:rPr>
                <w:rFonts w:eastAsiaTheme="minorHAnsi"/>
                <w:bCs/>
                <w:color w:val="000000"/>
                <w:lang w:val="tr-TR"/>
              </w:rPr>
              <w:t>Diğer (masa, sandalye, koltuk, kıyafet)</w:t>
            </w:r>
          </w:p>
        </w:tc>
        <w:tc>
          <w:tcPr>
            <w:tcW w:w="850"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851" w:type="dxa"/>
            <w:shd w:val="clear" w:color="auto" w:fill="FFFFFF"/>
            <w:vAlign w:val="bottom"/>
          </w:tcPr>
          <w:p w:rsidR="002A02CC" w:rsidRPr="000F325E" w:rsidRDefault="002A02CC" w:rsidP="00503B2A">
            <w:pPr>
              <w:jc w:val="right"/>
              <w:rPr>
                <w:color w:val="000000"/>
              </w:rPr>
            </w:pPr>
            <w:r w:rsidRPr="000F325E">
              <w:rPr>
                <w:color w:val="000000"/>
              </w:rPr>
              <w:t>1,64</w:t>
            </w:r>
          </w:p>
        </w:tc>
        <w:tc>
          <w:tcPr>
            <w:tcW w:w="3118" w:type="dxa"/>
            <w:shd w:val="clear" w:color="auto" w:fill="FFFFFF"/>
            <w:vAlign w:val="bottom"/>
          </w:tcPr>
          <w:p w:rsidR="002A02CC" w:rsidRPr="000F325E" w:rsidRDefault="00E67355"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 tanıdık, akraba</w:t>
            </w:r>
          </w:p>
        </w:tc>
      </w:tr>
      <w:tr w:rsidR="002A02CC" w:rsidRPr="000F325E" w:rsidTr="002A02CC">
        <w:trPr>
          <w:cantSplit/>
          <w:tblHeader/>
        </w:trPr>
        <w:tc>
          <w:tcPr>
            <w:tcW w:w="3124" w:type="dxa"/>
            <w:shd w:val="clear" w:color="auto" w:fill="FFFFFF"/>
          </w:tcPr>
          <w:p w:rsidR="002A02CC" w:rsidRPr="000F325E" w:rsidRDefault="002A02CC" w:rsidP="00503B2A">
            <w:pPr>
              <w:autoSpaceDE w:val="0"/>
              <w:autoSpaceDN w:val="0"/>
              <w:adjustRightInd w:val="0"/>
              <w:ind w:left="60" w:right="60" w:firstLine="0"/>
              <w:jc w:val="left"/>
              <w:rPr>
                <w:rFonts w:eastAsiaTheme="minorHAnsi"/>
                <w:bCs/>
                <w:color w:val="000000"/>
                <w:lang w:val="tr-TR"/>
              </w:rPr>
            </w:pPr>
            <w:r w:rsidRPr="000F325E">
              <w:rPr>
                <w:rFonts w:eastAsiaTheme="minorHAnsi"/>
                <w:bCs/>
                <w:color w:val="000000"/>
                <w:lang w:val="tr-TR"/>
              </w:rPr>
              <w:t xml:space="preserve">Elektrik </w:t>
            </w:r>
          </w:p>
        </w:tc>
        <w:tc>
          <w:tcPr>
            <w:tcW w:w="850"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851" w:type="dxa"/>
            <w:shd w:val="clear" w:color="auto" w:fill="FFFFFF"/>
            <w:vAlign w:val="bottom"/>
          </w:tcPr>
          <w:p w:rsidR="002A02CC" w:rsidRPr="000F325E" w:rsidRDefault="002A02CC" w:rsidP="00503B2A">
            <w:pPr>
              <w:jc w:val="right"/>
              <w:rPr>
                <w:color w:val="000000"/>
              </w:rPr>
            </w:pPr>
            <w:r w:rsidRPr="000F325E">
              <w:rPr>
                <w:color w:val="000000"/>
              </w:rPr>
              <w:t>0,23</w:t>
            </w:r>
          </w:p>
        </w:tc>
        <w:tc>
          <w:tcPr>
            <w:tcW w:w="3118" w:type="dxa"/>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Komşular</w:t>
            </w:r>
          </w:p>
        </w:tc>
      </w:tr>
      <w:tr w:rsidR="002A02CC" w:rsidRPr="000F325E" w:rsidTr="002A02CC">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A02CC" w:rsidRPr="000F325E" w:rsidRDefault="002A02CC" w:rsidP="00503B2A">
            <w:pPr>
              <w:autoSpaceDE w:val="0"/>
              <w:autoSpaceDN w:val="0"/>
              <w:adjustRightInd w:val="0"/>
              <w:ind w:left="60" w:right="60" w:firstLine="0"/>
              <w:jc w:val="left"/>
              <w:rPr>
                <w:rFonts w:eastAsiaTheme="minorHAnsi"/>
                <w:b/>
                <w:color w:val="000000"/>
                <w:lang w:val="tr-TR"/>
              </w:rPr>
            </w:pPr>
            <w:r w:rsidRPr="000F325E">
              <w:rPr>
                <w:rFonts w:eastAsiaTheme="minorHAnsi"/>
                <w:b/>
                <w:color w:val="000000"/>
                <w:lang w:val="tr-TR"/>
              </w:rPr>
              <w:t>Toplam (Birinden birini veya bir kaçını alma durumu)</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b/>
                <w:color w:val="000000"/>
                <w:lang w:val="tr-TR"/>
              </w:rPr>
            </w:pPr>
            <w:r w:rsidRPr="000F325E">
              <w:rPr>
                <w:rFonts w:eastAsiaTheme="minorHAnsi"/>
                <w:b/>
                <w:color w:val="000000"/>
                <w:lang w:val="tr-TR"/>
              </w:rPr>
              <w:t>155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2A02CC" w:rsidRPr="000F325E" w:rsidRDefault="002A02CC" w:rsidP="00503B2A">
            <w:pPr>
              <w:jc w:val="right"/>
              <w:rPr>
                <w:b/>
                <w:color w:val="000000"/>
              </w:rPr>
            </w:pPr>
            <w:r w:rsidRPr="000F325E">
              <w:rPr>
                <w:b/>
                <w:color w:val="000000"/>
              </w:rPr>
              <w:t>36,21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rsidR="002A02CC" w:rsidRPr="000F325E" w:rsidRDefault="002A02CC" w:rsidP="00503B2A">
            <w:pPr>
              <w:autoSpaceDE w:val="0"/>
              <w:autoSpaceDN w:val="0"/>
              <w:adjustRightInd w:val="0"/>
              <w:ind w:left="60" w:right="60" w:firstLine="0"/>
              <w:jc w:val="right"/>
              <w:rPr>
                <w:rFonts w:eastAsiaTheme="minorHAnsi"/>
                <w:b/>
                <w:color w:val="000000"/>
                <w:lang w:val="tr-TR"/>
              </w:rPr>
            </w:pPr>
          </w:p>
        </w:tc>
      </w:tr>
    </w:tbl>
    <w:p w:rsidR="00977935" w:rsidRPr="000F325E" w:rsidRDefault="00977935" w:rsidP="00503B2A">
      <w:pPr>
        <w:autoSpaceDE w:val="0"/>
        <w:autoSpaceDN w:val="0"/>
        <w:adjustRightInd w:val="0"/>
        <w:ind w:left="0" w:firstLine="0"/>
        <w:jc w:val="left"/>
        <w:rPr>
          <w:rFonts w:eastAsiaTheme="minorHAnsi"/>
          <w:sz w:val="22"/>
          <w:szCs w:val="22"/>
          <w:lang w:val="tr-TR"/>
        </w:rPr>
      </w:pPr>
    </w:p>
    <w:p w:rsidR="00EF1FE7" w:rsidRPr="000F325E" w:rsidRDefault="00EF1FE7" w:rsidP="00503B2A">
      <w:pPr>
        <w:autoSpaceDE w:val="0"/>
        <w:autoSpaceDN w:val="0"/>
        <w:adjustRightInd w:val="0"/>
        <w:ind w:left="0" w:firstLine="0"/>
        <w:jc w:val="left"/>
        <w:rPr>
          <w:rFonts w:eastAsiaTheme="minorHAnsi"/>
          <w:b/>
          <w:sz w:val="22"/>
          <w:szCs w:val="22"/>
          <w:lang w:val="tr-TR"/>
        </w:rPr>
      </w:pPr>
    </w:p>
    <w:p w:rsidR="007B6B10" w:rsidRPr="000F325E" w:rsidRDefault="008A445B"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6.3.</w:t>
      </w:r>
      <w:r w:rsidR="00567367" w:rsidRPr="000F325E">
        <w:rPr>
          <w:rFonts w:eastAsiaTheme="minorHAnsi"/>
          <w:b/>
          <w:sz w:val="22"/>
          <w:szCs w:val="22"/>
          <w:lang w:val="tr-TR"/>
        </w:rPr>
        <w:t>Sığınmacıların Kurumlarla İlişkileri</w:t>
      </w:r>
    </w:p>
    <w:p w:rsidR="007A11D9" w:rsidRPr="000F325E" w:rsidRDefault="007A11D9" w:rsidP="00F74A90">
      <w:pPr>
        <w:spacing w:before="120"/>
        <w:ind w:left="0" w:firstLine="0"/>
        <w:rPr>
          <w:rFonts w:eastAsiaTheme="minorHAnsi"/>
          <w:sz w:val="22"/>
          <w:szCs w:val="22"/>
          <w:lang w:val="tr-TR"/>
        </w:rPr>
      </w:pPr>
      <w:r w:rsidRPr="000F325E">
        <w:rPr>
          <w:rFonts w:eastAsiaTheme="minorHAnsi"/>
          <w:sz w:val="22"/>
          <w:szCs w:val="22"/>
          <w:lang w:val="tr-TR"/>
        </w:rPr>
        <w:t>Sığınmacıların %72’si belli bir kurumdan talepte bulunmakla birlikte bunun %52’si muhtarlıkla sınırlıdır.</w:t>
      </w:r>
    </w:p>
    <w:p w:rsidR="0044529D" w:rsidRPr="000F325E" w:rsidRDefault="007A11D9" w:rsidP="00F74A90">
      <w:pPr>
        <w:spacing w:before="120"/>
        <w:ind w:left="0" w:firstLine="0"/>
        <w:rPr>
          <w:rFonts w:eastAsiaTheme="minorHAnsi"/>
          <w:sz w:val="22"/>
          <w:szCs w:val="22"/>
          <w:lang w:val="tr-TR"/>
        </w:rPr>
      </w:pPr>
      <w:r w:rsidRPr="000F325E">
        <w:rPr>
          <w:rFonts w:eastAsiaTheme="minorHAnsi"/>
          <w:sz w:val="22"/>
          <w:szCs w:val="22"/>
          <w:lang w:val="tr-TR"/>
        </w:rPr>
        <w:t xml:space="preserve">Yani kurumlarla ilişkiler neredeyse muhtarlıkla sınırlı kalmış bulunuyor. Bir miktar belediye ve mülki idare ile de muhatap olunuyor. </w:t>
      </w:r>
    </w:p>
    <w:p w:rsidR="0044529D" w:rsidRPr="000F325E" w:rsidRDefault="0044529D" w:rsidP="00F74A90">
      <w:pPr>
        <w:spacing w:before="120"/>
        <w:ind w:left="0" w:firstLine="0"/>
        <w:rPr>
          <w:rFonts w:eastAsiaTheme="minorHAnsi"/>
          <w:sz w:val="22"/>
          <w:szCs w:val="22"/>
          <w:lang w:val="tr-TR"/>
        </w:rPr>
      </w:pPr>
      <w:r w:rsidRPr="000F325E">
        <w:rPr>
          <w:rFonts w:eastAsiaTheme="minorHAnsi"/>
          <w:sz w:val="22"/>
          <w:szCs w:val="22"/>
          <w:lang w:val="tr-TR"/>
        </w:rPr>
        <w:t xml:space="preserve">Sağlık dışındakilerinn konusu ise </w:t>
      </w:r>
    </w:p>
    <w:p w:rsidR="0044529D" w:rsidRPr="000F325E" w:rsidRDefault="0044529D" w:rsidP="0044529D">
      <w:pPr>
        <w:pStyle w:val="ListeParagraf"/>
        <w:numPr>
          <w:ilvl w:val="0"/>
          <w:numId w:val="44"/>
        </w:numPr>
        <w:spacing w:before="120"/>
        <w:rPr>
          <w:rFonts w:eastAsiaTheme="minorHAnsi"/>
          <w:sz w:val="22"/>
          <w:szCs w:val="22"/>
          <w:lang w:val="tr-TR"/>
        </w:rPr>
      </w:pPr>
      <w:r w:rsidRPr="000F325E">
        <w:rPr>
          <w:rFonts w:eastAsiaTheme="minorHAnsi"/>
          <w:sz w:val="22"/>
          <w:szCs w:val="22"/>
          <w:lang w:val="tr-TR"/>
        </w:rPr>
        <w:t xml:space="preserve">Kimlik kartı çıkartmak ve </w:t>
      </w:r>
    </w:p>
    <w:p w:rsidR="007A11D9" w:rsidRPr="000F325E" w:rsidRDefault="0044529D" w:rsidP="0044529D">
      <w:pPr>
        <w:pStyle w:val="ListeParagraf"/>
        <w:numPr>
          <w:ilvl w:val="0"/>
          <w:numId w:val="44"/>
        </w:numPr>
        <w:spacing w:before="120"/>
        <w:rPr>
          <w:rFonts w:eastAsiaTheme="minorHAnsi"/>
          <w:sz w:val="22"/>
          <w:szCs w:val="22"/>
          <w:lang w:val="tr-TR"/>
        </w:rPr>
      </w:pPr>
      <w:r w:rsidRPr="000F325E">
        <w:rPr>
          <w:rFonts w:eastAsiaTheme="minorHAnsi"/>
          <w:sz w:val="22"/>
          <w:szCs w:val="22"/>
          <w:lang w:val="tr-TR"/>
        </w:rPr>
        <w:t>Yardım talebinden ibaret sayılabilir.</w:t>
      </w:r>
    </w:p>
    <w:p w:rsidR="00567367" w:rsidRPr="000F325E" w:rsidRDefault="00567367" w:rsidP="00503B2A">
      <w:pPr>
        <w:autoSpaceDE w:val="0"/>
        <w:autoSpaceDN w:val="0"/>
        <w:adjustRightInd w:val="0"/>
        <w:ind w:left="0" w:firstLine="0"/>
        <w:jc w:val="left"/>
        <w:rPr>
          <w:rFonts w:eastAsiaTheme="minorHAnsi"/>
          <w:sz w:val="22"/>
          <w:szCs w:val="22"/>
          <w:lang w:val="tr-TR"/>
        </w:rPr>
      </w:pPr>
    </w:p>
    <w:p w:rsidR="00902F10" w:rsidRPr="000F325E" w:rsidRDefault="00583466" w:rsidP="00503B2A">
      <w:pPr>
        <w:autoSpaceDE w:val="0"/>
        <w:autoSpaceDN w:val="0"/>
        <w:adjustRightInd w:val="0"/>
        <w:ind w:left="0" w:firstLine="0"/>
        <w:jc w:val="left"/>
        <w:rPr>
          <w:rFonts w:eastAsiaTheme="minorHAnsi"/>
          <w:b/>
          <w:lang w:val="tr-TR"/>
        </w:rPr>
      </w:pPr>
      <w:r w:rsidRPr="000F325E">
        <w:rPr>
          <w:rFonts w:eastAsiaTheme="minorHAnsi"/>
          <w:b/>
          <w:lang w:val="tr-TR"/>
        </w:rPr>
        <w:t xml:space="preserve">Tablo-96: </w:t>
      </w:r>
      <w:r w:rsidR="00902F10" w:rsidRPr="000F325E">
        <w:rPr>
          <w:rFonts w:eastAsiaTheme="minorHAnsi"/>
          <w:b/>
          <w:lang w:val="tr-TR"/>
        </w:rPr>
        <w:t>Kurumsal  (428 konut bazında)</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4"/>
        <w:gridCol w:w="850"/>
        <w:gridCol w:w="851"/>
        <w:gridCol w:w="4000"/>
      </w:tblGrid>
      <w:tr w:rsidR="00902F10" w:rsidRPr="000F325E" w:rsidTr="00972B64">
        <w:trPr>
          <w:cantSplit/>
          <w:tblHeader/>
        </w:trPr>
        <w:tc>
          <w:tcPr>
            <w:tcW w:w="3124" w:type="dxa"/>
            <w:shd w:val="clear" w:color="auto" w:fill="FFFFFF"/>
          </w:tcPr>
          <w:p w:rsidR="00902F10" w:rsidRPr="000F325E" w:rsidRDefault="00902F10" w:rsidP="00503B2A">
            <w:pPr>
              <w:autoSpaceDE w:val="0"/>
              <w:autoSpaceDN w:val="0"/>
              <w:adjustRightInd w:val="0"/>
              <w:ind w:left="60" w:right="60" w:firstLine="0"/>
              <w:jc w:val="left"/>
              <w:rPr>
                <w:rFonts w:eastAsiaTheme="minorHAnsi"/>
                <w:b/>
                <w:color w:val="000000"/>
                <w:lang w:val="tr-TR"/>
              </w:rPr>
            </w:pPr>
          </w:p>
        </w:tc>
        <w:tc>
          <w:tcPr>
            <w:tcW w:w="850" w:type="dxa"/>
            <w:shd w:val="clear" w:color="auto" w:fill="FFFFFF"/>
          </w:tcPr>
          <w:p w:rsidR="00902F10" w:rsidRPr="000F325E" w:rsidRDefault="00902F10" w:rsidP="00503B2A">
            <w:pPr>
              <w:autoSpaceDE w:val="0"/>
              <w:autoSpaceDN w:val="0"/>
              <w:adjustRightInd w:val="0"/>
              <w:ind w:left="60" w:right="60" w:firstLine="0"/>
              <w:jc w:val="right"/>
              <w:rPr>
                <w:rFonts w:eastAsiaTheme="minorHAnsi"/>
                <w:b/>
                <w:color w:val="000000"/>
                <w:lang w:val="tr-TR"/>
              </w:rPr>
            </w:pPr>
            <w:r w:rsidRPr="000F325E">
              <w:rPr>
                <w:rFonts w:eastAsiaTheme="minorHAnsi"/>
                <w:b/>
                <w:color w:val="000000"/>
                <w:lang w:val="tr-TR"/>
              </w:rPr>
              <w:t>Sayı</w:t>
            </w:r>
          </w:p>
        </w:tc>
        <w:tc>
          <w:tcPr>
            <w:tcW w:w="851" w:type="dxa"/>
            <w:shd w:val="clear" w:color="auto" w:fill="FFFFFF"/>
          </w:tcPr>
          <w:p w:rsidR="00902F10" w:rsidRPr="000F325E" w:rsidRDefault="00902F10" w:rsidP="00503B2A">
            <w:pPr>
              <w:autoSpaceDE w:val="0"/>
              <w:autoSpaceDN w:val="0"/>
              <w:adjustRightInd w:val="0"/>
              <w:ind w:left="60" w:right="60" w:firstLine="0"/>
              <w:jc w:val="right"/>
              <w:rPr>
                <w:rFonts w:eastAsiaTheme="minorHAnsi"/>
                <w:b/>
                <w:color w:val="000000"/>
                <w:lang w:val="tr-TR"/>
              </w:rPr>
            </w:pPr>
            <w:r w:rsidRPr="000F325E">
              <w:rPr>
                <w:rFonts w:eastAsiaTheme="minorHAnsi"/>
                <w:b/>
                <w:color w:val="000000"/>
                <w:lang w:val="tr-TR"/>
              </w:rPr>
              <w:t>%</w:t>
            </w:r>
          </w:p>
        </w:tc>
        <w:tc>
          <w:tcPr>
            <w:tcW w:w="4000" w:type="dxa"/>
            <w:shd w:val="clear" w:color="auto" w:fill="auto"/>
          </w:tcPr>
          <w:p w:rsidR="00902F10" w:rsidRPr="000F325E" w:rsidRDefault="00530D6A" w:rsidP="00503B2A">
            <w:pPr>
              <w:autoSpaceDE w:val="0"/>
              <w:autoSpaceDN w:val="0"/>
              <w:adjustRightInd w:val="0"/>
              <w:ind w:left="60" w:right="60" w:firstLine="0"/>
              <w:jc w:val="right"/>
              <w:rPr>
                <w:rFonts w:eastAsiaTheme="minorHAnsi"/>
                <w:b/>
                <w:color w:val="000000"/>
                <w:lang w:val="tr-TR"/>
              </w:rPr>
            </w:pPr>
            <w:r w:rsidRPr="000F325E">
              <w:rPr>
                <w:rFonts w:eastAsiaTheme="minorHAnsi"/>
                <w:b/>
                <w:color w:val="000000"/>
                <w:lang w:val="tr-TR"/>
              </w:rPr>
              <w:t>Konusu neydi?</w:t>
            </w:r>
          </w:p>
        </w:tc>
      </w:tr>
      <w:tr w:rsidR="007A11D9" w:rsidRPr="000F325E" w:rsidTr="00972B64">
        <w:trPr>
          <w:cantSplit/>
          <w:tblHeader/>
        </w:trPr>
        <w:tc>
          <w:tcPr>
            <w:tcW w:w="3124" w:type="dxa"/>
            <w:shd w:val="clear" w:color="auto" w:fill="FFFFFF"/>
            <w:vAlign w:val="center"/>
          </w:tcPr>
          <w:p w:rsidR="007A11D9" w:rsidRPr="000F325E" w:rsidRDefault="007A11D9" w:rsidP="00583466">
            <w:pPr>
              <w:autoSpaceDE w:val="0"/>
              <w:autoSpaceDN w:val="0"/>
              <w:adjustRightInd w:val="0"/>
              <w:ind w:left="0" w:right="60" w:firstLine="0"/>
              <w:jc w:val="left"/>
              <w:rPr>
                <w:rFonts w:eastAsiaTheme="minorHAnsi"/>
                <w:color w:val="000000"/>
                <w:lang w:val="tr-TR"/>
              </w:rPr>
            </w:pPr>
            <w:r w:rsidRPr="000F325E">
              <w:rPr>
                <w:rFonts w:eastAsiaTheme="minorHAnsi"/>
                <w:b/>
                <w:bCs/>
                <w:color w:val="000000"/>
                <w:lang w:val="tr-TR"/>
              </w:rPr>
              <w:t>Muhtarlıktan</w:t>
            </w:r>
          </w:p>
        </w:tc>
        <w:tc>
          <w:tcPr>
            <w:tcW w:w="850" w:type="dxa"/>
            <w:shd w:val="clear" w:color="auto" w:fill="FFFFFF"/>
            <w:vAlign w:val="center"/>
          </w:tcPr>
          <w:p w:rsidR="007A11D9" w:rsidRPr="000F325E" w:rsidRDefault="007A11D9" w:rsidP="00583466">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249</w:t>
            </w:r>
          </w:p>
        </w:tc>
        <w:tc>
          <w:tcPr>
            <w:tcW w:w="851" w:type="dxa"/>
            <w:shd w:val="clear" w:color="auto" w:fill="FFFFFF"/>
            <w:vAlign w:val="center"/>
          </w:tcPr>
          <w:p w:rsidR="007A11D9" w:rsidRPr="000F325E" w:rsidRDefault="007A11D9" w:rsidP="00583466">
            <w:pPr>
              <w:jc w:val="right"/>
              <w:rPr>
                <w:color w:val="000000"/>
              </w:rPr>
            </w:pPr>
            <w:r w:rsidRPr="000F325E">
              <w:rPr>
                <w:color w:val="000000"/>
              </w:rPr>
              <w:t>58,18</w:t>
            </w:r>
          </w:p>
        </w:tc>
        <w:tc>
          <w:tcPr>
            <w:tcW w:w="4000" w:type="dxa"/>
            <w:shd w:val="clear" w:color="auto" w:fill="auto"/>
            <w:vAlign w:val="bottom"/>
          </w:tcPr>
          <w:p w:rsidR="007A11D9" w:rsidRPr="000F325E" w:rsidRDefault="007A11D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Kimlik, maddi yardım, hastane-sağlık, okul</w:t>
            </w:r>
          </w:p>
        </w:tc>
      </w:tr>
      <w:tr w:rsidR="007A11D9" w:rsidRPr="000F325E" w:rsidTr="00972B64">
        <w:trPr>
          <w:cantSplit/>
          <w:tblHeader/>
        </w:trPr>
        <w:tc>
          <w:tcPr>
            <w:tcW w:w="3124" w:type="dxa"/>
            <w:shd w:val="clear" w:color="auto" w:fill="FFFFFF"/>
            <w:vAlign w:val="center"/>
          </w:tcPr>
          <w:p w:rsidR="007A11D9" w:rsidRPr="000F325E" w:rsidRDefault="007A11D9" w:rsidP="00583466">
            <w:pPr>
              <w:autoSpaceDE w:val="0"/>
              <w:autoSpaceDN w:val="0"/>
              <w:adjustRightInd w:val="0"/>
              <w:ind w:left="0" w:right="60" w:firstLine="0"/>
              <w:jc w:val="left"/>
              <w:rPr>
                <w:rFonts w:eastAsiaTheme="minorHAnsi"/>
                <w:color w:val="000000"/>
                <w:lang w:val="tr-TR"/>
              </w:rPr>
            </w:pPr>
            <w:r w:rsidRPr="000F325E">
              <w:rPr>
                <w:rFonts w:eastAsiaTheme="minorHAnsi"/>
                <w:b/>
                <w:bCs/>
                <w:color w:val="000000"/>
                <w:lang w:val="tr-TR"/>
              </w:rPr>
              <w:t>Belediyelerden</w:t>
            </w:r>
          </w:p>
        </w:tc>
        <w:tc>
          <w:tcPr>
            <w:tcW w:w="850" w:type="dxa"/>
            <w:shd w:val="clear" w:color="auto" w:fill="FFFFFF"/>
            <w:vAlign w:val="center"/>
          </w:tcPr>
          <w:p w:rsidR="007A11D9" w:rsidRPr="000F325E" w:rsidRDefault="007A11D9" w:rsidP="00583466">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64</w:t>
            </w:r>
          </w:p>
        </w:tc>
        <w:tc>
          <w:tcPr>
            <w:tcW w:w="851" w:type="dxa"/>
            <w:shd w:val="clear" w:color="auto" w:fill="FFFFFF"/>
            <w:vAlign w:val="center"/>
          </w:tcPr>
          <w:p w:rsidR="007A11D9" w:rsidRPr="000F325E" w:rsidRDefault="007A11D9" w:rsidP="00583466">
            <w:pPr>
              <w:jc w:val="right"/>
              <w:rPr>
                <w:color w:val="000000"/>
              </w:rPr>
            </w:pPr>
            <w:r w:rsidRPr="000F325E">
              <w:rPr>
                <w:color w:val="000000"/>
              </w:rPr>
              <w:t>14,95</w:t>
            </w:r>
          </w:p>
        </w:tc>
        <w:tc>
          <w:tcPr>
            <w:tcW w:w="4000" w:type="dxa"/>
            <w:shd w:val="clear" w:color="auto" w:fill="auto"/>
            <w:vAlign w:val="bottom"/>
          </w:tcPr>
          <w:p w:rsidR="007A11D9" w:rsidRPr="000F325E" w:rsidRDefault="007A11D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Yarıdm talebi (para yardımı, mültecilk yardımı, yemek, kömür, kimlik, elektrik</w:t>
            </w:r>
          </w:p>
        </w:tc>
      </w:tr>
      <w:tr w:rsidR="007A11D9" w:rsidRPr="000F325E" w:rsidTr="00972B64">
        <w:trPr>
          <w:cantSplit/>
          <w:tblHeader/>
        </w:trPr>
        <w:tc>
          <w:tcPr>
            <w:tcW w:w="3124" w:type="dxa"/>
            <w:shd w:val="clear" w:color="auto" w:fill="FFFFFF"/>
            <w:vAlign w:val="center"/>
          </w:tcPr>
          <w:p w:rsidR="007A11D9" w:rsidRPr="000F325E" w:rsidRDefault="007A11D9" w:rsidP="00583466">
            <w:pPr>
              <w:autoSpaceDE w:val="0"/>
              <w:autoSpaceDN w:val="0"/>
              <w:adjustRightInd w:val="0"/>
              <w:ind w:left="0" w:right="60" w:firstLine="0"/>
              <w:jc w:val="left"/>
              <w:rPr>
                <w:rFonts w:eastAsiaTheme="minorHAnsi"/>
                <w:color w:val="000000"/>
                <w:lang w:val="tr-TR"/>
              </w:rPr>
            </w:pPr>
            <w:r w:rsidRPr="000F325E">
              <w:rPr>
                <w:rFonts w:eastAsiaTheme="minorHAnsi"/>
                <w:b/>
                <w:bCs/>
                <w:color w:val="000000"/>
                <w:lang w:val="tr-TR"/>
              </w:rPr>
              <w:t>Valilikten/resmi dairelerden</w:t>
            </w:r>
          </w:p>
        </w:tc>
        <w:tc>
          <w:tcPr>
            <w:tcW w:w="850" w:type="dxa"/>
            <w:shd w:val="clear" w:color="auto" w:fill="FFFFFF"/>
            <w:vAlign w:val="center"/>
          </w:tcPr>
          <w:p w:rsidR="007A11D9" w:rsidRPr="000F325E" w:rsidRDefault="007A11D9" w:rsidP="00583466">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w:t>
            </w:r>
          </w:p>
        </w:tc>
        <w:tc>
          <w:tcPr>
            <w:tcW w:w="851" w:type="dxa"/>
            <w:shd w:val="clear" w:color="auto" w:fill="FFFFFF"/>
            <w:vAlign w:val="center"/>
          </w:tcPr>
          <w:p w:rsidR="007A11D9" w:rsidRPr="000F325E" w:rsidRDefault="007A11D9" w:rsidP="00583466">
            <w:pPr>
              <w:jc w:val="right"/>
              <w:rPr>
                <w:color w:val="000000"/>
              </w:rPr>
            </w:pPr>
            <w:r w:rsidRPr="000F325E">
              <w:rPr>
                <w:color w:val="000000"/>
              </w:rPr>
              <w:t>8,64</w:t>
            </w:r>
          </w:p>
        </w:tc>
        <w:tc>
          <w:tcPr>
            <w:tcW w:w="4000" w:type="dxa"/>
            <w:shd w:val="clear" w:color="auto" w:fill="auto"/>
            <w:vAlign w:val="bottom"/>
          </w:tcPr>
          <w:p w:rsidR="007A11D9" w:rsidRPr="000F325E" w:rsidRDefault="007A11D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Maddi yardım (200 TL), okul, sigorta, kimlik</w:t>
            </w:r>
          </w:p>
        </w:tc>
      </w:tr>
      <w:tr w:rsidR="00CC330A" w:rsidRPr="000F325E" w:rsidTr="00972B64">
        <w:trPr>
          <w:cantSplit/>
          <w:tblHeader/>
        </w:trPr>
        <w:tc>
          <w:tcPr>
            <w:tcW w:w="3124" w:type="dxa"/>
            <w:shd w:val="clear" w:color="auto" w:fill="FFFFFF"/>
            <w:vAlign w:val="center"/>
          </w:tcPr>
          <w:p w:rsidR="00CC330A" w:rsidRPr="000F325E" w:rsidRDefault="00CC330A" w:rsidP="00583466">
            <w:pPr>
              <w:autoSpaceDE w:val="0"/>
              <w:autoSpaceDN w:val="0"/>
              <w:adjustRightInd w:val="0"/>
              <w:ind w:left="0" w:right="60" w:firstLine="0"/>
              <w:jc w:val="left"/>
              <w:rPr>
                <w:rFonts w:eastAsiaTheme="minorHAnsi"/>
                <w:color w:val="000000"/>
                <w:lang w:val="tr-TR"/>
              </w:rPr>
            </w:pPr>
            <w:r w:rsidRPr="000F325E">
              <w:rPr>
                <w:rFonts w:eastAsiaTheme="minorHAnsi"/>
                <w:b/>
                <w:bCs/>
                <w:color w:val="000000"/>
                <w:lang w:val="tr-TR"/>
              </w:rPr>
              <w:t>Polisten/Jandarmadan</w:t>
            </w:r>
          </w:p>
        </w:tc>
        <w:tc>
          <w:tcPr>
            <w:tcW w:w="850" w:type="dxa"/>
            <w:shd w:val="clear" w:color="auto" w:fill="FFFFFF"/>
            <w:vAlign w:val="center"/>
          </w:tcPr>
          <w:p w:rsidR="00CC330A" w:rsidRPr="000F325E" w:rsidRDefault="00CC330A" w:rsidP="00583466">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w:t>
            </w:r>
          </w:p>
        </w:tc>
        <w:tc>
          <w:tcPr>
            <w:tcW w:w="851" w:type="dxa"/>
            <w:shd w:val="clear" w:color="auto" w:fill="FFFFFF"/>
            <w:vAlign w:val="center"/>
          </w:tcPr>
          <w:p w:rsidR="00CC330A" w:rsidRPr="000F325E" w:rsidRDefault="00CC330A" w:rsidP="00583466">
            <w:pPr>
              <w:jc w:val="right"/>
              <w:rPr>
                <w:color w:val="000000"/>
              </w:rPr>
            </w:pPr>
            <w:r w:rsidRPr="000F325E">
              <w:rPr>
                <w:color w:val="000000"/>
              </w:rPr>
              <w:t>7,48</w:t>
            </w:r>
          </w:p>
        </w:tc>
        <w:tc>
          <w:tcPr>
            <w:tcW w:w="4000" w:type="dxa"/>
            <w:shd w:val="clear" w:color="auto" w:fill="auto"/>
            <w:vAlign w:val="bottom"/>
          </w:tcPr>
          <w:p w:rsidR="00CC330A" w:rsidRPr="000F325E" w:rsidRDefault="00547664"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İş, yardım, kimlik, okul, dilencilik,</w:t>
            </w:r>
            <w:r w:rsidR="007F67FD" w:rsidRPr="000F325E">
              <w:rPr>
                <w:rFonts w:eastAsiaTheme="minorHAnsi"/>
                <w:color w:val="000000"/>
                <w:lang w:val="tr-TR"/>
              </w:rPr>
              <w:t xml:space="preserve">çalıntı, bozuk eşya, işyeri, </w:t>
            </w:r>
            <w:r w:rsidRPr="000F325E">
              <w:rPr>
                <w:rFonts w:eastAsiaTheme="minorHAnsi"/>
                <w:color w:val="000000"/>
                <w:lang w:val="tr-TR"/>
              </w:rPr>
              <w:t>suç durumu</w:t>
            </w:r>
          </w:p>
        </w:tc>
      </w:tr>
      <w:tr w:rsidR="007A11D9" w:rsidRPr="000F325E" w:rsidTr="00972B64">
        <w:trPr>
          <w:cantSplit/>
          <w:tblHeader/>
        </w:trPr>
        <w:tc>
          <w:tcPr>
            <w:tcW w:w="3124" w:type="dxa"/>
            <w:shd w:val="clear" w:color="auto" w:fill="FFFFFF"/>
            <w:vAlign w:val="center"/>
          </w:tcPr>
          <w:p w:rsidR="007A11D9" w:rsidRPr="000F325E" w:rsidRDefault="007A11D9" w:rsidP="00583466">
            <w:pPr>
              <w:autoSpaceDE w:val="0"/>
              <w:autoSpaceDN w:val="0"/>
              <w:adjustRightInd w:val="0"/>
              <w:ind w:left="0" w:right="60" w:firstLine="0"/>
              <w:jc w:val="left"/>
              <w:rPr>
                <w:rFonts w:eastAsiaTheme="minorHAnsi"/>
                <w:color w:val="000000"/>
                <w:lang w:val="tr-TR"/>
              </w:rPr>
            </w:pPr>
            <w:r w:rsidRPr="000F325E">
              <w:rPr>
                <w:rFonts w:eastAsiaTheme="minorHAnsi"/>
                <w:b/>
                <w:bCs/>
                <w:color w:val="000000"/>
                <w:lang w:val="tr-TR"/>
              </w:rPr>
              <w:t>Cami- Müftülükten</w:t>
            </w:r>
          </w:p>
        </w:tc>
        <w:tc>
          <w:tcPr>
            <w:tcW w:w="850" w:type="dxa"/>
            <w:shd w:val="clear" w:color="auto" w:fill="FFFFFF"/>
            <w:vAlign w:val="center"/>
          </w:tcPr>
          <w:p w:rsidR="007A11D9" w:rsidRPr="000F325E" w:rsidRDefault="007A11D9" w:rsidP="00583466">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w:t>
            </w:r>
          </w:p>
        </w:tc>
        <w:tc>
          <w:tcPr>
            <w:tcW w:w="851" w:type="dxa"/>
            <w:shd w:val="clear" w:color="auto" w:fill="FFFFFF"/>
            <w:vAlign w:val="center"/>
          </w:tcPr>
          <w:p w:rsidR="007A11D9" w:rsidRPr="000F325E" w:rsidRDefault="007A11D9" w:rsidP="00583466">
            <w:pPr>
              <w:jc w:val="right"/>
              <w:rPr>
                <w:color w:val="000000"/>
              </w:rPr>
            </w:pPr>
            <w:r w:rsidRPr="000F325E">
              <w:rPr>
                <w:color w:val="000000"/>
              </w:rPr>
              <w:t>5,61</w:t>
            </w:r>
          </w:p>
        </w:tc>
        <w:tc>
          <w:tcPr>
            <w:tcW w:w="4000" w:type="dxa"/>
            <w:shd w:val="clear" w:color="auto" w:fill="auto"/>
            <w:vAlign w:val="bottom"/>
          </w:tcPr>
          <w:p w:rsidR="007A11D9" w:rsidRPr="000F325E" w:rsidRDefault="007A11D9"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Maddi yardım, kimlik, kuran kursu, namaz</w:t>
            </w:r>
          </w:p>
        </w:tc>
      </w:tr>
      <w:tr w:rsidR="00CC330A" w:rsidRPr="000F325E" w:rsidTr="00972B64">
        <w:trPr>
          <w:cantSplit/>
          <w:tblHeader/>
        </w:trPr>
        <w:tc>
          <w:tcPr>
            <w:tcW w:w="3124" w:type="dxa"/>
            <w:shd w:val="clear" w:color="auto" w:fill="FFFFFF"/>
            <w:vAlign w:val="center"/>
          </w:tcPr>
          <w:p w:rsidR="00CC330A" w:rsidRPr="000F325E" w:rsidRDefault="00CC330A" w:rsidP="00583466">
            <w:pPr>
              <w:autoSpaceDE w:val="0"/>
              <w:autoSpaceDN w:val="0"/>
              <w:adjustRightInd w:val="0"/>
              <w:ind w:left="60" w:right="60" w:firstLine="0"/>
              <w:jc w:val="left"/>
              <w:rPr>
                <w:rFonts w:eastAsiaTheme="minorHAnsi"/>
                <w:color w:val="000000"/>
                <w:lang w:val="tr-TR"/>
              </w:rPr>
            </w:pPr>
            <w:r w:rsidRPr="000F325E">
              <w:rPr>
                <w:rFonts w:eastAsiaTheme="minorHAnsi"/>
                <w:b/>
                <w:bCs/>
                <w:color w:val="000000"/>
                <w:lang w:val="tr-TR"/>
              </w:rPr>
              <w:t>Suriyeli  tanıdıklardan/komşulardan</w:t>
            </w:r>
          </w:p>
        </w:tc>
        <w:tc>
          <w:tcPr>
            <w:tcW w:w="850" w:type="dxa"/>
            <w:shd w:val="clear" w:color="auto" w:fill="FFFFFF"/>
            <w:vAlign w:val="center"/>
          </w:tcPr>
          <w:p w:rsidR="00CC330A" w:rsidRPr="000F325E" w:rsidRDefault="00CC330A" w:rsidP="00583466">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w:t>
            </w:r>
          </w:p>
        </w:tc>
        <w:tc>
          <w:tcPr>
            <w:tcW w:w="851" w:type="dxa"/>
            <w:shd w:val="clear" w:color="auto" w:fill="FFFFFF"/>
            <w:vAlign w:val="center"/>
          </w:tcPr>
          <w:p w:rsidR="00CC330A" w:rsidRPr="000F325E" w:rsidRDefault="00CC330A" w:rsidP="00583466">
            <w:pPr>
              <w:jc w:val="right"/>
              <w:rPr>
                <w:color w:val="000000"/>
              </w:rPr>
            </w:pPr>
            <w:r w:rsidRPr="000F325E">
              <w:rPr>
                <w:color w:val="000000"/>
              </w:rPr>
              <w:t>4,44</w:t>
            </w:r>
          </w:p>
        </w:tc>
        <w:tc>
          <w:tcPr>
            <w:tcW w:w="4000" w:type="dxa"/>
            <w:shd w:val="clear" w:color="auto" w:fill="auto"/>
            <w:vAlign w:val="bottom"/>
          </w:tcPr>
          <w:p w:rsidR="00CC330A" w:rsidRPr="000F325E" w:rsidRDefault="007F67F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Eşya yardımı, kalacak yer, bilgi, refakat-tercümanlık</w:t>
            </w:r>
          </w:p>
        </w:tc>
      </w:tr>
      <w:tr w:rsidR="00CC330A" w:rsidRPr="000F325E" w:rsidTr="00972B64">
        <w:trPr>
          <w:cantSplit/>
          <w:tblHeader/>
        </w:trPr>
        <w:tc>
          <w:tcPr>
            <w:tcW w:w="3124" w:type="dxa"/>
            <w:shd w:val="clear" w:color="auto" w:fill="FFFFFF"/>
          </w:tcPr>
          <w:p w:rsidR="00CC330A" w:rsidRPr="000F325E" w:rsidRDefault="00CC330A" w:rsidP="00583466">
            <w:pPr>
              <w:autoSpaceDE w:val="0"/>
              <w:autoSpaceDN w:val="0"/>
              <w:adjustRightInd w:val="0"/>
              <w:ind w:left="0" w:right="60" w:firstLine="0"/>
              <w:jc w:val="left"/>
              <w:rPr>
                <w:rFonts w:eastAsiaTheme="minorHAnsi"/>
                <w:color w:val="000000"/>
                <w:lang w:val="tr-TR"/>
              </w:rPr>
            </w:pPr>
            <w:r w:rsidRPr="000F325E">
              <w:rPr>
                <w:rFonts w:eastAsiaTheme="minorHAnsi"/>
                <w:b/>
                <w:bCs/>
                <w:color w:val="000000"/>
                <w:lang w:val="tr-TR"/>
              </w:rPr>
              <w:t>Okul-Milli Eğitimden</w:t>
            </w:r>
          </w:p>
        </w:tc>
        <w:tc>
          <w:tcPr>
            <w:tcW w:w="850" w:type="dxa"/>
            <w:shd w:val="clear" w:color="auto" w:fill="FFFFFF"/>
            <w:vAlign w:val="bottom"/>
          </w:tcPr>
          <w:p w:rsidR="00CC330A" w:rsidRPr="000F325E" w:rsidRDefault="00CC330A"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w:t>
            </w:r>
          </w:p>
        </w:tc>
        <w:tc>
          <w:tcPr>
            <w:tcW w:w="851" w:type="dxa"/>
            <w:shd w:val="clear" w:color="auto" w:fill="FFFFFF"/>
            <w:vAlign w:val="bottom"/>
          </w:tcPr>
          <w:p w:rsidR="00CC330A" w:rsidRPr="000F325E" w:rsidRDefault="00CC330A" w:rsidP="00503B2A">
            <w:pPr>
              <w:jc w:val="right"/>
              <w:rPr>
                <w:color w:val="000000"/>
              </w:rPr>
            </w:pPr>
            <w:r w:rsidRPr="000F325E">
              <w:rPr>
                <w:color w:val="000000"/>
              </w:rPr>
              <w:t>3,04</w:t>
            </w:r>
          </w:p>
        </w:tc>
        <w:tc>
          <w:tcPr>
            <w:tcW w:w="4000" w:type="dxa"/>
            <w:shd w:val="clear" w:color="auto" w:fill="auto"/>
            <w:vAlign w:val="bottom"/>
          </w:tcPr>
          <w:p w:rsidR="00CC330A" w:rsidRPr="000F325E" w:rsidRDefault="007F67F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Okul, dil kursu</w:t>
            </w:r>
          </w:p>
        </w:tc>
      </w:tr>
      <w:tr w:rsidR="00CC330A" w:rsidRPr="000F325E" w:rsidTr="00972B64">
        <w:trPr>
          <w:cantSplit/>
          <w:tblHeader/>
        </w:trPr>
        <w:tc>
          <w:tcPr>
            <w:tcW w:w="3124" w:type="dxa"/>
            <w:shd w:val="clear" w:color="auto" w:fill="FFFFFF"/>
          </w:tcPr>
          <w:p w:rsidR="00CC330A" w:rsidRPr="000F325E" w:rsidRDefault="00CC330A" w:rsidP="00583466">
            <w:pPr>
              <w:autoSpaceDE w:val="0"/>
              <w:autoSpaceDN w:val="0"/>
              <w:adjustRightInd w:val="0"/>
              <w:ind w:left="0" w:right="60" w:firstLine="0"/>
              <w:jc w:val="left"/>
              <w:rPr>
                <w:rFonts w:eastAsiaTheme="minorHAnsi"/>
                <w:color w:val="000000"/>
                <w:lang w:val="tr-TR"/>
              </w:rPr>
            </w:pPr>
            <w:r w:rsidRPr="000F325E">
              <w:rPr>
                <w:rFonts w:eastAsiaTheme="minorHAnsi"/>
                <w:b/>
                <w:bCs/>
                <w:color w:val="000000"/>
                <w:lang w:val="tr-TR"/>
              </w:rPr>
              <w:t>Mahkeme-Hâkim-Savcılıklardan</w:t>
            </w:r>
          </w:p>
        </w:tc>
        <w:tc>
          <w:tcPr>
            <w:tcW w:w="850" w:type="dxa"/>
            <w:shd w:val="clear" w:color="auto" w:fill="FFFFFF"/>
            <w:vAlign w:val="bottom"/>
          </w:tcPr>
          <w:p w:rsidR="00CC330A" w:rsidRPr="000F325E" w:rsidRDefault="00CC330A"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851" w:type="dxa"/>
            <w:shd w:val="clear" w:color="auto" w:fill="FFFFFF"/>
            <w:vAlign w:val="bottom"/>
          </w:tcPr>
          <w:p w:rsidR="00CC330A" w:rsidRPr="000F325E" w:rsidRDefault="00CC330A" w:rsidP="00503B2A">
            <w:pPr>
              <w:jc w:val="right"/>
              <w:rPr>
                <w:color w:val="000000"/>
              </w:rPr>
            </w:pPr>
            <w:r w:rsidRPr="000F325E">
              <w:rPr>
                <w:color w:val="000000"/>
              </w:rPr>
              <w:t>0,47</w:t>
            </w:r>
          </w:p>
        </w:tc>
        <w:tc>
          <w:tcPr>
            <w:tcW w:w="4000" w:type="dxa"/>
            <w:shd w:val="clear" w:color="auto" w:fill="auto"/>
            <w:vAlign w:val="bottom"/>
          </w:tcPr>
          <w:p w:rsidR="00CC330A" w:rsidRPr="000F325E" w:rsidRDefault="007F67F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Kaçak sigara, kavga</w:t>
            </w:r>
          </w:p>
        </w:tc>
      </w:tr>
      <w:tr w:rsidR="00CC330A" w:rsidRPr="000F325E" w:rsidTr="00972B64">
        <w:trPr>
          <w:cantSplit/>
          <w:tblHeader/>
        </w:trPr>
        <w:tc>
          <w:tcPr>
            <w:tcW w:w="3124" w:type="dxa"/>
            <w:shd w:val="clear" w:color="auto" w:fill="FFFFFF"/>
          </w:tcPr>
          <w:p w:rsidR="00CC330A" w:rsidRPr="000F325E" w:rsidRDefault="00CC330A" w:rsidP="00503B2A">
            <w:pPr>
              <w:autoSpaceDE w:val="0"/>
              <w:autoSpaceDN w:val="0"/>
              <w:adjustRightInd w:val="0"/>
              <w:ind w:left="60" w:right="60" w:firstLine="0"/>
              <w:jc w:val="left"/>
              <w:rPr>
                <w:rFonts w:eastAsiaTheme="minorHAnsi"/>
                <w:bCs/>
                <w:color w:val="000000"/>
                <w:lang w:val="tr-TR"/>
              </w:rPr>
            </w:pPr>
            <w:r w:rsidRPr="000F325E">
              <w:rPr>
                <w:rFonts w:eastAsiaTheme="minorHAnsi"/>
                <w:b/>
                <w:bCs/>
                <w:color w:val="000000"/>
                <w:lang w:val="tr-TR"/>
              </w:rPr>
              <w:t>Ticaret-Esnaf-Sanayi Odalarından</w:t>
            </w:r>
          </w:p>
        </w:tc>
        <w:tc>
          <w:tcPr>
            <w:tcW w:w="850" w:type="dxa"/>
            <w:shd w:val="clear" w:color="auto" w:fill="FFFFFF"/>
            <w:vAlign w:val="bottom"/>
          </w:tcPr>
          <w:p w:rsidR="00CC330A" w:rsidRPr="000F325E" w:rsidRDefault="00CC330A"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0</w:t>
            </w:r>
          </w:p>
        </w:tc>
        <w:tc>
          <w:tcPr>
            <w:tcW w:w="851" w:type="dxa"/>
            <w:shd w:val="clear" w:color="auto" w:fill="FFFFFF"/>
            <w:vAlign w:val="bottom"/>
          </w:tcPr>
          <w:p w:rsidR="00CC330A" w:rsidRPr="000F325E" w:rsidRDefault="00CC330A" w:rsidP="00503B2A">
            <w:pPr>
              <w:jc w:val="right"/>
              <w:rPr>
                <w:color w:val="000000"/>
              </w:rPr>
            </w:pPr>
            <w:r w:rsidRPr="000F325E">
              <w:rPr>
                <w:color w:val="000000"/>
              </w:rPr>
              <w:t>0,00</w:t>
            </w:r>
          </w:p>
        </w:tc>
        <w:tc>
          <w:tcPr>
            <w:tcW w:w="4000" w:type="dxa"/>
            <w:shd w:val="clear" w:color="auto" w:fill="auto"/>
            <w:vAlign w:val="bottom"/>
          </w:tcPr>
          <w:p w:rsidR="00CC330A" w:rsidRPr="000F325E" w:rsidRDefault="00CC330A"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w:t>
            </w:r>
          </w:p>
        </w:tc>
      </w:tr>
      <w:tr w:rsidR="00CC330A" w:rsidRPr="000F325E" w:rsidTr="00972B64">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C330A" w:rsidRPr="000F325E" w:rsidRDefault="00530D6A" w:rsidP="00503B2A">
            <w:pPr>
              <w:autoSpaceDE w:val="0"/>
              <w:autoSpaceDN w:val="0"/>
              <w:adjustRightInd w:val="0"/>
              <w:ind w:left="60" w:right="60" w:firstLine="0"/>
              <w:jc w:val="left"/>
              <w:rPr>
                <w:rFonts w:eastAsiaTheme="minorHAnsi"/>
                <w:b/>
                <w:color w:val="000000"/>
                <w:lang w:val="tr-TR"/>
              </w:rPr>
            </w:pPr>
            <w:r w:rsidRPr="000F325E">
              <w:rPr>
                <w:rFonts w:eastAsiaTheme="minorHAnsi"/>
                <w:b/>
                <w:color w:val="000000"/>
                <w:lang w:val="tr-TR"/>
              </w:rPr>
              <w:t>Toplam (Birinden birine veya bir kaçına başvuru</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C330A" w:rsidRPr="000F325E" w:rsidRDefault="00CC330A" w:rsidP="00972B64">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CC330A" w:rsidRPr="000F325E" w:rsidRDefault="00CC330A" w:rsidP="00972B64">
            <w:pPr>
              <w:jc w:val="right"/>
              <w:rPr>
                <w:color w:val="000000"/>
              </w:rPr>
            </w:pPr>
            <w:r w:rsidRPr="000F325E">
              <w:rPr>
                <w:color w:val="000000"/>
              </w:rPr>
              <w:t>72,20</w:t>
            </w:r>
          </w:p>
        </w:tc>
        <w:tc>
          <w:tcPr>
            <w:tcW w:w="4000" w:type="dxa"/>
            <w:tcBorders>
              <w:top w:val="single" w:sz="4" w:space="0" w:color="auto"/>
              <w:left w:val="single" w:sz="4" w:space="0" w:color="auto"/>
              <w:bottom w:val="single" w:sz="4" w:space="0" w:color="auto"/>
              <w:right w:val="single" w:sz="4" w:space="0" w:color="auto"/>
            </w:tcBorders>
            <w:shd w:val="clear" w:color="auto" w:fill="auto"/>
            <w:vAlign w:val="bottom"/>
          </w:tcPr>
          <w:p w:rsidR="00CC330A" w:rsidRPr="000F325E" w:rsidRDefault="00CC330A" w:rsidP="00503B2A">
            <w:pPr>
              <w:autoSpaceDE w:val="0"/>
              <w:autoSpaceDN w:val="0"/>
              <w:adjustRightInd w:val="0"/>
              <w:ind w:left="60" w:right="60" w:firstLine="0"/>
              <w:jc w:val="right"/>
              <w:rPr>
                <w:rFonts w:eastAsiaTheme="minorHAnsi"/>
                <w:b/>
                <w:color w:val="000000"/>
                <w:lang w:val="tr-TR"/>
              </w:rPr>
            </w:pPr>
          </w:p>
        </w:tc>
      </w:tr>
    </w:tbl>
    <w:p w:rsidR="007B6B10" w:rsidRPr="000F325E" w:rsidRDefault="007B6B10" w:rsidP="00503B2A">
      <w:pPr>
        <w:autoSpaceDE w:val="0"/>
        <w:autoSpaceDN w:val="0"/>
        <w:adjustRightInd w:val="0"/>
        <w:ind w:left="0" w:firstLine="0"/>
        <w:jc w:val="left"/>
        <w:rPr>
          <w:rFonts w:eastAsiaTheme="minorHAnsi"/>
          <w:b/>
          <w:sz w:val="22"/>
          <w:szCs w:val="22"/>
          <w:lang w:val="tr-TR"/>
        </w:rPr>
      </w:pPr>
    </w:p>
    <w:p w:rsidR="008A445B" w:rsidRPr="000F325E" w:rsidRDefault="008A445B" w:rsidP="00503B2A">
      <w:pPr>
        <w:autoSpaceDE w:val="0"/>
        <w:autoSpaceDN w:val="0"/>
        <w:adjustRightInd w:val="0"/>
        <w:ind w:left="0" w:firstLine="0"/>
        <w:jc w:val="left"/>
        <w:rPr>
          <w:rFonts w:eastAsiaTheme="minorHAnsi"/>
          <w:b/>
          <w:sz w:val="22"/>
          <w:szCs w:val="22"/>
          <w:lang w:val="tr-TR"/>
        </w:rPr>
      </w:pPr>
    </w:p>
    <w:p w:rsidR="004C5438" w:rsidRPr="000F325E" w:rsidRDefault="008A445B"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6.4.</w:t>
      </w:r>
      <w:r w:rsidR="00411725" w:rsidRPr="000F325E">
        <w:rPr>
          <w:rFonts w:eastAsiaTheme="minorHAnsi"/>
          <w:b/>
          <w:sz w:val="22"/>
          <w:szCs w:val="22"/>
          <w:lang w:val="tr-TR"/>
        </w:rPr>
        <w:t>Muhtar</w:t>
      </w:r>
      <w:r w:rsidR="0044529D" w:rsidRPr="000F325E">
        <w:rPr>
          <w:rFonts w:eastAsiaTheme="minorHAnsi"/>
          <w:b/>
          <w:sz w:val="22"/>
          <w:szCs w:val="22"/>
          <w:lang w:val="tr-TR"/>
        </w:rPr>
        <w:t xml:space="preserve">lık Hizmetleri ve </w:t>
      </w:r>
      <w:r w:rsidR="00411725" w:rsidRPr="000F325E">
        <w:rPr>
          <w:rFonts w:eastAsiaTheme="minorHAnsi"/>
          <w:b/>
          <w:sz w:val="22"/>
          <w:szCs w:val="22"/>
          <w:lang w:val="tr-TR"/>
        </w:rPr>
        <w:t>Görüşleri</w:t>
      </w:r>
    </w:p>
    <w:p w:rsidR="007A11D9" w:rsidRPr="000F325E" w:rsidRDefault="007A11D9" w:rsidP="00F74A90">
      <w:pPr>
        <w:spacing w:before="120"/>
        <w:ind w:left="0" w:firstLine="0"/>
        <w:rPr>
          <w:rFonts w:eastAsiaTheme="minorHAnsi"/>
          <w:sz w:val="22"/>
          <w:szCs w:val="22"/>
          <w:lang w:val="tr-TR"/>
        </w:rPr>
      </w:pPr>
      <w:r w:rsidRPr="000F325E">
        <w:rPr>
          <w:rFonts w:eastAsiaTheme="minorHAnsi"/>
          <w:sz w:val="22"/>
          <w:szCs w:val="22"/>
          <w:lang w:val="tr-TR"/>
        </w:rPr>
        <w:t>96 mahalle muhtarı da iki ayrı toplantıya davet edilmiş, bunlardan 55’i Muhtarlık Bilgi Formu doldurmuştur. Geriye kalan muhtarla</w:t>
      </w:r>
      <w:r w:rsidR="00ED3B35" w:rsidRPr="000F325E">
        <w:rPr>
          <w:rFonts w:eastAsiaTheme="minorHAnsi"/>
          <w:sz w:val="22"/>
          <w:szCs w:val="22"/>
          <w:lang w:val="tr-TR"/>
        </w:rPr>
        <w:t>r</w:t>
      </w:r>
      <w:r w:rsidRPr="000F325E">
        <w:rPr>
          <w:rFonts w:eastAsiaTheme="minorHAnsi"/>
          <w:sz w:val="22"/>
          <w:szCs w:val="22"/>
          <w:lang w:val="tr-TR"/>
        </w:rPr>
        <w:t xml:space="preserve"> da ya bizzat </w:t>
      </w:r>
      <w:r w:rsidR="00ED3B35" w:rsidRPr="000F325E">
        <w:rPr>
          <w:rFonts w:eastAsiaTheme="minorHAnsi"/>
          <w:sz w:val="22"/>
          <w:szCs w:val="22"/>
          <w:lang w:val="tr-TR"/>
        </w:rPr>
        <w:t>ziyaret edilmiş</w:t>
      </w:r>
      <w:r w:rsidRPr="000F325E">
        <w:rPr>
          <w:rFonts w:eastAsiaTheme="minorHAnsi"/>
          <w:sz w:val="22"/>
          <w:szCs w:val="22"/>
          <w:lang w:val="tr-TR"/>
        </w:rPr>
        <w:t xml:space="preserve"> ya da telefonla görüşülmüştür.</w:t>
      </w:r>
    </w:p>
    <w:p w:rsidR="007A11D9" w:rsidRPr="000F325E" w:rsidRDefault="007A11D9" w:rsidP="00F74A90">
      <w:pPr>
        <w:spacing w:before="120"/>
        <w:ind w:left="0" w:firstLine="0"/>
        <w:rPr>
          <w:rFonts w:eastAsiaTheme="minorHAnsi"/>
          <w:sz w:val="22"/>
          <w:szCs w:val="22"/>
          <w:lang w:val="tr-TR"/>
        </w:rPr>
      </w:pPr>
      <w:r w:rsidRPr="000F325E">
        <w:rPr>
          <w:rFonts w:eastAsiaTheme="minorHAnsi"/>
          <w:sz w:val="22"/>
          <w:szCs w:val="22"/>
          <w:lang w:val="tr-TR"/>
        </w:rPr>
        <w:t>Muhtarların genel eğitim düzeyleri nüfus ortalamasıyla paralel bulunuyor.</w:t>
      </w:r>
    </w:p>
    <w:p w:rsidR="007A11D9" w:rsidRPr="000F325E" w:rsidRDefault="007A11D9" w:rsidP="00503B2A">
      <w:pPr>
        <w:autoSpaceDE w:val="0"/>
        <w:autoSpaceDN w:val="0"/>
        <w:adjustRightInd w:val="0"/>
        <w:ind w:left="0" w:firstLine="0"/>
        <w:jc w:val="left"/>
        <w:rPr>
          <w:rFonts w:eastAsiaTheme="minorHAnsi"/>
          <w:sz w:val="22"/>
          <w:szCs w:val="22"/>
          <w:lang w:val="tr-TR"/>
        </w:rPr>
      </w:pPr>
    </w:p>
    <w:p w:rsidR="001F5515" w:rsidRPr="000F325E" w:rsidRDefault="00972B64" w:rsidP="00503B2A">
      <w:pPr>
        <w:autoSpaceDE w:val="0"/>
        <w:autoSpaceDN w:val="0"/>
        <w:adjustRightInd w:val="0"/>
        <w:ind w:left="0" w:firstLine="0"/>
        <w:jc w:val="left"/>
        <w:rPr>
          <w:rFonts w:eastAsiaTheme="minorHAnsi"/>
          <w:b/>
          <w:lang w:val="tr-TR"/>
        </w:rPr>
      </w:pPr>
      <w:r w:rsidRPr="000F325E">
        <w:rPr>
          <w:rFonts w:eastAsiaTheme="minorHAnsi"/>
          <w:b/>
          <w:lang w:val="tr-TR"/>
        </w:rPr>
        <w:t xml:space="preserve">Tablo-97: </w:t>
      </w:r>
      <w:r w:rsidR="004E3E66" w:rsidRPr="000F325E">
        <w:rPr>
          <w:rFonts w:eastAsiaTheme="minorHAnsi"/>
          <w:b/>
          <w:lang w:val="tr-TR"/>
        </w:rPr>
        <w:t>Muhtarların Eğitim Düzeyi</w:t>
      </w:r>
    </w:p>
    <w:tbl>
      <w:tblPr>
        <w:tblW w:w="58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1940"/>
        <w:gridCol w:w="1940"/>
      </w:tblGrid>
      <w:tr w:rsidR="004E3E66" w:rsidRPr="000F325E" w:rsidTr="00920A0A">
        <w:trPr>
          <w:trHeight w:val="300"/>
        </w:trPr>
        <w:tc>
          <w:tcPr>
            <w:tcW w:w="1940" w:type="dxa"/>
          </w:tcPr>
          <w:p w:rsidR="004E3E66" w:rsidRPr="000F325E" w:rsidRDefault="004E3E66" w:rsidP="00503B2A">
            <w:pPr>
              <w:ind w:left="0" w:firstLine="0"/>
              <w:jc w:val="left"/>
              <w:rPr>
                <w:bCs/>
                <w:lang w:val="tr-TR" w:eastAsia="tr-TR"/>
              </w:rPr>
            </w:pP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Sayı</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w:t>
            </w:r>
          </w:p>
        </w:tc>
      </w:tr>
      <w:tr w:rsidR="004E3E66" w:rsidRPr="000F325E" w:rsidTr="00920A0A">
        <w:trPr>
          <w:trHeight w:val="300"/>
        </w:trPr>
        <w:tc>
          <w:tcPr>
            <w:tcW w:w="1940" w:type="dxa"/>
          </w:tcPr>
          <w:p w:rsidR="004E3E66" w:rsidRPr="000F325E" w:rsidRDefault="004E3E66" w:rsidP="00503B2A">
            <w:pPr>
              <w:ind w:left="0" w:firstLine="0"/>
              <w:jc w:val="left"/>
              <w:rPr>
                <w:bCs/>
                <w:lang w:val="tr-TR" w:eastAsia="tr-TR"/>
              </w:rPr>
            </w:pPr>
            <w:r w:rsidRPr="000F325E">
              <w:rPr>
                <w:bCs/>
                <w:lang w:val="tr-TR" w:eastAsia="tr-TR"/>
              </w:rPr>
              <w:t>İlkokul</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11</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28,21</w:t>
            </w:r>
          </w:p>
        </w:tc>
      </w:tr>
      <w:tr w:rsidR="004E3E66" w:rsidRPr="000F325E" w:rsidTr="00920A0A">
        <w:trPr>
          <w:trHeight w:val="300"/>
        </w:trPr>
        <w:tc>
          <w:tcPr>
            <w:tcW w:w="1940" w:type="dxa"/>
          </w:tcPr>
          <w:p w:rsidR="004E3E66" w:rsidRPr="000F325E" w:rsidRDefault="004E3E66" w:rsidP="00503B2A">
            <w:pPr>
              <w:ind w:left="0" w:firstLine="0"/>
              <w:jc w:val="left"/>
              <w:rPr>
                <w:bCs/>
                <w:lang w:val="tr-TR" w:eastAsia="tr-TR"/>
              </w:rPr>
            </w:pPr>
            <w:r w:rsidRPr="000F325E">
              <w:rPr>
                <w:bCs/>
                <w:lang w:val="tr-TR" w:eastAsia="tr-TR"/>
              </w:rPr>
              <w:t>Ortaokul</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13</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33,33</w:t>
            </w:r>
          </w:p>
        </w:tc>
      </w:tr>
      <w:tr w:rsidR="004E3E66" w:rsidRPr="000F325E" w:rsidTr="00920A0A">
        <w:trPr>
          <w:trHeight w:val="300"/>
        </w:trPr>
        <w:tc>
          <w:tcPr>
            <w:tcW w:w="1940" w:type="dxa"/>
          </w:tcPr>
          <w:p w:rsidR="004E3E66" w:rsidRPr="000F325E" w:rsidRDefault="004E3E66" w:rsidP="00503B2A">
            <w:pPr>
              <w:ind w:left="0" w:firstLine="0"/>
              <w:jc w:val="left"/>
              <w:rPr>
                <w:bCs/>
                <w:lang w:val="tr-TR" w:eastAsia="tr-TR"/>
              </w:rPr>
            </w:pPr>
            <w:r w:rsidRPr="000F325E">
              <w:rPr>
                <w:bCs/>
                <w:lang w:val="tr-TR" w:eastAsia="tr-TR"/>
              </w:rPr>
              <w:t>Lise veya dengi</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12</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30,77</w:t>
            </w:r>
          </w:p>
        </w:tc>
      </w:tr>
      <w:tr w:rsidR="004E3E66" w:rsidRPr="000F325E" w:rsidTr="00920A0A">
        <w:trPr>
          <w:trHeight w:val="300"/>
        </w:trPr>
        <w:tc>
          <w:tcPr>
            <w:tcW w:w="1940" w:type="dxa"/>
          </w:tcPr>
          <w:p w:rsidR="004E3E66" w:rsidRPr="000F325E" w:rsidRDefault="004E3E66" w:rsidP="00503B2A">
            <w:pPr>
              <w:ind w:left="0" w:firstLine="0"/>
              <w:jc w:val="left"/>
              <w:rPr>
                <w:bCs/>
                <w:lang w:val="tr-TR" w:eastAsia="tr-TR"/>
              </w:rPr>
            </w:pPr>
            <w:r w:rsidRPr="000F325E">
              <w:rPr>
                <w:bCs/>
                <w:lang w:val="tr-TR" w:eastAsia="tr-TR"/>
              </w:rPr>
              <w:t>Yüksekokul-Fakülte</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3</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7,69</w:t>
            </w:r>
          </w:p>
        </w:tc>
      </w:tr>
      <w:tr w:rsidR="004E3E66" w:rsidRPr="000F325E" w:rsidTr="00920A0A">
        <w:trPr>
          <w:trHeight w:val="300"/>
        </w:trPr>
        <w:tc>
          <w:tcPr>
            <w:tcW w:w="1940" w:type="dxa"/>
          </w:tcPr>
          <w:p w:rsidR="004E3E66" w:rsidRPr="000F325E" w:rsidRDefault="004E3E66" w:rsidP="00503B2A">
            <w:pPr>
              <w:ind w:left="0" w:firstLine="0"/>
              <w:jc w:val="left"/>
              <w:rPr>
                <w:bCs/>
                <w:lang w:val="tr-TR" w:eastAsia="tr-TR"/>
              </w:rPr>
            </w:pPr>
            <w:r w:rsidRPr="000F325E">
              <w:rPr>
                <w:bCs/>
                <w:lang w:val="tr-TR" w:eastAsia="tr-TR"/>
              </w:rPr>
              <w:t>Toplam</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39</w:t>
            </w:r>
          </w:p>
        </w:tc>
        <w:tc>
          <w:tcPr>
            <w:tcW w:w="1940" w:type="dxa"/>
            <w:vAlign w:val="bottom"/>
          </w:tcPr>
          <w:p w:rsidR="004E3E66" w:rsidRPr="000F325E" w:rsidRDefault="004E3E66" w:rsidP="00503B2A">
            <w:pPr>
              <w:ind w:left="0" w:firstLine="0"/>
              <w:jc w:val="right"/>
              <w:rPr>
                <w:bCs/>
                <w:lang w:val="tr-TR" w:eastAsia="tr-TR"/>
              </w:rPr>
            </w:pPr>
            <w:r w:rsidRPr="000F325E">
              <w:rPr>
                <w:bCs/>
                <w:lang w:val="tr-TR" w:eastAsia="tr-TR"/>
              </w:rPr>
              <w:t>100</w:t>
            </w:r>
          </w:p>
        </w:tc>
      </w:tr>
    </w:tbl>
    <w:p w:rsidR="001F5515" w:rsidRPr="000F325E" w:rsidRDefault="001F5515" w:rsidP="00503B2A">
      <w:pPr>
        <w:autoSpaceDE w:val="0"/>
        <w:autoSpaceDN w:val="0"/>
        <w:adjustRightInd w:val="0"/>
        <w:ind w:left="0" w:firstLine="0"/>
        <w:jc w:val="left"/>
        <w:rPr>
          <w:rFonts w:eastAsiaTheme="minorHAnsi"/>
          <w:b/>
          <w:sz w:val="22"/>
          <w:szCs w:val="22"/>
          <w:lang w:val="tr-TR"/>
        </w:rPr>
      </w:pPr>
    </w:p>
    <w:p w:rsidR="007A11D9" w:rsidRPr="000F325E" w:rsidRDefault="007A11D9" w:rsidP="007451FD">
      <w:pPr>
        <w:spacing w:before="120"/>
        <w:ind w:left="0" w:firstLine="0"/>
        <w:rPr>
          <w:rFonts w:eastAsiaTheme="minorHAnsi"/>
          <w:sz w:val="22"/>
          <w:szCs w:val="22"/>
          <w:lang w:val="tr-TR"/>
        </w:rPr>
      </w:pPr>
      <w:r w:rsidRPr="000F325E">
        <w:rPr>
          <w:rFonts w:eastAsiaTheme="minorHAnsi"/>
          <w:sz w:val="22"/>
          <w:szCs w:val="22"/>
          <w:lang w:val="tr-TR"/>
        </w:rPr>
        <w:t>Muhtarlık deneyimleri uzun sayılabilir. Ortalaması 15-16 yılı buluyor.</w:t>
      </w:r>
    </w:p>
    <w:p w:rsidR="007A11D9" w:rsidRPr="000F325E" w:rsidRDefault="007A11D9" w:rsidP="00503B2A">
      <w:pPr>
        <w:autoSpaceDE w:val="0"/>
        <w:autoSpaceDN w:val="0"/>
        <w:adjustRightInd w:val="0"/>
        <w:ind w:left="0" w:firstLine="0"/>
        <w:jc w:val="left"/>
        <w:rPr>
          <w:rFonts w:eastAsiaTheme="minorHAnsi"/>
          <w:b/>
          <w:sz w:val="22"/>
          <w:szCs w:val="22"/>
          <w:lang w:val="tr-TR"/>
        </w:rPr>
      </w:pPr>
    </w:p>
    <w:p w:rsidR="00A714D3" w:rsidRPr="000F325E" w:rsidRDefault="00972B64" w:rsidP="00503B2A">
      <w:pPr>
        <w:autoSpaceDE w:val="0"/>
        <w:autoSpaceDN w:val="0"/>
        <w:adjustRightInd w:val="0"/>
        <w:ind w:left="0" w:firstLine="0"/>
        <w:jc w:val="left"/>
        <w:rPr>
          <w:rFonts w:eastAsiaTheme="minorHAnsi"/>
          <w:b/>
          <w:lang w:val="tr-TR"/>
        </w:rPr>
      </w:pPr>
      <w:r w:rsidRPr="000F325E">
        <w:rPr>
          <w:rFonts w:eastAsiaTheme="minorHAnsi"/>
          <w:b/>
          <w:lang w:val="tr-TR"/>
        </w:rPr>
        <w:t xml:space="preserve">Tablo-98: </w:t>
      </w:r>
      <w:r w:rsidR="00A714D3" w:rsidRPr="000F325E">
        <w:rPr>
          <w:rFonts w:eastAsiaTheme="minorHAnsi"/>
          <w:b/>
          <w:lang w:val="tr-TR"/>
        </w:rPr>
        <w:t>Yaptıkları Muhtarlık Dönem Sayıları</w:t>
      </w:r>
    </w:p>
    <w:tbl>
      <w:tblPr>
        <w:tblW w:w="58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gridCol w:w="1940"/>
        <w:gridCol w:w="1940"/>
      </w:tblGrid>
      <w:tr w:rsidR="00A714D3" w:rsidRPr="000F325E" w:rsidTr="00A714D3">
        <w:trPr>
          <w:trHeight w:val="300"/>
        </w:trPr>
        <w:tc>
          <w:tcPr>
            <w:tcW w:w="1925" w:type="dxa"/>
          </w:tcPr>
          <w:p w:rsidR="00A714D3" w:rsidRPr="000F325E" w:rsidRDefault="00A714D3" w:rsidP="00503B2A">
            <w:pPr>
              <w:ind w:left="0" w:firstLine="0"/>
              <w:jc w:val="left"/>
              <w:rPr>
                <w:bCs/>
                <w:lang w:val="tr-TR" w:eastAsia="tr-TR"/>
              </w:rPr>
            </w:pPr>
          </w:p>
        </w:tc>
        <w:tc>
          <w:tcPr>
            <w:tcW w:w="1940" w:type="dxa"/>
            <w:vAlign w:val="bottom"/>
          </w:tcPr>
          <w:p w:rsidR="00A714D3" w:rsidRPr="000F325E" w:rsidRDefault="00A714D3" w:rsidP="00503B2A">
            <w:pPr>
              <w:ind w:left="0" w:firstLine="0"/>
              <w:jc w:val="right"/>
              <w:rPr>
                <w:bCs/>
                <w:lang w:val="tr-TR" w:eastAsia="tr-TR"/>
              </w:rPr>
            </w:pPr>
            <w:r w:rsidRPr="000F325E">
              <w:rPr>
                <w:bCs/>
                <w:lang w:val="tr-TR" w:eastAsia="tr-TR"/>
              </w:rPr>
              <w:t>Sayı</w:t>
            </w:r>
          </w:p>
        </w:tc>
        <w:tc>
          <w:tcPr>
            <w:tcW w:w="1940" w:type="dxa"/>
            <w:vAlign w:val="bottom"/>
          </w:tcPr>
          <w:p w:rsidR="00A714D3" w:rsidRPr="000F325E" w:rsidRDefault="00A714D3" w:rsidP="00503B2A">
            <w:pPr>
              <w:ind w:left="0" w:firstLine="0"/>
              <w:jc w:val="right"/>
              <w:rPr>
                <w:bCs/>
                <w:lang w:val="tr-TR" w:eastAsia="tr-TR"/>
              </w:rPr>
            </w:pPr>
            <w:r w:rsidRPr="000F325E">
              <w:rPr>
                <w:bCs/>
                <w:lang w:val="tr-TR" w:eastAsia="tr-TR"/>
              </w:rPr>
              <w:t>%</w:t>
            </w:r>
          </w:p>
        </w:tc>
      </w:tr>
      <w:tr w:rsidR="00A714D3" w:rsidRPr="000F325E" w:rsidTr="00A714D3">
        <w:trPr>
          <w:trHeight w:val="300"/>
        </w:trPr>
        <w:tc>
          <w:tcPr>
            <w:tcW w:w="1925" w:type="dxa"/>
          </w:tcPr>
          <w:p w:rsidR="00A714D3" w:rsidRPr="000F325E" w:rsidRDefault="00A714D3" w:rsidP="00503B2A">
            <w:pPr>
              <w:ind w:left="0" w:firstLine="0"/>
              <w:jc w:val="left"/>
              <w:rPr>
                <w:bCs/>
                <w:lang w:val="tr-TR" w:eastAsia="tr-TR"/>
              </w:rPr>
            </w:pPr>
            <w:r w:rsidRPr="000F325E">
              <w:rPr>
                <w:bCs/>
                <w:lang w:val="tr-TR" w:eastAsia="tr-TR"/>
              </w:rPr>
              <w:t>1 Dönem</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16</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35,56</w:t>
            </w:r>
          </w:p>
        </w:tc>
      </w:tr>
      <w:tr w:rsidR="00A714D3" w:rsidRPr="000F325E" w:rsidTr="00A714D3">
        <w:trPr>
          <w:trHeight w:val="300"/>
        </w:trPr>
        <w:tc>
          <w:tcPr>
            <w:tcW w:w="1925" w:type="dxa"/>
          </w:tcPr>
          <w:p w:rsidR="00A714D3" w:rsidRPr="000F325E" w:rsidRDefault="00A714D3" w:rsidP="00503B2A">
            <w:pPr>
              <w:ind w:left="0" w:firstLine="0"/>
              <w:jc w:val="left"/>
              <w:rPr>
                <w:bCs/>
                <w:lang w:val="tr-TR" w:eastAsia="tr-TR"/>
              </w:rPr>
            </w:pPr>
            <w:r w:rsidRPr="000F325E">
              <w:rPr>
                <w:bCs/>
                <w:lang w:val="tr-TR" w:eastAsia="tr-TR"/>
              </w:rPr>
              <w:t>2</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5</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11,11</w:t>
            </w:r>
          </w:p>
        </w:tc>
      </w:tr>
      <w:tr w:rsidR="00A714D3" w:rsidRPr="000F325E" w:rsidTr="00A714D3">
        <w:trPr>
          <w:trHeight w:val="300"/>
        </w:trPr>
        <w:tc>
          <w:tcPr>
            <w:tcW w:w="1925" w:type="dxa"/>
          </w:tcPr>
          <w:p w:rsidR="00A714D3" w:rsidRPr="000F325E" w:rsidRDefault="00A714D3" w:rsidP="00503B2A">
            <w:pPr>
              <w:ind w:left="0" w:firstLine="0"/>
              <w:jc w:val="left"/>
              <w:rPr>
                <w:bCs/>
                <w:lang w:val="tr-TR" w:eastAsia="tr-TR"/>
              </w:rPr>
            </w:pPr>
            <w:r w:rsidRPr="000F325E">
              <w:rPr>
                <w:bCs/>
                <w:lang w:val="tr-TR" w:eastAsia="tr-TR"/>
              </w:rPr>
              <w:t>3</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7</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15,56</w:t>
            </w:r>
          </w:p>
        </w:tc>
      </w:tr>
      <w:tr w:rsidR="00A714D3" w:rsidRPr="000F325E" w:rsidTr="00A714D3">
        <w:trPr>
          <w:trHeight w:val="300"/>
        </w:trPr>
        <w:tc>
          <w:tcPr>
            <w:tcW w:w="1925" w:type="dxa"/>
          </w:tcPr>
          <w:p w:rsidR="00A714D3" w:rsidRPr="000F325E" w:rsidRDefault="00A714D3" w:rsidP="00503B2A">
            <w:pPr>
              <w:ind w:left="0" w:firstLine="0"/>
              <w:jc w:val="left"/>
              <w:rPr>
                <w:bCs/>
                <w:lang w:val="tr-TR" w:eastAsia="tr-TR"/>
              </w:rPr>
            </w:pPr>
            <w:r w:rsidRPr="000F325E">
              <w:rPr>
                <w:bCs/>
                <w:lang w:val="tr-TR" w:eastAsia="tr-TR"/>
              </w:rPr>
              <w:t>4</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10</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22,22</w:t>
            </w:r>
          </w:p>
        </w:tc>
      </w:tr>
      <w:tr w:rsidR="00A714D3" w:rsidRPr="000F325E" w:rsidTr="00A714D3">
        <w:trPr>
          <w:trHeight w:val="300"/>
        </w:trPr>
        <w:tc>
          <w:tcPr>
            <w:tcW w:w="1925" w:type="dxa"/>
          </w:tcPr>
          <w:p w:rsidR="00A714D3" w:rsidRPr="000F325E" w:rsidRDefault="00A714D3" w:rsidP="00503B2A">
            <w:pPr>
              <w:ind w:left="0" w:firstLine="0"/>
              <w:jc w:val="left"/>
              <w:rPr>
                <w:bCs/>
                <w:lang w:val="tr-TR" w:eastAsia="tr-TR"/>
              </w:rPr>
            </w:pPr>
            <w:r w:rsidRPr="000F325E">
              <w:rPr>
                <w:bCs/>
                <w:lang w:val="tr-TR" w:eastAsia="tr-TR"/>
              </w:rPr>
              <w:t>5</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0</w:t>
            </w:r>
          </w:p>
        </w:tc>
        <w:tc>
          <w:tcPr>
            <w:tcW w:w="1940" w:type="dxa"/>
            <w:vAlign w:val="bottom"/>
          </w:tcPr>
          <w:p w:rsidR="00A714D3" w:rsidRPr="000F325E" w:rsidRDefault="00A714D3" w:rsidP="00503B2A">
            <w:pPr>
              <w:ind w:left="0" w:firstLine="0"/>
              <w:jc w:val="right"/>
              <w:rPr>
                <w:b/>
                <w:bCs/>
                <w:lang w:val="tr-TR" w:eastAsia="tr-TR"/>
              </w:rPr>
            </w:pPr>
            <w:r w:rsidRPr="000F325E">
              <w:rPr>
                <w:b/>
                <w:bCs/>
                <w:lang w:val="tr-TR" w:eastAsia="tr-TR"/>
              </w:rPr>
              <w:t>0,00</w:t>
            </w:r>
          </w:p>
        </w:tc>
      </w:tr>
      <w:tr w:rsidR="00A714D3" w:rsidRPr="000F325E" w:rsidTr="00A714D3">
        <w:trPr>
          <w:trHeight w:val="300"/>
        </w:trPr>
        <w:tc>
          <w:tcPr>
            <w:tcW w:w="1925" w:type="dxa"/>
            <w:tcBorders>
              <w:top w:val="single" w:sz="4" w:space="0" w:color="auto"/>
              <w:left w:val="single" w:sz="4" w:space="0" w:color="auto"/>
              <w:bottom w:val="single" w:sz="4" w:space="0" w:color="auto"/>
              <w:right w:val="single" w:sz="4" w:space="0" w:color="auto"/>
            </w:tcBorders>
          </w:tcPr>
          <w:p w:rsidR="00A714D3" w:rsidRPr="000F325E" w:rsidRDefault="00A714D3" w:rsidP="00503B2A">
            <w:pPr>
              <w:ind w:left="0" w:firstLine="0"/>
              <w:jc w:val="left"/>
              <w:rPr>
                <w:bCs/>
                <w:lang w:val="tr-TR" w:eastAsia="tr-TR"/>
              </w:rPr>
            </w:pPr>
            <w:r w:rsidRPr="000F325E">
              <w:rPr>
                <w:bCs/>
                <w:lang w:val="tr-TR" w:eastAsia="tr-TR"/>
              </w:rPr>
              <w:t>6</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lang w:val="tr-TR" w:eastAsia="tr-TR"/>
              </w:rPr>
            </w:pPr>
            <w:r w:rsidRPr="000F325E">
              <w:rPr>
                <w:lang w:val="tr-TR" w:eastAsia="tr-TR"/>
              </w:rPr>
              <w:t>2</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b/>
                <w:bCs/>
                <w:lang w:val="tr-TR" w:eastAsia="tr-TR"/>
              </w:rPr>
            </w:pPr>
            <w:r w:rsidRPr="000F325E">
              <w:rPr>
                <w:b/>
                <w:bCs/>
                <w:lang w:val="tr-TR" w:eastAsia="tr-TR"/>
              </w:rPr>
              <w:t>4,44</w:t>
            </w:r>
          </w:p>
        </w:tc>
      </w:tr>
      <w:tr w:rsidR="00A714D3" w:rsidRPr="000F325E" w:rsidTr="00A714D3">
        <w:trPr>
          <w:trHeight w:val="300"/>
        </w:trPr>
        <w:tc>
          <w:tcPr>
            <w:tcW w:w="1925" w:type="dxa"/>
            <w:tcBorders>
              <w:top w:val="single" w:sz="4" w:space="0" w:color="auto"/>
              <w:left w:val="single" w:sz="4" w:space="0" w:color="auto"/>
              <w:bottom w:val="single" w:sz="4" w:space="0" w:color="auto"/>
              <w:right w:val="single" w:sz="4" w:space="0" w:color="auto"/>
            </w:tcBorders>
          </w:tcPr>
          <w:p w:rsidR="00A714D3" w:rsidRPr="000F325E" w:rsidRDefault="00A714D3" w:rsidP="00503B2A">
            <w:pPr>
              <w:ind w:left="0" w:firstLine="0"/>
              <w:jc w:val="left"/>
              <w:rPr>
                <w:bCs/>
                <w:lang w:val="tr-TR" w:eastAsia="tr-TR"/>
              </w:rPr>
            </w:pPr>
            <w:r w:rsidRPr="000F325E">
              <w:rPr>
                <w:bCs/>
                <w:lang w:val="tr-TR" w:eastAsia="tr-TR"/>
              </w:rPr>
              <w:t>7</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lang w:val="tr-TR" w:eastAsia="tr-TR"/>
              </w:rPr>
            </w:pPr>
            <w:r w:rsidRPr="000F325E">
              <w:rPr>
                <w:lang w:val="tr-TR" w:eastAsia="tr-TR"/>
              </w:rPr>
              <w:t>3</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b/>
                <w:bCs/>
                <w:lang w:val="tr-TR" w:eastAsia="tr-TR"/>
              </w:rPr>
            </w:pPr>
            <w:r w:rsidRPr="000F325E">
              <w:rPr>
                <w:b/>
                <w:bCs/>
                <w:lang w:val="tr-TR" w:eastAsia="tr-TR"/>
              </w:rPr>
              <w:t>6,67</w:t>
            </w:r>
          </w:p>
        </w:tc>
      </w:tr>
      <w:tr w:rsidR="00A714D3" w:rsidRPr="000F325E" w:rsidTr="00A714D3">
        <w:trPr>
          <w:trHeight w:val="300"/>
        </w:trPr>
        <w:tc>
          <w:tcPr>
            <w:tcW w:w="1925" w:type="dxa"/>
            <w:tcBorders>
              <w:top w:val="single" w:sz="4" w:space="0" w:color="auto"/>
              <w:left w:val="single" w:sz="4" w:space="0" w:color="auto"/>
              <w:bottom w:val="single" w:sz="4" w:space="0" w:color="auto"/>
              <w:right w:val="single" w:sz="4" w:space="0" w:color="auto"/>
            </w:tcBorders>
          </w:tcPr>
          <w:p w:rsidR="00A714D3" w:rsidRPr="000F325E" w:rsidRDefault="00A714D3" w:rsidP="00503B2A">
            <w:pPr>
              <w:ind w:left="0" w:firstLine="0"/>
              <w:jc w:val="left"/>
              <w:rPr>
                <w:bCs/>
                <w:lang w:val="tr-TR" w:eastAsia="tr-TR"/>
              </w:rPr>
            </w:pPr>
            <w:r w:rsidRPr="000F325E">
              <w:rPr>
                <w:bCs/>
                <w:lang w:val="tr-TR" w:eastAsia="tr-TR"/>
              </w:rPr>
              <w:t>8</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lang w:val="tr-TR" w:eastAsia="tr-TR"/>
              </w:rPr>
            </w:pPr>
            <w:r w:rsidRPr="000F325E">
              <w:rPr>
                <w:lang w:val="tr-TR" w:eastAsia="tr-TR"/>
              </w:rPr>
              <w:t>0</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b/>
                <w:bCs/>
                <w:lang w:val="tr-TR" w:eastAsia="tr-TR"/>
              </w:rPr>
            </w:pPr>
            <w:r w:rsidRPr="000F325E">
              <w:rPr>
                <w:b/>
                <w:bCs/>
                <w:lang w:val="tr-TR" w:eastAsia="tr-TR"/>
              </w:rPr>
              <w:t>0,00</w:t>
            </w:r>
          </w:p>
        </w:tc>
      </w:tr>
      <w:tr w:rsidR="00A714D3" w:rsidRPr="000F325E" w:rsidTr="00A714D3">
        <w:trPr>
          <w:trHeight w:val="300"/>
        </w:trPr>
        <w:tc>
          <w:tcPr>
            <w:tcW w:w="1925" w:type="dxa"/>
            <w:tcBorders>
              <w:top w:val="single" w:sz="4" w:space="0" w:color="auto"/>
              <w:left w:val="single" w:sz="4" w:space="0" w:color="auto"/>
              <w:bottom w:val="single" w:sz="4" w:space="0" w:color="auto"/>
              <w:right w:val="single" w:sz="4" w:space="0" w:color="auto"/>
            </w:tcBorders>
          </w:tcPr>
          <w:p w:rsidR="00A714D3" w:rsidRPr="000F325E" w:rsidRDefault="00A714D3" w:rsidP="00503B2A">
            <w:pPr>
              <w:ind w:left="0" w:firstLine="0"/>
              <w:jc w:val="left"/>
              <w:rPr>
                <w:bCs/>
                <w:lang w:val="tr-TR" w:eastAsia="tr-TR"/>
              </w:rPr>
            </w:pPr>
            <w:r w:rsidRPr="000F325E">
              <w:rPr>
                <w:bCs/>
                <w:lang w:val="tr-TR" w:eastAsia="tr-TR"/>
              </w:rPr>
              <w:t>9 Dönem</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b/>
                <w:bCs/>
                <w:lang w:val="tr-TR" w:eastAsia="tr-TR"/>
              </w:rPr>
            </w:pPr>
            <w:r w:rsidRPr="000F325E">
              <w:rPr>
                <w:b/>
                <w:bCs/>
                <w:lang w:val="tr-TR" w:eastAsia="tr-TR"/>
              </w:rPr>
              <w:t>2</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b/>
                <w:bCs/>
                <w:lang w:val="tr-TR" w:eastAsia="tr-TR"/>
              </w:rPr>
            </w:pPr>
            <w:r w:rsidRPr="000F325E">
              <w:rPr>
                <w:b/>
                <w:bCs/>
                <w:lang w:val="tr-TR" w:eastAsia="tr-TR"/>
              </w:rPr>
              <w:t>4,44</w:t>
            </w:r>
          </w:p>
        </w:tc>
      </w:tr>
      <w:tr w:rsidR="00A714D3" w:rsidRPr="000F325E" w:rsidTr="00A714D3">
        <w:trPr>
          <w:trHeight w:val="300"/>
        </w:trPr>
        <w:tc>
          <w:tcPr>
            <w:tcW w:w="1925" w:type="dxa"/>
            <w:tcBorders>
              <w:top w:val="single" w:sz="4" w:space="0" w:color="auto"/>
              <w:left w:val="single" w:sz="4" w:space="0" w:color="auto"/>
              <w:bottom w:val="single" w:sz="4" w:space="0" w:color="auto"/>
              <w:right w:val="single" w:sz="4" w:space="0" w:color="auto"/>
            </w:tcBorders>
          </w:tcPr>
          <w:p w:rsidR="00A714D3" w:rsidRPr="000F325E" w:rsidRDefault="00A714D3" w:rsidP="00503B2A">
            <w:pPr>
              <w:ind w:left="0" w:firstLine="0"/>
              <w:jc w:val="left"/>
              <w:rPr>
                <w:bCs/>
                <w:lang w:val="tr-TR" w:eastAsia="tr-TR"/>
              </w:rPr>
            </w:pPr>
            <w:r w:rsidRPr="000F325E">
              <w:rPr>
                <w:bCs/>
                <w:lang w:val="tr-TR" w:eastAsia="tr-TR"/>
              </w:rPr>
              <w:t>Toplam</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bCs/>
                <w:lang w:val="tr-TR" w:eastAsia="tr-TR"/>
              </w:rPr>
            </w:pPr>
            <w:r w:rsidRPr="000F325E">
              <w:rPr>
                <w:bCs/>
                <w:lang w:val="tr-TR" w:eastAsia="tr-TR"/>
              </w:rPr>
              <w:t>45</w:t>
            </w:r>
          </w:p>
        </w:tc>
        <w:tc>
          <w:tcPr>
            <w:tcW w:w="1940" w:type="dxa"/>
            <w:tcBorders>
              <w:top w:val="single" w:sz="4" w:space="0" w:color="auto"/>
              <w:left w:val="single" w:sz="4" w:space="0" w:color="auto"/>
              <w:bottom w:val="single" w:sz="4" w:space="0" w:color="auto"/>
              <w:right w:val="single" w:sz="4" w:space="0" w:color="auto"/>
            </w:tcBorders>
            <w:vAlign w:val="bottom"/>
          </w:tcPr>
          <w:p w:rsidR="00A714D3" w:rsidRPr="000F325E" w:rsidRDefault="00A714D3" w:rsidP="00503B2A">
            <w:pPr>
              <w:ind w:left="0" w:firstLine="0"/>
              <w:jc w:val="right"/>
              <w:rPr>
                <w:bCs/>
                <w:lang w:val="tr-TR" w:eastAsia="tr-TR"/>
              </w:rPr>
            </w:pPr>
            <w:r w:rsidRPr="000F325E">
              <w:rPr>
                <w:bCs/>
                <w:lang w:val="tr-TR" w:eastAsia="tr-TR"/>
              </w:rPr>
              <w:t>100</w:t>
            </w:r>
          </w:p>
        </w:tc>
      </w:tr>
    </w:tbl>
    <w:p w:rsidR="00A714D3" w:rsidRPr="000F325E" w:rsidRDefault="00A714D3" w:rsidP="00503B2A">
      <w:pPr>
        <w:autoSpaceDE w:val="0"/>
        <w:autoSpaceDN w:val="0"/>
        <w:adjustRightInd w:val="0"/>
        <w:ind w:left="0" w:firstLine="0"/>
        <w:jc w:val="left"/>
        <w:rPr>
          <w:rFonts w:eastAsiaTheme="minorHAnsi"/>
          <w:lang w:val="tr-TR"/>
        </w:rPr>
      </w:pPr>
      <w:r w:rsidRPr="000F325E">
        <w:rPr>
          <w:rFonts w:eastAsiaTheme="minorHAnsi"/>
          <w:lang w:val="tr-TR"/>
        </w:rPr>
        <w:t>*Ortalama 3,07 dönem</w:t>
      </w:r>
    </w:p>
    <w:p w:rsidR="00A714D3" w:rsidRPr="000F325E" w:rsidRDefault="00A714D3" w:rsidP="00503B2A">
      <w:pPr>
        <w:autoSpaceDE w:val="0"/>
        <w:autoSpaceDN w:val="0"/>
        <w:adjustRightInd w:val="0"/>
        <w:ind w:left="0" w:firstLine="0"/>
        <w:jc w:val="left"/>
        <w:rPr>
          <w:rFonts w:eastAsiaTheme="minorHAnsi"/>
          <w:b/>
          <w:sz w:val="22"/>
          <w:szCs w:val="22"/>
          <w:lang w:val="tr-TR"/>
        </w:rPr>
      </w:pPr>
    </w:p>
    <w:p w:rsidR="000B7B58" w:rsidRPr="000F325E" w:rsidRDefault="007A11D9" w:rsidP="007451FD">
      <w:pPr>
        <w:spacing w:before="120"/>
        <w:ind w:left="0" w:firstLine="0"/>
        <w:rPr>
          <w:rFonts w:eastAsiaTheme="minorHAnsi"/>
          <w:sz w:val="22"/>
          <w:szCs w:val="22"/>
          <w:lang w:val="tr-TR"/>
        </w:rPr>
      </w:pPr>
      <w:r w:rsidRPr="000F325E">
        <w:rPr>
          <w:rFonts w:eastAsiaTheme="minorHAnsi"/>
          <w:sz w:val="22"/>
          <w:szCs w:val="22"/>
          <w:lang w:val="tr-TR"/>
        </w:rPr>
        <w:t>Eski köyleri bir yana bırakırsak merkezdeki mahallelerde</w:t>
      </w:r>
      <w:r w:rsidR="00972B64" w:rsidRPr="000F325E">
        <w:rPr>
          <w:rFonts w:eastAsiaTheme="minorHAnsi"/>
          <w:sz w:val="22"/>
          <w:szCs w:val="22"/>
          <w:lang w:val="tr-TR"/>
        </w:rPr>
        <w:t xml:space="preserve"> </w:t>
      </w:r>
      <w:r w:rsidRPr="000F325E">
        <w:rPr>
          <w:rFonts w:eastAsiaTheme="minorHAnsi"/>
          <w:sz w:val="22"/>
          <w:szCs w:val="22"/>
          <w:lang w:val="tr-TR"/>
        </w:rPr>
        <w:t>muhtarlar günlük ortalama 3-5 Suriyeli sığınmacı ile muhatap oluyor.</w:t>
      </w:r>
    </w:p>
    <w:p w:rsidR="008A445B" w:rsidRPr="000F325E" w:rsidRDefault="008A445B" w:rsidP="007451FD">
      <w:pPr>
        <w:spacing w:before="120"/>
        <w:ind w:left="0" w:firstLine="0"/>
        <w:rPr>
          <w:rFonts w:eastAsiaTheme="minorHAnsi"/>
          <w:sz w:val="22"/>
          <w:szCs w:val="22"/>
          <w:lang w:val="tr-TR"/>
        </w:rPr>
      </w:pPr>
    </w:p>
    <w:p w:rsidR="00EB5388" w:rsidRPr="000F325E" w:rsidRDefault="00EB5388" w:rsidP="00503B2A">
      <w:pPr>
        <w:ind w:left="0" w:firstLine="0"/>
        <w:jc w:val="left"/>
        <w:rPr>
          <w:color w:val="000000" w:themeColor="text1"/>
          <w:sz w:val="22"/>
          <w:szCs w:val="22"/>
          <w:lang w:val="tr-TR"/>
        </w:rPr>
      </w:pPr>
      <w:r w:rsidRPr="000F325E">
        <w:rPr>
          <w:color w:val="000000" w:themeColor="text1"/>
          <w:sz w:val="22"/>
          <w:szCs w:val="22"/>
          <w:lang w:val="tr-TR"/>
        </w:rPr>
        <w:t>Muhtarlıklar ikamet kağıdı istey</w:t>
      </w:r>
      <w:r w:rsidR="00972B64" w:rsidRPr="000F325E">
        <w:rPr>
          <w:color w:val="000000" w:themeColor="text1"/>
          <w:sz w:val="22"/>
          <w:szCs w:val="22"/>
          <w:lang w:val="tr-TR"/>
        </w:rPr>
        <w:t>e</w:t>
      </w:r>
      <w:r w:rsidRPr="000F325E">
        <w:rPr>
          <w:color w:val="000000" w:themeColor="text1"/>
          <w:sz w:val="22"/>
          <w:szCs w:val="22"/>
          <w:lang w:val="tr-TR"/>
        </w:rPr>
        <w:t xml:space="preserve">nlerin kaydını tutuyor. Başkaca düzenli bir kayıt bulunmuyor. </w:t>
      </w:r>
    </w:p>
    <w:p w:rsidR="00EB5388" w:rsidRPr="000F325E" w:rsidRDefault="00EB5388" w:rsidP="007451FD">
      <w:pPr>
        <w:spacing w:before="120"/>
        <w:ind w:left="0" w:firstLine="0"/>
        <w:rPr>
          <w:b/>
          <w:color w:val="000000" w:themeColor="text1"/>
          <w:sz w:val="22"/>
          <w:szCs w:val="22"/>
          <w:lang w:val="tr-TR"/>
        </w:rPr>
      </w:pPr>
      <w:r w:rsidRPr="000F325E">
        <w:rPr>
          <w:color w:val="000000" w:themeColor="text1"/>
          <w:sz w:val="22"/>
          <w:szCs w:val="22"/>
          <w:lang w:val="tr-TR"/>
        </w:rPr>
        <w:t>Kurumlar da zaten muhtarlıktan sayı ve adreslerini soruyor, bazen ikamet belgesini istiyor.</w:t>
      </w:r>
    </w:p>
    <w:p w:rsidR="00376A1D" w:rsidRPr="000F325E" w:rsidRDefault="00376A1D" w:rsidP="007451FD">
      <w:pPr>
        <w:spacing w:before="120"/>
        <w:ind w:left="0" w:firstLine="0"/>
        <w:rPr>
          <w:color w:val="000000" w:themeColor="text1"/>
          <w:sz w:val="22"/>
          <w:szCs w:val="22"/>
          <w:lang w:val="tr-TR"/>
        </w:rPr>
      </w:pPr>
      <w:r w:rsidRPr="000F325E">
        <w:rPr>
          <w:color w:val="000000" w:themeColor="text1"/>
          <w:sz w:val="22"/>
          <w:szCs w:val="22"/>
          <w:lang w:val="tr-TR"/>
        </w:rPr>
        <w:t xml:space="preserve">Muhtarlıklardan istedikleri iki temel belge </w:t>
      </w:r>
    </w:p>
    <w:p w:rsidR="00376A1D" w:rsidRPr="000F325E" w:rsidRDefault="00376A1D" w:rsidP="00503B2A">
      <w:pPr>
        <w:pStyle w:val="ListeParagraf"/>
        <w:numPr>
          <w:ilvl w:val="0"/>
          <w:numId w:val="21"/>
        </w:numPr>
        <w:jc w:val="left"/>
        <w:rPr>
          <w:color w:val="000000" w:themeColor="text1"/>
          <w:sz w:val="22"/>
          <w:szCs w:val="22"/>
          <w:lang w:val="tr-TR"/>
        </w:rPr>
      </w:pPr>
      <w:r w:rsidRPr="000F325E">
        <w:rPr>
          <w:color w:val="000000" w:themeColor="text1"/>
          <w:sz w:val="22"/>
          <w:szCs w:val="22"/>
          <w:lang w:val="tr-TR"/>
        </w:rPr>
        <w:t xml:space="preserve">“yardım formu” ve </w:t>
      </w:r>
    </w:p>
    <w:p w:rsidR="00376A1D" w:rsidRPr="000F325E" w:rsidRDefault="00376A1D" w:rsidP="00503B2A">
      <w:pPr>
        <w:pStyle w:val="ListeParagraf"/>
        <w:numPr>
          <w:ilvl w:val="0"/>
          <w:numId w:val="21"/>
        </w:numPr>
        <w:jc w:val="left"/>
        <w:rPr>
          <w:color w:val="000000" w:themeColor="text1"/>
          <w:sz w:val="22"/>
          <w:szCs w:val="22"/>
          <w:lang w:val="tr-TR"/>
        </w:rPr>
      </w:pPr>
      <w:r w:rsidRPr="000F325E">
        <w:rPr>
          <w:color w:val="000000" w:themeColor="text1"/>
          <w:sz w:val="22"/>
          <w:szCs w:val="22"/>
          <w:lang w:val="tr-TR"/>
        </w:rPr>
        <w:t xml:space="preserve">“kimlik çıkarma formu”dur. </w:t>
      </w:r>
    </w:p>
    <w:p w:rsidR="00376A1D" w:rsidRPr="000F325E" w:rsidRDefault="00376A1D" w:rsidP="00503B2A">
      <w:pPr>
        <w:pStyle w:val="ListeParagraf"/>
        <w:numPr>
          <w:ilvl w:val="0"/>
          <w:numId w:val="21"/>
        </w:numPr>
        <w:jc w:val="left"/>
        <w:rPr>
          <w:color w:val="000000" w:themeColor="text1"/>
          <w:sz w:val="22"/>
          <w:szCs w:val="22"/>
          <w:lang w:val="tr-TR"/>
        </w:rPr>
      </w:pPr>
      <w:r w:rsidRPr="000F325E">
        <w:rPr>
          <w:color w:val="000000" w:themeColor="text1"/>
          <w:sz w:val="22"/>
          <w:szCs w:val="22"/>
          <w:lang w:val="tr-TR"/>
        </w:rPr>
        <w:t>Sağlık için gelenler de oluyor (Hastaneler muhtardan ikamet belgesi istiyor).</w:t>
      </w:r>
    </w:p>
    <w:p w:rsidR="00972B64" w:rsidRPr="000F325E" w:rsidRDefault="00972B64" w:rsidP="00972B64">
      <w:pPr>
        <w:pStyle w:val="ListeParagraf"/>
        <w:ind w:firstLine="0"/>
        <w:jc w:val="left"/>
        <w:rPr>
          <w:color w:val="000000" w:themeColor="text1"/>
          <w:sz w:val="22"/>
          <w:szCs w:val="22"/>
          <w:lang w:val="tr-TR"/>
        </w:rPr>
      </w:pPr>
    </w:p>
    <w:p w:rsidR="000B7B58" w:rsidRPr="000F325E" w:rsidRDefault="00972B64" w:rsidP="00972B64">
      <w:pPr>
        <w:ind w:left="0" w:firstLine="0"/>
        <w:jc w:val="left"/>
        <w:rPr>
          <w:color w:val="000000" w:themeColor="text1"/>
          <w:sz w:val="22"/>
          <w:szCs w:val="22"/>
          <w:lang w:val="tr-TR"/>
        </w:rPr>
      </w:pPr>
      <w:r w:rsidRPr="000F325E">
        <w:rPr>
          <w:rFonts w:eastAsiaTheme="minorHAnsi"/>
          <w:b/>
          <w:lang w:val="tr-TR"/>
        </w:rPr>
        <w:t>Tablo-99:</w:t>
      </w:r>
      <w:r w:rsidRPr="000F325E">
        <w:rPr>
          <w:b/>
          <w:bCs/>
          <w:color w:val="000000"/>
          <w:lang w:val="tr-TR" w:eastAsia="tr-TR"/>
        </w:rPr>
        <w:t xml:space="preserve">  Suriyelilerin Talepleri, Dertleri Ne Oluyor? Muhtarlıktan Ne İstiyorlar?  </w:t>
      </w:r>
    </w:p>
    <w:tbl>
      <w:tblPr>
        <w:tblW w:w="89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5"/>
        <w:gridCol w:w="2790"/>
        <w:gridCol w:w="2160"/>
        <w:gridCol w:w="2160"/>
      </w:tblGrid>
      <w:tr w:rsidR="00DF6F02" w:rsidRPr="000F325E" w:rsidTr="00972B64">
        <w:trPr>
          <w:trHeight w:val="300"/>
        </w:trPr>
        <w:tc>
          <w:tcPr>
            <w:tcW w:w="1815" w:type="dxa"/>
            <w:vAlign w:val="bottom"/>
          </w:tcPr>
          <w:p w:rsidR="00DF6F02" w:rsidRPr="000F325E" w:rsidRDefault="00DF6F02" w:rsidP="00503B2A">
            <w:pPr>
              <w:ind w:left="0" w:firstLine="0"/>
              <w:jc w:val="left"/>
              <w:rPr>
                <w:b/>
                <w:bCs/>
                <w:color w:val="000000"/>
                <w:lang w:val="tr-TR" w:eastAsia="tr-TR"/>
              </w:rPr>
            </w:pPr>
            <w:r w:rsidRPr="000F325E">
              <w:rPr>
                <w:b/>
                <w:bCs/>
                <w:color w:val="000000"/>
                <w:lang w:val="tr-TR" w:eastAsia="tr-TR"/>
              </w:rPr>
              <w:t>Mah</w:t>
            </w:r>
            <w:r w:rsidR="00972B64" w:rsidRPr="000F325E">
              <w:rPr>
                <w:b/>
                <w:bCs/>
                <w:color w:val="000000"/>
                <w:lang w:val="tr-TR" w:eastAsia="tr-TR"/>
              </w:rPr>
              <w:t xml:space="preserve">alle </w:t>
            </w:r>
            <w:r w:rsidRPr="000F325E">
              <w:rPr>
                <w:b/>
                <w:bCs/>
                <w:color w:val="000000"/>
                <w:lang w:val="tr-TR" w:eastAsia="tr-TR"/>
              </w:rPr>
              <w:t>Adı</w:t>
            </w:r>
          </w:p>
        </w:tc>
        <w:tc>
          <w:tcPr>
            <w:tcW w:w="2790" w:type="dxa"/>
            <w:vAlign w:val="bottom"/>
          </w:tcPr>
          <w:p w:rsidR="00DF6F02" w:rsidRPr="000F325E" w:rsidRDefault="00DF6F02" w:rsidP="00503B2A">
            <w:pPr>
              <w:ind w:left="0" w:firstLine="0"/>
              <w:jc w:val="left"/>
              <w:rPr>
                <w:b/>
                <w:bCs/>
                <w:color w:val="000000"/>
                <w:lang w:val="tr-TR" w:eastAsia="tr-TR"/>
              </w:rPr>
            </w:pPr>
            <w:r w:rsidRPr="000F325E">
              <w:rPr>
                <w:b/>
                <w:bCs/>
                <w:color w:val="000000"/>
                <w:lang w:val="tr-TR" w:eastAsia="tr-TR"/>
              </w:rPr>
              <w:t>Yardım formu  - Bugüne kadar yaklaşık kaç kişi bu formu almış sayılır? Yaklaşık sayısı</w:t>
            </w:r>
          </w:p>
        </w:tc>
        <w:tc>
          <w:tcPr>
            <w:tcW w:w="2160" w:type="dxa"/>
            <w:vAlign w:val="bottom"/>
          </w:tcPr>
          <w:p w:rsidR="00DF6F02" w:rsidRPr="000F325E" w:rsidRDefault="00DF6F02" w:rsidP="00503B2A">
            <w:pPr>
              <w:ind w:left="0" w:firstLine="0"/>
              <w:jc w:val="left"/>
              <w:rPr>
                <w:b/>
                <w:bCs/>
                <w:color w:val="000000"/>
                <w:lang w:val="tr-TR" w:eastAsia="tr-TR"/>
              </w:rPr>
            </w:pPr>
            <w:r w:rsidRPr="000F325E">
              <w:rPr>
                <w:b/>
                <w:bCs/>
                <w:color w:val="000000"/>
                <w:lang w:val="tr-TR" w:eastAsia="tr-TR"/>
              </w:rPr>
              <w:t>Kimlik çıkarma formu - Bugüne kadar yaklaşık kaç kişi bu formu almış sayılır? Yaklaşık sayısı</w:t>
            </w:r>
          </w:p>
        </w:tc>
        <w:tc>
          <w:tcPr>
            <w:tcW w:w="2160" w:type="dxa"/>
            <w:vAlign w:val="bottom"/>
          </w:tcPr>
          <w:p w:rsidR="00DF6F02" w:rsidRPr="000F325E" w:rsidRDefault="00972B64" w:rsidP="00503B2A">
            <w:pPr>
              <w:ind w:left="0" w:firstLine="0"/>
              <w:jc w:val="left"/>
              <w:rPr>
                <w:b/>
                <w:bCs/>
                <w:color w:val="000000"/>
                <w:lang w:val="tr-TR" w:eastAsia="tr-TR"/>
              </w:rPr>
            </w:pPr>
            <w:r w:rsidRPr="000F325E">
              <w:rPr>
                <w:b/>
                <w:bCs/>
                <w:color w:val="000000"/>
                <w:lang w:val="tr-TR" w:eastAsia="tr-TR"/>
              </w:rPr>
              <w:t>Başka varsa, yazınız</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 xml:space="preserve">EMEK </w:t>
            </w:r>
          </w:p>
        </w:tc>
        <w:tc>
          <w:tcPr>
            <w:tcW w:w="2790" w:type="dxa"/>
            <w:vAlign w:val="bottom"/>
          </w:tcPr>
          <w:p w:rsidR="00DF6F02" w:rsidRPr="000F325E" w:rsidRDefault="00DF6F02" w:rsidP="004B58CB">
            <w:pPr>
              <w:ind w:left="0" w:firstLine="0"/>
              <w:jc w:val="left"/>
              <w:rPr>
                <w:color w:val="000000"/>
                <w:lang w:val="tr-TR" w:eastAsia="tr-TR"/>
              </w:rPr>
            </w:pPr>
            <w:r w:rsidRPr="000F325E">
              <w:rPr>
                <w:color w:val="000000"/>
                <w:lang w:val="tr-TR" w:eastAsia="tr-TR"/>
              </w:rPr>
              <w:t>100</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150</w:t>
            </w:r>
          </w:p>
        </w:tc>
        <w:tc>
          <w:tcPr>
            <w:tcW w:w="2160" w:type="dxa"/>
            <w:vAlign w:val="bottom"/>
          </w:tcPr>
          <w:p w:rsidR="00DF6F02" w:rsidRPr="000F325E" w:rsidRDefault="00411725" w:rsidP="00503B2A">
            <w:pPr>
              <w:ind w:left="0" w:firstLine="0"/>
              <w:jc w:val="left"/>
              <w:rPr>
                <w:color w:val="000000"/>
                <w:lang w:val="tr-TR" w:eastAsia="tr-TR"/>
              </w:rPr>
            </w:pPr>
            <w:r w:rsidRPr="000F325E">
              <w:rPr>
                <w:color w:val="000000"/>
                <w:lang w:val="tr-TR" w:eastAsia="tr-TR"/>
              </w:rPr>
              <w:t>Kişi</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DEMETEVLER</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300</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ZİYAPAŞA</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100</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100</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ALİ DEDE</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25</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250</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YEŞİLOBA</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375</w:t>
            </w:r>
          </w:p>
        </w:tc>
        <w:tc>
          <w:tcPr>
            <w:tcW w:w="2160" w:type="dxa"/>
            <w:vAlign w:val="bottom"/>
          </w:tcPr>
          <w:p w:rsidR="00DF6F02" w:rsidRPr="000F325E" w:rsidRDefault="004B58CB" w:rsidP="00503B2A">
            <w:pPr>
              <w:ind w:left="0" w:firstLine="0"/>
              <w:jc w:val="left"/>
              <w:rPr>
                <w:color w:val="000000"/>
                <w:lang w:val="tr-TR" w:eastAsia="tr-TR"/>
              </w:rPr>
            </w:pPr>
            <w:r w:rsidRPr="000F325E">
              <w:rPr>
                <w:color w:val="000000"/>
                <w:lang w:val="tr-TR" w:eastAsia="tr-TR"/>
              </w:rPr>
              <w:t>Nakit para, erzak</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KARAYUSUFLU</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KURTULUŞ</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BÜYÜKDİKİLİ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MIDIK</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AKKAPI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YEŞİLYUVA</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KAYALIBAĞ</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GAZİPAŞA</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KAVAKLI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411725" w:rsidP="00503B2A">
            <w:pPr>
              <w:ind w:left="0" w:firstLine="0"/>
              <w:jc w:val="left"/>
              <w:rPr>
                <w:color w:val="000000"/>
                <w:lang w:val="tr-TR" w:eastAsia="tr-TR"/>
              </w:rPr>
            </w:pPr>
            <w:r w:rsidRPr="000F325E">
              <w:rPr>
                <w:color w:val="000000"/>
                <w:lang w:val="tr-TR" w:eastAsia="tr-TR"/>
              </w:rPr>
              <w:t>Hepsi</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NAMIK KEMAL</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411725" w:rsidP="00503B2A">
            <w:pPr>
              <w:ind w:left="0" w:firstLine="0"/>
              <w:jc w:val="left"/>
              <w:rPr>
                <w:color w:val="000000"/>
                <w:lang w:val="tr-TR" w:eastAsia="tr-TR"/>
              </w:rPr>
            </w:pPr>
            <w:r w:rsidRPr="000F325E">
              <w:rPr>
                <w:color w:val="000000"/>
                <w:lang w:val="tr-TR" w:eastAsia="tr-TR"/>
              </w:rPr>
              <w:t>Hepsi</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SAKARYA</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411725" w:rsidP="00503B2A">
            <w:pPr>
              <w:ind w:left="0" w:firstLine="0"/>
              <w:jc w:val="left"/>
              <w:rPr>
                <w:color w:val="000000"/>
                <w:lang w:val="tr-TR" w:eastAsia="tr-TR"/>
              </w:rPr>
            </w:pPr>
            <w:r w:rsidRPr="000F325E">
              <w:rPr>
                <w:color w:val="000000"/>
                <w:lang w:val="tr-TR" w:eastAsia="tr-TR"/>
              </w:rPr>
              <w:t>Sağlık</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ŞEHİT DURAN</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972B64" w:rsidP="00503B2A">
            <w:pPr>
              <w:ind w:left="0" w:firstLine="0"/>
              <w:jc w:val="left"/>
              <w:rPr>
                <w:color w:val="000000"/>
                <w:lang w:val="tr-TR" w:eastAsia="tr-TR"/>
              </w:rPr>
            </w:pPr>
            <w:r w:rsidRPr="000F325E">
              <w:rPr>
                <w:color w:val="000000"/>
                <w:lang w:val="tr-TR" w:eastAsia="tr-TR"/>
              </w:rPr>
              <w:t>Sağlık hizmetleri için ikame</w:t>
            </w:r>
            <w:r w:rsidR="00DF6F02" w:rsidRPr="000F325E">
              <w:rPr>
                <w:color w:val="000000"/>
                <w:lang w:val="tr-TR" w:eastAsia="tr-TR"/>
              </w:rPr>
              <w:t>t</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TELLİDERE</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SARIYAKUP</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ULUCAMİ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BAHÇEŞEHİR</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MEYDAN</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HADIRLI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BARBAROS</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DENİZLİ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SÜMER</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411725" w:rsidP="00503B2A">
            <w:pPr>
              <w:ind w:left="0" w:firstLine="0"/>
              <w:jc w:val="left"/>
              <w:rPr>
                <w:color w:val="000000"/>
                <w:lang w:val="tr-TR" w:eastAsia="tr-TR"/>
              </w:rPr>
            </w:pPr>
            <w:r w:rsidRPr="000F325E">
              <w:rPr>
                <w:color w:val="000000"/>
                <w:lang w:val="tr-TR" w:eastAsia="tr-TR"/>
              </w:rPr>
              <w:t xml:space="preserve">Hastane </w:t>
            </w:r>
            <w:r w:rsidR="00DF6F02" w:rsidRPr="000F325E">
              <w:rPr>
                <w:color w:val="000000"/>
                <w:lang w:val="tr-TR" w:eastAsia="tr-TR"/>
              </w:rPr>
              <w:t>için belge</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GÜLBAHÇESİ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411725" w:rsidP="00503B2A">
            <w:pPr>
              <w:ind w:left="0" w:firstLine="0"/>
              <w:jc w:val="left"/>
              <w:rPr>
                <w:color w:val="000000"/>
                <w:lang w:val="tr-TR" w:eastAsia="tr-TR"/>
              </w:rPr>
            </w:pPr>
            <w:r w:rsidRPr="000F325E">
              <w:rPr>
                <w:color w:val="000000"/>
                <w:lang w:val="tr-TR" w:eastAsia="tr-TR"/>
              </w:rPr>
              <w:t xml:space="preserve">Hastane </w:t>
            </w:r>
            <w:r w:rsidR="00DF6F02" w:rsidRPr="000F325E">
              <w:rPr>
                <w:color w:val="000000"/>
                <w:lang w:val="tr-TR" w:eastAsia="tr-TR"/>
              </w:rPr>
              <w:t>cenaze</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TÜRKOCAĞI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70</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NARLICA</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YEŞİLYURT</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HANEDAN</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110</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HURMALI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Sağlıkla ilgili</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KOZA (ÇINARLI)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MİRZAÇELEBİ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Artık kira kontratı ile kimlik alıyorlar</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YALMANLI</w:t>
            </w:r>
          </w:p>
        </w:tc>
        <w:tc>
          <w:tcPr>
            <w:tcW w:w="279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0</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0</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UÇAK</w:t>
            </w:r>
          </w:p>
        </w:tc>
        <w:tc>
          <w:tcPr>
            <w:tcW w:w="279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YEŞİLEVLER</w:t>
            </w:r>
          </w:p>
        </w:tc>
        <w:tc>
          <w:tcPr>
            <w:tcW w:w="279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REŞATBEY</w:t>
            </w:r>
          </w:p>
        </w:tc>
        <w:tc>
          <w:tcPr>
            <w:tcW w:w="279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5 Ocak Kararakolu</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ZEYTİNLİ</w:t>
            </w:r>
          </w:p>
        </w:tc>
        <w:tc>
          <w:tcPr>
            <w:tcW w:w="279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c>
          <w:tcPr>
            <w:tcW w:w="2160" w:type="dxa"/>
            <w:vAlign w:val="bottom"/>
          </w:tcPr>
          <w:p w:rsidR="00DF6F02" w:rsidRPr="000F325E" w:rsidRDefault="00411725" w:rsidP="00503B2A">
            <w:pPr>
              <w:ind w:left="0" w:firstLine="0"/>
              <w:jc w:val="left"/>
              <w:rPr>
                <w:color w:val="000000"/>
                <w:lang w:val="tr-TR" w:eastAsia="tr-TR"/>
              </w:rPr>
            </w:pPr>
            <w:r w:rsidRPr="000F325E">
              <w:rPr>
                <w:color w:val="000000"/>
                <w:lang w:val="tr-TR" w:eastAsia="tr-TR"/>
              </w:rPr>
              <w:t>Yiyecek</w:t>
            </w:r>
            <w:r w:rsidR="00DF6F02" w:rsidRPr="000F325E">
              <w:rPr>
                <w:color w:val="000000"/>
                <w:lang w:val="tr-TR" w:eastAsia="tr-TR"/>
              </w:rPr>
              <w:t>, eşya yardımı</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2000 EVLER</w:t>
            </w:r>
          </w:p>
        </w:tc>
        <w:tc>
          <w:tcPr>
            <w:tcW w:w="279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AYDINLAR</w:t>
            </w:r>
          </w:p>
        </w:tc>
        <w:tc>
          <w:tcPr>
            <w:tcW w:w="279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lang w:val="tr-TR" w:eastAsia="tr-TR"/>
              </w:rPr>
            </w:pPr>
          </w:p>
        </w:tc>
        <w:tc>
          <w:tcPr>
            <w:tcW w:w="2160" w:type="dxa"/>
            <w:vAlign w:val="bottom"/>
          </w:tcPr>
          <w:p w:rsidR="00DF6F02" w:rsidRPr="000F325E" w:rsidRDefault="00DF6F02" w:rsidP="00503B2A">
            <w:pPr>
              <w:ind w:left="0" w:firstLine="0"/>
              <w:jc w:val="left"/>
              <w:rPr>
                <w:lang w:val="tr-TR" w:eastAsia="tr-TR"/>
              </w:rPr>
            </w:pP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DUMLUPINAR</w:t>
            </w:r>
          </w:p>
        </w:tc>
        <w:tc>
          <w:tcPr>
            <w:tcW w:w="279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1</w:t>
            </w: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r>
      <w:tr w:rsidR="00DF6F02" w:rsidRPr="000F325E" w:rsidTr="00972B64">
        <w:trPr>
          <w:trHeight w:val="300"/>
        </w:trPr>
        <w:tc>
          <w:tcPr>
            <w:tcW w:w="1815"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TEPEBAĞ</w:t>
            </w:r>
          </w:p>
        </w:tc>
        <w:tc>
          <w:tcPr>
            <w:tcW w:w="2790" w:type="dxa"/>
            <w:vAlign w:val="bottom"/>
          </w:tcPr>
          <w:p w:rsidR="00DF6F02" w:rsidRPr="000F325E" w:rsidRDefault="00DF6F02" w:rsidP="00503B2A">
            <w:pPr>
              <w:ind w:left="0" w:firstLine="0"/>
              <w:jc w:val="left"/>
              <w:rPr>
                <w:color w:val="000000"/>
                <w:lang w:val="tr-TR" w:eastAsia="tr-TR"/>
              </w:rPr>
            </w:pPr>
          </w:p>
        </w:tc>
        <w:tc>
          <w:tcPr>
            <w:tcW w:w="2160" w:type="dxa"/>
            <w:vAlign w:val="bottom"/>
          </w:tcPr>
          <w:p w:rsidR="00DF6F02" w:rsidRPr="000F325E" w:rsidRDefault="00DF6F02" w:rsidP="00503B2A">
            <w:pPr>
              <w:ind w:left="0" w:firstLine="0"/>
              <w:jc w:val="left"/>
              <w:rPr>
                <w:color w:val="000000"/>
                <w:lang w:val="tr-TR" w:eastAsia="tr-TR"/>
              </w:rPr>
            </w:pPr>
            <w:r w:rsidRPr="000F325E">
              <w:rPr>
                <w:color w:val="000000"/>
                <w:lang w:val="tr-TR" w:eastAsia="tr-TR"/>
              </w:rPr>
              <w:t>2</w:t>
            </w:r>
          </w:p>
        </w:tc>
        <w:tc>
          <w:tcPr>
            <w:tcW w:w="2160" w:type="dxa"/>
            <w:vAlign w:val="bottom"/>
          </w:tcPr>
          <w:p w:rsidR="00DF6F02" w:rsidRPr="000F325E" w:rsidRDefault="00DF6F02" w:rsidP="00503B2A">
            <w:pPr>
              <w:ind w:left="0" w:firstLine="0"/>
              <w:jc w:val="left"/>
              <w:rPr>
                <w:color w:val="000000"/>
                <w:lang w:val="tr-TR" w:eastAsia="tr-TR"/>
              </w:rPr>
            </w:pPr>
          </w:p>
        </w:tc>
      </w:tr>
    </w:tbl>
    <w:p w:rsidR="000B7B58" w:rsidRPr="000F325E" w:rsidRDefault="000B7B58" w:rsidP="00503B2A">
      <w:pPr>
        <w:ind w:left="0" w:firstLine="708"/>
        <w:jc w:val="left"/>
        <w:rPr>
          <w:color w:val="000000" w:themeColor="text1"/>
          <w:sz w:val="22"/>
          <w:szCs w:val="22"/>
          <w:lang w:val="tr-TR"/>
        </w:rPr>
      </w:pPr>
    </w:p>
    <w:p w:rsidR="000B7B58" w:rsidRPr="000F325E" w:rsidRDefault="000B7B58" w:rsidP="00503B2A">
      <w:pPr>
        <w:ind w:left="0" w:firstLine="0"/>
        <w:jc w:val="left"/>
        <w:rPr>
          <w:b/>
          <w:color w:val="000000" w:themeColor="text1"/>
          <w:sz w:val="22"/>
          <w:szCs w:val="22"/>
          <w:lang w:val="tr-TR"/>
        </w:rPr>
      </w:pPr>
    </w:p>
    <w:p w:rsidR="000B7B58" w:rsidRPr="000F325E" w:rsidRDefault="00972B64" w:rsidP="00503B2A">
      <w:pPr>
        <w:ind w:firstLine="0"/>
        <w:jc w:val="left"/>
        <w:rPr>
          <w:b/>
          <w:color w:val="000000" w:themeColor="text1"/>
          <w:lang w:val="tr-TR"/>
        </w:rPr>
      </w:pPr>
      <w:r w:rsidRPr="000F325E">
        <w:rPr>
          <w:b/>
          <w:color w:val="000000" w:themeColor="text1"/>
          <w:lang w:val="tr-TR"/>
        </w:rPr>
        <w:t xml:space="preserve">Tablo-100: </w:t>
      </w:r>
      <w:r w:rsidR="00411725" w:rsidRPr="000F325E">
        <w:rPr>
          <w:b/>
          <w:color w:val="000000" w:themeColor="text1"/>
          <w:lang w:val="tr-TR"/>
        </w:rPr>
        <w:t xml:space="preserve">Valilik, Kaymakamlık, AFAD, Polis Vb. Aşağıdaki Kurumlardan Suriyeliler Konusunda Sizinle İletişime Geçen Oldu Mu?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551"/>
        <w:gridCol w:w="2268"/>
        <w:gridCol w:w="2268"/>
      </w:tblGrid>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p>
        </w:tc>
        <w:tc>
          <w:tcPr>
            <w:tcW w:w="2551" w:type="dxa"/>
          </w:tcPr>
          <w:p w:rsidR="000B7B58" w:rsidRPr="000F325E" w:rsidRDefault="000B7B58" w:rsidP="00503B2A">
            <w:pPr>
              <w:pStyle w:val="DzMetin1"/>
              <w:rPr>
                <w:rFonts w:ascii="Times New Roman" w:hAnsi="Times New Roman"/>
                <w:b/>
                <w:color w:val="000000" w:themeColor="text1"/>
              </w:rPr>
            </w:pPr>
            <w:r w:rsidRPr="000F325E">
              <w:rPr>
                <w:rFonts w:ascii="Times New Roman" w:hAnsi="Times New Roman"/>
                <w:b/>
                <w:color w:val="000000" w:themeColor="text1"/>
              </w:rPr>
              <w:t>Sizden, Muhtarlıktan İstedikleri</w:t>
            </w:r>
          </w:p>
        </w:tc>
        <w:tc>
          <w:tcPr>
            <w:tcW w:w="2268" w:type="dxa"/>
          </w:tcPr>
          <w:p w:rsidR="000B7B58" w:rsidRPr="000F325E" w:rsidRDefault="000B7B58" w:rsidP="00503B2A">
            <w:pPr>
              <w:pStyle w:val="DzMetin1"/>
              <w:rPr>
                <w:rFonts w:ascii="Times New Roman" w:hAnsi="Times New Roman"/>
                <w:b/>
                <w:color w:val="000000" w:themeColor="text1"/>
              </w:rPr>
            </w:pPr>
            <w:r w:rsidRPr="000F325E">
              <w:rPr>
                <w:rFonts w:ascii="Times New Roman" w:hAnsi="Times New Roman"/>
                <w:b/>
                <w:color w:val="000000" w:themeColor="text1"/>
              </w:rPr>
              <w:t xml:space="preserve">Sizin Onlardan İstedikleriniz </w:t>
            </w:r>
          </w:p>
        </w:tc>
        <w:tc>
          <w:tcPr>
            <w:tcW w:w="2268" w:type="dxa"/>
          </w:tcPr>
          <w:p w:rsidR="000B7B58" w:rsidRPr="000F325E" w:rsidRDefault="000B7B58" w:rsidP="00503B2A">
            <w:pPr>
              <w:pStyle w:val="DzMetin1"/>
              <w:rPr>
                <w:rFonts w:ascii="Times New Roman" w:hAnsi="Times New Roman"/>
                <w:b/>
                <w:color w:val="000000" w:themeColor="text1"/>
              </w:rPr>
            </w:pPr>
            <w:r w:rsidRPr="000F325E">
              <w:rPr>
                <w:rFonts w:ascii="Times New Roman" w:hAnsi="Times New Roman"/>
                <w:b/>
                <w:color w:val="000000" w:themeColor="text1"/>
              </w:rPr>
              <w:t>Hiçbir ilişki, istek olmadı</w:t>
            </w: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Valilik</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Kaymakamlık</w:t>
            </w:r>
          </w:p>
        </w:tc>
        <w:tc>
          <w:tcPr>
            <w:tcW w:w="2551" w:type="dxa"/>
          </w:tcPr>
          <w:p w:rsidR="000B7B58" w:rsidRPr="000F325E" w:rsidRDefault="00376A1D" w:rsidP="00503B2A">
            <w:pPr>
              <w:pStyle w:val="DzMetin1"/>
              <w:rPr>
                <w:rFonts w:ascii="Times New Roman" w:hAnsi="Times New Roman"/>
                <w:color w:val="000000" w:themeColor="text1"/>
              </w:rPr>
            </w:pPr>
            <w:r w:rsidRPr="000F325E">
              <w:rPr>
                <w:rFonts w:ascii="Times New Roman" w:hAnsi="Times New Roman"/>
                <w:color w:val="000000" w:themeColor="text1"/>
              </w:rPr>
              <w:t>Sayı, adres, ikamet, yardım belgesi</w:t>
            </w: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Polis-Emniyet-Jandarma</w:t>
            </w:r>
          </w:p>
        </w:tc>
        <w:tc>
          <w:tcPr>
            <w:tcW w:w="2551" w:type="dxa"/>
          </w:tcPr>
          <w:p w:rsidR="000B7B58" w:rsidRPr="000F325E" w:rsidRDefault="00376A1D" w:rsidP="00503B2A">
            <w:pPr>
              <w:pStyle w:val="DzMetin1"/>
              <w:rPr>
                <w:rFonts w:ascii="Times New Roman" w:hAnsi="Times New Roman"/>
                <w:color w:val="000000" w:themeColor="text1"/>
              </w:rPr>
            </w:pPr>
            <w:r w:rsidRPr="000F325E">
              <w:rPr>
                <w:rFonts w:ascii="Times New Roman" w:hAnsi="Times New Roman"/>
                <w:color w:val="000000" w:themeColor="text1"/>
              </w:rPr>
              <w:t>Sayı, bilgi, kağıt, ikamet</w:t>
            </w: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 xml:space="preserve">AFAD </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Milli Eğitim Müdürlükleri</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Sağlık Kuruluşları-Hastaneler-Aile Hekimlikleri</w:t>
            </w:r>
          </w:p>
        </w:tc>
        <w:tc>
          <w:tcPr>
            <w:tcW w:w="2551" w:type="dxa"/>
          </w:tcPr>
          <w:p w:rsidR="000B7B58" w:rsidRPr="000F325E" w:rsidRDefault="00376A1D" w:rsidP="00503B2A">
            <w:pPr>
              <w:pStyle w:val="DzMetin1"/>
              <w:rPr>
                <w:rFonts w:ascii="Times New Roman" w:hAnsi="Times New Roman"/>
                <w:color w:val="000000" w:themeColor="text1"/>
              </w:rPr>
            </w:pPr>
            <w:r w:rsidRPr="000F325E">
              <w:rPr>
                <w:rFonts w:ascii="Times New Roman" w:hAnsi="Times New Roman"/>
                <w:color w:val="000000" w:themeColor="text1"/>
              </w:rPr>
              <w:t>İkamet belgesi</w:t>
            </w: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Büyükşehir Belediyesi</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Seyhan Belediyesi</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bl>
    <w:p w:rsidR="000B7B58" w:rsidRPr="000F325E" w:rsidRDefault="000B7B58" w:rsidP="00503B2A"/>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551"/>
        <w:gridCol w:w="2268"/>
        <w:gridCol w:w="2268"/>
      </w:tblGrid>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p>
        </w:tc>
        <w:tc>
          <w:tcPr>
            <w:tcW w:w="2551" w:type="dxa"/>
          </w:tcPr>
          <w:p w:rsidR="000B7B58" w:rsidRPr="000F325E" w:rsidRDefault="000B7B58" w:rsidP="00503B2A">
            <w:pPr>
              <w:pStyle w:val="DzMetin1"/>
              <w:rPr>
                <w:rFonts w:ascii="Times New Roman" w:hAnsi="Times New Roman"/>
                <w:b/>
                <w:color w:val="000000" w:themeColor="text1"/>
              </w:rPr>
            </w:pPr>
            <w:r w:rsidRPr="000F325E">
              <w:rPr>
                <w:rFonts w:ascii="Times New Roman" w:hAnsi="Times New Roman"/>
                <w:b/>
                <w:color w:val="000000" w:themeColor="text1"/>
              </w:rPr>
              <w:t>Sizden, Muhtarlıktan İstedikleri</w:t>
            </w:r>
          </w:p>
        </w:tc>
        <w:tc>
          <w:tcPr>
            <w:tcW w:w="2268" w:type="dxa"/>
          </w:tcPr>
          <w:p w:rsidR="000B7B58" w:rsidRPr="000F325E" w:rsidRDefault="000B7B58" w:rsidP="00503B2A">
            <w:pPr>
              <w:pStyle w:val="DzMetin1"/>
              <w:rPr>
                <w:rFonts w:ascii="Times New Roman" w:hAnsi="Times New Roman"/>
                <w:b/>
                <w:color w:val="000000" w:themeColor="text1"/>
              </w:rPr>
            </w:pPr>
            <w:r w:rsidRPr="000F325E">
              <w:rPr>
                <w:rFonts w:ascii="Times New Roman" w:hAnsi="Times New Roman"/>
                <w:b/>
                <w:color w:val="000000" w:themeColor="text1"/>
              </w:rPr>
              <w:t xml:space="preserve">Sizin Onlardan İstedikleriniz </w:t>
            </w:r>
          </w:p>
        </w:tc>
        <w:tc>
          <w:tcPr>
            <w:tcW w:w="2268" w:type="dxa"/>
          </w:tcPr>
          <w:p w:rsidR="000B7B58" w:rsidRPr="000F325E" w:rsidRDefault="000B7B58" w:rsidP="00503B2A">
            <w:pPr>
              <w:pStyle w:val="DzMetin1"/>
              <w:rPr>
                <w:rFonts w:ascii="Times New Roman" w:hAnsi="Times New Roman"/>
                <w:b/>
                <w:color w:val="000000" w:themeColor="text1"/>
              </w:rPr>
            </w:pPr>
            <w:r w:rsidRPr="000F325E">
              <w:rPr>
                <w:rFonts w:ascii="Times New Roman" w:hAnsi="Times New Roman"/>
                <w:b/>
                <w:color w:val="000000" w:themeColor="text1"/>
              </w:rPr>
              <w:t>Hiçbir ilişki, istek olmadı</w:t>
            </w: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Kızılay</w:t>
            </w:r>
          </w:p>
        </w:tc>
        <w:tc>
          <w:tcPr>
            <w:tcW w:w="2551" w:type="dxa"/>
          </w:tcPr>
          <w:p w:rsidR="000B7B58" w:rsidRPr="000F325E" w:rsidRDefault="00EB5388" w:rsidP="00503B2A">
            <w:pPr>
              <w:pStyle w:val="DzMetin1"/>
              <w:rPr>
                <w:rFonts w:ascii="Times New Roman" w:hAnsi="Times New Roman"/>
                <w:color w:val="000000" w:themeColor="text1"/>
              </w:rPr>
            </w:pPr>
            <w:r w:rsidRPr="000F325E">
              <w:rPr>
                <w:rFonts w:ascii="Times New Roman" w:hAnsi="Times New Roman"/>
                <w:color w:val="000000" w:themeColor="text1"/>
              </w:rPr>
              <w:t>1-2 kez</w:t>
            </w: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GİGEM-Göç İşleri Genel Müd.</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Savcılık-Mahkeme</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Tarım İl veya İlçe Elemanları</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Diyanet</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Çocuk Esirgeme Kurumu</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Mahallenizdeki Okul Müdürlükleri</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0B7B58" w:rsidP="00503B2A">
            <w:pPr>
              <w:pStyle w:val="DzMetin1"/>
              <w:rPr>
                <w:rFonts w:ascii="Times New Roman" w:hAnsi="Times New Roman"/>
                <w:color w:val="000000" w:themeColor="text1"/>
              </w:rPr>
            </w:pPr>
            <w:r w:rsidRPr="000F325E">
              <w:rPr>
                <w:rFonts w:ascii="Times New Roman" w:hAnsi="Times New Roman"/>
                <w:color w:val="000000" w:themeColor="text1"/>
              </w:rPr>
              <w:t>Üniversite veya Üniversite Elemanları</w:t>
            </w:r>
          </w:p>
        </w:tc>
        <w:tc>
          <w:tcPr>
            <w:tcW w:w="2551"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r w:rsidR="000B7B58" w:rsidRPr="000F325E" w:rsidTr="00920A0A">
        <w:tc>
          <w:tcPr>
            <w:tcW w:w="2988" w:type="dxa"/>
          </w:tcPr>
          <w:p w:rsidR="000B7B58" w:rsidRPr="000F325E" w:rsidRDefault="00EB5388" w:rsidP="00503B2A">
            <w:pPr>
              <w:pStyle w:val="DzMetin1"/>
              <w:rPr>
                <w:rFonts w:ascii="Times New Roman" w:hAnsi="Times New Roman"/>
                <w:color w:val="000000" w:themeColor="text1"/>
              </w:rPr>
            </w:pPr>
            <w:r w:rsidRPr="000F325E">
              <w:rPr>
                <w:rFonts w:ascii="Times New Roman" w:hAnsi="Times New Roman"/>
                <w:color w:val="000000" w:themeColor="text1"/>
              </w:rPr>
              <w:t>STK’lar</w:t>
            </w:r>
          </w:p>
        </w:tc>
        <w:tc>
          <w:tcPr>
            <w:tcW w:w="2551" w:type="dxa"/>
          </w:tcPr>
          <w:p w:rsidR="000B7B58" w:rsidRPr="000F325E" w:rsidRDefault="00EB5388" w:rsidP="00503B2A">
            <w:pPr>
              <w:pStyle w:val="DzMetin1"/>
              <w:rPr>
                <w:rFonts w:ascii="Times New Roman" w:hAnsi="Times New Roman"/>
                <w:color w:val="000000" w:themeColor="text1"/>
              </w:rPr>
            </w:pPr>
            <w:r w:rsidRPr="000F325E">
              <w:rPr>
                <w:rFonts w:ascii="Times New Roman" w:hAnsi="Times New Roman"/>
                <w:color w:val="000000" w:themeColor="text1"/>
              </w:rPr>
              <w:t>Dosteller, Yabancı bir iki STK</w:t>
            </w:r>
          </w:p>
        </w:tc>
        <w:tc>
          <w:tcPr>
            <w:tcW w:w="2268" w:type="dxa"/>
          </w:tcPr>
          <w:p w:rsidR="000B7B58" w:rsidRPr="000F325E" w:rsidRDefault="000B7B58" w:rsidP="00503B2A">
            <w:pPr>
              <w:pStyle w:val="DzMetin1"/>
              <w:rPr>
                <w:rFonts w:ascii="Times New Roman" w:hAnsi="Times New Roman"/>
                <w:color w:val="000000" w:themeColor="text1"/>
              </w:rPr>
            </w:pPr>
          </w:p>
        </w:tc>
        <w:tc>
          <w:tcPr>
            <w:tcW w:w="2268" w:type="dxa"/>
          </w:tcPr>
          <w:p w:rsidR="000B7B58" w:rsidRPr="000F325E" w:rsidRDefault="000B7B58" w:rsidP="00503B2A">
            <w:pPr>
              <w:pStyle w:val="DzMetin1"/>
              <w:rPr>
                <w:rFonts w:ascii="Times New Roman" w:hAnsi="Times New Roman"/>
                <w:color w:val="000000" w:themeColor="text1"/>
              </w:rPr>
            </w:pPr>
          </w:p>
        </w:tc>
      </w:tr>
    </w:tbl>
    <w:p w:rsidR="00411725" w:rsidRPr="000F325E" w:rsidRDefault="00411725" w:rsidP="00503B2A">
      <w:pPr>
        <w:ind w:firstLine="0"/>
        <w:jc w:val="left"/>
        <w:rPr>
          <w:b/>
          <w:bCs/>
          <w:color w:val="000000"/>
          <w:sz w:val="22"/>
          <w:szCs w:val="22"/>
          <w:lang w:val="tr-TR" w:eastAsia="tr-TR"/>
        </w:rPr>
      </w:pPr>
    </w:p>
    <w:p w:rsidR="00EB5388" w:rsidRPr="000F325E" w:rsidRDefault="00EB5388" w:rsidP="007451FD">
      <w:pPr>
        <w:spacing w:before="120"/>
        <w:ind w:left="0" w:firstLine="0"/>
        <w:rPr>
          <w:color w:val="000000" w:themeColor="text1"/>
          <w:sz w:val="22"/>
          <w:szCs w:val="22"/>
          <w:lang w:val="tr-TR"/>
        </w:rPr>
      </w:pPr>
      <w:r w:rsidRPr="000F325E">
        <w:rPr>
          <w:color w:val="000000" w:themeColor="text1"/>
          <w:sz w:val="22"/>
          <w:szCs w:val="22"/>
          <w:lang w:val="tr-TR"/>
        </w:rPr>
        <w:t xml:space="preserve">Muhtarlar </w:t>
      </w:r>
    </w:p>
    <w:p w:rsidR="00EB5388" w:rsidRPr="000F325E" w:rsidRDefault="00972B64" w:rsidP="00503B2A">
      <w:pPr>
        <w:pStyle w:val="ListeParagraf"/>
        <w:numPr>
          <w:ilvl w:val="0"/>
          <w:numId w:val="22"/>
        </w:numPr>
        <w:jc w:val="left"/>
        <w:rPr>
          <w:color w:val="000000" w:themeColor="text1"/>
          <w:sz w:val="22"/>
          <w:szCs w:val="22"/>
          <w:lang w:val="tr-TR"/>
        </w:rPr>
      </w:pPr>
      <w:r w:rsidRPr="000F325E">
        <w:rPr>
          <w:color w:val="000000" w:themeColor="text1"/>
          <w:sz w:val="22"/>
          <w:szCs w:val="22"/>
          <w:lang w:val="tr-TR"/>
        </w:rPr>
        <w:t>m</w:t>
      </w:r>
      <w:r w:rsidR="00EB5388" w:rsidRPr="000F325E">
        <w:rPr>
          <w:color w:val="000000" w:themeColor="text1"/>
          <w:sz w:val="22"/>
          <w:szCs w:val="22"/>
          <w:lang w:val="tr-TR"/>
        </w:rPr>
        <w:t xml:space="preserve">evzuatta sıkıntı olduğunu, </w:t>
      </w:r>
    </w:p>
    <w:p w:rsidR="00EB5388" w:rsidRPr="000F325E" w:rsidRDefault="00EB5388" w:rsidP="00503B2A">
      <w:pPr>
        <w:pStyle w:val="ListeParagraf"/>
        <w:numPr>
          <w:ilvl w:val="0"/>
          <w:numId w:val="22"/>
        </w:numPr>
        <w:jc w:val="left"/>
        <w:rPr>
          <w:color w:val="000000" w:themeColor="text1"/>
          <w:sz w:val="22"/>
          <w:szCs w:val="22"/>
          <w:lang w:val="tr-TR"/>
        </w:rPr>
      </w:pPr>
      <w:r w:rsidRPr="000F325E">
        <w:rPr>
          <w:color w:val="000000" w:themeColor="text1"/>
          <w:sz w:val="22"/>
          <w:szCs w:val="22"/>
          <w:lang w:val="tr-TR"/>
        </w:rPr>
        <w:t xml:space="preserve">AFAD veya Yabancılar Dairesi yerine muhtarlıklara gelindiğini, </w:t>
      </w:r>
    </w:p>
    <w:p w:rsidR="00EB5388" w:rsidRPr="000F325E" w:rsidRDefault="00EB5388" w:rsidP="00503B2A">
      <w:pPr>
        <w:pStyle w:val="ListeParagraf"/>
        <w:numPr>
          <w:ilvl w:val="0"/>
          <w:numId w:val="22"/>
        </w:numPr>
        <w:jc w:val="left"/>
        <w:rPr>
          <w:color w:val="000000" w:themeColor="text1"/>
          <w:sz w:val="22"/>
          <w:szCs w:val="22"/>
          <w:lang w:val="tr-TR"/>
        </w:rPr>
      </w:pPr>
      <w:r w:rsidRPr="000F325E">
        <w:rPr>
          <w:color w:val="000000" w:themeColor="text1"/>
          <w:sz w:val="22"/>
          <w:szCs w:val="22"/>
          <w:lang w:val="tr-TR"/>
        </w:rPr>
        <w:t xml:space="preserve">AFAD’ın adres bilgilerini vermediğini, </w:t>
      </w:r>
    </w:p>
    <w:p w:rsidR="00EB5388" w:rsidRPr="000F325E" w:rsidRDefault="00EB5388" w:rsidP="00503B2A">
      <w:pPr>
        <w:pStyle w:val="ListeParagraf"/>
        <w:numPr>
          <w:ilvl w:val="0"/>
          <w:numId w:val="22"/>
        </w:numPr>
        <w:jc w:val="left"/>
        <w:rPr>
          <w:color w:val="000000" w:themeColor="text1"/>
          <w:sz w:val="22"/>
          <w:szCs w:val="22"/>
          <w:lang w:val="tr-TR"/>
        </w:rPr>
      </w:pPr>
      <w:r w:rsidRPr="000F325E">
        <w:rPr>
          <w:color w:val="000000" w:themeColor="text1"/>
          <w:sz w:val="22"/>
          <w:szCs w:val="22"/>
          <w:lang w:val="tr-TR"/>
        </w:rPr>
        <w:t xml:space="preserve">sistematik br kayıt sisteminin bulunmadığını, </w:t>
      </w:r>
    </w:p>
    <w:p w:rsidR="00EB5388" w:rsidRPr="000F325E" w:rsidRDefault="00EB5388" w:rsidP="00503B2A">
      <w:pPr>
        <w:pStyle w:val="ListeParagraf"/>
        <w:numPr>
          <w:ilvl w:val="0"/>
          <w:numId w:val="22"/>
        </w:numPr>
        <w:jc w:val="left"/>
        <w:rPr>
          <w:color w:val="000000" w:themeColor="text1"/>
          <w:sz w:val="22"/>
          <w:szCs w:val="22"/>
          <w:lang w:val="tr-TR"/>
        </w:rPr>
      </w:pPr>
      <w:r w:rsidRPr="000F325E">
        <w:rPr>
          <w:color w:val="000000" w:themeColor="text1"/>
          <w:sz w:val="22"/>
          <w:szCs w:val="22"/>
          <w:lang w:val="tr-TR"/>
        </w:rPr>
        <w:t xml:space="preserve">kiralama durumunda yasal bildirimin zorunlu hale getrilmesini </w:t>
      </w:r>
      <w:r w:rsidR="00ED3B35" w:rsidRPr="000F325E">
        <w:rPr>
          <w:color w:val="000000" w:themeColor="text1"/>
          <w:sz w:val="22"/>
          <w:szCs w:val="22"/>
          <w:lang w:val="tr-TR"/>
        </w:rPr>
        <w:t>istiyorlar</w:t>
      </w:r>
      <w:r w:rsidRPr="000F325E">
        <w:rPr>
          <w:color w:val="000000" w:themeColor="text1"/>
          <w:sz w:val="22"/>
          <w:szCs w:val="22"/>
          <w:lang w:val="tr-TR"/>
        </w:rPr>
        <w:t>.</w:t>
      </w:r>
    </w:p>
    <w:p w:rsidR="00486E39" w:rsidRPr="000F325E" w:rsidRDefault="002360DA" w:rsidP="007451FD">
      <w:pPr>
        <w:spacing w:before="120"/>
        <w:ind w:left="0" w:firstLine="0"/>
        <w:rPr>
          <w:color w:val="000000" w:themeColor="text1"/>
          <w:sz w:val="22"/>
          <w:szCs w:val="22"/>
          <w:lang w:val="tr-TR"/>
        </w:rPr>
      </w:pPr>
      <w:r w:rsidRPr="000F325E">
        <w:rPr>
          <w:color w:val="000000" w:themeColor="text1"/>
          <w:sz w:val="22"/>
          <w:szCs w:val="22"/>
          <w:lang w:val="tr-TR"/>
        </w:rPr>
        <w:t>Muhtarlar, Suriyeli sığınmacıların ucuz işçilik dışında mahalleye bir katk</w:t>
      </w:r>
      <w:r w:rsidR="00ED3B35" w:rsidRPr="000F325E">
        <w:rPr>
          <w:color w:val="000000" w:themeColor="text1"/>
          <w:sz w:val="22"/>
          <w:szCs w:val="22"/>
          <w:lang w:val="tr-TR"/>
        </w:rPr>
        <w:t>ısının olmadığını, aksine pek çok sıkıntıya yol açtığını söylüyorlar</w:t>
      </w:r>
      <w:r w:rsidRPr="000F325E">
        <w:rPr>
          <w:color w:val="000000" w:themeColor="text1"/>
          <w:sz w:val="22"/>
          <w:szCs w:val="22"/>
          <w:lang w:val="tr-TR"/>
        </w:rPr>
        <w:t>.</w:t>
      </w:r>
    </w:p>
    <w:p w:rsidR="002360DA" w:rsidRPr="000F325E" w:rsidRDefault="002360DA" w:rsidP="007451FD">
      <w:pPr>
        <w:spacing w:before="120"/>
        <w:ind w:left="0" w:firstLine="0"/>
        <w:rPr>
          <w:color w:val="000000" w:themeColor="text1"/>
          <w:sz w:val="22"/>
          <w:szCs w:val="22"/>
          <w:lang w:val="tr-TR"/>
        </w:rPr>
      </w:pPr>
      <w:r w:rsidRPr="000F325E">
        <w:rPr>
          <w:color w:val="000000" w:themeColor="text1"/>
          <w:sz w:val="22"/>
          <w:szCs w:val="22"/>
          <w:lang w:val="tr-TR"/>
        </w:rPr>
        <w:t>Bunların başında</w:t>
      </w:r>
    </w:p>
    <w:p w:rsidR="002360DA" w:rsidRPr="000F325E" w:rsidRDefault="002360DA" w:rsidP="00503B2A">
      <w:pPr>
        <w:pStyle w:val="ListeParagraf"/>
        <w:numPr>
          <w:ilvl w:val="0"/>
          <w:numId w:val="23"/>
        </w:numPr>
        <w:jc w:val="left"/>
        <w:rPr>
          <w:color w:val="000000" w:themeColor="text1"/>
          <w:sz w:val="22"/>
          <w:szCs w:val="22"/>
          <w:lang w:val="tr-TR"/>
        </w:rPr>
      </w:pPr>
      <w:r w:rsidRPr="000F325E">
        <w:rPr>
          <w:color w:val="000000" w:themeColor="text1"/>
          <w:sz w:val="22"/>
          <w:szCs w:val="22"/>
          <w:lang w:val="tr-TR"/>
        </w:rPr>
        <w:t>Gürültü (gündüz uyuyup gece gürültü yapmaları),</w:t>
      </w:r>
    </w:p>
    <w:p w:rsidR="002360DA" w:rsidRPr="000F325E" w:rsidRDefault="002360DA" w:rsidP="00503B2A">
      <w:pPr>
        <w:pStyle w:val="ListeParagraf"/>
        <w:numPr>
          <w:ilvl w:val="0"/>
          <w:numId w:val="23"/>
        </w:numPr>
        <w:jc w:val="left"/>
        <w:rPr>
          <w:color w:val="000000" w:themeColor="text1"/>
          <w:sz w:val="22"/>
          <w:szCs w:val="22"/>
          <w:lang w:val="tr-TR"/>
        </w:rPr>
      </w:pPr>
      <w:r w:rsidRPr="000F325E">
        <w:rPr>
          <w:color w:val="000000" w:themeColor="text1"/>
          <w:sz w:val="22"/>
          <w:szCs w:val="22"/>
          <w:lang w:val="tr-TR"/>
        </w:rPr>
        <w:t>Kavga, şiddet,</w:t>
      </w:r>
    </w:p>
    <w:p w:rsidR="002360DA" w:rsidRPr="000F325E" w:rsidRDefault="002360DA" w:rsidP="00503B2A">
      <w:pPr>
        <w:pStyle w:val="ListeParagraf"/>
        <w:numPr>
          <w:ilvl w:val="0"/>
          <w:numId w:val="23"/>
        </w:numPr>
        <w:jc w:val="left"/>
        <w:rPr>
          <w:color w:val="000000" w:themeColor="text1"/>
          <w:sz w:val="22"/>
          <w:szCs w:val="22"/>
          <w:lang w:val="tr-TR"/>
        </w:rPr>
      </w:pPr>
      <w:r w:rsidRPr="000F325E">
        <w:rPr>
          <w:color w:val="000000" w:themeColor="text1"/>
          <w:sz w:val="22"/>
          <w:szCs w:val="22"/>
          <w:lang w:val="tr-TR"/>
        </w:rPr>
        <w:t>Kirlilik,</w:t>
      </w:r>
    </w:p>
    <w:p w:rsidR="002360DA" w:rsidRPr="000F325E" w:rsidRDefault="002360DA" w:rsidP="00503B2A">
      <w:pPr>
        <w:pStyle w:val="ListeParagraf"/>
        <w:numPr>
          <w:ilvl w:val="0"/>
          <w:numId w:val="23"/>
        </w:numPr>
        <w:jc w:val="left"/>
        <w:rPr>
          <w:color w:val="000000" w:themeColor="text1"/>
          <w:sz w:val="22"/>
          <w:szCs w:val="22"/>
          <w:lang w:val="tr-TR"/>
        </w:rPr>
      </w:pPr>
      <w:r w:rsidRPr="000F325E">
        <w:rPr>
          <w:color w:val="000000" w:themeColor="text1"/>
          <w:sz w:val="22"/>
          <w:szCs w:val="22"/>
          <w:lang w:val="tr-TR"/>
        </w:rPr>
        <w:t>Hırsızlık,</w:t>
      </w:r>
    </w:p>
    <w:p w:rsidR="002360DA" w:rsidRPr="000F325E" w:rsidRDefault="002360DA" w:rsidP="00503B2A">
      <w:pPr>
        <w:pStyle w:val="ListeParagraf"/>
        <w:numPr>
          <w:ilvl w:val="0"/>
          <w:numId w:val="23"/>
        </w:numPr>
        <w:jc w:val="left"/>
        <w:rPr>
          <w:color w:val="000000" w:themeColor="text1"/>
          <w:sz w:val="22"/>
          <w:szCs w:val="22"/>
          <w:lang w:val="tr-TR"/>
        </w:rPr>
      </w:pPr>
      <w:r w:rsidRPr="000F325E">
        <w:rPr>
          <w:color w:val="000000" w:themeColor="text1"/>
          <w:sz w:val="22"/>
          <w:szCs w:val="22"/>
          <w:lang w:val="tr-TR"/>
        </w:rPr>
        <w:t>Fuhuş gibi olayların arttığını ifade ediyorlar.</w:t>
      </w:r>
    </w:p>
    <w:p w:rsidR="00972B64" w:rsidRPr="000F325E" w:rsidRDefault="00972B64" w:rsidP="00972B64">
      <w:pPr>
        <w:pStyle w:val="ListeParagraf"/>
        <w:ind w:firstLine="0"/>
        <w:jc w:val="left"/>
        <w:rPr>
          <w:color w:val="000000" w:themeColor="text1"/>
          <w:sz w:val="22"/>
          <w:szCs w:val="22"/>
          <w:lang w:val="tr-TR"/>
        </w:rPr>
      </w:pPr>
    </w:p>
    <w:p w:rsidR="002360DA" w:rsidRPr="000F325E" w:rsidRDefault="002360DA" w:rsidP="007451FD">
      <w:pPr>
        <w:spacing w:before="120"/>
        <w:ind w:left="0" w:firstLine="0"/>
        <w:rPr>
          <w:color w:val="000000" w:themeColor="text1"/>
          <w:sz w:val="22"/>
          <w:szCs w:val="22"/>
          <w:lang w:val="tr-TR"/>
        </w:rPr>
      </w:pPr>
      <w:r w:rsidRPr="000F325E">
        <w:rPr>
          <w:color w:val="000000" w:themeColor="text1"/>
          <w:sz w:val="22"/>
          <w:szCs w:val="22"/>
          <w:lang w:val="tr-TR"/>
        </w:rPr>
        <w:t xml:space="preserve">Muhtarlardan hemen hiçbiri </w:t>
      </w:r>
      <w:r w:rsidR="008A445B" w:rsidRPr="000F325E">
        <w:rPr>
          <w:color w:val="000000" w:themeColor="text1"/>
          <w:sz w:val="22"/>
          <w:szCs w:val="22"/>
          <w:lang w:val="tr-TR"/>
        </w:rPr>
        <w:t xml:space="preserve">mahallelerine </w:t>
      </w:r>
      <w:r w:rsidRPr="000F325E">
        <w:rPr>
          <w:color w:val="000000" w:themeColor="text1"/>
          <w:sz w:val="22"/>
          <w:szCs w:val="22"/>
          <w:lang w:val="tr-TR"/>
        </w:rPr>
        <w:t>daha fazla Suriyeli gelmesini istemiyor.</w:t>
      </w:r>
    </w:p>
    <w:p w:rsidR="00486E39" w:rsidRPr="000F325E" w:rsidRDefault="00486E39" w:rsidP="00503B2A">
      <w:pPr>
        <w:jc w:val="left"/>
        <w:rPr>
          <w:b/>
          <w:color w:val="000000" w:themeColor="text1"/>
          <w:sz w:val="22"/>
          <w:szCs w:val="22"/>
          <w:lang w:val="tr-TR"/>
        </w:rPr>
      </w:pPr>
    </w:p>
    <w:p w:rsidR="00486E39" w:rsidRPr="000F325E" w:rsidRDefault="00972B64" w:rsidP="00503B2A">
      <w:pPr>
        <w:jc w:val="left"/>
        <w:rPr>
          <w:b/>
          <w:color w:val="000000" w:themeColor="text1"/>
          <w:lang w:val="tr-TR"/>
        </w:rPr>
      </w:pPr>
      <w:r w:rsidRPr="000F325E">
        <w:rPr>
          <w:b/>
          <w:color w:val="000000" w:themeColor="text1"/>
          <w:lang w:val="tr-TR"/>
        </w:rPr>
        <w:t>Tablo-101:</w:t>
      </w:r>
      <w:r w:rsidR="00411725" w:rsidRPr="000F325E">
        <w:rPr>
          <w:b/>
          <w:color w:val="000000" w:themeColor="text1"/>
          <w:lang w:val="tr-TR"/>
        </w:rPr>
        <w:t xml:space="preserve"> Muhtarlık Olarak Suriyelilerle İlgili Acılen Neler Yapılmasını Önerirsiniz</w:t>
      </w:r>
      <w:r w:rsidR="004B58CB" w:rsidRPr="000F325E">
        <w:rPr>
          <w:b/>
          <w:color w:val="000000" w:themeColor="text1"/>
          <w:lang w:val="tr-TR"/>
        </w:rPr>
        <w:t>?</w:t>
      </w:r>
    </w:p>
    <w:tbl>
      <w:tblPr>
        <w:tblStyle w:val="TabloKlavuzu"/>
        <w:tblW w:w="8658" w:type="dxa"/>
        <w:tblLook w:val="04A0" w:firstRow="1" w:lastRow="0" w:firstColumn="1" w:lastColumn="0" w:noHBand="0" w:noVBand="1"/>
      </w:tblPr>
      <w:tblGrid>
        <w:gridCol w:w="1908"/>
        <w:gridCol w:w="3690"/>
        <w:gridCol w:w="3060"/>
      </w:tblGrid>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HADIRLI</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Zorunlu kayıt altına alınsınlar</w:t>
            </w:r>
          </w:p>
        </w:tc>
        <w:tc>
          <w:tcPr>
            <w:tcW w:w="3060" w:type="dxa"/>
            <w:vAlign w:val="bottom"/>
          </w:tcPr>
          <w:p w:rsidR="00363266" w:rsidRPr="000F325E" w:rsidRDefault="00411725" w:rsidP="00503B2A">
            <w:pPr>
              <w:ind w:left="0" w:firstLine="0"/>
              <w:jc w:val="left"/>
              <w:rPr>
                <w:color w:val="000000"/>
                <w:lang w:val="tr-TR"/>
              </w:rPr>
            </w:pPr>
            <w:r w:rsidRPr="000F325E">
              <w:rPr>
                <w:color w:val="000000"/>
                <w:lang w:val="tr-TR"/>
              </w:rPr>
              <w:t>Suç halinde bulunamıyorlar</w:t>
            </w: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DUMLUPINAR</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Yok</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MURSELOĞLU</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Yok</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ULUCAMİ</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Yardım</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YEŞİLYUVA</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Yardım</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MİRZAÇELEBİ</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Ülkelerine geri gönderilsinler</w:t>
            </w:r>
          </w:p>
        </w:tc>
        <w:tc>
          <w:tcPr>
            <w:tcW w:w="3060" w:type="dxa"/>
            <w:vAlign w:val="bottom"/>
          </w:tcPr>
          <w:p w:rsidR="00363266" w:rsidRPr="000F325E" w:rsidRDefault="00363266" w:rsidP="00503B2A">
            <w:pPr>
              <w:ind w:left="0" w:firstLine="0"/>
              <w:jc w:val="left"/>
              <w:rPr>
                <w:color w:val="000000"/>
                <w:lang w:val="tr-TR"/>
              </w:rPr>
            </w:pPr>
            <w:r w:rsidRPr="000F325E">
              <w:rPr>
                <w:color w:val="000000"/>
                <w:lang w:val="tr-TR"/>
              </w:rPr>
              <w:t>Kamplara alınsınlar</w:t>
            </w: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 xml:space="preserve">EMEK </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Ülkelerine geri gönderilsin</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NARLICA</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Ülkelerinde barış sağlanarak iade edilmesi</w:t>
            </w:r>
          </w:p>
        </w:tc>
        <w:tc>
          <w:tcPr>
            <w:tcW w:w="3060" w:type="dxa"/>
            <w:vAlign w:val="bottom"/>
          </w:tcPr>
          <w:p w:rsidR="00363266" w:rsidRPr="000F325E" w:rsidRDefault="00411725" w:rsidP="00503B2A">
            <w:pPr>
              <w:ind w:left="0" w:firstLine="0"/>
              <w:jc w:val="left"/>
              <w:rPr>
                <w:color w:val="000000"/>
                <w:lang w:val="tr-TR"/>
              </w:rPr>
            </w:pPr>
            <w:r w:rsidRPr="000F325E">
              <w:rPr>
                <w:color w:val="000000"/>
                <w:lang w:val="tr-TR"/>
              </w:rPr>
              <w:t>Muhtarlıkla alakası olmayan işlerde dahi bize geliyorlar</w:t>
            </w: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SARIYAKUP</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Toplanma merkezleri yapılsın</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REŞATBEY</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Şehirden uzak bir yere gönderilmeli</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DAĞLIOĞLU</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Suriye'ye iade</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ŞEHİT DURAN</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Sosyal hakları verilmeli</w:t>
            </w:r>
          </w:p>
        </w:tc>
        <w:tc>
          <w:tcPr>
            <w:tcW w:w="3060" w:type="dxa"/>
            <w:vAlign w:val="bottom"/>
          </w:tcPr>
          <w:p w:rsidR="00363266" w:rsidRPr="000F325E" w:rsidRDefault="00411725" w:rsidP="00503B2A">
            <w:pPr>
              <w:ind w:left="0" w:firstLine="0"/>
              <w:jc w:val="left"/>
              <w:rPr>
                <w:color w:val="000000"/>
                <w:lang w:val="tr-TR"/>
              </w:rPr>
            </w:pPr>
            <w:r w:rsidRPr="000F325E">
              <w:rPr>
                <w:color w:val="000000"/>
                <w:lang w:val="tr-TR"/>
              </w:rPr>
              <w:t>Asgari yaşam koşulları sağlanmalı</w:t>
            </w: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TÜRKOCAĞI</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Sağlıkla ilgili büyük sıkıntı var</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2000 EVLER</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Ortama göre yardımcı olur</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KARAYUSUFLU</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Memleketlerine gönderilsinler</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KAVAKLI</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 xml:space="preserve">Maddi olarak </w:t>
            </w:r>
            <w:r w:rsidR="00363266" w:rsidRPr="000F325E">
              <w:rPr>
                <w:color w:val="000000"/>
                <w:lang w:val="tr-TR"/>
              </w:rPr>
              <w:t>desteklenmesi</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DENİZLİ</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Kira yardımı yapılması</w:t>
            </w:r>
          </w:p>
        </w:tc>
        <w:tc>
          <w:tcPr>
            <w:tcW w:w="3060" w:type="dxa"/>
            <w:vAlign w:val="bottom"/>
          </w:tcPr>
          <w:p w:rsidR="00363266" w:rsidRPr="000F325E" w:rsidRDefault="00411725" w:rsidP="00503B2A">
            <w:pPr>
              <w:ind w:left="0" w:firstLine="0"/>
              <w:jc w:val="left"/>
              <w:rPr>
                <w:color w:val="000000"/>
                <w:lang w:val="tr-TR"/>
              </w:rPr>
            </w:pPr>
            <w:r w:rsidRPr="000F325E">
              <w:rPr>
                <w:color w:val="000000"/>
                <w:lang w:val="tr-TR"/>
              </w:rPr>
              <w:t>Elektrik, su yardımı yapılması</w:t>
            </w: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ZİYAPAŞA</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Kayıt altına alınmasını istiyoruz</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GAZİPAŞA</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Kayıt altına alınması</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KOZA (ÇINARLI)</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Kampa alınsın</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HANEDAN</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Hepsinin kayıt altına alınıp muhtarlığımıza bildirmeleri</w:t>
            </w:r>
          </w:p>
        </w:tc>
        <w:tc>
          <w:tcPr>
            <w:tcW w:w="3060" w:type="dxa"/>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AKKAPI</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Hepsinin bir yerde istihdam edilmesi</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YEŞİLYURT</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Hepsi şehir dışında kampa yerleştirilmeli</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UÇAK</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Hayır</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YEŞİLEVLER</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Hayır</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MIDIK</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Geri gönderilmesi gerekiyor</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GÜLBAHÇESİ</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Devletin geri dönüşleri sağlaması</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YALMANLI</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Devlet sorumluluk almalı</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SAKARYA</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Denetim yok Vatandaşların kontrol edilmesi</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TELLİDERE</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Bunların toplanıp gönderilmesi</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TEPEBAĞ</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Bunlara yardım yapılması</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ZEYTİNLİ</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Bir an önce ülkelerine dönmeleri</w:t>
            </w:r>
          </w:p>
        </w:tc>
        <w:tc>
          <w:tcPr>
            <w:tcW w:w="3060" w:type="dxa"/>
            <w:vAlign w:val="bottom"/>
          </w:tcPr>
          <w:p w:rsidR="00363266" w:rsidRPr="000F325E" w:rsidRDefault="00363266" w:rsidP="00503B2A">
            <w:pPr>
              <w:ind w:left="0" w:firstLine="0"/>
              <w:jc w:val="left"/>
              <w:rPr>
                <w:color w:val="000000"/>
                <w:lang w:val="tr-TR"/>
              </w:rPr>
            </w:pPr>
            <w:r w:rsidRPr="000F325E">
              <w:rPr>
                <w:color w:val="000000"/>
                <w:lang w:val="tr-TR"/>
              </w:rPr>
              <w:t>Gelenlerin sınırdan geçmesini engellemeli</w:t>
            </w: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BAHÇEŞEHİR</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Belirli bir kampta toplamak</w:t>
            </w:r>
          </w:p>
        </w:tc>
        <w:tc>
          <w:tcPr>
            <w:tcW w:w="3060" w:type="dxa"/>
            <w:vAlign w:val="bottom"/>
          </w:tcPr>
          <w:p w:rsidR="00363266" w:rsidRPr="000F325E" w:rsidRDefault="00363266" w:rsidP="00503B2A">
            <w:pPr>
              <w:ind w:left="0" w:firstLine="0"/>
              <w:jc w:val="left"/>
              <w:rPr>
                <w:color w:val="000000"/>
                <w:lang w:val="tr-TR"/>
              </w:rPr>
            </w:pP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DEMETEVLER</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Barınma, giyim ve sağlık yeterli değil</w:t>
            </w:r>
          </w:p>
        </w:tc>
        <w:tc>
          <w:tcPr>
            <w:tcW w:w="3060" w:type="dxa"/>
            <w:vAlign w:val="bottom"/>
          </w:tcPr>
          <w:p w:rsidR="00363266" w:rsidRPr="000F325E" w:rsidRDefault="00363266" w:rsidP="00503B2A">
            <w:pPr>
              <w:ind w:left="0" w:firstLine="0"/>
              <w:jc w:val="left"/>
              <w:rPr>
                <w:color w:val="000000"/>
                <w:lang w:val="tr-TR"/>
              </w:rPr>
            </w:pPr>
            <w:r w:rsidRPr="000F325E">
              <w:rPr>
                <w:color w:val="000000"/>
                <w:lang w:val="tr-TR"/>
              </w:rPr>
              <w:t>Bunun yanısıra Elektrik ve su.</w:t>
            </w: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BARBAROS</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Ayrı yerlerde yaşam alanları olsun</w:t>
            </w:r>
          </w:p>
        </w:tc>
        <w:tc>
          <w:tcPr>
            <w:tcW w:w="3060" w:type="dxa"/>
            <w:vAlign w:val="bottom"/>
          </w:tcPr>
          <w:p w:rsidR="00363266" w:rsidRPr="000F325E" w:rsidRDefault="00411725" w:rsidP="00503B2A">
            <w:pPr>
              <w:ind w:left="0" w:firstLine="0"/>
              <w:jc w:val="left"/>
              <w:rPr>
                <w:color w:val="000000"/>
                <w:lang w:val="tr-TR"/>
              </w:rPr>
            </w:pPr>
            <w:r w:rsidRPr="000F325E">
              <w:rPr>
                <w:color w:val="000000"/>
                <w:lang w:val="tr-TR"/>
              </w:rPr>
              <w:t>Mahalleler kaldıramıyor</w:t>
            </w: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SÜMER</w:t>
            </w:r>
          </w:p>
        </w:tc>
        <w:tc>
          <w:tcPr>
            <w:tcW w:w="3690" w:type="dxa"/>
            <w:vAlign w:val="bottom"/>
          </w:tcPr>
          <w:p w:rsidR="00363266" w:rsidRPr="000F325E" w:rsidRDefault="00411725" w:rsidP="00503B2A">
            <w:pPr>
              <w:ind w:left="0" w:firstLine="0"/>
              <w:jc w:val="left"/>
              <w:rPr>
                <w:color w:val="000000"/>
                <w:lang w:val="tr-TR"/>
              </w:rPr>
            </w:pPr>
            <w:r w:rsidRPr="000F325E">
              <w:rPr>
                <w:color w:val="000000"/>
                <w:lang w:val="tr-TR"/>
              </w:rPr>
              <w:t>Acilen devletin el koyması</w:t>
            </w:r>
          </w:p>
        </w:tc>
        <w:tc>
          <w:tcPr>
            <w:tcW w:w="3060" w:type="dxa"/>
            <w:vAlign w:val="bottom"/>
          </w:tcPr>
          <w:p w:rsidR="00363266" w:rsidRPr="000F325E" w:rsidRDefault="00411725" w:rsidP="00503B2A">
            <w:pPr>
              <w:ind w:left="0" w:firstLine="0"/>
              <w:jc w:val="left"/>
              <w:rPr>
                <w:color w:val="000000"/>
                <w:lang w:val="tr-TR"/>
              </w:rPr>
            </w:pPr>
            <w:r w:rsidRPr="000F325E">
              <w:rPr>
                <w:color w:val="000000"/>
                <w:lang w:val="tr-TR"/>
              </w:rPr>
              <w:t>Getirdiği biçare vatandaşı beslesin</w:t>
            </w:r>
          </w:p>
        </w:tc>
      </w:tr>
      <w:tr w:rsidR="00363266" w:rsidRPr="000F325E" w:rsidTr="00B76BB9">
        <w:tc>
          <w:tcPr>
            <w:tcW w:w="1908" w:type="dxa"/>
            <w:vAlign w:val="bottom"/>
          </w:tcPr>
          <w:p w:rsidR="00363266" w:rsidRPr="000F325E" w:rsidRDefault="00363266" w:rsidP="00503B2A">
            <w:pPr>
              <w:ind w:left="0" w:firstLine="0"/>
              <w:jc w:val="left"/>
              <w:rPr>
                <w:color w:val="000000"/>
                <w:lang w:val="tr-TR"/>
              </w:rPr>
            </w:pPr>
            <w:r w:rsidRPr="000F325E">
              <w:rPr>
                <w:color w:val="000000"/>
                <w:lang w:val="tr-TR"/>
              </w:rPr>
              <w:t>YEŞİLOBA</w:t>
            </w:r>
          </w:p>
        </w:tc>
        <w:tc>
          <w:tcPr>
            <w:tcW w:w="3690" w:type="dxa"/>
            <w:vAlign w:val="bottom"/>
          </w:tcPr>
          <w:p w:rsidR="00363266" w:rsidRPr="000F325E" w:rsidRDefault="00363266" w:rsidP="00503B2A">
            <w:pPr>
              <w:ind w:left="0" w:firstLine="0"/>
              <w:jc w:val="left"/>
              <w:rPr>
                <w:color w:val="000000"/>
                <w:lang w:val="tr-TR"/>
              </w:rPr>
            </w:pPr>
            <w:r w:rsidRPr="000F325E">
              <w:rPr>
                <w:color w:val="000000"/>
                <w:lang w:val="tr-TR"/>
              </w:rPr>
              <w:t>Acil olarak düzenli kamplara gitmeleri uygundur</w:t>
            </w:r>
          </w:p>
        </w:tc>
        <w:tc>
          <w:tcPr>
            <w:tcW w:w="3060" w:type="dxa"/>
            <w:vAlign w:val="bottom"/>
          </w:tcPr>
          <w:p w:rsidR="00363266" w:rsidRPr="000F325E" w:rsidRDefault="00363266" w:rsidP="00503B2A">
            <w:pPr>
              <w:ind w:left="0" w:firstLine="0"/>
              <w:jc w:val="left"/>
              <w:rPr>
                <w:color w:val="000000"/>
                <w:lang w:val="tr-TR"/>
              </w:rPr>
            </w:pPr>
          </w:p>
        </w:tc>
      </w:tr>
    </w:tbl>
    <w:p w:rsidR="00411725" w:rsidRPr="000F325E" w:rsidRDefault="00411725">
      <w:pPr>
        <w:spacing w:before="120"/>
        <w:ind w:left="0" w:firstLine="0"/>
        <w:jc w:val="center"/>
        <w:rPr>
          <w:rFonts w:eastAsiaTheme="minorHAnsi"/>
          <w:sz w:val="22"/>
          <w:szCs w:val="22"/>
          <w:lang w:val="tr-TR"/>
        </w:rPr>
      </w:pPr>
    </w:p>
    <w:p w:rsidR="00794997" w:rsidRPr="000F325E" w:rsidRDefault="00794997">
      <w:pPr>
        <w:spacing w:before="120"/>
        <w:ind w:left="0" w:firstLine="0"/>
        <w:jc w:val="center"/>
        <w:rPr>
          <w:b/>
          <w:sz w:val="22"/>
          <w:szCs w:val="22"/>
          <w:lang w:val="tr-TR"/>
        </w:rPr>
      </w:pPr>
      <w:r w:rsidRPr="000F325E">
        <w:rPr>
          <w:b/>
          <w:sz w:val="22"/>
          <w:szCs w:val="22"/>
          <w:lang w:val="tr-TR"/>
        </w:rPr>
        <w:br w:type="page"/>
      </w:r>
    </w:p>
    <w:p w:rsidR="00F04B62" w:rsidRPr="000F325E" w:rsidRDefault="00794997" w:rsidP="00503B2A">
      <w:pPr>
        <w:ind w:left="0" w:firstLine="0"/>
        <w:rPr>
          <w:b/>
          <w:sz w:val="22"/>
          <w:szCs w:val="22"/>
          <w:lang w:val="tr-TR"/>
        </w:rPr>
      </w:pPr>
      <w:r w:rsidRPr="000F325E">
        <w:rPr>
          <w:b/>
          <w:sz w:val="22"/>
          <w:szCs w:val="22"/>
          <w:lang w:val="tr-TR"/>
        </w:rPr>
        <w:t>7</w:t>
      </w:r>
      <w:r w:rsidR="00192BE1" w:rsidRPr="000F325E">
        <w:rPr>
          <w:b/>
          <w:sz w:val="22"/>
          <w:szCs w:val="22"/>
          <w:lang w:val="tr-TR"/>
        </w:rPr>
        <w:t xml:space="preserve">. </w:t>
      </w:r>
      <w:r w:rsidR="00F04B62" w:rsidRPr="000F325E">
        <w:rPr>
          <w:b/>
          <w:sz w:val="22"/>
          <w:szCs w:val="22"/>
          <w:lang w:val="tr-TR"/>
        </w:rPr>
        <w:t>SURİYE VE SURİYE’DEKİLERLE MEVCUT İLİŞKİLER VE GERİ</w:t>
      </w:r>
      <w:r w:rsidR="00B76BB9" w:rsidRPr="000F325E">
        <w:rPr>
          <w:b/>
          <w:sz w:val="22"/>
          <w:szCs w:val="22"/>
          <w:lang w:val="tr-TR"/>
        </w:rPr>
        <w:t xml:space="preserve"> </w:t>
      </w:r>
      <w:r w:rsidR="00F04B62" w:rsidRPr="000F325E">
        <w:rPr>
          <w:b/>
          <w:sz w:val="22"/>
          <w:szCs w:val="22"/>
          <w:lang w:val="tr-TR"/>
        </w:rPr>
        <w:t>DÖNÜŞ EĞİLİMLERİ</w:t>
      </w:r>
    </w:p>
    <w:p w:rsidR="002A6D06" w:rsidRPr="000F325E" w:rsidRDefault="002A6D06" w:rsidP="00503B2A">
      <w:pPr>
        <w:ind w:left="0" w:firstLine="0"/>
        <w:rPr>
          <w:rFonts w:eastAsiaTheme="minorHAnsi"/>
          <w:b/>
          <w:bCs/>
          <w:sz w:val="22"/>
          <w:szCs w:val="22"/>
          <w:lang w:val="tr-TR"/>
        </w:rPr>
      </w:pPr>
    </w:p>
    <w:p w:rsidR="006A21C5" w:rsidRPr="000F325E" w:rsidRDefault="006A21C5" w:rsidP="00503B2A">
      <w:pPr>
        <w:ind w:left="0" w:firstLine="0"/>
        <w:rPr>
          <w:rFonts w:eastAsiaTheme="minorHAnsi"/>
          <w:bCs/>
          <w:sz w:val="22"/>
          <w:szCs w:val="22"/>
          <w:lang w:val="tr-TR"/>
        </w:rPr>
      </w:pPr>
    </w:p>
    <w:p w:rsidR="006A21C5" w:rsidRPr="000F325E" w:rsidRDefault="0044529D" w:rsidP="00503B2A">
      <w:pPr>
        <w:ind w:left="0" w:firstLine="0"/>
        <w:rPr>
          <w:rFonts w:eastAsiaTheme="minorHAnsi"/>
          <w:b/>
          <w:bCs/>
          <w:sz w:val="22"/>
          <w:szCs w:val="22"/>
          <w:lang w:val="tr-TR"/>
        </w:rPr>
      </w:pPr>
      <w:r w:rsidRPr="000F325E">
        <w:rPr>
          <w:rFonts w:eastAsiaTheme="minorHAnsi"/>
          <w:b/>
          <w:bCs/>
          <w:sz w:val="22"/>
          <w:szCs w:val="22"/>
          <w:lang w:val="tr-TR"/>
        </w:rPr>
        <w:t>7.1.</w:t>
      </w:r>
      <w:r w:rsidR="00B76BB9" w:rsidRPr="000F325E">
        <w:rPr>
          <w:rFonts w:eastAsiaTheme="minorHAnsi"/>
          <w:b/>
          <w:bCs/>
          <w:sz w:val="22"/>
          <w:szCs w:val="22"/>
          <w:lang w:val="tr-TR"/>
        </w:rPr>
        <w:t>Suriye Televizy</w:t>
      </w:r>
      <w:r w:rsidR="006A21C5" w:rsidRPr="000F325E">
        <w:rPr>
          <w:rFonts w:eastAsiaTheme="minorHAnsi"/>
          <w:b/>
          <w:bCs/>
          <w:sz w:val="22"/>
          <w:szCs w:val="22"/>
          <w:lang w:val="tr-TR"/>
        </w:rPr>
        <w:t>onu İzleme</w:t>
      </w:r>
    </w:p>
    <w:p w:rsidR="00C75AEE" w:rsidRPr="000F325E" w:rsidRDefault="00C75AEE" w:rsidP="007451FD">
      <w:pPr>
        <w:spacing w:before="120"/>
        <w:ind w:left="0" w:firstLine="0"/>
        <w:rPr>
          <w:sz w:val="22"/>
          <w:szCs w:val="22"/>
          <w:lang w:val="tr-TR"/>
        </w:rPr>
      </w:pPr>
      <w:r w:rsidRPr="000F325E">
        <w:rPr>
          <w:sz w:val="22"/>
          <w:szCs w:val="22"/>
          <w:lang w:val="tr-TR"/>
        </w:rPr>
        <w:t>Suriyeli sığınmacıların %84’ü Suriye televizyonlarını izlemeye devam ediyor.</w:t>
      </w:r>
    </w:p>
    <w:p w:rsidR="00C75AEE" w:rsidRPr="000F325E" w:rsidRDefault="00C75AEE" w:rsidP="00503B2A">
      <w:pPr>
        <w:rPr>
          <w:b/>
          <w:sz w:val="22"/>
          <w:szCs w:val="22"/>
          <w:lang w:val="tr-TR"/>
        </w:rPr>
      </w:pPr>
    </w:p>
    <w:p w:rsidR="0015684D" w:rsidRPr="000F325E" w:rsidRDefault="0015684D" w:rsidP="00503B2A">
      <w:pPr>
        <w:rPr>
          <w:lang w:val="tr-TR"/>
        </w:rPr>
      </w:pPr>
      <w:r w:rsidRPr="000F325E">
        <w:rPr>
          <w:b/>
          <w:lang w:val="tr-TR"/>
        </w:rPr>
        <w:t>Tablo</w:t>
      </w:r>
      <w:r w:rsidR="00B76BB9" w:rsidRPr="000F325E">
        <w:rPr>
          <w:b/>
          <w:lang w:val="tr-TR"/>
        </w:rPr>
        <w:t xml:space="preserve">-102: </w:t>
      </w:r>
      <w:r w:rsidRPr="000F325E">
        <w:rPr>
          <w:rFonts w:eastAsiaTheme="minorHAnsi"/>
          <w:b/>
          <w:bCs/>
          <w:color w:val="000000"/>
          <w:lang w:val="tr-TR"/>
        </w:rPr>
        <w:t>Suriye televizyonlarını izliyor musunuz?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5684D" w:rsidRPr="000F325E" w:rsidRDefault="0015684D"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Hiç izlemiyorum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15,8</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Ara sıra izliyorum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27,8</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Her gün izliyorum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56,5</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6A21C5" w:rsidRPr="000F325E" w:rsidRDefault="006A21C5" w:rsidP="00503B2A">
      <w:pPr>
        <w:ind w:left="0" w:firstLine="0"/>
        <w:rPr>
          <w:rFonts w:eastAsiaTheme="minorHAnsi"/>
          <w:bCs/>
          <w:sz w:val="22"/>
          <w:szCs w:val="22"/>
          <w:lang w:val="tr-TR"/>
        </w:rPr>
      </w:pPr>
    </w:p>
    <w:p w:rsidR="004763D6" w:rsidRPr="000F325E" w:rsidRDefault="004763D6" w:rsidP="00503B2A">
      <w:pPr>
        <w:autoSpaceDE w:val="0"/>
        <w:autoSpaceDN w:val="0"/>
        <w:adjustRightInd w:val="0"/>
        <w:ind w:left="0" w:firstLine="0"/>
        <w:jc w:val="left"/>
        <w:rPr>
          <w:rFonts w:eastAsiaTheme="minorHAnsi"/>
          <w:sz w:val="22"/>
          <w:szCs w:val="22"/>
          <w:lang w:val="tr-TR"/>
        </w:rPr>
      </w:pPr>
    </w:p>
    <w:p w:rsidR="00192BE1" w:rsidRPr="000F325E" w:rsidRDefault="00794997"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7</w:t>
      </w:r>
      <w:r w:rsidR="0044529D" w:rsidRPr="000F325E">
        <w:rPr>
          <w:rFonts w:eastAsiaTheme="minorHAnsi"/>
          <w:b/>
          <w:sz w:val="22"/>
          <w:szCs w:val="22"/>
          <w:lang w:val="tr-TR"/>
        </w:rPr>
        <w:t>.2</w:t>
      </w:r>
      <w:r w:rsidR="00192BE1" w:rsidRPr="000F325E">
        <w:rPr>
          <w:rFonts w:eastAsiaTheme="minorHAnsi"/>
          <w:b/>
          <w:sz w:val="22"/>
          <w:szCs w:val="22"/>
          <w:lang w:val="tr-TR"/>
        </w:rPr>
        <w:t xml:space="preserve">. Cep Telefonu </w:t>
      </w:r>
      <w:r w:rsidR="0084503B" w:rsidRPr="000F325E">
        <w:rPr>
          <w:rFonts w:eastAsiaTheme="minorHAnsi"/>
          <w:b/>
          <w:sz w:val="22"/>
          <w:szCs w:val="22"/>
          <w:lang w:val="tr-TR"/>
        </w:rPr>
        <w:t xml:space="preserve">Sahipliği </w:t>
      </w:r>
      <w:r w:rsidR="00192BE1" w:rsidRPr="000F325E">
        <w:rPr>
          <w:rFonts w:eastAsiaTheme="minorHAnsi"/>
          <w:b/>
          <w:sz w:val="22"/>
          <w:szCs w:val="22"/>
          <w:lang w:val="tr-TR"/>
        </w:rPr>
        <w:t>ve Suriye ile Telefonlaşma Durumları</w:t>
      </w:r>
    </w:p>
    <w:p w:rsidR="00C75AEE" w:rsidRPr="000F325E" w:rsidRDefault="00C75AEE" w:rsidP="007451FD">
      <w:pPr>
        <w:spacing w:before="120"/>
        <w:ind w:left="0" w:firstLine="0"/>
        <w:rPr>
          <w:rFonts w:eastAsiaTheme="minorHAnsi"/>
          <w:sz w:val="22"/>
          <w:szCs w:val="22"/>
          <w:lang w:val="tr-TR"/>
        </w:rPr>
      </w:pPr>
      <w:r w:rsidRPr="000F325E">
        <w:rPr>
          <w:rFonts w:eastAsiaTheme="minorHAnsi"/>
          <w:sz w:val="22"/>
          <w:szCs w:val="22"/>
          <w:lang w:val="tr-TR"/>
        </w:rPr>
        <w:t xml:space="preserve">Sığınmacı ailelerin %90’ında en azından bir cep telefonu bulunuyor. </w:t>
      </w:r>
    </w:p>
    <w:p w:rsidR="00142F11" w:rsidRPr="000F325E" w:rsidRDefault="00142F11" w:rsidP="00503B2A">
      <w:pPr>
        <w:ind w:left="0" w:firstLine="0"/>
        <w:rPr>
          <w:rFonts w:eastAsiaTheme="minorHAnsi"/>
          <w:bCs/>
          <w:sz w:val="22"/>
          <w:szCs w:val="22"/>
          <w:lang w:val="tr-TR"/>
        </w:rPr>
      </w:pPr>
    </w:p>
    <w:p w:rsidR="0015684D" w:rsidRPr="000F325E" w:rsidRDefault="00B76BB9" w:rsidP="00503B2A">
      <w:pPr>
        <w:rPr>
          <w:lang w:val="tr-TR"/>
        </w:rPr>
      </w:pPr>
      <w:r w:rsidRPr="000F325E">
        <w:rPr>
          <w:b/>
          <w:lang w:val="tr-TR"/>
        </w:rPr>
        <w:t xml:space="preserve">Tablo-103: </w:t>
      </w:r>
      <w:r w:rsidR="0015684D" w:rsidRPr="000F325E">
        <w:rPr>
          <w:rFonts w:eastAsiaTheme="minorHAnsi"/>
          <w:b/>
          <w:bCs/>
          <w:color w:val="000000"/>
          <w:lang w:val="tr-TR"/>
        </w:rPr>
        <w:t>Cep telefonu/mobil telefonları var mı?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5684D" w:rsidRPr="000F325E" w:rsidRDefault="0015684D"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Hiçbirinin yok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10,1</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Yetişkin erkeklerde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64,2</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Hemen tüm yetişkinlerde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20,6</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Genç, yetişkin hemen hepsinin cep telefonu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5,0</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374A7E" w:rsidRPr="000F325E" w:rsidRDefault="00374A7E" w:rsidP="00503B2A">
      <w:pPr>
        <w:ind w:left="0" w:firstLine="0"/>
        <w:rPr>
          <w:rFonts w:eastAsiaTheme="minorHAnsi"/>
          <w:bCs/>
          <w:sz w:val="22"/>
          <w:szCs w:val="22"/>
          <w:lang w:val="tr-TR"/>
        </w:rPr>
      </w:pPr>
    </w:p>
    <w:p w:rsidR="00C75AEE" w:rsidRPr="000F325E" w:rsidRDefault="00C75AEE" w:rsidP="007451FD">
      <w:pPr>
        <w:spacing w:before="120"/>
        <w:ind w:left="0" w:firstLine="0"/>
        <w:rPr>
          <w:rFonts w:eastAsiaTheme="minorHAnsi"/>
          <w:bCs/>
          <w:sz w:val="22"/>
          <w:szCs w:val="22"/>
          <w:lang w:val="tr-TR"/>
        </w:rPr>
      </w:pPr>
      <w:r w:rsidRPr="000F325E">
        <w:rPr>
          <w:rFonts w:eastAsiaTheme="minorHAnsi"/>
          <w:bCs/>
          <w:sz w:val="22"/>
          <w:szCs w:val="22"/>
          <w:lang w:val="tr-TR"/>
        </w:rPr>
        <w:t>%75’i Suriyedeki yakınları ile haberleşmeyi sürdürüyor.</w:t>
      </w:r>
    </w:p>
    <w:p w:rsidR="004C5438" w:rsidRPr="000F325E" w:rsidRDefault="004C5438" w:rsidP="00503B2A">
      <w:pPr>
        <w:ind w:left="0" w:firstLine="0"/>
        <w:rPr>
          <w:rFonts w:eastAsiaTheme="minorHAnsi"/>
          <w:sz w:val="22"/>
          <w:szCs w:val="22"/>
          <w:lang w:val="tr-TR"/>
        </w:rPr>
      </w:pPr>
    </w:p>
    <w:p w:rsidR="0015684D" w:rsidRPr="000F325E" w:rsidRDefault="00B76BB9" w:rsidP="00503B2A">
      <w:pPr>
        <w:rPr>
          <w:lang w:val="tr-TR"/>
        </w:rPr>
      </w:pPr>
      <w:r w:rsidRPr="000F325E">
        <w:rPr>
          <w:b/>
          <w:lang w:val="tr-TR"/>
        </w:rPr>
        <w:t xml:space="preserve">Tablo-104: </w:t>
      </w:r>
      <w:r w:rsidR="0015684D" w:rsidRPr="000F325E">
        <w:rPr>
          <w:rFonts w:eastAsiaTheme="minorHAnsi"/>
          <w:b/>
          <w:bCs/>
          <w:color w:val="000000"/>
          <w:lang w:val="tr-TR"/>
        </w:rPr>
        <w:t>Suriye’de kalan yakınlarınız ve akrabalarınızdan haberleştikleriniz var mı?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5684D" w:rsidRPr="000F325E" w:rsidRDefault="0015684D"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Hiç kimseyle, hiçbir akrabayla haberleşmiyoruz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16,5</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Ulaşmaya çalışıyorum ama haber alamıyorum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8,0</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Suriye’de arayıp sorduğum, haberleştiğim akraba veya tanıdıklar var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75,5</w:t>
            </w:r>
          </w:p>
        </w:tc>
      </w:tr>
      <w:tr w:rsidR="0015684D"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5684D" w:rsidRPr="000F325E" w:rsidRDefault="0015684D"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6A21C5" w:rsidRPr="000F325E" w:rsidRDefault="006A21C5" w:rsidP="00503B2A">
      <w:pPr>
        <w:autoSpaceDE w:val="0"/>
        <w:autoSpaceDN w:val="0"/>
        <w:adjustRightInd w:val="0"/>
        <w:ind w:left="0" w:firstLine="0"/>
        <w:jc w:val="left"/>
        <w:rPr>
          <w:rFonts w:eastAsiaTheme="minorHAnsi"/>
          <w:sz w:val="22"/>
          <w:szCs w:val="22"/>
          <w:lang w:val="tr-TR"/>
        </w:rPr>
      </w:pPr>
    </w:p>
    <w:p w:rsidR="006A21C5" w:rsidRPr="000F325E" w:rsidRDefault="006A21C5" w:rsidP="00503B2A">
      <w:pPr>
        <w:ind w:left="0" w:firstLine="0"/>
        <w:rPr>
          <w:rFonts w:eastAsiaTheme="minorHAnsi"/>
          <w:sz w:val="22"/>
          <w:szCs w:val="22"/>
          <w:lang w:val="tr-TR"/>
        </w:rPr>
      </w:pPr>
    </w:p>
    <w:p w:rsidR="00DA32D0" w:rsidRPr="000F325E" w:rsidRDefault="00794997" w:rsidP="00503B2A">
      <w:pPr>
        <w:ind w:left="0" w:firstLine="0"/>
        <w:rPr>
          <w:rFonts w:eastAsiaTheme="minorHAnsi"/>
          <w:sz w:val="22"/>
          <w:szCs w:val="22"/>
          <w:lang w:val="tr-TR"/>
        </w:rPr>
      </w:pPr>
      <w:r w:rsidRPr="000F325E">
        <w:rPr>
          <w:rFonts w:eastAsiaTheme="minorHAnsi"/>
          <w:b/>
          <w:sz w:val="22"/>
          <w:szCs w:val="22"/>
          <w:lang w:val="tr-TR"/>
        </w:rPr>
        <w:t>7</w:t>
      </w:r>
      <w:r w:rsidR="0044529D" w:rsidRPr="000F325E">
        <w:rPr>
          <w:rFonts w:eastAsiaTheme="minorHAnsi"/>
          <w:b/>
          <w:sz w:val="22"/>
          <w:szCs w:val="22"/>
          <w:lang w:val="tr-TR"/>
        </w:rPr>
        <w:t>.4</w:t>
      </w:r>
      <w:r w:rsidR="00192BE1" w:rsidRPr="000F325E">
        <w:rPr>
          <w:rFonts w:eastAsiaTheme="minorHAnsi"/>
          <w:b/>
          <w:sz w:val="22"/>
          <w:szCs w:val="22"/>
          <w:lang w:val="tr-TR"/>
        </w:rPr>
        <w:t>. Suriye’ye Gidiş Gelişler</w:t>
      </w:r>
    </w:p>
    <w:p w:rsidR="00C75AEE" w:rsidRPr="000F325E" w:rsidRDefault="00C75AEE" w:rsidP="007451FD">
      <w:pPr>
        <w:spacing w:before="120"/>
        <w:ind w:left="0" w:firstLine="0"/>
        <w:rPr>
          <w:rFonts w:eastAsiaTheme="minorHAnsi"/>
          <w:sz w:val="22"/>
          <w:szCs w:val="22"/>
          <w:lang w:val="tr-TR"/>
        </w:rPr>
      </w:pPr>
      <w:r w:rsidRPr="000F325E">
        <w:rPr>
          <w:rFonts w:eastAsiaTheme="minorHAnsi"/>
          <w:sz w:val="22"/>
          <w:szCs w:val="22"/>
          <w:lang w:val="tr-TR"/>
        </w:rPr>
        <w:t>Fiziki gidiş gelişler zor bulunuyor. %91’i geldikten sonra (ortalama 16 aydır buradalar) hiç gitmemiş bulunuyor.</w:t>
      </w:r>
    </w:p>
    <w:p w:rsidR="00C75AEE" w:rsidRPr="000F325E" w:rsidRDefault="00C75AEE" w:rsidP="00503B2A">
      <w:pPr>
        <w:ind w:left="0" w:firstLine="0"/>
        <w:rPr>
          <w:rFonts w:eastAsiaTheme="minorHAnsi"/>
          <w:sz w:val="22"/>
          <w:szCs w:val="22"/>
          <w:lang w:val="tr-TR"/>
        </w:rPr>
      </w:pPr>
    </w:p>
    <w:p w:rsidR="00D558BB" w:rsidRPr="000F325E" w:rsidRDefault="00B76BB9" w:rsidP="00503B2A">
      <w:pPr>
        <w:rPr>
          <w:lang w:val="tr-TR"/>
        </w:rPr>
      </w:pPr>
      <w:r w:rsidRPr="000F325E">
        <w:rPr>
          <w:b/>
          <w:lang w:val="tr-TR"/>
        </w:rPr>
        <w:t xml:space="preserve">Tablo-105: </w:t>
      </w:r>
      <w:r w:rsidR="00D558BB" w:rsidRPr="000F325E">
        <w:rPr>
          <w:rFonts w:eastAsiaTheme="minorHAnsi"/>
          <w:b/>
          <w:bCs/>
          <w:color w:val="000000"/>
          <w:lang w:val="tr-TR"/>
        </w:rPr>
        <w:t>Suriye’ye gidip geliyor musunuz?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D558BB" w:rsidRPr="000F325E" w:rsidRDefault="00D558B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geldikten bu yana hiç gitmedim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386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90,8</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Bir kez gittim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7,1</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İki veya daha fazla gidip geliyoruz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2,1</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6A21C5" w:rsidRPr="000F325E" w:rsidRDefault="006A21C5" w:rsidP="00503B2A">
      <w:pPr>
        <w:ind w:left="0" w:firstLine="0"/>
        <w:rPr>
          <w:rFonts w:eastAsiaTheme="minorHAnsi"/>
          <w:color w:val="000000"/>
          <w:lang w:val="tr-TR"/>
        </w:rPr>
      </w:pPr>
    </w:p>
    <w:p w:rsidR="00D558BB" w:rsidRPr="000F325E" w:rsidRDefault="00D558BB" w:rsidP="00503B2A">
      <w:pPr>
        <w:ind w:left="0" w:firstLine="0"/>
        <w:rPr>
          <w:rFonts w:eastAsiaTheme="minorHAnsi"/>
          <w:sz w:val="22"/>
          <w:szCs w:val="22"/>
          <w:lang w:val="tr-TR"/>
        </w:rPr>
      </w:pPr>
    </w:p>
    <w:p w:rsidR="00192BE1" w:rsidRPr="000F325E" w:rsidRDefault="00794997" w:rsidP="00503B2A">
      <w:pPr>
        <w:ind w:left="0" w:firstLine="0"/>
        <w:rPr>
          <w:rFonts w:eastAsiaTheme="minorHAnsi"/>
          <w:b/>
          <w:sz w:val="22"/>
          <w:szCs w:val="22"/>
          <w:lang w:val="tr-TR"/>
        </w:rPr>
      </w:pPr>
      <w:r w:rsidRPr="000F325E">
        <w:rPr>
          <w:rFonts w:eastAsiaTheme="minorHAnsi"/>
          <w:b/>
          <w:sz w:val="22"/>
          <w:szCs w:val="22"/>
          <w:lang w:val="tr-TR"/>
        </w:rPr>
        <w:t>7</w:t>
      </w:r>
      <w:r w:rsidR="0044529D" w:rsidRPr="000F325E">
        <w:rPr>
          <w:rFonts w:eastAsiaTheme="minorHAnsi"/>
          <w:b/>
          <w:sz w:val="22"/>
          <w:szCs w:val="22"/>
          <w:lang w:val="tr-TR"/>
        </w:rPr>
        <w:t>.5</w:t>
      </w:r>
      <w:r w:rsidR="00192BE1" w:rsidRPr="000F325E">
        <w:rPr>
          <w:rFonts w:eastAsiaTheme="minorHAnsi"/>
          <w:b/>
          <w:sz w:val="22"/>
          <w:szCs w:val="22"/>
          <w:lang w:val="tr-TR"/>
        </w:rPr>
        <w:t xml:space="preserve">. </w:t>
      </w:r>
      <w:r w:rsidR="0044529D" w:rsidRPr="000F325E">
        <w:rPr>
          <w:rFonts w:eastAsiaTheme="minorHAnsi"/>
          <w:b/>
          <w:sz w:val="22"/>
          <w:szCs w:val="22"/>
          <w:lang w:val="tr-TR"/>
        </w:rPr>
        <w:t xml:space="preserve">Suriye’dekilere </w:t>
      </w:r>
      <w:r w:rsidR="00192BE1" w:rsidRPr="000F325E">
        <w:rPr>
          <w:rFonts w:eastAsiaTheme="minorHAnsi"/>
          <w:b/>
          <w:sz w:val="22"/>
          <w:szCs w:val="22"/>
          <w:lang w:val="tr-TR"/>
        </w:rPr>
        <w:t>Para Gönderme veya Para Gelme Durumu</w:t>
      </w:r>
    </w:p>
    <w:p w:rsidR="00C75AEE" w:rsidRPr="000F325E" w:rsidRDefault="00C75AEE" w:rsidP="007451FD">
      <w:pPr>
        <w:spacing w:before="120"/>
        <w:ind w:left="0" w:firstLine="0"/>
        <w:rPr>
          <w:rFonts w:eastAsiaTheme="minorHAnsi"/>
          <w:sz w:val="22"/>
          <w:szCs w:val="22"/>
          <w:lang w:val="tr-TR"/>
        </w:rPr>
      </w:pPr>
      <w:r w:rsidRPr="000F325E">
        <w:rPr>
          <w:rFonts w:eastAsiaTheme="minorHAnsi"/>
          <w:sz w:val="22"/>
          <w:szCs w:val="22"/>
          <w:lang w:val="tr-TR"/>
        </w:rPr>
        <w:t>Suriye’de kalanlarla ralarında karşılıklı iktisadi ilişkiler de kesilmiş bulunuyor.</w:t>
      </w:r>
    </w:p>
    <w:p w:rsidR="00C75AEE" w:rsidRPr="000F325E" w:rsidRDefault="00C75AEE" w:rsidP="00503B2A">
      <w:pPr>
        <w:ind w:left="0" w:firstLine="0"/>
        <w:rPr>
          <w:rFonts w:eastAsiaTheme="minorHAnsi"/>
          <w:sz w:val="22"/>
          <w:szCs w:val="22"/>
          <w:lang w:val="tr-TR"/>
        </w:rPr>
      </w:pPr>
    </w:p>
    <w:p w:rsidR="00D558BB" w:rsidRPr="000F325E" w:rsidRDefault="00D558BB" w:rsidP="00503B2A">
      <w:pPr>
        <w:rPr>
          <w:lang w:val="tr-TR"/>
        </w:rPr>
      </w:pPr>
      <w:r w:rsidRPr="000F325E">
        <w:rPr>
          <w:b/>
          <w:lang w:val="tr-TR"/>
        </w:rPr>
        <w:t>Tablo</w:t>
      </w:r>
      <w:r w:rsidR="00C4117F" w:rsidRPr="000F325E">
        <w:rPr>
          <w:b/>
          <w:lang w:val="tr-TR"/>
        </w:rPr>
        <w:t>-106:</w:t>
      </w:r>
      <w:r w:rsidR="00C4117F" w:rsidRPr="000F325E">
        <w:rPr>
          <w:rFonts w:eastAsiaTheme="minorHAnsi"/>
          <w:b/>
          <w:lang w:val="tr-TR"/>
        </w:rPr>
        <w:t xml:space="preserve"> Para Gönderme veya Para Gelme Durumu</w:t>
      </w:r>
    </w:p>
    <w:tbl>
      <w:tblPr>
        <w:tblW w:w="8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24"/>
        <w:gridCol w:w="1559"/>
        <w:gridCol w:w="851"/>
        <w:gridCol w:w="1559"/>
        <w:gridCol w:w="1134"/>
      </w:tblGrid>
      <w:tr w:rsidR="00C75AEE" w:rsidRPr="000F325E" w:rsidTr="00C75AEE">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0" w:firstLine="0"/>
              <w:jc w:val="left"/>
              <w:rPr>
                <w:rFonts w:eastAsiaTheme="minorHAnsi"/>
                <w:b/>
                <w:lang w:val="tr-TR"/>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75AEE" w:rsidRPr="000F325E" w:rsidRDefault="00C75AEE" w:rsidP="00503B2A">
            <w:pPr>
              <w:autoSpaceDE w:val="0"/>
              <w:autoSpaceDN w:val="0"/>
              <w:adjustRightInd w:val="0"/>
              <w:ind w:left="0" w:firstLine="0"/>
              <w:jc w:val="center"/>
              <w:rPr>
                <w:rFonts w:eastAsiaTheme="minorHAnsi"/>
                <w:b/>
                <w:lang w:val="tr-TR"/>
              </w:rPr>
            </w:pPr>
            <w:r w:rsidRPr="000F325E">
              <w:rPr>
                <w:rFonts w:eastAsiaTheme="minorHAnsi"/>
                <w:b/>
                <w:bCs/>
                <w:color w:val="000000"/>
                <w:lang w:val="tr-TR"/>
              </w:rPr>
              <w:t>Siz veya eşiniz, Suriye’deki yakınlarınıza para gönderiyor musunuz?</w:t>
            </w:r>
          </w:p>
          <w:p w:rsidR="00C75AEE" w:rsidRPr="000F325E" w:rsidRDefault="00C75AEE"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75AEE" w:rsidRPr="000F325E" w:rsidRDefault="00C75AEE" w:rsidP="00503B2A">
            <w:pPr>
              <w:autoSpaceDE w:val="0"/>
              <w:autoSpaceDN w:val="0"/>
              <w:adjustRightInd w:val="0"/>
              <w:ind w:left="0" w:firstLine="0"/>
              <w:jc w:val="center"/>
              <w:rPr>
                <w:rFonts w:eastAsiaTheme="minorHAnsi"/>
                <w:b/>
                <w:lang w:val="tr-TR"/>
              </w:rPr>
            </w:pPr>
            <w:r w:rsidRPr="000F325E">
              <w:rPr>
                <w:rFonts w:eastAsiaTheme="minorHAnsi"/>
                <w:b/>
                <w:bCs/>
                <w:color w:val="000000"/>
                <w:lang w:val="tr-TR"/>
              </w:rPr>
              <w:t>Size veya eşinize, Suriye’den veya başka yerden para,  geliyor mu? Suriye’den kira,   yardım vb. alıyor musunuz?</w:t>
            </w:r>
          </w:p>
          <w:p w:rsidR="00C75AEE" w:rsidRPr="000F325E" w:rsidRDefault="00C75AEE"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C75AEE" w:rsidRPr="000F325E" w:rsidTr="00C75AEE">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97,4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97,2</w:t>
            </w:r>
          </w:p>
        </w:tc>
      </w:tr>
      <w:tr w:rsidR="00C75AEE" w:rsidRPr="000F325E" w:rsidTr="00C75AEE">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3-6 ayda bir küçük bir miktar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r>
      <w:tr w:rsidR="00C75AEE" w:rsidRPr="000F325E" w:rsidTr="00C75AEE">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Ayda bir veya daha sık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w:t>
            </w:r>
          </w:p>
        </w:tc>
      </w:tr>
      <w:tr w:rsidR="00C75AEE" w:rsidRPr="000F325E" w:rsidTr="00C75AEE">
        <w:trPr>
          <w:cantSplit/>
          <w:tblHead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5AEE" w:rsidRPr="000F325E" w:rsidRDefault="00C75AE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6A21C5" w:rsidRPr="000F325E" w:rsidRDefault="006A21C5" w:rsidP="00503B2A">
      <w:pPr>
        <w:ind w:left="0" w:firstLine="0"/>
        <w:rPr>
          <w:rFonts w:eastAsiaTheme="minorHAnsi"/>
          <w:sz w:val="22"/>
          <w:szCs w:val="22"/>
          <w:lang w:val="tr-TR"/>
        </w:rPr>
      </w:pPr>
    </w:p>
    <w:p w:rsidR="00DA32D0" w:rsidRPr="000F325E" w:rsidRDefault="00C75AEE" w:rsidP="007451FD">
      <w:pPr>
        <w:spacing w:before="120"/>
        <w:ind w:left="0" w:firstLine="0"/>
        <w:rPr>
          <w:rFonts w:eastAsiaTheme="minorHAnsi"/>
          <w:sz w:val="22"/>
          <w:szCs w:val="22"/>
          <w:lang w:val="tr-TR"/>
        </w:rPr>
      </w:pPr>
      <w:r w:rsidRPr="000F325E">
        <w:rPr>
          <w:rFonts w:eastAsiaTheme="minorHAnsi"/>
          <w:sz w:val="22"/>
          <w:szCs w:val="22"/>
          <w:lang w:val="tr-TR"/>
        </w:rPr>
        <w:t xml:space="preserve">Sığınmacıların Seyhan’da </w:t>
      </w:r>
      <w:r w:rsidR="003C628E" w:rsidRPr="000F325E">
        <w:rPr>
          <w:rFonts w:eastAsiaTheme="minorHAnsi"/>
          <w:sz w:val="22"/>
          <w:szCs w:val="22"/>
          <w:lang w:val="tr-TR"/>
        </w:rPr>
        <w:t>ev-dükkan açma eğilimleri artıyor.</w:t>
      </w:r>
    </w:p>
    <w:p w:rsidR="00700D75" w:rsidRPr="000F325E" w:rsidRDefault="00700D75" w:rsidP="00503B2A">
      <w:pPr>
        <w:ind w:left="0" w:firstLine="0"/>
        <w:rPr>
          <w:rFonts w:eastAsiaTheme="minorHAnsi"/>
          <w:b/>
          <w:sz w:val="22"/>
          <w:szCs w:val="22"/>
          <w:lang w:val="tr-TR"/>
        </w:rPr>
      </w:pPr>
    </w:p>
    <w:p w:rsidR="00D558BB" w:rsidRPr="000F325E" w:rsidRDefault="00D558BB" w:rsidP="00503B2A">
      <w:pPr>
        <w:rPr>
          <w:lang w:val="tr-TR"/>
        </w:rPr>
      </w:pPr>
      <w:r w:rsidRPr="000F325E">
        <w:rPr>
          <w:b/>
          <w:lang w:val="tr-TR"/>
        </w:rPr>
        <w:t>Tabl</w:t>
      </w:r>
      <w:r w:rsidR="00C4117F" w:rsidRPr="000F325E">
        <w:rPr>
          <w:b/>
          <w:lang w:val="tr-TR"/>
        </w:rPr>
        <w:t xml:space="preserve">o-107: </w:t>
      </w:r>
      <w:r w:rsidRPr="000F325E">
        <w:rPr>
          <w:rFonts w:eastAsiaTheme="minorHAnsi"/>
          <w:b/>
          <w:bCs/>
          <w:color w:val="000000"/>
          <w:lang w:val="tr-TR"/>
        </w:rPr>
        <w:t xml:space="preserve">Suriye’den gelen sizin tanıdıklarınız arasında burada konut/ev alan var mı?  </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D558BB" w:rsidRPr="000F325E" w:rsidRDefault="00D558B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yok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412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96,9</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Yakın akrabalarımdan var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Tanıdıklardan var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1,6</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00D75" w:rsidRPr="000F325E" w:rsidRDefault="00700D75" w:rsidP="00503B2A">
      <w:pPr>
        <w:autoSpaceDE w:val="0"/>
        <w:autoSpaceDN w:val="0"/>
        <w:adjustRightInd w:val="0"/>
        <w:ind w:left="0" w:firstLine="0"/>
        <w:jc w:val="left"/>
        <w:rPr>
          <w:rFonts w:eastAsiaTheme="minorHAnsi"/>
          <w:sz w:val="22"/>
          <w:szCs w:val="22"/>
          <w:lang w:val="tr-TR"/>
        </w:rPr>
      </w:pPr>
    </w:p>
    <w:p w:rsidR="003C628E" w:rsidRPr="000F325E" w:rsidRDefault="003C628E" w:rsidP="007451FD">
      <w:pPr>
        <w:spacing w:before="120"/>
        <w:ind w:left="0" w:firstLine="0"/>
        <w:rPr>
          <w:rFonts w:eastAsiaTheme="minorHAnsi"/>
          <w:sz w:val="22"/>
          <w:szCs w:val="22"/>
          <w:lang w:val="tr-TR"/>
        </w:rPr>
      </w:pPr>
      <w:r w:rsidRPr="000F325E">
        <w:rPr>
          <w:rFonts w:eastAsiaTheme="minorHAnsi"/>
          <w:sz w:val="22"/>
          <w:szCs w:val="22"/>
          <w:lang w:val="tr-TR"/>
        </w:rPr>
        <w:t>Sığınmacıların %65’i parası olduğunda Türkiye’de ev almak istiyor.</w:t>
      </w:r>
    </w:p>
    <w:p w:rsidR="003C628E" w:rsidRPr="000F325E" w:rsidRDefault="003C628E" w:rsidP="00503B2A">
      <w:pPr>
        <w:autoSpaceDE w:val="0"/>
        <w:autoSpaceDN w:val="0"/>
        <w:adjustRightInd w:val="0"/>
        <w:ind w:left="0" w:firstLine="0"/>
        <w:jc w:val="left"/>
        <w:rPr>
          <w:rFonts w:eastAsiaTheme="minorHAnsi"/>
          <w:sz w:val="22"/>
          <w:szCs w:val="22"/>
          <w:lang w:val="tr-TR"/>
        </w:rPr>
      </w:pPr>
    </w:p>
    <w:p w:rsidR="00D558BB" w:rsidRPr="000F325E" w:rsidRDefault="00D558BB" w:rsidP="00503B2A">
      <w:pPr>
        <w:rPr>
          <w:lang w:val="tr-TR"/>
        </w:rPr>
      </w:pPr>
      <w:r w:rsidRPr="000F325E">
        <w:rPr>
          <w:b/>
          <w:lang w:val="tr-TR"/>
        </w:rPr>
        <w:t>Tablo</w:t>
      </w:r>
      <w:r w:rsidR="00C4117F" w:rsidRPr="000F325E">
        <w:rPr>
          <w:b/>
          <w:lang w:val="tr-TR"/>
        </w:rPr>
        <w:t>-108</w:t>
      </w:r>
      <w:r w:rsidRPr="000F325E">
        <w:rPr>
          <w:b/>
          <w:lang w:val="tr-TR"/>
        </w:rPr>
        <w:t>:</w:t>
      </w:r>
      <w:r w:rsidR="00C4117F" w:rsidRPr="000F325E">
        <w:rPr>
          <w:b/>
          <w:lang w:val="tr-TR"/>
        </w:rPr>
        <w:t xml:space="preserve"> </w:t>
      </w:r>
      <w:r w:rsidRPr="000F325E">
        <w:rPr>
          <w:rFonts w:eastAsiaTheme="minorHAnsi"/>
          <w:b/>
          <w:bCs/>
          <w:color w:val="000000"/>
          <w:lang w:val="tr-TR"/>
        </w:rPr>
        <w:t>Para biriktirdiğinizde, Türkiye’de mi, yoksa başka bir ülkede mi ev almak istersiniz?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D558BB" w:rsidRPr="000F325E" w:rsidRDefault="00D558B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Türkiye’de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3C628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253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3C628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62,0</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Suriye’de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3C628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3C628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w:t>
            </w:r>
            <w:r w:rsidR="00D558BB" w:rsidRPr="000F325E">
              <w:rPr>
                <w:rFonts w:eastAsiaTheme="minorHAnsi"/>
                <w:color w:val="000000"/>
                <w:lang w:val="tr-TR"/>
              </w:rPr>
              <w:t>,</w:t>
            </w:r>
            <w:r w:rsidRPr="000F325E">
              <w:rPr>
                <w:rFonts w:eastAsiaTheme="minorHAnsi"/>
                <w:color w:val="000000"/>
                <w:lang w:val="tr-TR"/>
              </w:rPr>
              <w:t>3</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Faketmez</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C4117F" w:rsidRPr="000F325E" w:rsidRDefault="00C4117F" w:rsidP="00503B2A">
      <w:pPr>
        <w:autoSpaceDE w:val="0"/>
        <w:autoSpaceDN w:val="0"/>
        <w:adjustRightInd w:val="0"/>
        <w:ind w:left="0" w:firstLine="0"/>
        <w:jc w:val="left"/>
        <w:rPr>
          <w:rFonts w:eastAsiaTheme="minorHAnsi"/>
          <w:sz w:val="22"/>
          <w:szCs w:val="22"/>
          <w:lang w:val="tr-TR"/>
        </w:rPr>
      </w:pPr>
    </w:p>
    <w:p w:rsidR="00CF5F70" w:rsidRPr="000F325E" w:rsidRDefault="00CF5F70" w:rsidP="007451FD">
      <w:pPr>
        <w:spacing w:before="120"/>
        <w:ind w:left="0" w:firstLine="0"/>
        <w:rPr>
          <w:rFonts w:eastAsiaTheme="minorHAnsi"/>
          <w:sz w:val="22"/>
          <w:szCs w:val="22"/>
          <w:lang w:val="tr-TR"/>
        </w:rPr>
      </w:pPr>
      <w:r w:rsidRPr="000F325E">
        <w:rPr>
          <w:rFonts w:eastAsiaTheme="minorHAnsi"/>
          <w:sz w:val="22"/>
          <w:szCs w:val="22"/>
          <w:lang w:val="tr-TR"/>
        </w:rPr>
        <w:t xml:space="preserve">Muhtarlarca da </w:t>
      </w:r>
    </w:p>
    <w:p w:rsidR="00CF5F70" w:rsidRPr="000F325E" w:rsidRDefault="00CF5F70" w:rsidP="00503B2A">
      <w:pPr>
        <w:pStyle w:val="ListeParagraf"/>
        <w:numPr>
          <w:ilvl w:val="0"/>
          <w:numId w:val="3"/>
        </w:numPr>
        <w:autoSpaceDE w:val="0"/>
        <w:autoSpaceDN w:val="0"/>
        <w:adjustRightInd w:val="0"/>
        <w:jc w:val="left"/>
        <w:rPr>
          <w:rFonts w:eastAsiaTheme="minorHAnsi"/>
          <w:sz w:val="22"/>
          <w:szCs w:val="22"/>
          <w:lang w:val="tr-TR"/>
        </w:rPr>
      </w:pPr>
      <w:r w:rsidRPr="000F325E">
        <w:rPr>
          <w:rFonts w:eastAsiaTheme="minorHAnsi"/>
          <w:sz w:val="22"/>
          <w:szCs w:val="22"/>
          <w:lang w:val="tr-TR"/>
        </w:rPr>
        <w:t>Barış,</w:t>
      </w:r>
    </w:p>
    <w:p w:rsidR="00CF5F70" w:rsidRPr="000F325E" w:rsidRDefault="00CF5F70" w:rsidP="00503B2A">
      <w:pPr>
        <w:pStyle w:val="ListeParagraf"/>
        <w:numPr>
          <w:ilvl w:val="0"/>
          <w:numId w:val="3"/>
        </w:numPr>
        <w:autoSpaceDE w:val="0"/>
        <w:autoSpaceDN w:val="0"/>
        <w:adjustRightInd w:val="0"/>
        <w:jc w:val="left"/>
        <w:rPr>
          <w:rFonts w:eastAsiaTheme="minorHAnsi"/>
          <w:sz w:val="22"/>
          <w:szCs w:val="22"/>
          <w:lang w:val="tr-TR"/>
        </w:rPr>
      </w:pPr>
      <w:r w:rsidRPr="000F325E">
        <w:rPr>
          <w:rFonts w:eastAsiaTheme="minorHAnsi"/>
          <w:sz w:val="22"/>
          <w:szCs w:val="22"/>
          <w:lang w:val="tr-TR"/>
        </w:rPr>
        <w:t>Yeşilyuva,</w:t>
      </w:r>
    </w:p>
    <w:p w:rsidR="00CF5F70" w:rsidRPr="000F325E" w:rsidRDefault="00CF5F70" w:rsidP="00503B2A">
      <w:pPr>
        <w:pStyle w:val="ListeParagraf"/>
        <w:numPr>
          <w:ilvl w:val="0"/>
          <w:numId w:val="3"/>
        </w:numPr>
        <w:autoSpaceDE w:val="0"/>
        <w:autoSpaceDN w:val="0"/>
        <w:adjustRightInd w:val="0"/>
        <w:jc w:val="left"/>
        <w:rPr>
          <w:rFonts w:eastAsiaTheme="minorHAnsi"/>
          <w:sz w:val="22"/>
          <w:szCs w:val="22"/>
          <w:lang w:val="tr-TR"/>
        </w:rPr>
      </w:pPr>
      <w:r w:rsidRPr="000F325E">
        <w:rPr>
          <w:rFonts w:eastAsiaTheme="minorHAnsi"/>
          <w:sz w:val="22"/>
          <w:szCs w:val="22"/>
          <w:lang w:val="tr-TR"/>
        </w:rPr>
        <w:t xml:space="preserve">Hadırlı </w:t>
      </w:r>
    </w:p>
    <w:p w:rsidR="00CF5F70" w:rsidRPr="000F325E" w:rsidRDefault="003C628E" w:rsidP="007451FD">
      <w:pPr>
        <w:spacing w:before="120"/>
        <w:ind w:left="0" w:firstLine="0"/>
        <w:rPr>
          <w:rFonts w:eastAsiaTheme="minorHAnsi"/>
          <w:sz w:val="22"/>
          <w:szCs w:val="22"/>
          <w:lang w:val="tr-TR"/>
        </w:rPr>
      </w:pPr>
      <w:r w:rsidRPr="000F325E">
        <w:rPr>
          <w:rFonts w:eastAsiaTheme="minorHAnsi"/>
          <w:sz w:val="22"/>
          <w:szCs w:val="22"/>
          <w:lang w:val="tr-TR"/>
        </w:rPr>
        <w:t>m</w:t>
      </w:r>
      <w:r w:rsidR="00CF5F70" w:rsidRPr="000F325E">
        <w:rPr>
          <w:rFonts w:eastAsiaTheme="minorHAnsi"/>
          <w:sz w:val="22"/>
          <w:szCs w:val="22"/>
          <w:lang w:val="tr-TR"/>
        </w:rPr>
        <w:t>ahalleleri</w:t>
      </w:r>
      <w:r w:rsidRPr="000F325E">
        <w:rPr>
          <w:rFonts w:eastAsiaTheme="minorHAnsi"/>
          <w:sz w:val="22"/>
          <w:szCs w:val="22"/>
          <w:lang w:val="tr-TR"/>
        </w:rPr>
        <w:t xml:space="preserve">nde ev satın alanların olduğu </w:t>
      </w:r>
      <w:r w:rsidR="00CF5F70" w:rsidRPr="000F325E">
        <w:rPr>
          <w:rFonts w:eastAsiaTheme="minorHAnsi"/>
          <w:sz w:val="22"/>
          <w:szCs w:val="22"/>
          <w:lang w:val="tr-TR"/>
        </w:rPr>
        <w:t>ifade edilmiştir.</w:t>
      </w:r>
    </w:p>
    <w:p w:rsidR="003C628E" w:rsidRPr="000F325E" w:rsidRDefault="003C628E" w:rsidP="007451FD">
      <w:pPr>
        <w:spacing w:before="120"/>
        <w:ind w:left="0" w:firstLine="0"/>
        <w:rPr>
          <w:sz w:val="22"/>
          <w:szCs w:val="22"/>
          <w:lang w:val="tr-TR"/>
        </w:rPr>
      </w:pPr>
      <w:r w:rsidRPr="000F325E">
        <w:rPr>
          <w:sz w:val="22"/>
          <w:szCs w:val="22"/>
          <w:lang w:val="tr-TR"/>
        </w:rPr>
        <w:t>Sığınmacıların burada işyeri açma eğilimi de %90’ları geçmiş bulunuyor.</w:t>
      </w:r>
    </w:p>
    <w:p w:rsidR="003C628E" w:rsidRPr="000F325E" w:rsidRDefault="003C628E" w:rsidP="00503B2A">
      <w:pPr>
        <w:rPr>
          <w:sz w:val="22"/>
          <w:szCs w:val="22"/>
          <w:lang w:val="tr-TR"/>
        </w:rPr>
      </w:pPr>
    </w:p>
    <w:p w:rsidR="00D558BB" w:rsidRPr="000F325E" w:rsidRDefault="00D558BB" w:rsidP="00503B2A">
      <w:pPr>
        <w:rPr>
          <w:lang w:val="tr-TR"/>
        </w:rPr>
      </w:pPr>
      <w:r w:rsidRPr="000F325E">
        <w:rPr>
          <w:b/>
          <w:lang w:val="tr-TR"/>
        </w:rPr>
        <w:t>Tablo</w:t>
      </w:r>
      <w:r w:rsidR="00C4117F" w:rsidRPr="000F325E">
        <w:rPr>
          <w:b/>
          <w:lang w:val="tr-TR"/>
        </w:rPr>
        <w:t>-109</w:t>
      </w:r>
      <w:r w:rsidR="00DE25BE" w:rsidRPr="000F325E">
        <w:rPr>
          <w:b/>
          <w:lang w:val="tr-TR"/>
        </w:rPr>
        <w:t xml:space="preserve">: </w:t>
      </w:r>
      <w:r w:rsidRPr="000F325E">
        <w:rPr>
          <w:rFonts w:eastAsiaTheme="minorHAnsi"/>
          <w:b/>
          <w:bCs/>
          <w:color w:val="000000"/>
          <w:lang w:val="tr-TR"/>
        </w:rPr>
        <w:t xml:space="preserve">Suriye’den gelen tanıdıklarınız arasında işyeri açan/esnaflığa başlayan var mı?  </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D558BB" w:rsidRPr="000F325E" w:rsidRDefault="00D558B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89,8</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10,2</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00D75" w:rsidRPr="000F325E" w:rsidRDefault="00700D75" w:rsidP="00503B2A">
      <w:pPr>
        <w:autoSpaceDE w:val="0"/>
        <w:autoSpaceDN w:val="0"/>
        <w:adjustRightInd w:val="0"/>
        <w:ind w:left="0" w:firstLine="0"/>
        <w:jc w:val="left"/>
        <w:rPr>
          <w:rFonts w:eastAsiaTheme="minorHAnsi"/>
          <w:sz w:val="22"/>
          <w:szCs w:val="22"/>
          <w:lang w:val="tr-TR"/>
        </w:rPr>
      </w:pPr>
    </w:p>
    <w:p w:rsidR="00D558BB" w:rsidRPr="000F325E" w:rsidRDefault="00D558BB" w:rsidP="00503B2A">
      <w:pPr>
        <w:rPr>
          <w:lang w:val="tr-TR"/>
        </w:rPr>
      </w:pPr>
      <w:r w:rsidRPr="000F325E">
        <w:rPr>
          <w:b/>
          <w:lang w:val="tr-TR"/>
        </w:rPr>
        <w:t>Tablo</w:t>
      </w:r>
      <w:r w:rsidR="00DE25BE" w:rsidRPr="000F325E">
        <w:rPr>
          <w:b/>
          <w:lang w:val="tr-TR"/>
        </w:rPr>
        <w:t xml:space="preserve">-110: </w:t>
      </w:r>
      <w:r w:rsidRPr="000F325E">
        <w:rPr>
          <w:rFonts w:eastAsiaTheme="minorHAnsi"/>
          <w:b/>
          <w:bCs/>
          <w:color w:val="000000"/>
          <w:lang w:val="tr-TR"/>
        </w:rPr>
        <w:t>Siz bir işyeri açmak istiyor musunuz, burada bir iş kurmak istiyor musunuz?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D558BB" w:rsidRPr="000F325E" w:rsidRDefault="00D558B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Hayır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8,3</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Belki olanak olursa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347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82,4</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Evet, şartlar iyi giderse birkaç yıla açacağım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9,0</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İşyeri açmış</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700D75" w:rsidRPr="000F325E" w:rsidRDefault="00700D75" w:rsidP="00503B2A">
      <w:pPr>
        <w:ind w:left="0" w:firstLine="0"/>
        <w:rPr>
          <w:rFonts w:eastAsiaTheme="minorHAnsi"/>
          <w:b/>
          <w:sz w:val="22"/>
          <w:szCs w:val="22"/>
          <w:lang w:val="tr-TR"/>
        </w:rPr>
      </w:pPr>
    </w:p>
    <w:p w:rsidR="00D558BB" w:rsidRPr="000F325E" w:rsidRDefault="00D558BB" w:rsidP="00503B2A">
      <w:pPr>
        <w:ind w:left="0" w:firstLine="0"/>
        <w:rPr>
          <w:rFonts w:eastAsiaTheme="minorHAnsi"/>
          <w:b/>
          <w:sz w:val="22"/>
          <w:szCs w:val="22"/>
          <w:lang w:val="tr-TR"/>
        </w:rPr>
      </w:pPr>
    </w:p>
    <w:p w:rsidR="00814879" w:rsidRPr="000F325E" w:rsidRDefault="0044529D" w:rsidP="00503B2A">
      <w:pPr>
        <w:ind w:left="0" w:firstLine="0"/>
        <w:rPr>
          <w:rFonts w:eastAsiaTheme="minorHAnsi"/>
          <w:b/>
          <w:sz w:val="22"/>
          <w:szCs w:val="22"/>
          <w:lang w:val="tr-TR"/>
        </w:rPr>
      </w:pPr>
      <w:r w:rsidRPr="000F325E">
        <w:rPr>
          <w:rFonts w:eastAsiaTheme="minorHAnsi"/>
          <w:b/>
          <w:sz w:val="22"/>
          <w:szCs w:val="22"/>
          <w:lang w:val="tr-TR"/>
        </w:rPr>
        <w:t>7.6.</w:t>
      </w:r>
      <w:r w:rsidR="00814879" w:rsidRPr="000F325E">
        <w:rPr>
          <w:rFonts w:eastAsiaTheme="minorHAnsi"/>
          <w:b/>
          <w:sz w:val="22"/>
          <w:szCs w:val="22"/>
          <w:lang w:val="tr-TR"/>
        </w:rPr>
        <w:t>Türkiye’dekilerle Evlilik Eğilimleri</w:t>
      </w:r>
    </w:p>
    <w:p w:rsidR="00814879" w:rsidRPr="000F325E" w:rsidRDefault="00814879" w:rsidP="00503B2A">
      <w:pPr>
        <w:ind w:left="0" w:firstLine="0"/>
        <w:rPr>
          <w:rFonts w:eastAsiaTheme="minorHAnsi"/>
          <w:b/>
          <w:sz w:val="22"/>
          <w:szCs w:val="22"/>
          <w:lang w:val="tr-TR"/>
        </w:rPr>
      </w:pPr>
    </w:p>
    <w:p w:rsidR="00E90716" w:rsidRPr="000F325E" w:rsidRDefault="00E90716" w:rsidP="007451FD">
      <w:pPr>
        <w:spacing w:before="120"/>
        <w:ind w:left="0" w:firstLine="0"/>
        <w:rPr>
          <w:rFonts w:eastAsiaTheme="minorHAnsi"/>
          <w:sz w:val="22"/>
          <w:szCs w:val="22"/>
          <w:lang w:val="tr-TR"/>
        </w:rPr>
      </w:pPr>
      <w:r w:rsidRPr="000F325E">
        <w:rPr>
          <w:rFonts w:eastAsiaTheme="minorHAnsi"/>
          <w:sz w:val="22"/>
          <w:szCs w:val="22"/>
          <w:lang w:val="tr-TR"/>
        </w:rPr>
        <w:t>Sığınmacıların %76’sı oğullarının Türkiyeli biriyle evlenebileceğini belirit</w:t>
      </w:r>
      <w:r w:rsidR="00ED3B35" w:rsidRPr="000F325E">
        <w:rPr>
          <w:rFonts w:eastAsiaTheme="minorHAnsi"/>
          <w:sz w:val="22"/>
          <w:szCs w:val="22"/>
          <w:lang w:val="tr-TR"/>
        </w:rPr>
        <w:t>i</w:t>
      </w:r>
      <w:r w:rsidRPr="000F325E">
        <w:rPr>
          <w:rFonts w:eastAsiaTheme="minorHAnsi"/>
          <w:sz w:val="22"/>
          <w:szCs w:val="22"/>
          <w:lang w:val="tr-TR"/>
        </w:rPr>
        <w:t>yor.</w:t>
      </w:r>
    </w:p>
    <w:p w:rsidR="00E90716" w:rsidRPr="000F325E" w:rsidRDefault="00E90716" w:rsidP="00503B2A">
      <w:pPr>
        <w:ind w:left="0" w:firstLine="0"/>
        <w:rPr>
          <w:rFonts w:eastAsiaTheme="minorHAnsi"/>
          <w:b/>
          <w:sz w:val="22"/>
          <w:szCs w:val="22"/>
          <w:lang w:val="tr-TR"/>
        </w:rPr>
      </w:pPr>
    </w:p>
    <w:p w:rsidR="00D558BB" w:rsidRPr="000F325E" w:rsidRDefault="00D558BB" w:rsidP="00DE25BE">
      <w:pPr>
        <w:ind w:left="0" w:firstLine="0"/>
        <w:rPr>
          <w:rFonts w:eastAsiaTheme="minorHAnsi"/>
          <w:b/>
          <w:lang w:val="tr-TR"/>
        </w:rPr>
      </w:pPr>
      <w:r w:rsidRPr="000F325E">
        <w:rPr>
          <w:b/>
          <w:lang w:val="tr-TR"/>
        </w:rPr>
        <w:t>Tablo</w:t>
      </w:r>
      <w:r w:rsidR="00DE25BE" w:rsidRPr="000F325E">
        <w:rPr>
          <w:b/>
          <w:lang w:val="tr-TR"/>
        </w:rPr>
        <w:t>-111</w:t>
      </w:r>
      <w:r w:rsidRPr="000F325E">
        <w:rPr>
          <w:b/>
          <w:lang w:val="tr-TR"/>
        </w:rPr>
        <w:t xml:space="preserve">: </w:t>
      </w:r>
      <w:r w:rsidR="00DE25BE" w:rsidRPr="000F325E">
        <w:rPr>
          <w:rFonts w:eastAsiaTheme="minorHAnsi"/>
          <w:b/>
          <w:lang w:val="tr-TR"/>
        </w:rPr>
        <w:t>Türkiye’dekilerle Evlilik Eğilimleri</w:t>
      </w:r>
    </w:p>
    <w:tbl>
      <w:tblPr>
        <w:tblW w:w="7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66"/>
        <w:gridCol w:w="1134"/>
        <w:gridCol w:w="1134"/>
        <w:gridCol w:w="1417"/>
        <w:gridCol w:w="992"/>
      </w:tblGrid>
      <w:tr w:rsidR="004C1D6E" w:rsidRPr="000F325E" w:rsidTr="00813C46">
        <w:trPr>
          <w:cantSplit/>
          <w:tblHeader/>
        </w:trPr>
        <w:tc>
          <w:tcPr>
            <w:tcW w:w="3266"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0" w:firstLine="0"/>
              <w:jc w:val="left"/>
              <w:rPr>
                <w:rFonts w:eastAsiaTheme="minorHAnsi"/>
                <w:b/>
                <w:lang w:val="tr-TR"/>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C1D6E" w:rsidRPr="000F325E" w:rsidRDefault="004C1D6E" w:rsidP="00503B2A">
            <w:pPr>
              <w:autoSpaceDE w:val="0"/>
              <w:autoSpaceDN w:val="0"/>
              <w:adjustRightInd w:val="0"/>
              <w:ind w:left="0" w:firstLine="0"/>
              <w:jc w:val="right"/>
              <w:rPr>
                <w:rFonts w:eastAsiaTheme="minorHAnsi"/>
                <w:b/>
                <w:lang w:val="tr-TR"/>
              </w:rPr>
            </w:pPr>
            <w:r w:rsidRPr="000F325E">
              <w:rPr>
                <w:rFonts w:eastAsiaTheme="minorHAnsi"/>
                <w:b/>
                <w:bCs/>
                <w:color w:val="000000"/>
                <w:lang w:val="tr-TR"/>
              </w:rPr>
              <w:t>Oğlunuzun evlenme çağı gelse, kiminle evlenmesini tercih edersiniz?</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C1D6E" w:rsidRPr="000F325E" w:rsidRDefault="004C1D6E" w:rsidP="00DE25BE">
            <w:pPr>
              <w:autoSpaceDE w:val="0"/>
              <w:autoSpaceDN w:val="0"/>
              <w:adjustRightInd w:val="0"/>
              <w:ind w:left="0" w:firstLine="0"/>
              <w:jc w:val="center"/>
              <w:rPr>
                <w:rFonts w:eastAsiaTheme="minorHAnsi"/>
                <w:b/>
                <w:lang w:val="tr-TR"/>
              </w:rPr>
            </w:pPr>
            <w:r w:rsidRPr="000F325E">
              <w:rPr>
                <w:rFonts w:eastAsiaTheme="minorHAnsi"/>
                <w:b/>
                <w:bCs/>
                <w:color w:val="000000"/>
                <w:lang w:val="tr-TR"/>
              </w:rPr>
              <w:t>(Cevap SURİYELİ BİRİ İLE ise) Neden Türkiye yurttaşı biri ile evlenmesini tercih etmezsiniz?</w:t>
            </w:r>
          </w:p>
        </w:tc>
      </w:tr>
      <w:tr w:rsidR="00E90716" w:rsidRPr="000F325E" w:rsidTr="004C1D6E">
        <w:trPr>
          <w:cantSplit/>
          <w:tblHeader/>
        </w:trPr>
        <w:tc>
          <w:tcPr>
            <w:tcW w:w="3266"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0" w:firstLine="0"/>
              <w:jc w:val="left"/>
              <w:rPr>
                <w:rFonts w:eastAsiaTheme="minorHAnsi"/>
                <w:b/>
                <w:lang w:val="tr-T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E90716" w:rsidRPr="000F325E" w:rsidRDefault="00E90716"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E90716" w:rsidRPr="000F325E" w:rsidRDefault="00E90716"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E90716" w:rsidRPr="000F325E" w:rsidTr="004C1D6E">
        <w:trPr>
          <w:cantSplit/>
          <w:tblHeader/>
        </w:trPr>
        <w:tc>
          <w:tcPr>
            <w:tcW w:w="3266"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Suriyeli biri ile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25,6</w:t>
            </w:r>
          </w:p>
        </w:tc>
      </w:tr>
      <w:tr w:rsidR="00E90716" w:rsidRPr="000F325E" w:rsidTr="004C1D6E">
        <w:trPr>
          <w:cantSplit/>
          <w:tblHeader/>
        </w:trPr>
        <w:tc>
          <w:tcPr>
            <w:tcW w:w="3266"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Türkiye yurttaşı biri ile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w:t>
            </w:r>
          </w:p>
        </w:tc>
      </w:tr>
      <w:tr w:rsidR="00E90716" w:rsidRPr="000F325E" w:rsidTr="004C1D6E">
        <w:trPr>
          <w:cantSplit/>
          <w:tblHeader/>
        </w:trPr>
        <w:tc>
          <w:tcPr>
            <w:tcW w:w="3266"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Türkiyeli veya Suriyeli fark etmez</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281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72,1</w:t>
            </w:r>
          </w:p>
        </w:tc>
      </w:tr>
      <w:tr w:rsidR="00E90716" w:rsidRPr="000F325E" w:rsidTr="004C1D6E">
        <w:trPr>
          <w:cantSplit/>
          <w:tblHeader/>
        </w:trPr>
        <w:tc>
          <w:tcPr>
            <w:tcW w:w="3266"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390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0716" w:rsidRPr="000F325E" w:rsidRDefault="00E90716"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ED3B35" w:rsidRPr="000F325E" w:rsidRDefault="00ED3B35" w:rsidP="00503B2A">
      <w:pPr>
        <w:autoSpaceDE w:val="0"/>
        <w:autoSpaceDN w:val="0"/>
        <w:adjustRightInd w:val="0"/>
        <w:ind w:left="0" w:firstLine="0"/>
        <w:jc w:val="left"/>
        <w:rPr>
          <w:rFonts w:eastAsiaTheme="minorHAnsi"/>
          <w:lang w:val="tr-TR"/>
        </w:rPr>
      </w:pPr>
    </w:p>
    <w:p w:rsidR="00814879" w:rsidRPr="000F325E" w:rsidRDefault="00E90716" w:rsidP="007451FD">
      <w:pPr>
        <w:spacing w:before="120"/>
        <w:ind w:left="0" w:firstLine="0"/>
        <w:rPr>
          <w:rFonts w:eastAsiaTheme="minorHAnsi"/>
          <w:sz w:val="22"/>
          <w:szCs w:val="22"/>
          <w:lang w:val="tr-TR"/>
        </w:rPr>
      </w:pPr>
      <w:r w:rsidRPr="000F325E">
        <w:rPr>
          <w:rFonts w:eastAsiaTheme="minorHAnsi"/>
          <w:sz w:val="22"/>
          <w:szCs w:val="22"/>
          <w:lang w:val="tr-TR"/>
        </w:rPr>
        <w:t>İstemeyenler en çok dil ve kültür farkını gerekçe sayıyor (bu fark altında mezhep ve din farkları ima ediliyor olabilir).</w:t>
      </w:r>
    </w:p>
    <w:p w:rsidR="00E90716" w:rsidRPr="000F325E" w:rsidRDefault="00E90716" w:rsidP="00503B2A">
      <w:pPr>
        <w:autoSpaceDE w:val="0"/>
        <w:autoSpaceDN w:val="0"/>
        <w:adjustRightInd w:val="0"/>
        <w:ind w:left="0" w:firstLine="0"/>
        <w:jc w:val="left"/>
        <w:rPr>
          <w:rFonts w:eastAsiaTheme="minorHAnsi"/>
          <w:sz w:val="22"/>
          <w:szCs w:val="22"/>
          <w:lang w:val="tr-TR"/>
        </w:rPr>
      </w:pPr>
    </w:p>
    <w:p w:rsidR="00D558BB" w:rsidRPr="000F325E" w:rsidRDefault="00D558BB" w:rsidP="00503B2A">
      <w:pPr>
        <w:rPr>
          <w:lang w:val="tr-TR"/>
        </w:rPr>
      </w:pPr>
      <w:r w:rsidRPr="000F325E">
        <w:rPr>
          <w:b/>
          <w:lang w:val="tr-TR"/>
        </w:rPr>
        <w:t>Tablo</w:t>
      </w:r>
      <w:r w:rsidR="00DE25BE" w:rsidRPr="000F325E">
        <w:rPr>
          <w:b/>
          <w:lang w:val="tr-TR"/>
        </w:rPr>
        <w:t xml:space="preserve">-112: </w:t>
      </w:r>
      <w:r w:rsidR="004C1D6E" w:rsidRPr="000F325E">
        <w:rPr>
          <w:rFonts w:eastAsiaTheme="minorHAnsi"/>
          <w:b/>
          <w:bCs/>
          <w:color w:val="000000"/>
          <w:lang w:val="tr-TR"/>
        </w:rPr>
        <w:t>Cevap SURİYELİ BİRİ İLE ise) Neden Türkiye yurttaşı biri ile evlenmesini tercih etmezsiniz?</w:t>
      </w:r>
    </w:p>
    <w:tbl>
      <w:tblPr>
        <w:tblW w:w="65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gridCol w:w="708"/>
        <w:gridCol w:w="708"/>
      </w:tblGrid>
      <w:tr w:rsidR="004C1D6E" w:rsidRPr="000F325E" w:rsidTr="00813C46">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C1D6E" w:rsidRPr="000F325E" w:rsidRDefault="004C1D6E" w:rsidP="00503B2A">
            <w:pPr>
              <w:autoSpaceDE w:val="0"/>
              <w:autoSpaceDN w:val="0"/>
              <w:adjustRightInd w:val="0"/>
              <w:ind w:left="0" w:firstLine="0"/>
              <w:jc w:val="center"/>
              <w:rPr>
                <w:rFonts w:eastAsiaTheme="minorHAnsi"/>
                <w:b/>
                <w:lang w:val="tr-TR"/>
              </w:rPr>
            </w:pPr>
            <w:r w:rsidRPr="000F325E">
              <w:rPr>
                <w:rFonts w:eastAsiaTheme="minorHAnsi"/>
                <w:b/>
                <w:lang w:val="tr-TR"/>
              </w:rPr>
              <w:t>Erkek için</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0" w:firstLine="0"/>
              <w:jc w:val="right"/>
              <w:rPr>
                <w:rFonts w:eastAsiaTheme="minorHAnsi"/>
                <w:b/>
                <w:lang w:val="tr-TR"/>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4C1D6E" w:rsidRPr="000F325E" w:rsidRDefault="004C1D6E" w:rsidP="00503B2A">
            <w:pPr>
              <w:autoSpaceDE w:val="0"/>
              <w:autoSpaceDN w:val="0"/>
              <w:adjustRightInd w:val="0"/>
              <w:ind w:left="0" w:firstLine="0"/>
              <w:jc w:val="center"/>
              <w:rPr>
                <w:rFonts w:eastAsiaTheme="minorHAnsi"/>
                <w:b/>
                <w:lang w:val="tr-TR"/>
              </w:rPr>
            </w:pPr>
            <w:r w:rsidRPr="000F325E">
              <w:rPr>
                <w:rFonts w:eastAsiaTheme="minorHAnsi"/>
                <w:b/>
                <w:lang w:val="tr-TR"/>
              </w:rPr>
              <w:t>Kız için</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0" w:firstLine="0"/>
              <w:jc w:val="right"/>
              <w:rPr>
                <w:rFonts w:eastAsiaTheme="minorHAnsi"/>
                <w:b/>
                <w:lang w:val="tr-TR"/>
              </w:rPr>
            </w:pPr>
          </w:p>
        </w:tc>
      </w:tr>
      <w:tr w:rsidR="004C1D6E" w:rsidRPr="000F325E" w:rsidTr="00813C46">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4C1D6E" w:rsidRPr="000F325E" w:rsidRDefault="004C1D6E"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4C1D6E" w:rsidRPr="000F325E" w:rsidRDefault="004C1D6E"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4C1D6E" w:rsidRPr="000F325E" w:rsidTr="004C1D6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Dost akraba istemez</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11,0</w:t>
            </w:r>
          </w:p>
        </w:tc>
      </w:tr>
      <w:tr w:rsidR="004C1D6E" w:rsidRPr="000F325E" w:rsidTr="004C1D6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Dil farkı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37,5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29,0</w:t>
            </w:r>
          </w:p>
        </w:tc>
      </w:tr>
      <w:tr w:rsidR="004C1D6E" w:rsidRPr="000F325E" w:rsidTr="004C1D6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Dini anlayış farkı var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w:t>
            </w:r>
          </w:p>
        </w:tc>
      </w:tr>
      <w:tr w:rsidR="004C1D6E" w:rsidRPr="000F325E" w:rsidTr="004C1D6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Farklı gelenek göreneklerimiz var, sorun çıkar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27,0</w:t>
            </w:r>
          </w:p>
        </w:tc>
      </w:tr>
      <w:tr w:rsidR="004C1D6E" w:rsidRPr="000F325E" w:rsidTr="004C1D6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Gidip gelmek zor olur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5,0</w:t>
            </w:r>
          </w:p>
        </w:tc>
      </w:tr>
      <w:tr w:rsidR="004C1D6E" w:rsidRPr="000F325E" w:rsidTr="004C1D6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Düğün dernek masrafı çok olur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w:t>
            </w:r>
          </w:p>
        </w:tc>
      </w:tr>
      <w:tr w:rsidR="004C1D6E" w:rsidRPr="000F325E" w:rsidTr="004C1D6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Vatandaşlık değiştirmesine hazır değilim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5,0</w:t>
            </w:r>
          </w:p>
        </w:tc>
      </w:tr>
      <w:tr w:rsidR="004C1D6E" w:rsidRPr="000F325E" w:rsidTr="004C1D6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Birden fazla sebep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20,0</w:t>
            </w:r>
          </w:p>
        </w:tc>
      </w:tr>
      <w:tr w:rsidR="004C1D6E" w:rsidRPr="000F325E" w:rsidTr="004C1D6E">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C1D6E" w:rsidRPr="000F325E" w:rsidRDefault="004C1D6E"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411725" w:rsidRPr="000F325E" w:rsidRDefault="00411725" w:rsidP="00503B2A">
      <w:pPr>
        <w:ind w:left="0" w:firstLine="0"/>
        <w:rPr>
          <w:rFonts w:eastAsiaTheme="minorHAnsi"/>
          <w:b/>
          <w:sz w:val="22"/>
          <w:szCs w:val="22"/>
          <w:lang w:val="tr-TR"/>
        </w:rPr>
      </w:pPr>
    </w:p>
    <w:p w:rsidR="00411725" w:rsidRPr="000F325E" w:rsidRDefault="00411725" w:rsidP="00503B2A">
      <w:pPr>
        <w:ind w:left="0" w:firstLine="0"/>
        <w:rPr>
          <w:rFonts w:eastAsiaTheme="minorHAnsi"/>
          <w:b/>
          <w:sz w:val="22"/>
          <w:szCs w:val="22"/>
          <w:lang w:val="tr-TR"/>
        </w:rPr>
      </w:pPr>
    </w:p>
    <w:p w:rsidR="0007376D" w:rsidRPr="000F325E" w:rsidRDefault="00794997" w:rsidP="00503B2A">
      <w:pPr>
        <w:ind w:left="0" w:firstLine="0"/>
        <w:rPr>
          <w:rFonts w:eastAsiaTheme="minorHAnsi"/>
          <w:b/>
          <w:sz w:val="22"/>
          <w:szCs w:val="22"/>
          <w:lang w:val="tr-TR"/>
        </w:rPr>
      </w:pPr>
      <w:r w:rsidRPr="000F325E">
        <w:rPr>
          <w:rFonts w:eastAsiaTheme="minorHAnsi"/>
          <w:b/>
          <w:sz w:val="22"/>
          <w:szCs w:val="22"/>
          <w:lang w:val="tr-TR"/>
        </w:rPr>
        <w:t>7</w:t>
      </w:r>
      <w:r w:rsidR="0044529D" w:rsidRPr="000F325E">
        <w:rPr>
          <w:rFonts w:eastAsiaTheme="minorHAnsi"/>
          <w:b/>
          <w:sz w:val="22"/>
          <w:szCs w:val="22"/>
          <w:lang w:val="tr-TR"/>
        </w:rPr>
        <w:t>.7</w:t>
      </w:r>
      <w:r w:rsidR="00192BE1" w:rsidRPr="000F325E">
        <w:rPr>
          <w:rFonts w:eastAsiaTheme="minorHAnsi"/>
          <w:b/>
          <w:sz w:val="22"/>
          <w:szCs w:val="22"/>
          <w:lang w:val="tr-TR"/>
        </w:rPr>
        <w:t xml:space="preserve">. </w:t>
      </w:r>
      <w:r w:rsidR="0044529D" w:rsidRPr="000F325E">
        <w:rPr>
          <w:rFonts w:eastAsiaTheme="minorHAnsi"/>
          <w:b/>
          <w:sz w:val="22"/>
          <w:szCs w:val="22"/>
          <w:lang w:val="tr-TR"/>
        </w:rPr>
        <w:t>Suriye’dekilerle Türkiye’dekiler Arasında Durum Kıyaslaması</w:t>
      </w:r>
    </w:p>
    <w:p w:rsidR="004C1D6E" w:rsidRPr="000F325E" w:rsidRDefault="004C1D6E" w:rsidP="007451FD">
      <w:pPr>
        <w:spacing w:before="120"/>
        <w:ind w:left="0" w:firstLine="0"/>
        <w:rPr>
          <w:rFonts w:eastAsiaTheme="minorHAnsi"/>
          <w:sz w:val="22"/>
          <w:szCs w:val="22"/>
          <w:lang w:val="tr-TR"/>
        </w:rPr>
      </w:pPr>
      <w:r w:rsidRPr="000F325E">
        <w:rPr>
          <w:rFonts w:eastAsiaTheme="minorHAnsi"/>
          <w:sz w:val="22"/>
          <w:szCs w:val="22"/>
          <w:lang w:val="tr-TR"/>
        </w:rPr>
        <w:t>Sığınmacılar çatışma öncesi Suriye</w:t>
      </w:r>
      <w:r w:rsidR="009B6BDC" w:rsidRPr="000F325E">
        <w:rPr>
          <w:rFonts w:eastAsiaTheme="minorHAnsi"/>
          <w:sz w:val="22"/>
          <w:szCs w:val="22"/>
          <w:lang w:val="tr-TR"/>
        </w:rPr>
        <w:t>’</w:t>
      </w:r>
      <w:r w:rsidRPr="000F325E">
        <w:rPr>
          <w:rFonts w:eastAsiaTheme="minorHAnsi"/>
          <w:sz w:val="22"/>
          <w:szCs w:val="22"/>
          <w:lang w:val="tr-TR"/>
        </w:rPr>
        <w:t>d</w:t>
      </w:r>
      <w:r w:rsidR="00DE25BE" w:rsidRPr="000F325E">
        <w:rPr>
          <w:rFonts w:eastAsiaTheme="minorHAnsi"/>
          <w:sz w:val="22"/>
          <w:szCs w:val="22"/>
          <w:lang w:val="tr-TR"/>
        </w:rPr>
        <w:t>e</w:t>
      </w:r>
      <w:r w:rsidRPr="000F325E">
        <w:rPr>
          <w:rFonts w:eastAsiaTheme="minorHAnsi"/>
          <w:sz w:val="22"/>
          <w:szCs w:val="22"/>
          <w:lang w:val="tr-TR"/>
        </w:rPr>
        <w:t>k</w:t>
      </w:r>
      <w:r w:rsidR="00DE25BE" w:rsidRPr="000F325E">
        <w:rPr>
          <w:rFonts w:eastAsiaTheme="minorHAnsi"/>
          <w:sz w:val="22"/>
          <w:szCs w:val="22"/>
          <w:lang w:val="tr-TR"/>
        </w:rPr>
        <w:t>i</w:t>
      </w:r>
      <w:r w:rsidRPr="000F325E">
        <w:rPr>
          <w:rFonts w:eastAsiaTheme="minorHAnsi"/>
          <w:sz w:val="22"/>
          <w:szCs w:val="22"/>
          <w:lang w:val="tr-TR"/>
        </w:rPr>
        <w:t xml:space="preserve"> dur</w:t>
      </w:r>
      <w:r w:rsidR="00DE25BE" w:rsidRPr="000F325E">
        <w:rPr>
          <w:rFonts w:eastAsiaTheme="minorHAnsi"/>
          <w:sz w:val="22"/>
          <w:szCs w:val="22"/>
          <w:lang w:val="tr-TR"/>
        </w:rPr>
        <w:t>u</w:t>
      </w:r>
      <w:r w:rsidRPr="000F325E">
        <w:rPr>
          <w:rFonts w:eastAsiaTheme="minorHAnsi"/>
          <w:sz w:val="22"/>
          <w:szCs w:val="22"/>
          <w:lang w:val="tr-TR"/>
        </w:rPr>
        <w:t>mlarının Adana’dakinden daha iyi olduğunu ifade etse de bugün için durum değişmiş bulunuyor.</w:t>
      </w:r>
    </w:p>
    <w:p w:rsidR="004C1D6E" w:rsidRPr="000F325E" w:rsidRDefault="004C1D6E" w:rsidP="00503B2A">
      <w:pPr>
        <w:ind w:left="0" w:firstLine="0"/>
        <w:rPr>
          <w:rFonts w:eastAsiaTheme="minorHAnsi"/>
          <w:b/>
          <w:sz w:val="22"/>
          <w:szCs w:val="22"/>
          <w:lang w:val="tr-TR"/>
        </w:rPr>
      </w:pPr>
    </w:p>
    <w:p w:rsidR="00D558BB" w:rsidRPr="000F325E" w:rsidRDefault="00D558BB" w:rsidP="00503B2A">
      <w:pPr>
        <w:rPr>
          <w:lang w:val="tr-TR"/>
        </w:rPr>
      </w:pPr>
      <w:r w:rsidRPr="000F325E">
        <w:rPr>
          <w:b/>
          <w:lang w:val="tr-TR"/>
        </w:rPr>
        <w:t>Tablo</w:t>
      </w:r>
      <w:r w:rsidR="00DE25BE" w:rsidRPr="000F325E">
        <w:rPr>
          <w:b/>
          <w:lang w:val="tr-TR"/>
        </w:rPr>
        <w:t>-113</w:t>
      </w:r>
      <w:r w:rsidRPr="000F325E">
        <w:rPr>
          <w:b/>
          <w:lang w:val="tr-TR"/>
        </w:rPr>
        <w:t xml:space="preserve">: </w:t>
      </w:r>
      <w:r w:rsidRPr="000F325E">
        <w:rPr>
          <w:rFonts w:eastAsiaTheme="minorHAnsi"/>
          <w:b/>
          <w:bCs/>
          <w:color w:val="000000"/>
          <w:lang w:val="tr-TR"/>
        </w:rPr>
        <w:t>Geçiminiz burada mı daha iyi, Suriye’de mi daha iyiydi?</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D558BB" w:rsidRPr="000F325E" w:rsidRDefault="00D558B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Çatışmalardan önce Suriye’de daha iyiydi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383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90,5</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Aşağı yukarı aynıydı, bugünkü düzeydeydi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5,4</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Türkiye’de daha iyi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4,0</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6A21C5" w:rsidRPr="000F325E" w:rsidRDefault="006A21C5" w:rsidP="00503B2A">
      <w:pPr>
        <w:ind w:left="0" w:firstLine="0"/>
        <w:rPr>
          <w:rFonts w:eastAsiaTheme="minorHAnsi"/>
          <w:b/>
          <w:sz w:val="22"/>
          <w:szCs w:val="22"/>
          <w:lang w:val="tr-TR"/>
        </w:rPr>
      </w:pPr>
    </w:p>
    <w:p w:rsidR="00077A6A" w:rsidRPr="000F325E" w:rsidRDefault="004C1D6E" w:rsidP="007451FD">
      <w:pPr>
        <w:spacing w:before="120"/>
        <w:ind w:left="0" w:firstLine="0"/>
        <w:rPr>
          <w:rFonts w:eastAsiaTheme="minorHAnsi"/>
          <w:sz w:val="22"/>
          <w:szCs w:val="22"/>
          <w:lang w:val="tr-TR"/>
        </w:rPr>
      </w:pPr>
      <w:r w:rsidRPr="000F325E">
        <w:rPr>
          <w:rFonts w:eastAsiaTheme="minorHAnsi"/>
          <w:sz w:val="22"/>
          <w:szCs w:val="22"/>
          <w:lang w:val="tr-TR"/>
        </w:rPr>
        <w:t>Sığınmacıların 90’ı buraya gelenlerin durumunun daha iyi olduğunu ifade ediyor.</w:t>
      </w:r>
    </w:p>
    <w:p w:rsidR="00700D75" w:rsidRPr="000F325E" w:rsidRDefault="00700D75" w:rsidP="00503B2A">
      <w:pPr>
        <w:ind w:left="0" w:firstLine="0"/>
        <w:rPr>
          <w:rFonts w:eastAsiaTheme="minorHAnsi"/>
          <w:b/>
          <w:sz w:val="22"/>
          <w:szCs w:val="22"/>
          <w:lang w:val="tr-TR"/>
        </w:rPr>
      </w:pPr>
    </w:p>
    <w:p w:rsidR="00D558BB" w:rsidRPr="000F325E" w:rsidRDefault="00D558BB" w:rsidP="00503B2A">
      <w:pPr>
        <w:rPr>
          <w:lang w:val="tr-TR"/>
        </w:rPr>
      </w:pPr>
      <w:r w:rsidRPr="000F325E">
        <w:rPr>
          <w:b/>
          <w:lang w:val="tr-TR"/>
        </w:rPr>
        <w:t>Tablo</w:t>
      </w:r>
      <w:r w:rsidR="00DE25BE" w:rsidRPr="000F325E">
        <w:rPr>
          <w:b/>
          <w:lang w:val="tr-TR"/>
        </w:rPr>
        <w:t>-114</w:t>
      </w:r>
      <w:r w:rsidRPr="000F325E">
        <w:rPr>
          <w:b/>
          <w:lang w:val="tr-TR"/>
        </w:rPr>
        <w:t xml:space="preserve">: </w:t>
      </w:r>
      <w:r w:rsidRPr="000F325E">
        <w:rPr>
          <w:rFonts w:eastAsiaTheme="minorHAnsi"/>
          <w:b/>
          <w:bCs/>
          <w:color w:val="000000"/>
          <w:lang w:val="tr-TR"/>
        </w:rPr>
        <w:t>Türkiye’ye gelenlerin mi durumu daha iyi sayılır, yoksa Suriye’de kalanların mı?</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D558BB" w:rsidRPr="000F325E" w:rsidRDefault="00D558B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Suriye’de kalanlar daha iyi sayılır/ keşke bizde orada kalsaydık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9,9</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Aşağı yukarı aynı, arada pek fark yok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83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19,5</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Türkiye’ye gelenler daha iyi durumda sayılır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70,7</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CA2E9E" w:rsidRPr="000F325E" w:rsidRDefault="00CA2E9E" w:rsidP="00503B2A">
      <w:pPr>
        <w:ind w:left="0" w:firstLine="0"/>
        <w:rPr>
          <w:sz w:val="22"/>
          <w:szCs w:val="22"/>
          <w:lang w:val="tr-TR"/>
        </w:rPr>
      </w:pPr>
    </w:p>
    <w:p w:rsidR="00DA32D0" w:rsidRPr="000F325E" w:rsidRDefault="00DA32D0" w:rsidP="00503B2A">
      <w:pPr>
        <w:ind w:left="0" w:firstLine="0"/>
        <w:rPr>
          <w:sz w:val="22"/>
          <w:szCs w:val="22"/>
          <w:lang w:val="tr-TR"/>
        </w:rPr>
      </w:pPr>
    </w:p>
    <w:p w:rsidR="00192BE1" w:rsidRPr="000F325E" w:rsidRDefault="00794997" w:rsidP="00503B2A">
      <w:pPr>
        <w:ind w:left="0" w:firstLine="0"/>
        <w:rPr>
          <w:b/>
          <w:sz w:val="22"/>
          <w:szCs w:val="22"/>
          <w:lang w:val="tr-TR"/>
        </w:rPr>
      </w:pPr>
      <w:r w:rsidRPr="000F325E">
        <w:rPr>
          <w:b/>
          <w:sz w:val="22"/>
          <w:szCs w:val="22"/>
          <w:lang w:val="tr-TR"/>
        </w:rPr>
        <w:t>7</w:t>
      </w:r>
      <w:r w:rsidR="0044529D" w:rsidRPr="000F325E">
        <w:rPr>
          <w:b/>
          <w:sz w:val="22"/>
          <w:szCs w:val="22"/>
          <w:lang w:val="tr-TR"/>
        </w:rPr>
        <w:t>.8</w:t>
      </w:r>
      <w:r w:rsidR="00192BE1" w:rsidRPr="000F325E">
        <w:rPr>
          <w:b/>
          <w:sz w:val="22"/>
          <w:szCs w:val="22"/>
          <w:lang w:val="tr-TR"/>
        </w:rPr>
        <w:t xml:space="preserve">. </w:t>
      </w:r>
      <w:r w:rsidR="00D51607" w:rsidRPr="000F325E">
        <w:rPr>
          <w:b/>
          <w:sz w:val="22"/>
          <w:szCs w:val="22"/>
          <w:lang w:val="tr-TR"/>
        </w:rPr>
        <w:t>Geri Dönüş</w:t>
      </w:r>
      <w:r w:rsidR="0044529D" w:rsidRPr="000F325E">
        <w:rPr>
          <w:b/>
          <w:sz w:val="22"/>
          <w:szCs w:val="22"/>
          <w:lang w:val="tr-TR"/>
        </w:rPr>
        <w:t xml:space="preserve"> Umut ve Eğilimleri</w:t>
      </w:r>
    </w:p>
    <w:p w:rsidR="00B96891" w:rsidRPr="000F325E" w:rsidRDefault="004C1D6E" w:rsidP="007451FD">
      <w:pPr>
        <w:spacing w:before="120"/>
        <w:ind w:left="0" w:firstLine="0"/>
        <w:rPr>
          <w:rFonts w:eastAsiaTheme="minorHAnsi"/>
          <w:bCs/>
          <w:sz w:val="22"/>
          <w:szCs w:val="22"/>
          <w:lang w:val="tr-TR"/>
        </w:rPr>
      </w:pPr>
      <w:r w:rsidRPr="000F325E">
        <w:rPr>
          <w:rFonts w:eastAsiaTheme="minorHAnsi"/>
          <w:bCs/>
          <w:sz w:val="22"/>
          <w:szCs w:val="22"/>
          <w:lang w:val="tr-TR"/>
        </w:rPr>
        <w:t>Sığınmacıların %70’i dönmek istemekle birlikte daha bugünden %30’u böyle bir eğilimdem uzaklaşmış bulunuyor.</w:t>
      </w:r>
    </w:p>
    <w:p w:rsidR="004C1D6E" w:rsidRPr="000F325E" w:rsidRDefault="004C1D6E" w:rsidP="00503B2A">
      <w:pPr>
        <w:ind w:left="0" w:firstLine="0"/>
        <w:rPr>
          <w:rFonts w:eastAsiaTheme="minorHAnsi"/>
          <w:bCs/>
          <w:sz w:val="22"/>
          <w:szCs w:val="22"/>
          <w:lang w:val="tr-TR"/>
        </w:rPr>
      </w:pPr>
    </w:p>
    <w:p w:rsidR="00D558BB" w:rsidRPr="000F325E" w:rsidRDefault="00D558BB" w:rsidP="00503B2A">
      <w:pPr>
        <w:rPr>
          <w:lang w:val="tr-TR"/>
        </w:rPr>
      </w:pPr>
      <w:r w:rsidRPr="000F325E">
        <w:rPr>
          <w:b/>
          <w:lang w:val="tr-TR"/>
        </w:rPr>
        <w:t>Tablo</w:t>
      </w:r>
      <w:r w:rsidR="00DE25BE" w:rsidRPr="000F325E">
        <w:rPr>
          <w:b/>
          <w:lang w:val="tr-TR"/>
        </w:rPr>
        <w:t>-115</w:t>
      </w:r>
      <w:r w:rsidRPr="000F325E">
        <w:rPr>
          <w:b/>
          <w:lang w:val="tr-TR"/>
        </w:rPr>
        <w:t xml:space="preserve">: </w:t>
      </w:r>
      <w:r w:rsidRPr="000F325E">
        <w:rPr>
          <w:rFonts w:eastAsiaTheme="minorHAnsi"/>
          <w:b/>
          <w:bCs/>
          <w:color w:val="000000"/>
          <w:lang w:val="tr-TR"/>
        </w:rPr>
        <w:t>Suriye’deki çatışmalar biterse, yine Türkiye’de mi kalmak istersiniz yoksa Suriye’ye geri dönmek mi istersiniz?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D558BB" w:rsidRPr="000F325E" w:rsidRDefault="00D558B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Türkiye’de kalmak isterim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13,6</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Suriye’ye dönmek isterim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301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70,8</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Henüz bilemiyorum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15,1</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Türkiye veya Suriye dışında başka bir ülkeye gitmek isterim  </w:t>
            </w:r>
            <w:r w:rsidR="004C1D6E" w:rsidRPr="000F325E">
              <w:rPr>
                <w:rFonts w:eastAsiaTheme="minorHAnsi"/>
                <w:i/>
                <w:color w:val="000000"/>
                <w:lang w:val="tr-TR"/>
              </w:rPr>
              <w:t>(Almanya, İsviçre)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D558BB" w:rsidRPr="000F325E" w:rsidRDefault="00D558BB" w:rsidP="00503B2A">
      <w:pPr>
        <w:ind w:left="0" w:firstLine="0"/>
        <w:rPr>
          <w:rFonts w:eastAsiaTheme="minorHAnsi"/>
          <w:bCs/>
          <w:lang w:val="tr-TR"/>
        </w:rPr>
      </w:pPr>
    </w:p>
    <w:p w:rsidR="004C1D6E" w:rsidRPr="000F325E" w:rsidRDefault="004C1D6E" w:rsidP="007451FD">
      <w:pPr>
        <w:spacing w:before="120"/>
        <w:ind w:left="0" w:firstLine="0"/>
        <w:rPr>
          <w:rFonts w:eastAsiaTheme="minorHAnsi"/>
          <w:bCs/>
          <w:sz w:val="22"/>
          <w:szCs w:val="22"/>
          <w:lang w:val="tr-TR"/>
        </w:rPr>
      </w:pPr>
      <w:r w:rsidRPr="000F325E">
        <w:rPr>
          <w:rFonts w:eastAsiaTheme="minorHAnsi"/>
          <w:bCs/>
          <w:sz w:val="22"/>
          <w:szCs w:val="22"/>
          <w:lang w:val="tr-TR"/>
        </w:rPr>
        <w:t>Burada kalmak istieyenler burayı sevdiklerini, burada yaşamın daha iyi olduğunu;</w:t>
      </w:r>
    </w:p>
    <w:p w:rsidR="004C1D6E" w:rsidRPr="000F325E" w:rsidRDefault="00DE25BE" w:rsidP="007451FD">
      <w:pPr>
        <w:spacing w:before="120"/>
        <w:ind w:left="0" w:firstLine="0"/>
        <w:rPr>
          <w:rFonts w:eastAsiaTheme="minorHAnsi"/>
          <w:bCs/>
          <w:sz w:val="22"/>
          <w:szCs w:val="22"/>
          <w:lang w:val="tr-TR"/>
        </w:rPr>
      </w:pPr>
      <w:r w:rsidRPr="000F325E">
        <w:rPr>
          <w:rFonts w:eastAsiaTheme="minorHAnsi"/>
          <w:bCs/>
          <w:sz w:val="22"/>
          <w:szCs w:val="22"/>
          <w:lang w:val="tr-TR"/>
        </w:rPr>
        <w:t>Dön</w:t>
      </w:r>
      <w:r w:rsidR="004C1D6E" w:rsidRPr="000F325E">
        <w:rPr>
          <w:rFonts w:eastAsiaTheme="minorHAnsi"/>
          <w:bCs/>
          <w:sz w:val="22"/>
          <w:szCs w:val="22"/>
          <w:lang w:val="tr-TR"/>
        </w:rPr>
        <w:t>m</w:t>
      </w:r>
      <w:r w:rsidRPr="000F325E">
        <w:rPr>
          <w:rFonts w:eastAsiaTheme="minorHAnsi"/>
          <w:bCs/>
          <w:sz w:val="22"/>
          <w:szCs w:val="22"/>
          <w:lang w:val="tr-TR"/>
        </w:rPr>
        <w:t>e</w:t>
      </w:r>
      <w:r w:rsidR="004C1D6E" w:rsidRPr="000F325E">
        <w:rPr>
          <w:rFonts w:eastAsiaTheme="minorHAnsi"/>
          <w:bCs/>
          <w:sz w:val="22"/>
          <w:szCs w:val="22"/>
          <w:lang w:val="tr-TR"/>
        </w:rPr>
        <w:t>k isteyenler ise sonuçta Suriye’nin vatanı olduklarını,</w:t>
      </w:r>
      <w:r w:rsidR="00622990" w:rsidRPr="000F325E">
        <w:rPr>
          <w:rFonts w:eastAsiaTheme="minorHAnsi"/>
          <w:bCs/>
          <w:sz w:val="22"/>
          <w:szCs w:val="22"/>
          <w:lang w:val="tr-TR"/>
        </w:rPr>
        <w:t xml:space="preserve"> m</w:t>
      </w:r>
      <w:r w:rsidRPr="000F325E">
        <w:rPr>
          <w:rFonts w:eastAsiaTheme="minorHAnsi"/>
          <w:bCs/>
          <w:sz w:val="22"/>
          <w:szCs w:val="22"/>
          <w:lang w:val="tr-TR"/>
        </w:rPr>
        <w:t>a</w:t>
      </w:r>
      <w:r w:rsidR="00622990" w:rsidRPr="000F325E">
        <w:rPr>
          <w:rFonts w:eastAsiaTheme="minorHAnsi"/>
          <w:bCs/>
          <w:sz w:val="22"/>
          <w:szCs w:val="22"/>
          <w:lang w:val="tr-TR"/>
        </w:rPr>
        <w:t>lları mülkleri olduklarını, arada kültür farkları olduğu gibi gerekçeler saymaktadır.</w:t>
      </w:r>
    </w:p>
    <w:p w:rsidR="0038297E" w:rsidRPr="000F325E" w:rsidRDefault="00622990" w:rsidP="007451FD">
      <w:pPr>
        <w:spacing w:before="120"/>
        <w:ind w:left="0" w:firstLine="0"/>
        <w:rPr>
          <w:sz w:val="22"/>
          <w:szCs w:val="22"/>
          <w:lang w:val="tr-TR"/>
        </w:rPr>
      </w:pPr>
      <w:r w:rsidRPr="000F325E">
        <w:rPr>
          <w:sz w:val="22"/>
          <w:szCs w:val="22"/>
          <w:lang w:val="tr-TR"/>
        </w:rPr>
        <w:t>Sığınmacılar, Suriye ile ilgili bir dayanışma derneğine de üyelik konusunda %59 düzeyinde evet yanıtı vermektedir.</w:t>
      </w:r>
    </w:p>
    <w:p w:rsidR="0038297E" w:rsidRPr="000F325E" w:rsidRDefault="0038297E" w:rsidP="00503B2A">
      <w:pPr>
        <w:rPr>
          <w:b/>
          <w:sz w:val="22"/>
          <w:szCs w:val="22"/>
          <w:lang w:val="tr-TR"/>
        </w:rPr>
      </w:pPr>
    </w:p>
    <w:p w:rsidR="00D558BB" w:rsidRPr="000F325E" w:rsidRDefault="00D558BB" w:rsidP="00503B2A">
      <w:pPr>
        <w:rPr>
          <w:lang w:val="tr-TR"/>
        </w:rPr>
      </w:pPr>
      <w:r w:rsidRPr="000F325E">
        <w:rPr>
          <w:b/>
          <w:lang w:val="tr-TR"/>
        </w:rPr>
        <w:t>Tablo</w:t>
      </w:r>
      <w:r w:rsidR="00DE25BE" w:rsidRPr="000F325E">
        <w:rPr>
          <w:b/>
          <w:lang w:val="tr-TR"/>
        </w:rPr>
        <w:t>-116</w:t>
      </w:r>
      <w:r w:rsidRPr="000F325E">
        <w:rPr>
          <w:b/>
          <w:lang w:val="tr-TR"/>
        </w:rPr>
        <w:t xml:space="preserve">: </w:t>
      </w:r>
      <w:r w:rsidRPr="000F325E">
        <w:rPr>
          <w:rFonts w:eastAsiaTheme="minorHAnsi"/>
          <w:b/>
          <w:bCs/>
          <w:color w:val="000000"/>
          <w:lang w:val="tr-TR"/>
        </w:rPr>
        <w:t>70_Türkiye’de Suriyelilerle ilgili bir dayanışma derneği kurulmuş olsaydı üye olur muyduz?</w:t>
      </w:r>
    </w:p>
    <w:tbl>
      <w:tblPr>
        <w:tblW w:w="5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1"/>
        <w:gridCol w:w="709"/>
        <w:gridCol w:w="708"/>
      </w:tblGrid>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left"/>
              <w:rPr>
                <w:rFonts w:eastAsiaTheme="minorHAnsi"/>
                <w:b/>
                <w:lang w:val="tr-TR"/>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D558BB" w:rsidRPr="000F325E" w:rsidRDefault="00D558BB" w:rsidP="00503B2A">
            <w:pPr>
              <w:autoSpaceDE w:val="0"/>
              <w:autoSpaceDN w:val="0"/>
              <w:adjustRightInd w:val="0"/>
              <w:ind w:left="0" w:firstLine="0"/>
              <w:jc w:val="center"/>
              <w:rPr>
                <w:rFonts w:eastAsiaTheme="minorHAnsi"/>
                <w:b/>
                <w:lang w:val="tr-TR"/>
              </w:rPr>
            </w:pPr>
            <w:r w:rsidRPr="000F325E">
              <w:rPr>
                <w:rFonts w:eastAsiaTheme="minorHAnsi"/>
                <w:b/>
                <w:lang w:val="tr-TR"/>
              </w:rPr>
              <w:t>Sayı</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0" w:firstLine="0"/>
              <w:jc w:val="right"/>
              <w:rPr>
                <w:rFonts w:eastAsiaTheme="minorHAnsi"/>
                <w:b/>
                <w:lang w:val="tr-TR"/>
              </w:rPr>
            </w:pPr>
            <w:r w:rsidRPr="000F325E">
              <w:rPr>
                <w:rFonts w:eastAsiaTheme="minorHAnsi"/>
                <w:b/>
                <w:lang w:val="tr-TR"/>
              </w:rPr>
              <w:t>%</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Hayır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14,2</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Belki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114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27,0</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 xml:space="preserve"> Evet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248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58,8</w:t>
            </w:r>
          </w:p>
        </w:tc>
      </w:tr>
      <w:tr w:rsidR="00D558BB" w:rsidRPr="000F325E" w:rsidTr="00CF13DF">
        <w:trPr>
          <w:cantSplit/>
          <w:tblHeader/>
        </w:trPr>
        <w:tc>
          <w:tcPr>
            <w:tcW w:w="3691"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B156BF" w:rsidP="00503B2A">
            <w:pPr>
              <w:autoSpaceDE w:val="0"/>
              <w:autoSpaceDN w:val="0"/>
              <w:adjustRightInd w:val="0"/>
              <w:ind w:left="60" w:right="60" w:firstLine="0"/>
              <w:jc w:val="left"/>
              <w:rPr>
                <w:rFonts w:eastAsiaTheme="minorHAnsi"/>
                <w:color w:val="000000"/>
                <w:lang w:val="tr-TR"/>
              </w:rPr>
            </w:pPr>
            <w:r w:rsidRPr="000F325E">
              <w:rPr>
                <w:rFonts w:eastAsiaTheme="minorHAnsi"/>
                <w:color w:val="000000"/>
                <w:lang w:val="tr-TR"/>
              </w:rPr>
              <w:t>Toplam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422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558BB" w:rsidRPr="000F325E" w:rsidRDefault="00D558BB" w:rsidP="00503B2A">
            <w:pPr>
              <w:autoSpaceDE w:val="0"/>
              <w:autoSpaceDN w:val="0"/>
              <w:adjustRightInd w:val="0"/>
              <w:ind w:left="60" w:right="60" w:firstLine="0"/>
              <w:jc w:val="right"/>
              <w:rPr>
                <w:rFonts w:eastAsiaTheme="minorHAnsi"/>
                <w:color w:val="000000"/>
                <w:lang w:val="tr-TR"/>
              </w:rPr>
            </w:pPr>
            <w:r w:rsidRPr="000F325E">
              <w:rPr>
                <w:rFonts w:eastAsiaTheme="minorHAnsi"/>
                <w:color w:val="000000"/>
                <w:lang w:val="tr-TR"/>
              </w:rPr>
              <w:t>100,0</w:t>
            </w:r>
          </w:p>
        </w:tc>
      </w:tr>
    </w:tbl>
    <w:p w:rsidR="00CA2E9E" w:rsidRPr="000F325E" w:rsidRDefault="00CA2E9E" w:rsidP="00503B2A">
      <w:pPr>
        <w:autoSpaceDE w:val="0"/>
        <w:autoSpaceDN w:val="0"/>
        <w:adjustRightInd w:val="0"/>
        <w:ind w:left="0" w:firstLine="0"/>
        <w:jc w:val="left"/>
        <w:rPr>
          <w:rFonts w:eastAsiaTheme="minorHAnsi"/>
          <w:sz w:val="22"/>
          <w:szCs w:val="22"/>
          <w:lang w:val="tr-TR"/>
        </w:rPr>
      </w:pPr>
    </w:p>
    <w:p w:rsidR="00D44E60" w:rsidRPr="000F325E" w:rsidRDefault="00D44E60" w:rsidP="00503B2A">
      <w:pPr>
        <w:ind w:left="0" w:firstLine="0"/>
        <w:rPr>
          <w:b/>
          <w:sz w:val="22"/>
          <w:szCs w:val="22"/>
          <w:lang w:val="tr-TR"/>
        </w:rPr>
      </w:pPr>
    </w:p>
    <w:p w:rsidR="003053C2" w:rsidRPr="000F325E" w:rsidRDefault="0044529D" w:rsidP="00503B2A">
      <w:pPr>
        <w:ind w:left="0" w:firstLine="0"/>
        <w:rPr>
          <w:b/>
          <w:sz w:val="22"/>
          <w:szCs w:val="22"/>
          <w:lang w:val="tr-TR"/>
        </w:rPr>
      </w:pPr>
      <w:r w:rsidRPr="000F325E">
        <w:rPr>
          <w:b/>
          <w:sz w:val="22"/>
          <w:szCs w:val="22"/>
          <w:lang w:val="tr-TR"/>
        </w:rPr>
        <w:t>7.9.</w:t>
      </w:r>
      <w:r w:rsidR="00D44E60" w:rsidRPr="000F325E">
        <w:rPr>
          <w:b/>
          <w:sz w:val="22"/>
          <w:szCs w:val="22"/>
          <w:lang w:val="tr-TR"/>
        </w:rPr>
        <w:t>Dilek, Talep, Beklentileri</w:t>
      </w:r>
    </w:p>
    <w:p w:rsidR="00622990" w:rsidRPr="000F325E" w:rsidRDefault="00622990" w:rsidP="007451FD">
      <w:pPr>
        <w:spacing w:before="120"/>
        <w:ind w:left="0" w:firstLine="0"/>
        <w:rPr>
          <w:sz w:val="22"/>
          <w:szCs w:val="22"/>
          <w:lang w:val="tr-TR"/>
        </w:rPr>
      </w:pPr>
      <w:r w:rsidRPr="000F325E">
        <w:rPr>
          <w:sz w:val="22"/>
          <w:szCs w:val="22"/>
          <w:lang w:val="tr-TR"/>
        </w:rPr>
        <w:t xml:space="preserve">Dilek talepleri ev, iş-aş, eşya, iyi bir yaşam, çoluk çocuğa iyi bir gelecek gibi dilekler ifade edilmektedir. </w:t>
      </w:r>
      <w:r w:rsidRPr="000F325E">
        <w:rPr>
          <w:sz w:val="22"/>
          <w:szCs w:val="22"/>
        </w:rPr>
        <w:t xml:space="preserve">Ayrıca anne ve babasını hacca göndermek,  bir cami yaptırmak, evlenmek, yeniden evlenmek, kılık kıyafet ve yeni elbiseler almak, mutfak tüpü almak gibi maddeler de yer almaktadır. </w:t>
      </w:r>
      <w:r w:rsidRPr="000F325E">
        <w:rPr>
          <w:sz w:val="22"/>
          <w:szCs w:val="22"/>
          <w:lang w:val="tr-TR"/>
        </w:rPr>
        <w:t>Burada işyeri açmak istemektedirler. Bunların hemen hepsi Türkiye’de kalıcılaşmaya yöneliktir.</w:t>
      </w:r>
    </w:p>
    <w:p w:rsidR="00622990" w:rsidRPr="000F325E" w:rsidRDefault="00622990" w:rsidP="007451FD">
      <w:pPr>
        <w:spacing w:before="120"/>
        <w:ind w:left="0" w:firstLine="0"/>
        <w:rPr>
          <w:sz w:val="22"/>
          <w:szCs w:val="22"/>
          <w:lang w:val="tr-TR"/>
        </w:rPr>
      </w:pPr>
      <w:r w:rsidRPr="000F325E">
        <w:rPr>
          <w:sz w:val="22"/>
          <w:szCs w:val="22"/>
          <w:lang w:val="tr-TR"/>
        </w:rPr>
        <w:t>Suriye’nin huzura kavuşması ve geri dönebilme arzuları da ifade edilmekle birlikte bunun oranı çok azalmış bulunmaktadır (%10 civarında).</w:t>
      </w:r>
    </w:p>
    <w:p w:rsidR="003017BC" w:rsidRPr="000F325E" w:rsidRDefault="003017BC" w:rsidP="00503B2A">
      <w:pPr>
        <w:autoSpaceDE w:val="0"/>
        <w:autoSpaceDN w:val="0"/>
        <w:adjustRightInd w:val="0"/>
        <w:ind w:left="0" w:firstLine="0"/>
        <w:jc w:val="left"/>
        <w:rPr>
          <w:rFonts w:eastAsiaTheme="minorHAnsi"/>
          <w:sz w:val="22"/>
          <w:szCs w:val="22"/>
          <w:lang w:val="tr-TR"/>
        </w:rPr>
      </w:pPr>
    </w:p>
    <w:p w:rsidR="00030303" w:rsidRPr="000F325E" w:rsidRDefault="00DE25BE" w:rsidP="00D44E60">
      <w:pPr>
        <w:autoSpaceDE w:val="0"/>
        <w:autoSpaceDN w:val="0"/>
        <w:adjustRightInd w:val="0"/>
        <w:ind w:left="0" w:firstLine="0"/>
        <w:jc w:val="left"/>
        <w:rPr>
          <w:rFonts w:eastAsiaTheme="minorHAnsi"/>
          <w:lang w:val="tr-TR"/>
        </w:rPr>
      </w:pPr>
      <w:r w:rsidRPr="000F325E">
        <w:rPr>
          <w:rFonts w:eastAsiaTheme="minorHAnsi"/>
          <w:b/>
          <w:bCs/>
          <w:color w:val="000000"/>
          <w:lang w:val="tr-TR"/>
        </w:rPr>
        <w:t xml:space="preserve">Tablo-117: </w:t>
      </w:r>
      <w:r w:rsidR="00030303" w:rsidRPr="000F325E">
        <w:rPr>
          <w:rFonts w:eastAsiaTheme="minorHAnsi"/>
          <w:b/>
          <w:bCs/>
          <w:color w:val="000000"/>
          <w:lang w:val="tr-TR"/>
        </w:rPr>
        <w:t>Olanaklarınız olsa, en çok istediğiniz iki şey nedir?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gridCol w:w="1276"/>
        <w:gridCol w:w="2268"/>
        <w:gridCol w:w="1417"/>
      </w:tblGrid>
      <w:tr w:rsidR="00030303" w:rsidRPr="000F325E" w:rsidTr="00D44E60">
        <w:tc>
          <w:tcPr>
            <w:tcW w:w="1418" w:type="dxa"/>
          </w:tcPr>
          <w:p w:rsidR="00030303" w:rsidRPr="000F325E" w:rsidRDefault="00D44E60" w:rsidP="00503B2A">
            <w:pPr>
              <w:jc w:val="center"/>
              <w:rPr>
                <w:b/>
                <w:color w:val="000000"/>
              </w:rPr>
            </w:pPr>
            <w:r w:rsidRPr="000F325E">
              <w:rPr>
                <w:b/>
                <w:color w:val="000000"/>
              </w:rPr>
              <w:t>İyi Bir Yaşam</w:t>
            </w:r>
          </w:p>
          <w:p w:rsidR="00030303" w:rsidRPr="000F325E" w:rsidRDefault="00030303" w:rsidP="00503B2A">
            <w:pPr>
              <w:jc w:val="center"/>
              <w:rPr>
                <w:b/>
              </w:rPr>
            </w:pPr>
          </w:p>
        </w:tc>
        <w:tc>
          <w:tcPr>
            <w:tcW w:w="1701" w:type="dxa"/>
          </w:tcPr>
          <w:p w:rsidR="00030303" w:rsidRPr="000F325E" w:rsidRDefault="00D44E60" w:rsidP="00503B2A">
            <w:pPr>
              <w:jc w:val="center"/>
              <w:rPr>
                <w:b/>
                <w:color w:val="000000"/>
              </w:rPr>
            </w:pPr>
            <w:r w:rsidRPr="000F325E">
              <w:rPr>
                <w:b/>
                <w:color w:val="000000"/>
              </w:rPr>
              <w:t>Ev – Ev Eşyasi-Barinma-Yardim</w:t>
            </w:r>
          </w:p>
          <w:p w:rsidR="00030303" w:rsidRPr="000F325E" w:rsidRDefault="00030303" w:rsidP="00503B2A">
            <w:pPr>
              <w:jc w:val="center"/>
              <w:rPr>
                <w:b/>
              </w:rPr>
            </w:pPr>
          </w:p>
        </w:tc>
        <w:tc>
          <w:tcPr>
            <w:tcW w:w="1276" w:type="dxa"/>
          </w:tcPr>
          <w:p w:rsidR="00030303" w:rsidRPr="000F325E" w:rsidRDefault="00D44E60" w:rsidP="00503B2A">
            <w:pPr>
              <w:jc w:val="center"/>
              <w:rPr>
                <w:b/>
              </w:rPr>
            </w:pPr>
            <w:r w:rsidRPr="000F325E">
              <w:rPr>
                <w:b/>
              </w:rPr>
              <w:t>İşyeri Açma İş Kurma</w:t>
            </w:r>
          </w:p>
          <w:p w:rsidR="00030303" w:rsidRPr="000F325E" w:rsidRDefault="00030303" w:rsidP="00503B2A">
            <w:pPr>
              <w:jc w:val="center"/>
              <w:rPr>
                <w:b/>
              </w:rPr>
            </w:pPr>
          </w:p>
          <w:p w:rsidR="00030303" w:rsidRPr="000F325E" w:rsidRDefault="00030303" w:rsidP="00503B2A">
            <w:pPr>
              <w:jc w:val="center"/>
              <w:rPr>
                <w:b/>
              </w:rPr>
            </w:pPr>
          </w:p>
        </w:tc>
        <w:tc>
          <w:tcPr>
            <w:tcW w:w="2268" w:type="dxa"/>
          </w:tcPr>
          <w:p w:rsidR="00030303" w:rsidRPr="000F325E" w:rsidRDefault="00D44E60" w:rsidP="00503B2A">
            <w:pPr>
              <w:jc w:val="center"/>
              <w:rPr>
                <w:b/>
              </w:rPr>
            </w:pPr>
            <w:r w:rsidRPr="000F325E">
              <w:rPr>
                <w:b/>
              </w:rPr>
              <w:t>Çocuklarin İaşe, Eğitim Ve Geleceği</w:t>
            </w:r>
          </w:p>
        </w:tc>
        <w:tc>
          <w:tcPr>
            <w:tcW w:w="1417" w:type="dxa"/>
          </w:tcPr>
          <w:p w:rsidR="00030303" w:rsidRPr="000F325E" w:rsidRDefault="00D44E60" w:rsidP="00503B2A">
            <w:pPr>
              <w:jc w:val="center"/>
              <w:rPr>
                <w:b/>
                <w:color w:val="000000"/>
              </w:rPr>
            </w:pPr>
            <w:r w:rsidRPr="000F325E">
              <w:rPr>
                <w:b/>
                <w:color w:val="000000"/>
              </w:rPr>
              <w:t>Diğer</w:t>
            </w:r>
          </w:p>
          <w:p w:rsidR="00030303" w:rsidRPr="000F325E" w:rsidRDefault="00030303" w:rsidP="00503B2A">
            <w:pPr>
              <w:jc w:val="center"/>
              <w:rPr>
                <w:b/>
              </w:rPr>
            </w:pPr>
          </w:p>
        </w:tc>
      </w:tr>
      <w:tr w:rsidR="00030303" w:rsidRPr="000F325E" w:rsidTr="00D44E60">
        <w:tc>
          <w:tcPr>
            <w:tcW w:w="1418" w:type="dxa"/>
          </w:tcPr>
          <w:p w:rsidR="00030303" w:rsidRPr="000F325E" w:rsidRDefault="00030303" w:rsidP="00503B2A">
            <w:pPr>
              <w:jc w:val="center"/>
            </w:pPr>
            <w:r w:rsidRPr="000F325E">
              <w:t>%2,7</w:t>
            </w:r>
          </w:p>
        </w:tc>
        <w:tc>
          <w:tcPr>
            <w:tcW w:w="1701" w:type="dxa"/>
          </w:tcPr>
          <w:p w:rsidR="00030303" w:rsidRPr="000F325E" w:rsidRDefault="00030303" w:rsidP="00503B2A">
            <w:pPr>
              <w:jc w:val="center"/>
            </w:pPr>
            <w:r w:rsidRPr="000F325E">
              <w:t>%18,5</w:t>
            </w:r>
          </w:p>
        </w:tc>
        <w:tc>
          <w:tcPr>
            <w:tcW w:w="1276" w:type="dxa"/>
          </w:tcPr>
          <w:p w:rsidR="00030303" w:rsidRPr="000F325E" w:rsidRDefault="00030303" w:rsidP="00503B2A">
            <w:pPr>
              <w:jc w:val="center"/>
            </w:pPr>
            <w:r w:rsidRPr="000F325E">
              <w:t>%1,6</w:t>
            </w:r>
          </w:p>
        </w:tc>
        <w:tc>
          <w:tcPr>
            <w:tcW w:w="2268" w:type="dxa"/>
          </w:tcPr>
          <w:p w:rsidR="00030303" w:rsidRPr="000F325E" w:rsidRDefault="00030303" w:rsidP="00503B2A">
            <w:pPr>
              <w:jc w:val="center"/>
            </w:pPr>
            <w:r w:rsidRPr="000F325E">
              <w:t>%6,6</w:t>
            </w:r>
          </w:p>
        </w:tc>
        <w:tc>
          <w:tcPr>
            <w:tcW w:w="1417" w:type="dxa"/>
          </w:tcPr>
          <w:p w:rsidR="00030303" w:rsidRPr="000F325E" w:rsidRDefault="00030303" w:rsidP="00503B2A">
            <w:pPr>
              <w:jc w:val="center"/>
            </w:pPr>
            <w:r w:rsidRPr="000F325E">
              <w:t>%3,4</w:t>
            </w:r>
          </w:p>
        </w:tc>
      </w:tr>
      <w:tr w:rsidR="00030303" w:rsidRPr="000F325E" w:rsidTr="00D44E60">
        <w:tc>
          <w:tcPr>
            <w:tcW w:w="1418" w:type="dxa"/>
          </w:tcPr>
          <w:p w:rsidR="00030303" w:rsidRPr="000F325E" w:rsidRDefault="00030303" w:rsidP="00503B2A">
            <w:pPr>
              <w:jc w:val="center"/>
            </w:pPr>
            <w:r w:rsidRPr="000F325E">
              <w:t>13</w:t>
            </w:r>
          </w:p>
        </w:tc>
        <w:tc>
          <w:tcPr>
            <w:tcW w:w="1701" w:type="dxa"/>
          </w:tcPr>
          <w:p w:rsidR="00030303" w:rsidRPr="000F325E" w:rsidRDefault="00030303" w:rsidP="00503B2A">
            <w:pPr>
              <w:jc w:val="center"/>
            </w:pPr>
            <w:r w:rsidRPr="000F325E">
              <w:t>82</w:t>
            </w:r>
          </w:p>
        </w:tc>
        <w:tc>
          <w:tcPr>
            <w:tcW w:w="1276" w:type="dxa"/>
          </w:tcPr>
          <w:p w:rsidR="00030303" w:rsidRPr="000F325E" w:rsidRDefault="00030303" w:rsidP="00503B2A">
            <w:pPr>
              <w:jc w:val="center"/>
            </w:pPr>
            <w:r w:rsidRPr="000F325E">
              <w:t>8</w:t>
            </w:r>
          </w:p>
        </w:tc>
        <w:tc>
          <w:tcPr>
            <w:tcW w:w="2268" w:type="dxa"/>
          </w:tcPr>
          <w:p w:rsidR="00030303" w:rsidRPr="000F325E" w:rsidRDefault="00030303" w:rsidP="00503B2A">
            <w:pPr>
              <w:jc w:val="center"/>
            </w:pPr>
            <w:r w:rsidRPr="000F325E">
              <w:t>32</w:t>
            </w:r>
          </w:p>
        </w:tc>
        <w:tc>
          <w:tcPr>
            <w:tcW w:w="1417" w:type="dxa"/>
          </w:tcPr>
          <w:p w:rsidR="00030303" w:rsidRPr="000F325E" w:rsidRDefault="00030303" w:rsidP="00503B2A">
            <w:pPr>
              <w:jc w:val="center"/>
            </w:pPr>
            <w:r w:rsidRPr="000F325E">
              <w:t>17</w:t>
            </w:r>
          </w:p>
        </w:tc>
      </w:tr>
    </w:tbl>
    <w:p w:rsidR="00030303" w:rsidRPr="000F325E" w:rsidRDefault="00030303" w:rsidP="00503B2A">
      <w:pPr>
        <w:autoSpaceDE w:val="0"/>
        <w:autoSpaceDN w:val="0"/>
        <w:adjustRightInd w:val="0"/>
        <w:ind w:left="0" w:firstLine="0"/>
        <w:jc w:val="left"/>
        <w:rPr>
          <w:rFonts w:eastAsiaTheme="minorHAnsi"/>
          <w:sz w:val="22"/>
          <w:szCs w:val="22"/>
          <w:lang w:val="tr-TR"/>
        </w:rPr>
      </w:pPr>
    </w:p>
    <w:p w:rsidR="00D44E60" w:rsidRPr="000F325E" w:rsidRDefault="00D44E60">
      <w:pPr>
        <w:spacing w:before="120"/>
        <w:ind w:left="0" w:firstLine="0"/>
        <w:jc w:val="center"/>
        <w:rPr>
          <w:rFonts w:eastAsiaTheme="minorHAnsi"/>
          <w:sz w:val="22"/>
          <w:szCs w:val="22"/>
          <w:lang w:val="tr-TR"/>
        </w:rPr>
      </w:pPr>
      <w:r w:rsidRPr="000F325E">
        <w:rPr>
          <w:rFonts w:eastAsiaTheme="minorHAnsi"/>
          <w:sz w:val="22"/>
          <w:szCs w:val="22"/>
          <w:lang w:val="tr-TR"/>
        </w:rPr>
        <w:br w:type="page"/>
      </w:r>
    </w:p>
    <w:p w:rsidR="00415595" w:rsidRPr="000F325E" w:rsidRDefault="00415595" w:rsidP="00415595">
      <w:pPr>
        <w:spacing w:before="120"/>
        <w:jc w:val="center"/>
        <w:rPr>
          <w:b/>
          <w:bCs/>
        </w:rPr>
      </w:pPr>
    </w:p>
    <w:p w:rsidR="00415595" w:rsidRPr="000F325E" w:rsidRDefault="00415595" w:rsidP="00415595">
      <w:pPr>
        <w:spacing w:before="120"/>
        <w:rPr>
          <w:b/>
          <w:bCs/>
        </w:rPr>
      </w:pPr>
      <w:r w:rsidRPr="000F325E">
        <w:rPr>
          <w:b/>
          <w:bCs/>
        </w:rPr>
        <w:t>8. KURUMLARIN DURUMU: ADANA-SEYHAN’DAKİ SURİYELİ SIĞINMACILARIN KURUMSAL MUHATAPLARI, İŞLEV VE ROLLERİ</w:t>
      </w:r>
    </w:p>
    <w:p w:rsidR="00415595" w:rsidRPr="000F325E" w:rsidRDefault="00415595" w:rsidP="00415595">
      <w:pPr>
        <w:spacing w:before="120"/>
      </w:pPr>
    </w:p>
    <w:p w:rsidR="00415595" w:rsidRPr="000F325E" w:rsidRDefault="00415595" w:rsidP="00415595">
      <w:pPr>
        <w:spacing w:before="120"/>
      </w:pPr>
      <w:r w:rsidRPr="000F325E">
        <w:t xml:space="preserve">Hatay, Gaziantep, Şanlıurfa kadar olmasa da Adana, sığınmacı göç dalgasının ilk başladığı günden beri Suriyeli sığınmacıların etkisi ve baskısı altındadır. Sığınmacıların kendi olanaklarıyla şehre gelip yerleşmeleri her geçen gün artarak devam etmektedir. 2013 Şubat itibarıyla Sarıçam Buruk Beldesi yakınlarında kurulan 13 bin kişilik çadır kentte Suriyeli Sığınmacılar yerleştirilmiş olması kurumsal sorumlulukları kurtarmamaktadır. </w:t>
      </w:r>
    </w:p>
    <w:p w:rsidR="00415595" w:rsidRPr="000F325E" w:rsidRDefault="00415595" w:rsidP="00415595">
      <w:pPr>
        <w:spacing w:before="120"/>
      </w:pPr>
      <w:r w:rsidRPr="000F325E">
        <w:t>Her geçen gün sayıları ve getirdiği sorunları artarak çoğalan “Suriyeli Sığınmacılar</w:t>
      </w:r>
      <w:r w:rsidRPr="000F325E">
        <w:rPr>
          <w:vertAlign w:val="superscript"/>
        </w:rPr>
        <w:footnoteReference w:id="8"/>
      </w:r>
      <w:r w:rsidRPr="000F325E">
        <w:t>”ın geçici misafirler olmaktan ziyade kalıcı bir nüfus oldukları anlaşılmaya başladı. Sığınmacıların bu kalıcı durumunun dikkate alınarak tedbirler alınması gerektiği de hükümet tarafından dillendirildi</w:t>
      </w:r>
      <w:r w:rsidRPr="000F325E">
        <w:rPr>
          <w:rStyle w:val="DipnotBavurusu"/>
        </w:rPr>
        <w:footnoteReference w:id="9"/>
      </w:r>
      <w:r w:rsidRPr="000F325E">
        <w:t xml:space="preserve">. Bu ara Suriyeli sığınmacılar konusunda, onların her geçen gün ne kadar oldukları, ne kadarının kamplarda ne kadarının kendi olanaklarıyla şehirlerde yaşadıkları, sağlık, eğitim, istihdam, dil öğrenimi ve kayıt dışılık vs. gibi sorunlarının neler olduğu ve bu sorunlarının nasıl giderileceği gibi konularda birçok çalışma yapıldı ve yapılmaktadır. Oysa bu insanlar ilk göç ettikleri günden itibaren yalnızca toplumun duyarlılıklarıyla değil bir bütün olarak toplumun kurumlarıyla da iletişimleri söz konusudur. </w:t>
      </w:r>
    </w:p>
    <w:p w:rsidR="00415595" w:rsidRPr="000F325E" w:rsidRDefault="00415595" w:rsidP="00415595">
      <w:pPr>
        <w:spacing w:before="120"/>
      </w:pPr>
      <w:r w:rsidRPr="000F325E">
        <w:t xml:space="preserve">Suriyeli Sığınmacı nüfusun çoğunluğu Seyhan’da olmak üzere Adana merkezde ikamet ettiği düşünülmektedir. Sayılarının bu şekilde artıyor olmasına paralel olarak sorunları da artmaktadır. Eğer sığınmacılar artık geçici değil kalıcı iseler, en azında onlarla uzun süreli birlikte yaşanacak ise toplumun bütün örgütleriyle, kurumlarıyla da değerlendirilmeleri gerekmektedir. </w:t>
      </w:r>
    </w:p>
    <w:p w:rsidR="00415595" w:rsidRPr="000F325E" w:rsidRDefault="00415595" w:rsidP="00415595">
      <w:pPr>
        <w:spacing w:before="120"/>
      </w:pPr>
      <w:r w:rsidRPr="000F325E">
        <w:rPr>
          <w:lang w:eastAsia="tr-TR"/>
        </w:rPr>
        <w:t>Fichter’e (1993) göre, kurumu şöyle tanımlayabiliriz: “kurum, kişilerin temel sosyal gereksinmelerini karşılamak amacıyla belirli, onaylanmış ve birleştirilmiş tarzlarda onayladıkları, oldukça sürekli sosyal örüntü, rol ve ilişki yapısıdır”. Belli bir toplumsal kurumu oluşturan davranış kalıpları birbirini destekleyen rol ve ilişkiler içinde ve kurumun amacına göre örgütlenir, yapısallaşır, bir bütün görünümü kazanır. Sosyolojik açıdan kurum ne bir kişidir ne de bir gruptur</w:t>
      </w:r>
      <w:r w:rsidRPr="000F325E">
        <w:rPr>
          <w:rStyle w:val="DipnotBavurusu"/>
          <w:lang w:eastAsia="tr-TR"/>
        </w:rPr>
        <w:footnoteReference w:id="10"/>
      </w:r>
      <w:r w:rsidRPr="000F325E">
        <w:rPr>
          <w:lang w:eastAsia="tr-TR"/>
        </w:rPr>
        <w:t>. Kurumlar kişiler arası ve gruplar arası sosyal ilişkilerin sistemidirler. Bunlar çeşitli insani ihtiyaçları karşılamakla görevlidirler. Bu sistemler adetleri, örfleri, görenekleri, normları ve gelenekleri kapsarlar. Yani insan ihtiyaçlarının etrafında merkezileşmişlerdir. Biyolojik, psikolojik, sosyal ve kültürel fonksiyonlardan oluşan kurumlar bir tür insani ihtiyacı karşılayan sosyo-kültürel gruplardır. Örneğin aile kurumu biyolojik-psikolojik insani ihtiyaçtan meydana gelmiştir.</w:t>
      </w:r>
      <w:r w:rsidRPr="000F325E">
        <w:rPr>
          <w:rStyle w:val="DipnotBavurusu"/>
          <w:lang w:eastAsia="tr-TR"/>
        </w:rPr>
        <w:footnoteReference w:id="11"/>
      </w:r>
    </w:p>
    <w:p w:rsidR="00415595" w:rsidRPr="000F325E" w:rsidRDefault="00415595" w:rsidP="00415595">
      <w:pPr>
        <w:spacing w:before="120"/>
        <w:rPr>
          <w:lang w:eastAsia="tr-TR"/>
        </w:rPr>
      </w:pPr>
      <w:r w:rsidRPr="000F325E">
        <w:rPr>
          <w:lang w:eastAsia="tr-TR"/>
        </w:rPr>
        <w:t>Genellikle “kurum” ve “grup” terimleri birbirleriyle karıştırılmaktadır. Kurum kavramı bir soyutlamadır, ancak kendi başına kültürün herhangi bir maddi nesnesi kadar gerçek ve o nesneden çok daha önemlidir. Davranış örüntüleri, süreç ve roller kurumlaşmıştır, fakat kişiler ve gruplar kurumsallaşmamıştır. Grup, kurumları gerçekleştirenlerin oluşturduğu bir çokluktur. Siyasal kurumlar, siyasetçilerden değil fakat siyasal olarak adlandırılan davranış çeşitlerinden oluşurİşte bu “grupta meydana gelmiş olan davranışları düzenleyici tarzların kalıplarına ve bunlar arasındaki sistem” kurumu meydana getirmektedir.</w:t>
      </w:r>
      <w:r w:rsidRPr="000F325E">
        <w:rPr>
          <w:rStyle w:val="DipnotBavurusu"/>
          <w:lang w:eastAsia="tr-TR"/>
        </w:rPr>
        <w:footnoteReference w:id="12"/>
      </w:r>
    </w:p>
    <w:p w:rsidR="00415595" w:rsidRPr="000F325E" w:rsidRDefault="00415595" w:rsidP="00415595">
      <w:pPr>
        <w:spacing w:before="120"/>
        <w:rPr>
          <w:lang w:eastAsia="tr-TR"/>
        </w:rPr>
      </w:pPr>
      <w:r w:rsidRPr="000F325E">
        <w:rPr>
          <w:lang w:eastAsia="tr-TR"/>
        </w:rPr>
        <w:t>Kurum, farklı fakat eşgüdümleşmiş ve ilişkilendirilmiş düşünce ve davranış örüntülerinin bir ağıdır ve belirli sosyal sonuçlara yol açar ve sosyal değerlere yönelirler (Fichter1993:11). Özellikle” kurumların temelinde ve onları destekleyen davranış şekilleri adetlerdir” (Nirun, 1991: 88). Toplumlar sayıca, karmaşıklaştıkça, büyüdükçe kurumlar işbölümü ile birlikte adım adım farklılaşır, gelişmiş toplumlarda oldukça ayrıntılı ve ince bir hal alır. Kısaca “kurum, bir şeyi kesin resmi bir şekilde yapmak biçimi”ni ifade eden bir süreçtir.  Herhangi bir toplumda bazı faaliyetler devamlı tekrarlanır ve bu faaliyet üzerinde örgü kuran ve onu bilinen süreç yapan tekrarlardır. Bu süreç yerleştiği, kurulduğu zaman kurum oluşmuş olur.</w:t>
      </w:r>
    </w:p>
    <w:p w:rsidR="00415595" w:rsidRPr="000F325E" w:rsidRDefault="00415595" w:rsidP="00C46217">
      <w:pPr>
        <w:spacing w:before="120"/>
        <w:rPr>
          <w:lang w:eastAsia="tr-TR"/>
        </w:rPr>
      </w:pPr>
      <w:r w:rsidRPr="000F325E">
        <w:rPr>
          <w:lang w:eastAsia="tr-TR"/>
        </w:rPr>
        <w:t xml:space="preserve">Kurum bir süreç olsa dahi, normlardan, göreneklerden ve adetlerden ayrılır. Bu normlar toplum içinde, toplumlarda örgütlenmiş gruplar tarafından beslenir ve yaptırımları devam ettirirler. Diğer taraftan bütün kurumların beslenmeleri ve desteklenmeleri için belli bir varlığı şarttır. Örneğin selam verme davranışı. Günlük hayatımızda insanlar birileriyle karşılaştığı zaman değişik şekillerde birbirlerini selamlarlar. Selam, Selamünaleyküm, merhaba vs. derler. Bazen de değişik şekillerde beden dillerini kullanırlar. Örneğin başlarını öne eğerler, ellerini başlarına </w:t>
      </w:r>
      <w:r w:rsidR="00C46217" w:rsidRPr="000F325E">
        <w:rPr>
          <w:lang w:eastAsia="tr-TR"/>
        </w:rPr>
        <w:t>götürürler</w:t>
      </w:r>
      <w:r w:rsidRPr="000F325E">
        <w:rPr>
          <w:lang w:eastAsia="tr-TR"/>
        </w:rPr>
        <w:t xml:space="preserve">. Bütün bunlar adettendir. İnsani ilişkilerimizi sürdürmemize yardımcı olurlar. Orduda da selam vardır. İşte, günlük hayattaki selam toplumsal bir norm iken ordudaki selam kurumsallaşmıştır. Kimin kime nasıl selam vereceği resmileşmiştir. </w:t>
      </w:r>
    </w:p>
    <w:p w:rsidR="00415595" w:rsidRPr="000F325E" w:rsidRDefault="00415595" w:rsidP="00415595">
      <w:pPr>
        <w:spacing w:before="120"/>
        <w:rPr>
          <w:lang w:eastAsia="tr-TR"/>
        </w:rPr>
      </w:pPr>
      <w:r w:rsidRPr="000F325E">
        <w:rPr>
          <w:lang w:eastAsia="tr-TR"/>
        </w:rPr>
        <w:t>Aslında kurumlarla birlikleri birbirine karıştırmamak gerekir. Maclver ve Page (1965), kuruluş (birlik) ile kurum arasındaki farkı belirterek “biz kuruluşlara (birliklere) ait oluruz fakat kurumlara değil” der: Özel bir aile, aile kuruluşudur (birliği), ama ayrıca oluşmuş genel kural ve şartların bütünü olarak aile kurumu vardır.</w:t>
      </w:r>
      <w:r w:rsidRPr="000F325E">
        <w:rPr>
          <w:rStyle w:val="DipnotBavurusu"/>
          <w:lang w:eastAsia="tr-TR"/>
        </w:rPr>
        <w:footnoteReference w:id="13"/>
      </w:r>
      <w:r w:rsidRPr="000F325E">
        <w:rPr>
          <w:lang w:eastAsia="tr-TR"/>
        </w:rPr>
        <w:t xml:space="preserve"> Anlaşılacağı üzere ancak büyük ölçekte bir organizasyona kurum, örgütlenmiş fakat daha küçük gruplara birlik denilebilir. Ama bunlar arasındaki fark sadece büyük ve küçük oluşlarına göre karşılaştırılamaz. Ayrıca kurum, görenekler, adetler ve kanunlar gibi bir norm’ dur. Fakat bu, biraz önce açıklandığı gibi sosyal normlardan ayrılır. Kurumlar birlikler olmadan var olamazlar ve birçok birlik kurumlaşmış şekilde işlerler. Örneğin üniversiteler ve liseler bir birliktir. Bu gibi birlikler eğitim kurumunu oluştururlar. Veya toplumumuzda hemen hemen bütün erkekler bir zamanlar futbol oynamışlardır. Fakat mahalle takımları kurumlaşmamıştır. Ama milli lig kurumlaşmıştır. Bütün toplumlarda hastaya bakma yolları vardır. Karmaşık toplumlar da bu yollar tıp ve bakım kurumları haline gelmiştir.</w:t>
      </w:r>
    </w:p>
    <w:p w:rsidR="00415595" w:rsidRPr="000F325E" w:rsidRDefault="00415595" w:rsidP="00415595">
      <w:pPr>
        <w:spacing w:before="120"/>
        <w:rPr>
          <w:lang w:eastAsia="tr-TR"/>
        </w:rPr>
      </w:pPr>
      <w:r w:rsidRPr="000F325E">
        <w:rPr>
          <w:lang w:eastAsia="tr-TR"/>
        </w:rPr>
        <w:t>Herhangi bir toplumun insanlarının arasındaki ilişkilerde yalnızca bir kısmı, kurumlaşma eğilimi gösterir. Ama bir kurumun ancak değeri gereği, toplumun tümünü ilgilendiren gereksinmeleri, ilgileri sonucu ortaya çıkar. Aynı zamanda öylesine geniş bir çoğunluk tarafından paylaşılan değerleri, inançları, görüşleri yansıtır ki bunlara bir toplum yaşamının çevresinde döndüğü odaklar olarak bakmak mümkündür. Diğer yönden kurumları yalnızca onlara katılanlar değil, fakat aynı değeri paylaşanlar tarafından kabul edilir. Örneğin hiç evlenmemiş bir kişinin, evlilik kurumunu kabul etmesi.</w:t>
      </w:r>
    </w:p>
    <w:p w:rsidR="00415595" w:rsidRPr="000F325E" w:rsidRDefault="00415595" w:rsidP="00415595">
      <w:pPr>
        <w:spacing w:before="120"/>
        <w:rPr>
          <w:lang w:eastAsia="tr-TR"/>
        </w:rPr>
      </w:pPr>
      <w:r w:rsidRPr="000F325E">
        <w:rPr>
          <w:lang w:eastAsia="tr-TR"/>
        </w:rPr>
        <w:t xml:space="preserve">Fichter’e göre kurumlar </w:t>
      </w:r>
      <w:r w:rsidRPr="000F325E">
        <w:rPr>
          <w:i/>
          <w:lang w:eastAsia="tr-TR"/>
        </w:rPr>
        <w:t>gereklilik</w:t>
      </w:r>
      <w:r w:rsidRPr="000F325E">
        <w:rPr>
          <w:lang w:eastAsia="tr-TR"/>
        </w:rPr>
        <w:t xml:space="preserve">, </w:t>
      </w:r>
      <w:r w:rsidRPr="000F325E">
        <w:rPr>
          <w:i/>
          <w:lang w:eastAsia="tr-TR"/>
        </w:rPr>
        <w:t>genellik</w:t>
      </w:r>
      <w:r w:rsidRPr="000F325E">
        <w:rPr>
          <w:lang w:eastAsia="tr-TR"/>
        </w:rPr>
        <w:t xml:space="preserve"> ve </w:t>
      </w:r>
      <w:r w:rsidRPr="000F325E">
        <w:rPr>
          <w:i/>
          <w:lang w:eastAsia="tr-TR"/>
        </w:rPr>
        <w:t>önem</w:t>
      </w:r>
      <w:r w:rsidRPr="000F325E">
        <w:rPr>
          <w:lang w:eastAsia="tr-TR"/>
        </w:rPr>
        <w:t xml:space="preserve"> gibi üç kıstasa dayanarak sınıflandırılabilir. Her toplumda aile, eğitim, ekonomi, din, siyaset ve boş zamanların değerlendirildiği temel kurumlar vardır. “Temel kurumlar her yerde zorunlu olarak bulunur hem de sosyal davranışları kurumlaştırırlar ve kültür için son derece önemlidir. Bunlar olmadan bir sosyal yaşam düşünülemez. Her şeyden önce insanoğlu sosyal gereksinmelerinin karşılanmasında büyük bir uyumluluk ve maharet gösterirler. İkincisi insanoğlu belli bir düzeyde alternatif kararlar geliştirip seçim yapabilir ayrıca insanların yaşadığı coğrafi çevrenin büyük farklılıklar gösterir ve bu çevre insanların sosyal davranışlarını geliştirme tarzları üzerinde belli derecede etkilerde bulunur.  Bütün bunlar dünyadaki kişilerin bazı açılardan birbirine benzer, bazı açılardan da birbirlerinden ayrılıklar göstermesinin nedenidir. İşte bütün bu bakış açısıyla kurumları temel ve yardımcı kurumlar olarak sınıflayabiliriz”</w:t>
      </w:r>
      <w:r w:rsidRPr="000F325E">
        <w:rPr>
          <w:rStyle w:val="DipnotBavurusu"/>
          <w:lang w:eastAsia="tr-TR"/>
        </w:rPr>
        <w:footnoteReference w:id="14"/>
      </w:r>
      <w:r w:rsidRPr="000F325E">
        <w:rPr>
          <w:lang w:eastAsia="tr-TR"/>
        </w:rPr>
        <w:t xml:space="preserve">. </w:t>
      </w:r>
    </w:p>
    <w:p w:rsidR="00415595" w:rsidRPr="000F325E" w:rsidRDefault="00415595" w:rsidP="00415595">
      <w:pPr>
        <w:spacing w:before="120"/>
        <w:rPr>
          <w:b/>
          <w:bCs/>
        </w:rPr>
      </w:pPr>
      <w:r w:rsidRPr="000F325E">
        <w:t xml:space="preserve">Kurumlar analizinin amacı Suriyeli sığınmacılara yönelik kurumların işlev ve rollerini, bunları ne kadar ve nasıl yerine getirebildiklerini, aralarındaki koordinasyon düzeylerini, eksik kalan noktaları açıklayabilmektir. </w:t>
      </w:r>
    </w:p>
    <w:p w:rsidR="00415595" w:rsidRPr="000F325E" w:rsidRDefault="00415595" w:rsidP="00415595">
      <w:pPr>
        <w:spacing w:before="120"/>
      </w:pPr>
      <w:r w:rsidRPr="000F325E">
        <w:t>Suriyeli sığınmacıların tüm ihtiyaçları, AFAD’ın koordinasyonunda; İçişleri, Dışişleri, Sağlık, Milli Eğitim, Gıda Tarım ve Hayvancılık, Ulaştırma ve Maliye Bakanlıkları, Genelkurmay Başkanlığı, Diyanet İşleri Başkanlığı, Gümrük Müsteşarlığı ve Kızılay’ın ortak çalışmalarıyla yürütülmektedir. Bugüne kadar Türkiye, ülkelerindeki savaştan kaçarak ülkemize sığınan Suriye vatandaşları için, uluslararası standartlara göre 5,6 milyar ABD dolarını aşkın tutarında bir kaynak kullanmıştır.</w:t>
      </w:r>
      <w:r w:rsidRPr="000F325E">
        <w:rPr>
          <w:rStyle w:val="DipnotBavurusu"/>
        </w:rPr>
        <w:footnoteReference w:id="15"/>
      </w:r>
    </w:p>
    <w:p w:rsidR="00415595" w:rsidRPr="000F325E" w:rsidRDefault="00415595" w:rsidP="00415595">
      <w:pPr>
        <w:spacing w:before="120"/>
      </w:pPr>
      <w:r w:rsidRPr="000F325E">
        <w:t>Suriyeli sığınmacıların Adana’daki özelde de Seyhan’daki durumlarının tespit edildiği bu çalışmada kurumsal süreçler itibarıyla değerlendirilmesi söz konusudur. Sığınmacıların 2011 yılında Suriye’den Türkiye’ye kitleler halinde geldiği günden itibaren sınır bölgesindeki şehirler kadar olmasa da Adana’da oldukça etkilenmiştir. Türkiye’deki şehirlerin sığınmacı problemlerinden etkilenme sıralamasına göre 5. sırada geldiği de ifade edilmektedir</w:t>
      </w:r>
      <w:r w:rsidRPr="000F325E">
        <w:rPr>
          <w:rStyle w:val="DipnotBavurusu"/>
        </w:rPr>
        <w:footnoteReference w:id="16"/>
      </w:r>
      <w:r w:rsidRPr="000F325E">
        <w:t>. Sığınmacıların Adana’ya ve özelde de Seyhan’a ulaştıkları günden itibaren insani problemlerin yanı sıra toplumun örgütsel-kurumsal işleyişinden kaynaklanan problemler de gündeme gelmiştir. Modern toplumun işleyişi belirli prosedürlere bağlıdır ki sığınmacı problemi kendini bu rutinlerin dışına çıkarak hissettirmektedir. Bir taraftan toplumun genel işleyişinin korunması diğer yandan sığınmacıların akın akın gelişlerinin yarattığı sosyo-ekonomik yükleriyle beraber bu sıkıntıların üstesinden uzun vadede nasıl gelineceğine dair farklı bir sosyo-teknik problemi beraberinde getirmektedir. Örneğin sığınmacıların günlük ihtiyaçları yerel halkın gönüllülük esasına göre yapmış oldukları katkılar bir taraftan STK’lar tarafından giderilirken diğer yandan burada oluşacak keyfiliğin ve istismarın önüne geçmek için Valilik-Kaymakamlık düzeyinde bu yardımların organize edilmesi de gerekmiştir. Bu olgulara paralel olarak sığınmacılar kendi iaşelerini gidermek için sokak satıcılığından fırın açmak gibi küçük meta üreticiliğine geçmeleri vergi sistemi, ticaret odasında kayıt, zabıtadan, il sağlıktan, tarım bakanlığından onay gibi prosedürel dolayısıyla kurumsal problemleri de beraberinde getirmiştir. Bu ve benzeri problemlerin doğasına yönelik bütüncül bir yaklaşım gösterilmez ise problem çözülmek bir yana daha çok kaotik bir hal almaya başlayacaktır. İşte bu sığınmacı problemini yönetebilmek için bütüncül bu kurumsal analizi yapılmıştır.</w:t>
      </w:r>
    </w:p>
    <w:p w:rsidR="00415595" w:rsidRPr="000F325E" w:rsidRDefault="00415595" w:rsidP="00415595">
      <w:pPr>
        <w:spacing w:before="120"/>
      </w:pPr>
      <w:r w:rsidRPr="000F325E">
        <w:t>Analiz için gerekli olan veriler yarı yapılandırılmış görüşme formu aracılığı ile toplanmıştır. Adana ilinde özelde Seyhan ilçesinde önceden belirlenmiş kurumlarla iletişime geçilmiş kurumun yetkili-yetkin yöneticileriyle görüşme için randevu alınmıştır. Yarı yapılandırılmış görüşme formunda yer alan sorular doğrultusunda bir röportaj havasında narratif (anlatısal) veri üretilmeye çalışılmıştır. Mümkün olduğunca da kaydi veriler de kurumlardan talep edilmişse de oldukça dirençle karşılanmıştır. Bu direncin ana sebeplerinden birisi İçişleri Bakanlığının YÖK kanalıyla üniversitelere ve diğer devlet kurumlarına “son zamanlarda üniversiteleri de kullanarak araştırma adı altında yabancı uzmanların (!) veri toplandığını, kesinlikle hiçbir verinin paylaşılmaması gerektiğini belirten uyarısı olmuştur</w:t>
      </w:r>
      <w:r w:rsidRPr="000F325E">
        <w:rPr>
          <w:rStyle w:val="DipnotBavurusu"/>
        </w:rPr>
        <w:footnoteReference w:id="17"/>
      </w:r>
      <w:r w:rsidRPr="000F325E">
        <w:t>. Sahanın oldukça karmaşık bir yapıya sahip olmasının yanı sıra</w:t>
      </w:r>
      <w:r w:rsidR="00D4764D" w:rsidRPr="000F325E">
        <w:t xml:space="preserve"> bazı ilgili kurumların çeşitli sebeplerle veri paylaşımına direnç göstermesi</w:t>
      </w:r>
      <w:r w:rsidRPr="000F325E">
        <w:t xml:space="preserve"> araştırmanın en önemli zorluklarını meydana getirmiştir.</w:t>
      </w:r>
    </w:p>
    <w:p w:rsidR="00415595" w:rsidRPr="000F325E" w:rsidRDefault="00415595" w:rsidP="00415595">
      <w:pPr>
        <w:spacing w:before="120"/>
      </w:pPr>
      <w:r w:rsidRPr="000F325E">
        <w:t>Suriyeli Sığınmacı probleminin yönetilmesinde ağırlıklı olarak rol alan mevcut kurumlar dikkate alınarak aşağıdaki kurumlarla temasa geçilip analizler bu kurumlardan elde edilen görüşme ve gözlemlere dayandırılmıştır:</w:t>
      </w:r>
    </w:p>
    <w:p w:rsidR="00415595" w:rsidRPr="000F325E" w:rsidRDefault="00415595" w:rsidP="00415595">
      <w:pPr>
        <w:spacing w:before="120"/>
        <w:rPr>
          <w:b/>
        </w:rPr>
      </w:pPr>
      <w:r w:rsidRPr="000F325E">
        <w:rPr>
          <w:b/>
        </w:rPr>
        <w:t xml:space="preserve">           Tablo-117: Görüşme Gerçekleştirilen Kurumlar</w:t>
      </w:r>
    </w:p>
    <w:tbl>
      <w:tblPr>
        <w:tblStyle w:val="TabloKlavuzu"/>
        <w:tblW w:w="0" w:type="auto"/>
        <w:tblInd w:w="733" w:type="dxa"/>
        <w:tblLook w:val="04A0" w:firstRow="1" w:lastRow="0" w:firstColumn="1" w:lastColumn="0" w:noHBand="0" w:noVBand="1"/>
      </w:tblPr>
      <w:tblGrid>
        <w:gridCol w:w="579"/>
        <w:gridCol w:w="3363"/>
        <w:gridCol w:w="4253"/>
      </w:tblGrid>
      <w:tr w:rsidR="00415595" w:rsidRPr="000F325E" w:rsidTr="00C46217">
        <w:tc>
          <w:tcPr>
            <w:tcW w:w="548" w:type="dxa"/>
          </w:tcPr>
          <w:p w:rsidR="00415595" w:rsidRPr="000F325E" w:rsidRDefault="00415595" w:rsidP="00C46217">
            <w:pPr>
              <w:spacing w:before="120"/>
            </w:pPr>
          </w:p>
        </w:tc>
        <w:tc>
          <w:tcPr>
            <w:tcW w:w="3363" w:type="dxa"/>
          </w:tcPr>
          <w:p w:rsidR="00415595" w:rsidRPr="000F325E" w:rsidRDefault="00415595" w:rsidP="00C46217">
            <w:pPr>
              <w:spacing w:before="120"/>
              <w:rPr>
                <w:b/>
              </w:rPr>
            </w:pPr>
            <w:r w:rsidRPr="000F325E">
              <w:rPr>
                <w:b/>
              </w:rPr>
              <w:t>Kurum Adı</w:t>
            </w:r>
          </w:p>
        </w:tc>
        <w:tc>
          <w:tcPr>
            <w:tcW w:w="4253" w:type="dxa"/>
          </w:tcPr>
          <w:p w:rsidR="00415595" w:rsidRPr="000F325E" w:rsidRDefault="00415595" w:rsidP="00C46217">
            <w:pPr>
              <w:spacing w:before="120"/>
              <w:rPr>
                <w:b/>
              </w:rPr>
            </w:pPr>
            <w:r w:rsidRPr="000F325E">
              <w:rPr>
                <w:b/>
              </w:rPr>
              <w:t>Görüşülen Kurum Yetkin-Yetkili</w:t>
            </w:r>
          </w:p>
        </w:tc>
      </w:tr>
      <w:tr w:rsidR="00415595" w:rsidRPr="000F325E" w:rsidTr="00C46217">
        <w:tc>
          <w:tcPr>
            <w:tcW w:w="548" w:type="dxa"/>
            <w:vMerge w:val="restart"/>
            <w:textDirection w:val="btLr"/>
          </w:tcPr>
          <w:p w:rsidR="00415595" w:rsidRPr="000F325E" w:rsidRDefault="00415595" w:rsidP="00C46217">
            <w:pPr>
              <w:spacing w:before="120"/>
              <w:ind w:left="113" w:right="113"/>
              <w:rPr>
                <w:b/>
              </w:rPr>
            </w:pPr>
            <w:r w:rsidRPr="000F325E">
              <w:rPr>
                <w:b/>
              </w:rPr>
              <w:t xml:space="preserve">Sağlık </w:t>
            </w:r>
          </w:p>
        </w:tc>
        <w:tc>
          <w:tcPr>
            <w:tcW w:w="3363" w:type="dxa"/>
          </w:tcPr>
          <w:p w:rsidR="00415595" w:rsidRPr="000F325E" w:rsidRDefault="00415595" w:rsidP="00C46217">
            <w:pPr>
              <w:spacing w:before="120"/>
            </w:pPr>
            <w:r w:rsidRPr="000F325E">
              <w:t>SGK İl Müdürlüğü</w:t>
            </w:r>
          </w:p>
        </w:tc>
        <w:tc>
          <w:tcPr>
            <w:tcW w:w="4253" w:type="dxa"/>
          </w:tcPr>
          <w:p w:rsidR="00415595" w:rsidRPr="000F325E" w:rsidRDefault="00415595" w:rsidP="00C46217">
            <w:pPr>
              <w:spacing w:before="120"/>
            </w:pPr>
            <w:r w:rsidRPr="000F325E">
              <w:t>Müdür Yard.</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İl Sağlık Müdürlüğü</w:t>
            </w:r>
          </w:p>
        </w:tc>
        <w:tc>
          <w:tcPr>
            <w:tcW w:w="4253" w:type="dxa"/>
          </w:tcPr>
          <w:p w:rsidR="00415595" w:rsidRPr="000F325E" w:rsidRDefault="00415595" w:rsidP="00C46217">
            <w:pPr>
              <w:spacing w:before="120"/>
            </w:pPr>
            <w:r w:rsidRPr="000F325E">
              <w:t>Müdür Yard.</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Dağlıoğlu Sağlık Ocağı</w:t>
            </w:r>
          </w:p>
        </w:tc>
        <w:tc>
          <w:tcPr>
            <w:tcW w:w="4253" w:type="dxa"/>
          </w:tcPr>
          <w:p w:rsidR="00415595" w:rsidRPr="000F325E" w:rsidRDefault="00415595" w:rsidP="00C46217">
            <w:pPr>
              <w:spacing w:before="120"/>
            </w:pPr>
            <w:r w:rsidRPr="000F325E">
              <w:t>Aile hekimi</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Meydan Sağlık Ocağı</w:t>
            </w:r>
          </w:p>
        </w:tc>
        <w:tc>
          <w:tcPr>
            <w:tcW w:w="4253" w:type="dxa"/>
          </w:tcPr>
          <w:p w:rsidR="00415595" w:rsidRPr="000F325E" w:rsidRDefault="00415595" w:rsidP="00C46217">
            <w:pPr>
              <w:spacing w:before="120"/>
            </w:pPr>
            <w:r w:rsidRPr="000F325E">
              <w:t>Aile hekimi</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M. Yusuflu Televi A.S.M</w:t>
            </w:r>
          </w:p>
        </w:tc>
        <w:tc>
          <w:tcPr>
            <w:tcW w:w="4253" w:type="dxa"/>
          </w:tcPr>
          <w:p w:rsidR="00415595" w:rsidRPr="000F325E" w:rsidRDefault="00415595" w:rsidP="00C46217">
            <w:pPr>
              <w:spacing w:before="120"/>
            </w:pPr>
            <w:r w:rsidRPr="000F325E">
              <w:t>Aile Hekimi</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Halk Sağlığı İl Müdürlüğü</w:t>
            </w:r>
          </w:p>
        </w:tc>
        <w:tc>
          <w:tcPr>
            <w:tcW w:w="4253" w:type="dxa"/>
          </w:tcPr>
          <w:p w:rsidR="00415595" w:rsidRPr="000F325E" w:rsidRDefault="00415595" w:rsidP="00C46217">
            <w:pPr>
              <w:spacing w:before="120"/>
            </w:pPr>
            <w:r w:rsidRPr="000F325E">
              <w:t>Müdür</w:t>
            </w:r>
          </w:p>
        </w:tc>
      </w:tr>
      <w:tr w:rsidR="00415595" w:rsidRPr="000F325E" w:rsidTr="00C46217">
        <w:tc>
          <w:tcPr>
            <w:tcW w:w="548" w:type="dxa"/>
            <w:vMerge w:val="restart"/>
            <w:textDirection w:val="btLr"/>
          </w:tcPr>
          <w:p w:rsidR="00415595" w:rsidRPr="000F325E" w:rsidRDefault="00415595" w:rsidP="00C46217">
            <w:pPr>
              <w:spacing w:before="120"/>
              <w:ind w:left="113" w:right="113"/>
              <w:rPr>
                <w:b/>
              </w:rPr>
            </w:pPr>
            <w:r w:rsidRPr="000F325E">
              <w:rPr>
                <w:b/>
              </w:rPr>
              <w:t>Din</w:t>
            </w:r>
          </w:p>
        </w:tc>
        <w:tc>
          <w:tcPr>
            <w:tcW w:w="3363" w:type="dxa"/>
          </w:tcPr>
          <w:p w:rsidR="00415595" w:rsidRPr="000F325E" w:rsidRDefault="00415595" w:rsidP="00C46217">
            <w:pPr>
              <w:spacing w:before="120"/>
            </w:pPr>
            <w:r w:rsidRPr="000F325E">
              <w:t>Müftülük</w:t>
            </w:r>
          </w:p>
        </w:tc>
        <w:tc>
          <w:tcPr>
            <w:tcW w:w="4253" w:type="dxa"/>
          </w:tcPr>
          <w:p w:rsidR="00415595" w:rsidRPr="000F325E" w:rsidRDefault="00415595" w:rsidP="00C46217">
            <w:pPr>
              <w:spacing w:before="120"/>
            </w:pPr>
            <w:r w:rsidRPr="000F325E">
              <w:t>Şube müdürü</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Hasan Gülek Cami</w:t>
            </w:r>
          </w:p>
        </w:tc>
        <w:tc>
          <w:tcPr>
            <w:tcW w:w="4253" w:type="dxa"/>
          </w:tcPr>
          <w:p w:rsidR="00415595" w:rsidRPr="000F325E" w:rsidRDefault="00415595" w:rsidP="00C46217">
            <w:pPr>
              <w:spacing w:before="120"/>
            </w:pPr>
            <w:r w:rsidRPr="000F325E">
              <w:t>Müezzin</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Yeşil cami</w:t>
            </w:r>
          </w:p>
        </w:tc>
        <w:tc>
          <w:tcPr>
            <w:tcW w:w="4253" w:type="dxa"/>
          </w:tcPr>
          <w:p w:rsidR="00415595" w:rsidRPr="000F325E" w:rsidRDefault="00415595" w:rsidP="00C46217">
            <w:pPr>
              <w:spacing w:before="120"/>
            </w:pPr>
            <w:r w:rsidRPr="000F325E">
              <w:t>Müezzin</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Hz. Hüseyin Cami</w:t>
            </w:r>
          </w:p>
        </w:tc>
        <w:tc>
          <w:tcPr>
            <w:tcW w:w="4253" w:type="dxa"/>
          </w:tcPr>
          <w:p w:rsidR="00415595" w:rsidRPr="000F325E" w:rsidRDefault="00415595" w:rsidP="00C46217">
            <w:pPr>
              <w:spacing w:before="120"/>
            </w:pPr>
            <w:r w:rsidRPr="000F325E">
              <w:t>İmam</w:t>
            </w:r>
          </w:p>
        </w:tc>
      </w:tr>
      <w:tr w:rsidR="00415595" w:rsidRPr="000F325E" w:rsidTr="00C46217">
        <w:tc>
          <w:tcPr>
            <w:tcW w:w="548" w:type="dxa"/>
            <w:vMerge w:val="restart"/>
            <w:textDirection w:val="btLr"/>
          </w:tcPr>
          <w:p w:rsidR="00415595" w:rsidRPr="000F325E" w:rsidRDefault="00415595" w:rsidP="00C46217">
            <w:pPr>
              <w:spacing w:before="120"/>
              <w:ind w:left="113" w:right="113"/>
              <w:rPr>
                <w:b/>
              </w:rPr>
            </w:pPr>
            <w:r w:rsidRPr="000F325E">
              <w:rPr>
                <w:b/>
              </w:rPr>
              <w:t>Muhtarlıklar</w:t>
            </w:r>
          </w:p>
        </w:tc>
        <w:tc>
          <w:tcPr>
            <w:tcW w:w="3363" w:type="dxa"/>
          </w:tcPr>
          <w:p w:rsidR="00415595" w:rsidRPr="000F325E" w:rsidRDefault="00415595" w:rsidP="00C46217">
            <w:pPr>
              <w:spacing w:before="120"/>
            </w:pPr>
            <w:r w:rsidRPr="000F325E">
              <w:t>İstiklal Mah. Muhtarlığı</w:t>
            </w:r>
          </w:p>
        </w:tc>
        <w:tc>
          <w:tcPr>
            <w:tcW w:w="4253" w:type="dxa"/>
          </w:tcPr>
          <w:p w:rsidR="00415595" w:rsidRPr="000F325E" w:rsidRDefault="00415595" w:rsidP="00C46217">
            <w:pPr>
              <w:spacing w:before="120"/>
            </w:pPr>
            <w:r w:rsidRPr="000F325E">
              <w:t>Muhtar</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Alidede Mahallesi</w:t>
            </w:r>
          </w:p>
        </w:tc>
        <w:tc>
          <w:tcPr>
            <w:tcW w:w="4253" w:type="dxa"/>
          </w:tcPr>
          <w:p w:rsidR="00415595" w:rsidRPr="000F325E" w:rsidRDefault="00415595" w:rsidP="00C46217">
            <w:pPr>
              <w:spacing w:before="120"/>
            </w:pPr>
            <w:r w:rsidRPr="000F325E">
              <w:t>Muhtar</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Kocavezir Mahallesi</w:t>
            </w:r>
          </w:p>
        </w:tc>
        <w:tc>
          <w:tcPr>
            <w:tcW w:w="4253" w:type="dxa"/>
          </w:tcPr>
          <w:p w:rsidR="00415595" w:rsidRPr="000F325E" w:rsidRDefault="00415595" w:rsidP="00C46217">
            <w:pPr>
              <w:spacing w:before="120"/>
            </w:pPr>
            <w:r w:rsidRPr="000F325E">
              <w:t>Muhtar</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Demetevler Mahallesi</w:t>
            </w:r>
          </w:p>
        </w:tc>
        <w:tc>
          <w:tcPr>
            <w:tcW w:w="4253" w:type="dxa"/>
          </w:tcPr>
          <w:p w:rsidR="00415595" w:rsidRPr="000F325E" w:rsidRDefault="00415595" w:rsidP="00C46217">
            <w:pPr>
              <w:spacing w:before="120"/>
            </w:pPr>
            <w:r w:rsidRPr="000F325E">
              <w:t>Muhtar</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Beş Ocak Mahallesi</w:t>
            </w:r>
          </w:p>
        </w:tc>
        <w:tc>
          <w:tcPr>
            <w:tcW w:w="4253" w:type="dxa"/>
          </w:tcPr>
          <w:p w:rsidR="00415595" w:rsidRPr="000F325E" w:rsidRDefault="00415595" w:rsidP="00C46217">
            <w:pPr>
              <w:spacing w:before="120"/>
            </w:pPr>
            <w:r w:rsidRPr="000F325E">
              <w:t>Muhtar</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Emek Mahallesi</w:t>
            </w:r>
          </w:p>
        </w:tc>
        <w:tc>
          <w:tcPr>
            <w:tcW w:w="4253" w:type="dxa"/>
          </w:tcPr>
          <w:p w:rsidR="00415595" w:rsidRPr="000F325E" w:rsidRDefault="00415595" w:rsidP="00C46217">
            <w:pPr>
              <w:spacing w:before="120"/>
            </w:pPr>
            <w:r w:rsidRPr="000F325E">
              <w:t>Muhtar</w:t>
            </w:r>
          </w:p>
        </w:tc>
      </w:tr>
      <w:tr w:rsidR="00415595" w:rsidRPr="000F325E" w:rsidTr="00C46217">
        <w:tc>
          <w:tcPr>
            <w:tcW w:w="548" w:type="dxa"/>
            <w:vMerge w:val="restart"/>
            <w:textDirection w:val="btLr"/>
          </w:tcPr>
          <w:p w:rsidR="00415595" w:rsidRPr="000F325E" w:rsidRDefault="00415595" w:rsidP="00C46217">
            <w:pPr>
              <w:spacing w:before="120"/>
              <w:ind w:left="113" w:right="113"/>
              <w:rPr>
                <w:b/>
              </w:rPr>
            </w:pPr>
            <w:r w:rsidRPr="000F325E">
              <w:rPr>
                <w:b/>
              </w:rPr>
              <w:t>Güvenlik</w:t>
            </w:r>
          </w:p>
        </w:tc>
        <w:tc>
          <w:tcPr>
            <w:tcW w:w="3363" w:type="dxa"/>
          </w:tcPr>
          <w:p w:rsidR="00415595" w:rsidRPr="000F325E" w:rsidRDefault="00415595" w:rsidP="00C46217">
            <w:pPr>
              <w:spacing w:before="120"/>
            </w:pPr>
            <w:r w:rsidRPr="000F325E">
              <w:t>Seyhan İlçe Emniyet Müd.</w:t>
            </w:r>
          </w:p>
        </w:tc>
        <w:tc>
          <w:tcPr>
            <w:tcW w:w="4253" w:type="dxa"/>
          </w:tcPr>
          <w:p w:rsidR="00415595" w:rsidRPr="000F325E" w:rsidRDefault="00415595" w:rsidP="00C46217">
            <w:pPr>
              <w:spacing w:before="120"/>
            </w:pPr>
            <w:r w:rsidRPr="000F325E">
              <w:t>Müdür</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Beş Ocak Polis Merkezi</w:t>
            </w:r>
          </w:p>
        </w:tc>
        <w:tc>
          <w:tcPr>
            <w:tcW w:w="4253" w:type="dxa"/>
          </w:tcPr>
          <w:p w:rsidR="00415595" w:rsidRPr="000F325E" w:rsidRDefault="00415595" w:rsidP="00C46217">
            <w:pPr>
              <w:spacing w:before="120"/>
            </w:pPr>
            <w:r w:rsidRPr="000F325E">
              <w:t>Komiser Yardımcısı</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Hürriyet Polis Merkez</w:t>
            </w:r>
          </w:p>
        </w:tc>
        <w:tc>
          <w:tcPr>
            <w:tcW w:w="4253" w:type="dxa"/>
          </w:tcPr>
          <w:p w:rsidR="00415595" w:rsidRPr="000F325E" w:rsidRDefault="00415595" w:rsidP="00C46217">
            <w:pPr>
              <w:spacing w:before="120"/>
            </w:pPr>
            <w:r w:rsidRPr="000F325E">
              <w:t>Polis memuru</w:t>
            </w:r>
          </w:p>
        </w:tc>
      </w:tr>
      <w:tr w:rsidR="00415595" w:rsidRPr="000F325E" w:rsidTr="00C46217">
        <w:tc>
          <w:tcPr>
            <w:tcW w:w="548" w:type="dxa"/>
            <w:vMerge/>
          </w:tcPr>
          <w:p w:rsidR="00415595" w:rsidRPr="000F325E" w:rsidRDefault="00415595" w:rsidP="00C46217">
            <w:pPr>
              <w:spacing w:before="120"/>
              <w:rPr>
                <w:b/>
              </w:rPr>
            </w:pPr>
          </w:p>
        </w:tc>
        <w:tc>
          <w:tcPr>
            <w:tcW w:w="3363" w:type="dxa"/>
          </w:tcPr>
          <w:p w:rsidR="00415595" w:rsidRPr="000F325E" w:rsidRDefault="00415595" w:rsidP="00C46217">
            <w:pPr>
              <w:spacing w:before="120"/>
            </w:pPr>
            <w:r w:rsidRPr="000F325E">
              <w:t>Trafik Polis Şube</w:t>
            </w:r>
          </w:p>
        </w:tc>
        <w:tc>
          <w:tcPr>
            <w:tcW w:w="4253" w:type="dxa"/>
          </w:tcPr>
          <w:p w:rsidR="00415595" w:rsidRPr="000F325E" w:rsidRDefault="00415595" w:rsidP="00C46217">
            <w:pPr>
              <w:spacing w:before="120"/>
            </w:pPr>
            <w:r w:rsidRPr="000F325E">
              <w:t>Kaza yeri büro amiri</w:t>
            </w:r>
          </w:p>
        </w:tc>
      </w:tr>
      <w:tr w:rsidR="00415595" w:rsidRPr="000F325E" w:rsidTr="00C46217">
        <w:tc>
          <w:tcPr>
            <w:tcW w:w="548" w:type="dxa"/>
            <w:vMerge w:val="restart"/>
            <w:textDirection w:val="btLr"/>
          </w:tcPr>
          <w:p w:rsidR="00415595" w:rsidRPr="000F325E" w:rsidRDefault="00415595" w:rsidP="00C46217">
            <w:pPr>
              <w:spacing w:before="120"/>
              <w:ind w:left="113" w:right="113"/>
              <w:rPr>
                <w:b/>
              </w:rPr>
            </w:pPr>
            <w:r w:rsidRPr="000F325E">
              <w:rPr>
                <w:b/>
              </w:rPr>
              <w:t xml:space="preserve">Eğitim </w:t>
            </w:r>
          </w:p>
        </w:tc>
        <w:tc>
          <w:tcPr>
            <w:tcW w:w="3363" w:type="dxa"/>
          </w:tcPr>
          <w:p w:rsidR="00415595" w:rsidRPr="000F325E" w:rsidRDefault="00415595" w:rsidP="00C46217">
            <w:pPr>
              <w:spacing w:before="120"/>
            </w:pPr>
            <w:r w:rsidRPr="000F325E">
              <w:t>Seyhan İlçe Milli Eğitim Müdürlüğü</w:t>
            </w:r>
          </w:p>
        </w:tc>
        <w:tc>
          <w:tcPr>
            <w:tcW w:w="4253" w:type="dxa"/>
          </w:tcPr>
          <w:p w:rsidR="00415595" w:rsidRPr="000F325E" w:rsidRDefault="00415595" w:rsidP="00C46217">
            <w:pPr>
              <w:spacing w:before="120"/>
            </w:pPr>
            <w:r w:rsidRPr="000F325E">
              <w:t>Müdür; Suriyelilerden sorumlu müdür yardımcısı.</w:t>
            </w:r>
          </w:p>
        </w:tc>
      </w:tr>
      <w:tr w:rsidR="00415595" w:rsidRPr="000F325E" w:rsidTr="00C46217">
        <w:tc>
          <w:tcPr>
            <w:tcW w:w="548" w:type="dxa"/>
            <w:vMerge/>
          </w:tcPr>
          <w:p w:rsidR="00415595" w:rsidRPr="000F325E" w:rsidRDefault="00415595" w:rsidP="00C46217">
            <w:pPr>
              <w:spacing w:before="120"/>
            </w:pPr>
          </w:p>
        </w:tc>
        <w:tc>
          <w:tcPr>
            <w:tcW w:w="3363" w:type="dxa"/>
          </w:tcPr>
          <w:p w:rsidR="00415595" w:rsidRPr="000F325E" w:rsidRDefault="00415595" w:rsidP="00C46217">
            <w:pPr>
              <w:spacing w:before="120"/>
            </w:pPr>
            <w:r w:rsidRPr="000F325E">
              <w:t>Milli Mensucat İlkokulu</w:t>
            </w:r>
          </w:p>
        </w:tc>
        <w:tc>
          <w:tcPr>
            <w:tcW w:w="4253" w:type="dxa"/>
          </w:tcPr>
          <w:p w:rsidR="00415595" w:rsidRPr="000F325E" w:rsidRDefault="00415595" w:rsidP="00C46217">
            <w:pPr>
              <w:spacing w:before="120"/>
            </w:pPr>
            <w:r w:rsidRPr="000F325E">
              <w:t>Müdür</w:t>
            </w:r>
          </w:p>
        </w:tc>
      </w:tr>
      <w:tr w:rsidR="00415595" w:rsidRPr="000F325E" w:rsidTr="00C46217">
        <w:tc>
          <w:tcPr>
            <w:tcW w:w="548" w:type="dxa"/>
            <w:vMerge/>
          </w:tcPr>
          <w:p w:rsidR="00415595" w:rsidRPr="000F325E" w:rsidRDefault="00415595" w:rsidP="00C46217">
            <w:pPr>
              <w:spacing w:before="120"/>
            </w:pPr>
          </w:p>
        </w:tc>
        <w:tc>
          <w:tcPr>
            <w:tcW w:w="3363" w:type="dxa"/>
          </w:tcPr>
          <w:p w:rsidR="00415595" w:rsidRPr="000F325E" w:rsidRDefault="00415595" w:rsidP="00C46217">
            <w:pPr>
              <w:spacing w:before="120"/>
            </w:pPr>
            <w:r w:rsidRPr="000F325E">
              <w:t>Şehit Erhan Taştemur İlkokulu</w:t>
            </w:r>
          </w:p>
        </w:tc>
        <w:tc>
          <w:tcPr>
            <w:tcW w:w="4253" w:type="dxa"/>
          </w:tcPr>
          <w:p w:rsidR="00415595" w:rsidRPr="000F325E" w:rsidRDefault="00415595" w:rsidP="00C46217">
            <w:pPr>
              <w:spacing w:before="120"/>
            </w:pPr>
            <w:r w:rsidRPr="000F325E">
              <w:t>Müdür. Yard.</w:t>
            </w:r>
          </w:p>
        </w:tc>
      </w:tr>
      <w:tr w:rsidR="00415595" w:rsidRPr="000F325E" w:rsidTr="00C46217">
        <w:tc>
          <w:tcPr>
            <w:tcW w:w="548" w:type="dxa"/>
            <w:vMerge/>
          </w:tcPr>
          <w:p w:rsidR="00415595" w:rsidRPr="000F325E" w:rsidRDefault="00415595" w:rsidP="00C46217">
            <w:pPr>
              <w:spacing w:before="120"/>
            </w:pPr>
          </w:p>
        </w:tc>
        <w:tc>
          <w:tcPr>
            <w:tcW w:w="3363" w:type="dxa"/>
          </w:tcPr>
          <w:p w:rsidR="00415595" w:rsidRPr="000F325E" w:rsidRDefault="00415595" w:rsidP="00C46217">
            <w:pPr>
              <w:spacing w:before="120"/>
            </w:pPr>
            <w:r w:rsidRPr="000F325E">
              <w:t>Dumlupınar Ortaokulu</w:t>
            </w:r>
          </w:p>
        </w:tc>
        <w:tc>
          <w:tcPr>
            <w:tcW w:w="4253" w:type="dxa"/>
          </w:tcPr>
          <w:p w:rsidR="00415595" w:rsidRPr="000F325E" w:rsidRDefault="00415595" w:rsidP="00C46217">
            <w:pPr>
              <w:spacing w:before="120"/>
            </w:pPr>
            <w:r w:rsidRPr="000F325E">
              <w:t>Müdür</w:t>
            </w:r>
          </w:p>
        </w:tc>
      </w:tr>
      <w:tr w:rsidR="00415595" w:rsidRPr="000F325E" w:rsidTr="00C46217">
        <w:tc>
          <w:tcPr>
            <w:tcW w:w="548" w:type="dxa"/>
            <w:vMerge/>
          </w:tcPr>
          <w:p w:rsidR="00415595" w:rsidRPr="000F325E" w:rsidRDefault="00415595" w:rsidP="00C46217">
            <w:pPr>
              <w:spacing w:before="120"/>
            </w:pPr>
          </w:p>
        </w:tc>
        <w:tc>
          <w:tcPr>
            <w:tcW w:w="3363" w:type="dxa"/>
          </w:tcPr>
          <w:p w:rsidR="00415595" w:rsidRPr="000F325E" w:rsidRDefault="00415595" w:rsidP="00C46217">
            <w:pPr>
              <w:spacing w:before="120"/>
            </w:pPr>
            <w:r w:rsidRPr="000F325E">
              <w:t>Seyhan Halk Eğitim</w:t>
            </w:r>
          </w:p>
        </w:tc>
        <w:tc>
          <w:tcPr>
            <w:tcW w:w="4253" w:type="dxa"/>
          </w:tcPr>
          <w:p w:rsidR="00415595" w:rsidRPr="000F325E" w:rsidRDefault="00415595" w:rsidP="00C46217">
            <w:pPr>
              <w:spacing w:before="120"/>
            </w:pPr>
            <w:r w:rsidRPr="000F325E">
              <w:t>Müdür Yard.</w:t>
            </w:r>
          </w:p>
        </w:tc>
      </w:tr>
      <w:tr w:rsidR="00415595" w:rsidRPr="000F325E" w:rsidTr="00C46217">
        <w:trPr>
          <w:trHeight w:val="290"/>
        </w:trPr>
        <w:tc>
          <w:tcPr>
            <w:tcW w:w="548" w:type="dxa"/>
            <w:vMerge w:val="restart"/>
            <w:textDirection w:val="btLr"/>
          </w:tcPr>
          <w:p w:rsidR="00415595" w:rsidRPr="000F325E" w:rsidRDefault="00415595" w:rsidP="00C46217">
            <w:pPr>
              <w:spacing w:before="120"/>
              <w:ind w:left="113" w:right="113"/>
              <w:rPr>
                <w:b/>
              </w:rPr>
            </w:pPr>
            <w:r w:rsidRPr="000F325E">
              <w:rPr>
                <w:b/>
              </w:rPr>
              <w:t>STK</w:t>
            </w:r>
          </w:p>
        </w:tc>
        <w:tc>
          <w:tcPr>
            <w:tcW w:w="3363" w:type="dxa"/>
          </w:tcPr>
          <w:p w:rsidR="00415595" w:rsidRPr="000F325E" w:rsidRDefault="00415595" w:rsidP="00C46217">
            <w:pPr>
              <w:spacing w:before="120"/>
            </w:pPr>
            <w:r w:rsidRPr="000F325E">
              <w:t>İnsan Hakları Derneği</w:t>
            </w:r>
          </w:p>
        </w:tc>
        <w:tc>
          <w:tcPr>
            <w:tcW w:w="4253" w:type="dxa"/>
          </w:tcPr>
          <w:p w:rsidR="00415595" w:rsidRPr="000F325E" w:rsidRDefault="00415595" w:rsidP="00C46217">
            <w:pPr>
              <w:spacing w:before="120"/>
            </w:pPr>
            <w:r w:rsidRPr="000F325E">
              <w:t>Yönetim kurulu üyesi</w:t>
            </w:r>
          </w:p>
        </w:tc>
      </w:tr>
      <w:tr w:rsidR="00415595" w:rsidRPr="000F325E" w:rsidTr="00C46217">
        <w:tc>
          <w:tcPr>
            <w:tcW w:w="548" w:type="dxa"/>
            <w:vMerge/>
          </w:tcPr>
          <w:p w:rsidR="00415595" w:rsidRPr="000F325E" w:rsidRDefault="00415595" w:rsidP="00C46217">
            <w:pPr>
              <w:spacing w:before="120"/>
            </w:pPr>
          </w:p>
        </w:tc>
        <w:tc>
          <w:tcPr>
            <w:tcW w:w="3363" w:type="dxa"/>
          </w:tcPr>
          <w:p w:rsidR="00415595" w:rsidRPr="000F325E" w:rsidRDefault="00415595" w:rsidP="00C46217">
            <w:pPr>
              <w:spacing w:before="120"/>
            </w:pPr>
            <w:r w:rsidRPr="000F325E">
              <w:t xml:space="preserve">Çukurova İlim Vakfı </w:t>
            </w:r>
          </w:p>
        </w:tc>
        <w:tc>
          <w:tcPr>
            <w:tcW w:w="4253" w:type="dxa"/>
          </w:tcPr>
          <w:p w:rsidR="00415595" w:rsidRPr="000F325E" w:rsidRDefault="00415595" w:rsidP="00C46217">
            <w:pPr>
              <w:spacing w:before="120"/>
            </w:pPr>
            <w:r w:rsidRPr="000F325E">
              <w:t>Eğitim Gönüllüsü</w:t>
            </w:r>
          </w:p>
        </w:tc>
      </w:tr>
      <w:tr w:rsidR="00415595" w:rsidRPr="000F325E" w:rsidTr="00C46217">
        <w:tc>
          <w:tcPr>
            <w:tcW w:w="548" w:type="dxa"/>
            <w:vMerge/>
          </w:tcPr>
          <w:p w:rsidR="00415595" w:rsidRPr="000F325E" w:rsidRDefault="00415595" w:rsidP="00C46217">
            <w:pPr>
              <w:spacing w:before="120"/>
            </w:pPr>
          </w:p>
        </w:tc>
        <w:tc>
          <w:tcPr>
            <w:tcW w:w="3363" w:type="dxa"/>
          </w:tcPr>
          <w:p w:rsidR="00415595" w:rsidRPr="000F325E" w:rsidRDefault="00415595" w:rsidP="00C46217">
            <w:pPr>
              <w:spacing w:before="120"/>
            </w:pPr>
            <w:r w:rsidRPr="000F325E">
              <w:t xml:space="preserve">Mazlum-Der </w:t>
            </w:r>
          </w:p>
        </w:tc>
        <w:tc>
          <w:tcPr>
            <w:tcW w:w="4253" w:type="dxa"/>
          </w:tcPr>
          <w:p w:rsidR="00415595" w:rsidRPr="000F325E" w:rsidRDefault="00415595" w:rsidP="00C46217">
            <w:pPr>
              <w:spacing w:before="120"/>
            </w:pPr>
            <w:r w:rsidRPr="000F325E">
              <w:t>Denetleme kurulu üyesi</w:t>
            </w:r>
          </w:p>
        </w:tc>
      </w:tr>
      <w:tr w:rsidR="00415595" w:rsidRPr="000F325E" w:rsidTr="00C46217">
        <w:tc>
          <w:tcPr>
            <w:tcW w:w="548" w:type="dxa"/>
            <w:vMerge/>
          </w:tcPr>
          <w:p w:rsidR="00415595" w:rsidRPr="000F325E" w:rsidRDefault="00415595" w:rsidP="00C46217">
            <w:pPr>
              <w:spacing w:before="120"/>
            </w:pPr>
          </w:p>
        </w:tc>
        <w:tc>
          <w:tcPr>
            <w:tcW w:w="3363" w:type="dxa"/>
          </w:tcPr>
          <w:p w:rsidR="00415595" w:rsidRPr="000F325E" w:rsidRDefault="00415595" w:rsidP="00C46217">
            <w:pPr>
              <w:spacing w:before="120"/>
            </w:pPr>
            <w:r w:rsidRPr="000F325E">
              <w:t>Adana Ticaret Odası</w:t>
            </w:r>
          </w:p>
        </w:tc>
        <w:tc>
          <w:tcPr>
            <w:tcW w:w="4253" w:type="dxa"/>
          </w:tcPr>
          <w:p w:rsidR="00415595" w:rsidRPr="000F325E" w:rsidRDefault="00415595" w:rsidP="00C46217">
            <w:pPr>
              <w:spacing w:before="120"/>
            </w:pPr>
            <w:r w:rsidRPr="000F325E">
              <w:t>İdari işler müdürü</w:t>
            </w:r>
          </w:p>
        </w:tc>
      </w:tr>
      <w:tr w:rsidR="00415595" w:rsidRPr="000F325E" w:rsidTr="00C46217">
        <w:tc>
          <w:tcPr>
            <w:tcW w:w="548" w:type="dxa"/>
          </w:tcPr>
          <w:p w:rsidR="00415595" w:rsidRPr="000F325E" w:rsidRDefault="00415595" w:rsidP="00C46217">
            <w:pPr>
              <w:spacing w:before="120"/>
            </w:pPr>
          </w:p>
        </w:tc>
        <w:tc>
          <w:tcPr>
            <w:tcW w:w="3363" w:type="dxa"/>
          </w:tcPr>
          <w:p w:rsidR="00415595" w:rsidRPr="000F325E" w:rsidRDefault="00415595" w:rsidP="00C46217">
            <w:pPr>
              <w:spacing w:before="120"/>
            </w:pPr>
            <w:r w:rsidRPr="000F325E">
              <w:t>Zabıta Müdürlüğü</w:t>
            </w:r>
          </w:p>
        </w:tc>
        <w:tc>
          <w:tcPr>
            <w:tcW w:w="4253" w:type="dxa"/>
          </w:tcPr>
          <w:p w:rsidR="00415595" w:rsidRPr="000F325E" w:rsidRDefault="00415595" w:rsidP="00C46217">
            <w:pPr>
              <w:spacing w:before="120"/>
            </w:pPr>
            <w:r w:rsidRPr="000F325E">
              <w:t>Müdür</w:t>
            </w:r>
          </w:p>
        </w:tc>
      </w:tr>
      <w:tr w:rsidR="00415595" w:rsidRPr="000F325E" w:rsidTr="00C46217">
        <w:tc>
          <w:tcPr>
            <w:tcW w:w="548" w:type="dxa"/>
          </w:tcPr>
          <w:p w:rsidR="00415595" w:rsidRPr="000F325E" w:rsidRDefault="00415595" w:rsidP="00C46217">
            <w:pPr>
              <w:spacing w:before="120"/>
            </w:pPr>
          </w:p>
        </w:tc>
        <w:tc>
          <w:tcPr>
            <w:tcW w:w="3363" w:type="dxa"/>
          </w:tcPr>
          <w:p w:rsidR="00415595" w:rsidRPr="000F325E" w:rsidRDefault="00415595" w:rsidP="00C46217">
            <w:pPr>
              <w:spacing w:before="120"/>
            </w:pPr>
            <w:r w:rsidRPr="000F325E">
              <w:t>Belediye Cenaze İşleri</w:t>
            </w:r>
          </w:p>
        </w:tc>
        <w:tc>
          <w:tcPr>
            <w:tcW w:w="4253" w:type="dxa"/>
          </w:tcPr>
          <w:p w:rsidR="00415595" w:rsidRPr="000F325E" w:rsidRDefault="00415595" w:rsidP="00C46217">
            <w:pPr>
              <w:spacing w:before="120"/>
            </w:pPr>
            <w:r w:rsidRPr="000F325E">
              <w:t>Cenaze işleri sorumlusu</w:t>
            </w:r>
          </w:p>
        </w:tc>
      </w:tr>
      <w:tr w:rsidR="00415595" w:rsidRPr="000F325E" w:rsidTr="00C46217">
        <w:tc>
          <w:tcPr>
            <w:tcW w:w="548" w:type="dxa"/>
          </w:tcPr>
          <w:p w:rsidR="00415595" w:rsidRPr="000F325E" w:rsidRDefault="00415595" w:rsidP="00C46217">
            <w:pPr>
              <w:spacing w:before="120"/>
            </w:pPr>
          </w:p>
        </w:tc>
        <w:tc>
          <w:tcPr>
            <w:tcW w:w="3363" w:type="dxa"/>
          </w:tcPr>
          <w:p w:rsidR="00415595" w:rsidRPr="000F325E" w:rsidRDefault="00415595" w:rsidP="00C46217">
            <w:pPr>
              <w:spacing w:before="120"/>
            </w:pPr>
            <w:r w:rsidRPr="000F325E">
              <w:t>Tapu Müdürlüğü (Seyhan)</w:t>
            </w:r>
          </w:p>
        </w:tc>
        <w:tc>
          <w:tcPr>
            <w:tcW w:w="4253" w:type="dxa"/>
          </w:tcPr>
          <w:p w:rsidR="00415595" w:rsidRPr="000F325E" w:rsidRDefault="00415595" w:rsidP="00C46217">
            <w:pPr>
              <w:spacing w:before="120"/>
            </w:pPr>
            <w:r w:rsidRPr="000F325E">
              <w:t>Tapu müdürü</w:t>
            </w:r>
          </w:p>
        </w:tc>
      </w:tr>
      <w:tr w:rsidR="00415595" w:rsidRPr="000F325E" w:rsidTr="00C46217">
        <w:tc>
          <w:tcPr>
            <w:tcW w:w="548" w:type="dxa"/>
          </w:tcPr>
          <w:p w:rsidR="00415595" w:rsidRPr="000F325E" w:rsidRDefault="00415595" w:rsidP="00C46217">
            <w:pPr>
              <w:spacing w:before="120"/>
            </w:pPr>
          </w:p>
        </w:tc>
        <w:tc>
          <w:tcPr>
            <w:tcW w:w="3363" w:type="dxa"/>
          </w:tcPr>
          <w:p w:rsidR="00415595" w:rsidRPr="000F325E" w:rsidRDefault="00415595" w:rsidP="00C46217">
            <w:pPr>
              <w:spacing w:before="120"/>
            </w:pPr>
            <w:r w:rsidRPr="000F325E">
              <w:t>Aile ve Sosyal Politikalar Adana İl Müdürlüğü</w:t>
            </w:r>
          </w:p>
        </w:tc>
        <w:tc>
          <w:tcPr>
            <w:tcW w:w="4253" w:type="dxa"/>
          </w:tcPr>
          <w:p w:rsidR="00415595" w:rsidRPr="000F325E" w:rsidRDefault="00415595" w:rsidP="00C46217">
            <w:pPr>
              <w:spacing w:before="120"/>
            </w:pPr>
            <w:r w:rsidRPr="000F325E">
              <w:t>Müdür yardımcısı; Birim sorumlusu</w:t>
            </w:r>
          </w:p>
        </w:tc>
      </w:tr>
      <w:tr w:rsidR="00415595" w:rsidRPr="000F325E" w:rsidTr="00C46217">
        <w:tc>
          <w:tcPr>
            <w:tcW w:w="548" w:type="dxa"/>
          </w:tcPr>
          <w:p w:rsidR="00415595" w:rsidRPr="000F325E" w:rsidRDefault="00415595" w:rsidP="00C46217">
            <w:pPr>
              <w:spacing w:before="120"/>
            </w:pPr>
          </w:p>
        </w:tc>
        <w:tc>
          <w:tcPr>
            <w:tcW w:w="3363" w:type="dxa"/>
          </w:tcPr>
          <w:p w:rsidR="00415595" w:rsidRPr="000F325E" w:rsidRDefault="00415595" w:rsidP="00C46217">
            <w:pPr>
              <w:spacing w:before="120"/>
            </w:pPr>
            <w:r w:rsidRPr="000F325E">
              <w:t>Adana İl Nüfus ve Vatandaşlık Müdürlüğü</w:t>
            </w:r>
          </w:p>
        </w:tc>
        <w:tc>
          <w:tcPr>
            <w:tcW w:w="4253" w:type="dxa"/>
          </w:tcPr>
          <w:p w:rsidR="00415595" w:rsidRPr="000F325E" w:rsidRDefault="00415595" w:rsidP="00C46217">
            <w:pPr>
              <w:spacing w:before="120"/>
            </w:pPr>
            <w:r w:rsidRPr="000F325E">
              <w:t>Müdür</w:t>
            </w:r>
          </w:p>
        </w:tc>
      </w:tr>
      <w:tr w:rsidR="00415595" w:rsidRPr="000F325E" w:rsidTr="00C46217">
        <w:tc>
          <w:tcPr>
            <w:tcW w:w="548" w:type="dxa"/>
          </w:tcPr>
          <w:p w:rsidR="00415595" w:rsidRPr="000F325E" w:rsidRDefault="00415595" w:rsidP="00C46217">
            <w:pPr>
              <w:spacing w:before="120"/>
            </w:pPr>
          </w:p>
        </w:tc>
        <w:tc>
          <w:tcPr>
            <w:tcW w:w="3363" w:type="dxa"/>
          </w:tcPr>
          <w:p w:rsidR="00415595" w:rsidRPr="000F325E" w:rsidRDefault="00415595" w:rsidP="00C46217">
            <w:pPr>
              <w:spacing w:before="120"/>
            </w:pPr>
            <w:r w:rsidRPr="000F325E">
              <w:t>Seyhan Nüfus Müdürlüğü</w:t>
            </w:r>
          </w:p>
        </w:tc>
        <w:tc>
          <w:tcPr>
            <w:tcW w:w="4253" w:type="dxa"/>
          </w:tcPr>
          <w:p w:rsidR="00415595" w:rsidRPr="000F325E" w:rsidRDefault="00415595" w:rsidP="00C46217">
            <w:pPr>
              <w:spacing w:before="120"/>
            </w:pPr>
            <w:r w:rsidRPr="000F325E">
              <w:t>Müdür</w:t>
            </w:r>
          </w:p>
        </w:tc>
      </w:tr>
      <w:tr w:rsidR="00415595" w:rsidRPr="000F325E" w:rsidTr="00C46217">
        <w:tc>
          <w:tcPr>
            <w:tcW w:w="548" w:type="dxa"/>
          </w:tcPr>
          <w:p w:rsidR="00415595" w:rsidRPr="000F325E" w:rsidRDefault="00415595" w:rsidP="00C46217">
            <w:pPr>
              <w:spacing w:before="120"/>
            </w:pPr>
          </w:p>
        </w:tc>
        <w:tc>
          <w:tcPr>
            <w:tcW w:w="3363" w:type="dxa"/>
          </w:tcPr>
          <w:p w:rsidR="00415595" w:rsidRPr="000F325E" w:rsidRDefault="00415595" w:rsidP="00C46217">
            <w:pPr>
              <w:spacing w:before="120"/>
            </w:pPr>
            <w:r w:rsidRPr="000F325E">
              <w:t>İl Göç İdaresi Müdürlüğü</w:t>
            </w:r>
          </w:p>
        </w:tc>
        <w:tc>
          <w:tcPr>
            <w:tcW w:w="4253" w:type="dxa"/>
          </w:tcPr>
          <w:p w:rsidR="00415595" w:rsidRPr="000F325E" w:rsidRDefault="00415595" w:rsidP="00C46217">
            <w:pPr>
              <w:spacing w:before="120"/>
            </w:pPr>
            <w:r w:rsidRPr="000F325E">
              <w:t>İl Göç Uzman Yardımcısı</w:t>
            </w:r>
          </w:p>
        </w:tc>
      </w:tr>
      <w:tr w:rsidR="00415595" w:rsidRPr="000F325E" w:rsidTr="00C46217">
        <w:tc>
          <w:tcPr>
            <w:tcW w:w="548" w:type="dxa"/>
          </w:tcPr>
          <w:p w:rsidR="00415595" w:rsidRPr="000F325E" w:rsidRDefault="00415595" w:rsidP="00C46217">
            <w:pPr>
              <w:spacing w:before="120"/>
            </w:pPr>
          </w:p>
        </w:tc>
        <w:tc>
          <w:tcPr>
            <w:tcW w:w="3363" w:type="dxa"/>
          </w:tcPr>
          <w:p w:rsidR="00415595" w:rsidRPr="000F325E" w:rsidRDefault="00415595" w:rsidP="00C46217">
            <w:pPr>
              <w:spacing w:before="120"/>
            </w:pPr>
            <w:r w:rsidRPr="000F325E">
              <w:t>AFAD, Sarıçam Çadır Kent</w:t>
            </w:r>
          </w:p>
        </w:tc>
        <w:tc>
          <w:tcPr>
            <w:tcW w:w="4253" w:type="dxa"/>
          </w:tcPr>
          <w:p w:rsidR="00415595" w:rsidRPr="000F325E" w:rsidRDefault="00415595" w:rsidP="00C46217">
            <w:pPr>
              <w:spacing w:before="120"/>
            </w:pPr>
            <w:r w:rsidRPr="000F325E">
              <w:t>Kamp Yönetici Yardımcısı</w:t>
            </w:r>
          </w:p>
        </w:tc>
      </w:tr>
    </w:tbl>
    <w:p w:rsidR="00415595" w:rsidRPr="000F325E" w:rsidRDefault="00415595" w:rsidP="00415595">
      <w:pPr>
        <w:spacing w:before="120"/>
      </w:pPr>
    </w:p>
    <w:p w:rsidR="00415595" w:rsidRPr="000F325E" w:rsidRDefault="00415595" w:rsidP="00415595">
      <w:pPr>
        <w:spacing w:before="120"/>
      </w:pPr>
      <w:r w:rsidRPr="000F325E">
        <w:t>Bu analizler sonunda, kurumların yetki-yetkinlik durumları ve  paydaşlık derecelerine göre bir “</w:t>
      </w:r>
      <w:r w:rsidRPr="000F325E">
        <w:rPr>
          <w:i/>
        </w:rPr>
        <w:t>kurumgram</w:t>
      </w:r>
      <w:r w:rsidRPr="000F325E">
        <w:t>” tablosu oluşturulmuştur.</w:t>
      </w:r>
    </w:p>
    <w:p w:rsidR="00415595" w:rsidRPr="000F325E" w:rsidRDefault="00415595" w:rsidP="00415595">
      <w:pPr>
        <w:spacing w:before="120"/>
        <w:rPr>
          <w:b/>
        </w:rPr>
      </w:pPr>
    </w:p>
    <w:p w:rsidR="00415595" w:rsidRPr="000F325E" w:rsidRDefault="00415595" w:rsidP="00415595">
      <w:pPr>
        <w:spacing w:before="120"/>
        <w:rPr>
          <w:b/>
        </w:rPr>
      </w:pPr>
      <w:r w:rsidRPr="000F325E">
        <w:rPr>
          <w:b/>
        </w:rPr>
        <w:t>8.1.AFAD (T.C. Başbakanlık Afet ve Acil Durum Yönetimi Başkanlığı)</w:t>
      </w:r>
    </w:p>
    <w:p w:rsidR="00415595" w:rsidRPr="000F325E" w:rsidRDefault="00415595" w:rsidP="00415595">
      <w:pPr>
        <w:spacing w:before="120"/>
      </w:pPr>
      <w:r w:rsidRPr="000F325E">
        <w:t>AFAD, kurumların afetlerle ilgili yetki ve sorumluluklarını tanımlamak ve aralarındaki eşgüdümü sağlamak üzere afet ve acil durumlarda yetki ve koordinasyonun tek bir elde toplanmasını amacıyla kurulmuştur.</w:t>
      </w:r>
    </w:p>
    <w:p w:rsidR="00415595" w:rsidRPr="000F325E" w:rsidRDefault="00415595" w:rsidP="00415595">
      <w:pPr>
        <w:spacing w:before="120"/>
      </w:pPr>
      <w:r w:rsidRPr="000F325E">
        <w:t>Bu doğrultuda, afetlerle ilgili olarak görev yapan İçişleri Bakanlığı’na bağlı Sivil Savunma Genel Müdürlüğü, Bayındırlık ve İskân Bakanlığı’na bağlı Afet İşleri Genel Müdürlüğü ve Başbakanlık’a bağlı Türkiye Acil Durum Yönetimi Genel Müdürlüğü kapatılarak 2009 yılında çıkarılan 5902 sayılı yasa ile Başbakanlık’a bağlı Afet ve Acil Durum Yönetimi Başkanlığı kurularak yetki ve sorumluluklar tek bir çatı altında toplanmıştır.</w:t>
      </w:r>
    </w:p>
    <w:p w:rsidR="00415595" w:rsidRPr="000F325E" w:rsidRDefault="00415595" w:rsidP="00415595">
      <w:pPr>
        <w:spacing w:before="120"/>
      </w:pPr>
      <w:r w:rsidRPr="000F325E">
        <w:t>Afet ve Acil Durum Yönetimi Başkanlığı (AFAD) kendini, afetlerin önlenmesi ve zararlarının azaltılması, afetlere müdahale edilmesi ve afet sonrasındaki iyileştirme çalışmalarının süratle tamamlanması amacıyla gereken faaliyetlerin planlanması, yönlendirilmesi, desteklenmesi, koordine edilmesi ve etkin uygulanması için ülkenin tüm kurum ve kuruluşları arasında işbirliğini sağlayan, çok yönlü, çok aktörlü, bu alanda kaynakların rasyonel kullanılmasını gözeten, faaliyetlerinde disiplinler arası çalışmayı esas alan iş odaklı, esnek ve dinamik yapıda teşkil edilmiş bir kurum olarak tarif etmektedir.</w:t>
      </w:r>
    </w:p>
    <w:p w:rsidR="00415595" w:rsidRPr="000F325E" w:rsidRDefault="00415595" w:rsidP="00415595">
      <w:pPr>
        <w:spacing w:before="120"/>
      </w:pPr>
      <w:r w:rsidRPr="000F325E">
        <w:t>Suriyeli sığınmacıların yaklaşık 260 bini Başbakanlık AFAD’ın 10 ilde kurduğu ve yönettiği 25 barınma merkezinde yaşamaktadır. AFAD barınma merkezlerinde, market, ısınma, güvenlik, ibadet, altyapı, haberleşme, itfaiye, tercümanlık, psiko-sosyal destek ve bankacılık hizmetleri de verilmekte olup, sığınmacıların çamaşırhane, bulaşıkhane ve duş ihtiyaçları da karşılanmaktadır:</w:t>
      </w:r>
      <w:r w:rsidRPr="000F325E">
        <w:rPr>
          <w:rStyle w:val="DipnotBavurusu"/>
        </w:rPr>
        <w:footnoteReference w:id="18"/>
      </w:r>
    </w:p>
    <w:p w:rsidR="00415595" w:rsidRPr="000F325E" w:rsidRDefault="00415595" w:rsidP="00415595">
      <w:pPr>
        <w:spacing w:before="120"/>
      </w:pPr>
      <w:r w:rsidRPr="000F325E">
        <w:t>Tablo 118: Çadır Kentlerdeki Eğitim Hizmetleri</w:t>
      </w:r>
    </w:p>
    <w:tbl>
      <w:tblPr>
        <w:tblW w:w="8414" w:type="dxa"/>
        <w:tblInd w:w="20" w:type="dxa"/>
        <w:tblCellMar>
          <w:left w:w="70" w:type="dxa"/>
          <w:right w:w="70" w:type="dxa"/>
        </w:tblCellMar>
        <w:tblLook w:val="04A0" w:firstRow="1" w:lastRow="0" w:firstColumn="1" w:lastColumn="0" w:noHBand="0" w:noVBand="1"/>
      </w:tblPr>
      <w:tblGrid>
        <w:gridCol w:w="765"/>
        <w:gridCol w:w="1120"/>
        <w:gridCol w:w="763"/>
        <w:gridCol w:w="948"/>
        <w:gridCol w:w="636"/>
        <w:gridCol w:w="827"/>
        <w:gridCol w:w="816"/>
        <w:gridCol w:w="907"/>
        <w:gridCol w:w="642"/>
        <w:gridCol w:w="990"/>
      </w:tblGrid>
      <w:tr w:rsidR="00415595" w:rsidRPr="000F325E" w:rsidTr="00C46217">
        <w:trPr>
          <w:trHeight w:val="300"/>
        </w:trPr>
        <w:tc>
          <w:tcPr>
            <w:tcW w:w="765" w:type="dxa"/>
            <w:vMerge w:val="restart"/>
            <w:tcBorders>
              <w:top w:val="single" w:sz="8" w:space="0" w:color="auto"/>
              <w:left w:val="single" w:sz="8" w:space="0" w:color="auto"/>
              <w:bottom w:val="single" w:sz="8" w:space="0" w:color="auto"/>
              <w:right w:val="single" w:sz="8" w:space="0" w:color="auto"/>
            </w:tcBorders>
            <w:vAlign w:val="center"/>
            <w:hideMark/>
          </w:tcPr>
          <w:p w:rsidR="00415595" w:rsidRPr="000F325E" w:rsidRDefault="00415595" w:rsidP="00C46217">
            <w:pPr>
              <w:spacing w:before="120"/>
            </w:pPr>
            <w:r w:rsidRPr="000F325E">
              <w:rPr>
                <w:b/>
                <w:bCs/>
              </w:rPr>
              <w:t>Derslik</w:t>
            </w:r>
          </w:p>
        </w:tc>
        <w:tc>
          <w:tcPr>
            <w:tcW w:w="4294" w:type="dxa"/>
            <w:gridSpan w:val="5"/>
            <w:vMerge w:val="restart"/>
            <w:tcBorders>
              <w:top w:val="single" w:sz="8" w:space="0" w:color="auto"/>
              <w:left w:val="nil"/>
              <w:bottom w:val="single" w:sz="8" w:space="0" w:color="auto"/>
              <w:right w:val="single" w:sz="8" w:space="0" w:color="auto"/>
            </w:tcBorders>
            <w:noWrap/>
            <w:vAlign w:val="center"/>
            <w:hideMark/>
          </w:tcPr>
          <w:p w:rsidR="00415595" w:rsidRPr="000F325E" w:rsidRDefault="00415595" w:rsidP="00C46217">
            <w:pPr>
              <w:spacing w:before="120"/>
            </w:pPr>
            <w:r w:rsidRPr="000F325E">
              <w:rPr>
                <w:b/>
                <w:bCs/>
              </w:rPr>
              <w:t>Öğrenci sayısı</w:t>
            </w:r>
          </w:p>
        </w:tc>
        <w:tc>
          <w:tcPr>
            <w:tcW w:w="3355" w:type="dxa"/>
            <w:gridSpan w:val="4"/>
            <w:tcBorders>
              <w:top w:val="single" w:sz="8" w:space="0" w:color="auto"/>
              <w:left w:val="nil"/>
              <w:bottom w:val="single" w:sz="8" w:space="0" w:color="auto"/>
              <w:right w:val="single" w:sz="8" w:space="0" w:color="auto"/>
            </w:tcBorders>
            <w:noWrap/>
            <w:vAlign w:val="bottom"/>
            <w:hideMark/>
          </w:tcPr>
          <w:p w:rsidR="00415595" w:rsidRPr="000F325E" w:rsidRDefault="00415595" w:rsidP="00C46217">
            <w:pPr>
              <w:spacing w:before="120"/>
            </w:pPr>
            <w:r w:rsidRPr="000F325E">
              <w:rPr>
                <w:b/>
                <w:bCs/>
              </w:rPr>
              <w:t>Yetişkin kursları</w:t>
            </w:r>
          </w:p>
        </w:tc>
      </w:tr>
      <w:tr w:rsidR="00415595" w:rsidRPr="000F325E" w:rsidTr="00C46217">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415595" w:rsidRPr="000F325E" w:rsidRDefault="00415595" w:rsidP="00C46217">
            <w:pPr>
              <w:spacing w:before="120"/>
            </w:pPr>
          </w:p>
        </w:tc>
        <w:tc>
          <w:tcPr>
            <w:tcW w:w="0" w:type="auto"/>
            <w:gridSpan w:val="5"/>
            <w:vMerge/>
            <w:tcBorders>
              <w:top w:val="single" w:sz="8" w:space="0" w:color="auto"/>
              <w:left w:val="nil"/>
              <w:bottom w:val="single" w:sz="8" w:space="0" w:color="auto"/>
              <w:right w:val="single" w:sz="8" w:space="0" w:color="auto"/>
            </w:tcBorders>
            <w:vAlign w:val="center"/>
            <w:hideMark/>
          </w:tcPr>
          <w:p w:rsidR="00415595" w:rsidRPr="000F325E" w:rsidRDefault="00415595" w:rsidP="00C46217">
            <w:pPr>
              <w:spacing w:before="120"/>
            </w:pPr>
          </w:p>
        </w:tc>
        <w:tc>
          <w:tcPr>
            <w:tcW w:w="1723" w:type="dxa"/>
            <w:gridSpan w:val="2"/>
            <w:tcBorders>
              <w:top w:val="single" w:sz="4" w:space="0" w:color="auto"/>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Devam eden</w:t>
            </w:r>
          </w:p>
        </w:tc>
        <w:tc>
          <w:tcPr>
            <w:tcW w:w="1632" w:type="dxa"/>
            <w:gridSpan w:val="2"/>
            <w:tcBorders>
              <w:top w:val="single" w:sz="4" w:space="0" w:color="auto"/>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Tamamlanan</w:t>
            </w:r>
          </w:p>
        </w:tc>
      </w:tr>
      <w:tr w:rsidR="00415595" w:rsidRPr="000F325E" w:rsidTr="00C46217">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415595" w:rsidRPr="000F325E" w:rsidRDefault="00415595" w:rsidP="00C46217">
            <w:pPr>
              <w:spacing w:before="120"/>
            </w:pPr>
          </w:p>
        </w:tc>
        <w:tc>
          <w:tcPr>
            <w:tcW w:w="1120"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Okul öncesi</w:t>
            </w:r>
          </w:p>
        </w:tc>
        <w:tc>
          <w:tcPr>
            <w:tcW w:w="763"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İlkokul</w:t>
            </w:r>
          </w:p>
        </w:tc>
        <w:tc>
          <w:tcPr>
            <w:tcW w:w="948"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Ortaokul</w:t>
            </w:r>
          </w:p>
        </w:tc>
        <w:tc>
          <w:tcPr>
            <w:tcW w:w="636"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Lise</w:t>
            </w:r>
          </w:p>
        </w:tc>
        <w:tc>
          <w:tcPr>
            <w:tcW w:w="827"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Toplam</w:t>
            </w:r>
          </w:p>
        </w:tc>
        <w:tc>
          <w:tcPr>
            <w:tcW w:w="816"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Kurs</w:t>
            </w:r>
          </w:p>
        </w:tc>
        <w:tc>
          <w:tcPr>
            <w:tcW w:w="907"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Kursiyer</w:t>
            </w:r>
          </w:p>
        </w:tc>
        <w:tc>
          <w:tcPr>
            <w:tcW w:w="642"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Kurs</w:t>
            </w:r>
          </w:p>
        </w:tc>
        <w:tc>
          <w:tcPr>
            <w:tcW w:w="990"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Kursiyer</w:t>
            </w:r>
          </w:p>
        </w:tc>
      </w:tr>
      <w:tr w:rsidR="00415595" w:rsidRPr="000F325E" w:rsidTr="00C46217">
        <w:trPr>
          <w:trHeight w:val="315"/>
        </w:trPr>
        <w:tc>
          <w:tcPr>
            <w:tcW w:w="765" w:type="dxa"/>
            <w:tcBorders>
              <w:top w:val="nil"/>
              <w:left w:val="single" w:sz="8" w:space="0" w:color="auto"/>
              <w:bottom w:val="single" w:sz="8" w:space="0" w:color="auto"/>
              <w:right w:val="single" w:sz="8" w:space="0" w:color="auto"/>
            </w:tcBorders>
            <w:vAlign w:val="center"/>
            <w:hideMark/>
          </w:tcPr>
          <w:p w:rsidR="00415595" w:rsidRPr="000F325E" w:rsidRDefault="00415595" w:rsidP="00C46217">
            <w:pPr>
              <w:spacing w:before="120"/>
            </w:pPr>
            <w:r w:rsidRPr="000F325E">
              <w:t>1.211</w:t>
            </w:r>
          </w:p>
        </w:tc>
        <w:tc>
          <w:tcPr>
            <w:tcW w:w="1120"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t>7.881</w:t>
            </w:r>
          </w:p>
        </w:tc>
        <w:tc>
          <w:tcPr>
            <w:tcW w:w="763"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t>41.283</w:t>
            </w:r>
          </w:p>
        </w:tc>
        <w:tc>
          <w:tcPr>
            <w:tcW w:w="948"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t>20.105</w:t>
            </w:r>
          </w:p>
        </w:tc>
        <w:tc>
          <w:tcPr>
            <w:tcW w:w="636"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t>9.156</w:t>
            </w:r>
          </w:p>
        </w:tc>
        <w:tc>
          <w:tcPr>
            <w:tcW w:w="827"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t>78.425</w:t>
            </w:r>
          </w:p>
        </w:tc>
        <w:tc>
          <w:tcPr>
            <w:tcW w:w="816"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t>210</w:t>
            </w:r>
          </w:p>
        </w:tc>
        <w:tc>
          <w:tcPr>
            <w:tcW w:w="907"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t>11.717</w:t>
            </w:r>
          </w:p>
        </w:tc>
        <w:tc>
          <w:tcPr>
            <w:tcW w:w="642"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t>1.273</w:t>
            </w:r>
          </w:p>
        </w:tc>
        <w:tc>
          <w:tcPr>
            <w:tcW w:w="990" w:type="dxa"/>
            <w:tcBorders>
              <w:top w:val="nil"/>
              <w:left w:val="nil"/>
              <w:bottom w:val="single" w:sz="4" w:space="0" w:color="auto"/>
              <w:right w:val="single" w:sz="4" w:space="0" w:color="auto"/>
            </w:tcBorders>
            <w:vAlign w:val="center"/>
            <w:hideMark/>
          </w:tcPr>
          <w:p w:rsidR="00415595" w:rsidRPr="000F325E" w:rsidRDefault="00415595" w:rsidP="00C46217">
            <w:pPr>
              <w:spacing w:before="120"/>
            </w:pPr>
            <w:r w:rsidRPr="000F325E">
              <w:t>39.598</w:t>
            </w:r>
          </w:p>
        </w:tc>
      </w:tr>
    </w:tbl>
    <w:p w:rsidR="00415595" w:rsidRPr="000F325E" w:rsidRDefault="00415595" w:rsidP="00415595">
      <w:pPr>
        <w:spacing w:before="120"/>
      </w:pPr>
      <w:r w:rsidRPr="000F325E">
        <w:t> </w:t>
      </w:r>
    </w:p>
    <w:p w:rsidR="00415595" w:rsidRPr="000F325E" w:rsidRDefault="00415595" w:rsidP="00415595">
      <w:pPr>
        <w:spacing w:before="120"/>
      </w:pPr>
      <w:r w:rsidRPr="000F325E">
        <w:t>Tablo119: Çadır Kentlerdeki Sağlık Hizmetleri</w:t>
      </w:r>
    </w:p>
    <w:tbl>
      <w:tblPr>
        <w:tblW w:w="10196" w:type="dxa"/>
        <w:tblLayout w:type="fixed"/>
        <w:tblCellMar>
          <w:left w:w="70" w:type="dxa"/>
          <w:right w:w="70" w:type="dxa"/>
        </w:tblCellMar>
        <w:tblLook w:val="04A0" w:firstRow="1" w:lastRow="0" w:firstColumn="1" w:lastColumn="0" w:noHBand="0" w:noVBand="1"/>
      </w:tblPr>
      <w:tblGrid>
        <w:gridCol w:w="594"/>
        <w:gridCol w:w="612"/>
        <w:gridCol w:w="940"/>
        <w:gridCol w:w="619"/>
        <w:gridCol w:w="849"/>
        <w:gridCol w:w="590"/>
        <w:gridCol w:w="974"/>
        <w:gridCol w:w="561"/>
        <w:gridCol w:w="851"/>
        <w:gridCol w:w="426"/>
        <w:gridCol w:w="709"/>
        <w:gridCol w:w="567"/>
        <w:gridCol w:w="850"/>
        <w:gridCol w:w="1054"/>
      </w:tblGrid>
      <w:tr w:rsidR="00415595" w:rsidRPr="000F325E" w:rsidTr="00C46217">
        <w:trPr>
          <w:trHeight w:val="315"/>
        </w:trPr>
        <w:tc>
          <w:tcPr>
            <w:tcW w:w="594" w:type="dxa"/>
            <w:vMerge w:val="restart"/>
            <w:tcBorders>
              <w:top w:val="single" w:sz="4" w:space="0" w:color="auto"/>
              <w:left w:val="single" w:sz="8" w:space="0" w:color="auto"/>
              <w:bottom w:val="single" w:sz="8" w:space="0" w:color="auto"/>
              <w:right w:val="single" w:sz="8" w:space="0" w:color="auto"/>
            </w:tcBorders>
            <w:vAlign w:val="center"/>
            <w:hideMark/>
          </w:tcPr>
          <w:p w:rsidR="00415595" w:rsidRPr="000F325E" w:rsidRDefault="00415595" w:rsidP="00C46217">
            <w:pPr>
              <w:spacing w:before="120"/>
            </w:pPr>
            <w:r w:rsidRPr="000F325E">
              <w:rPr>
                <w:b/>
                <w:bCs/>
              </w:rPr>
              <w:t>Sağ.mer.</w:t>
            </w:r>
          </w:p>
        </w:tc>
        <w:tc>
          <w:tcPr>
            <w:tcW w:w="3020" w:type="dxa"/>
            <w:gridSpan w:val="4"/>
            <w:tcBorders>
              <w:top w:val="single" w:sz="4" w:space="0" w:color="auto"/>
              <w:left w:val="nil"/>
              <w:bottom w:val="single" w:sz="4" w:space="0" w:color="auto"/>
              <w:right w:val="single" w:sz="4" w:space="0" w:color="auto"/>
            </w:tcBorders>
            <w:noWrap/>
            <w:vAlign w:val="center"/>
            <w:hideMark/>
          </w:tcPr>
          <w:p w:rsidR="00415595" w:rsidRPr="000F325E" w:rsidRDefault="00415595" w:rsidP="00C46217">
            <w:pPr>
              <w:spacing w:before="120"/>
            </w:pPr>
            <w:r w:rsidRPr="000F325E">
              <w:rPr>
                <w:b/>
                <w:bCs/>
              </w:rPr>
              <w:t>Geçici barınma mer. verileri</w:t>
            </w:r>
          </w:p>
        </w:tc>
        <w:tc>
          <w:tcPr>
            <w:tcW w:w="5528" w:type="dxa"/>
            <w:gridSpan w:val="8"/>
            <w:tcBorders>
              <w:top w:val="single" w:sz="4" w:space="0" w:color="auto"/>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Hastane verileri</w:t>
            </w:r>
          </w:p>
        </w:tc>
        <w:tc>
          <w:tcPr>
            <w:tcW w:w="1054" w:type="dxa"/>
            <w:tcMar>
              <w:top w:w="0" w:type="dxa"/>
              <w:left w:w="0" w:type="dxa"/>
              <w:bottom w:w="0" w:type="dxa"/>
              <w:right w:w="0" w:type="dxa"/>
            </w:tcMar>
            <w:vAlign w:val="center"/>
            <w:hideMark/>
          </w:tcPr>
          <w:p w:rsidR="00415595" w:rsidRPr="000F325E" w:rsidRDefault="00415595" w:rsidP="00C46217">
            <w:pPr>
              <w:spacing w:before="120"/>
            </w:pPr>
            <w:r w:rsidRPr="000F325E">
              <w:t> </w:t>
            </w:r>
          </w:p>
        </w:tc>
      </w:tr>
      <w:tr w:rsidR="00415595" w:rsidRPr="000F325E" w:rsidTr="00C46217">
        <w:trPr>
          <w:trHeight w:val="300"/>
        </w:trPr>
        <w:tc>
          <w:tcPr>
            <w:tcW w:w="594" w:type="dxa"/>
            <w:vMerge/>
            <w:tcBorders>
              <w:top w:val="single" w:sz="8" w:space="0" w:color="auto"/>
              <w:left w:val="single" w:sz="8" w:space="0" w:color="auto"/>
              <w:bottom w:val="single" w:sz="8" w:space="0" w:color="auto"/>
              <w:right w:val="single" w:sz="8" w:space="0" w:color="auto"/>
            </w:tcBorders>
            <w:vAlign w:val="center"/>
            <w:hideMark/>
          </w:tcPr>
          <w:p w:rsidR="00415595" w:rsidRPr="000F325E" w:rsidRDefault="00415595" w:rsidP="00C46217">
            <w:pPr>
              <w:spacing w:before="120"/>
            </w:pPr>
          </w:p>
        </w:tc>
        <w:tc>
          <w:tcPr>
            <w:tcW w:w="1552" w:type="dxa"/>
            <w:gridSpan w:val="2"/>
            <w:tcBorders>
              <w:top w:val="single" w:sz="4" w:space="0" w:color="auto"/>
              <w:left w:val="nil"/>
              <w:bottom w:val="single" w:sz="4" w:space="0" w:color="auto"/>
              <w:right w:val="single" w:sz="4" w:space="0" w:color="auto"/>
            </w:tcBorders>
            <w:noWrap/>
            <w:vAlign w:val="center"/>
            <w:hideMark/>
          </w:tcPr>
          <w:p w:rsidR="00415595" w:rsidRPr="000F325E" w:rsidRDefault="00415595" w:rsidP="00C46217">
            <w:pPr>
              <w:spacing w:before="120"/>
            </w:pPr>
            <w:r w:rsidRPr="000F325E">
              <w:rPr>
                <w:b/>
                <w:bCs/>
              </w:rPr>
              <w:t>Poliklinik</w:t>
            </w:r>
          </w:p>
        </w:tc>
        <w:tc>
          <w:tcPr>
            <w:tcW w:w="1468" w:type="dxa"/>
            <w:gridSpan w:val="2"/>
            <w:tcBorders>
              <w:top w:val="single" w:sz="4" w:space="0" w:color="auto"/>
              <w:left w:val="nil"/>
              <w:bottom w:val="single" w:sz="4" w:space="0" w:color="auto"/>
              <w:right w:val="single" w:sz="4" w:space="0" w:color="auto"/>
            </w:tcBorders>
            <w:noWrap/>
            <w:vAlign w:val="center"/>
            <w:hideMark/>
          </w:tcPr>
          <w:p w:rsidR="00415595" w:rsidRPr="000F325E" w:rsidRDefault="00415595" w:rsidP="00C46217">
            <w:pPr>
              <w:spacing w:before="120"/>
            </w:pPr>
            <w:r w:rsidRPr="000F325E">
              <w:rPr>
                <w:b/>
                <w:bCs/>
              </w:rPr>
              <w:t>Has.sevk</w:t>
            </w:r>
          </w:p>
        </w:tc>
        <w:tc>
          <w:tcPr>
            <w:tcW w:w="1564" w:type="dxa"/>
            <w:gridSpan w:val="2"/>
            <w:tcBorders>
              <w:top w:val="single" w:sz="4" w:space="0" w:color="auto"/>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Poliklinik</w:t>
            </w:r>
          </w:p>
        </w:tc>
        <w:tc>
          <w:tcPr>
            <w:tcW w:w="1412" w:type="dxa"/>
            <w:gridSpan w:val="2"/>
            <w:tcBorders>
              <w:top w:val="single" w:sz="4" w:space="0" w:color="auto"/>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Has.yatan</w:t>
            </w:r>
          </w:p>
        </w:tc>
        <w:tc>
          <w:tcPr>
            <w:tcW w:w="1135" w:type="dxa"/>
            <w:gridSpan w:val="2"/>
            <w:tcBorders>
              <w:top w:val="single" w:sz="4" w:space="0" w:color="auto"/>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Doğum</w:t>
            </w:r>
          </w:p>
        </w:tc>
        <w:tc>
          <w:tcPr>
            <w:tcW w:w="1417" w:type="dxa"/>
            <w:gridSpan w:val="2"/>
            <w:tcBorders>
              <w:top w:val="single" w:sz="4" w:space="0" w:color="auto"/>
              <w:left w:val="nil"/>
              <w:bottom w:val="single" w:sz="4" w:space="0" w:color="auto"/>
              <w:right w:val="single" w:sz="4" w:space="0" w:color="auto"/>
            </w:tcBorders>
            <w:vAlign w:val="center"/>
            <w:hideMark/>
          </w:tcPr>
          <w:p w:rsidR="00415595" w:rsidRPr="000F325E" w:rsidRDefault="00415595" w:rsidP="00C46217">
            <w:pPr>
              <w:spacing w:before="120"/>
            </w:pPr>
            <w:r w:rsidRPr="000F325E">
              <w:rPr>
                <w:b/>
                <w:bCs/>
              </w:rPr>
              <w:t>Ameliyat</w:t>
            </w:r>
          </w:p>
        </w:tc>
        <w:tc>
          <w:tcPr>
            <w:tcW w:w="1054" w:type="dxa"/>
            <w:tcMar>
              <w:top w:w="0" w:type="dxa"/>
              <w:left w:w="0" w:type="dxa"/>
              <w:bottom w:w="0" w:type="dxa"/>
              <w:right w:w="0" w:type="dxa"/>
            </w:tcMar>
            <w:vAlign w:val="center"/>
            <w:hideMark/>
          </w:tcPr>
          <w:p w:rsidR="00415595" w:rsidRPr="000F325E" w:rsidRDefault="00415595" w:rsidP="00C46217">
            <w:pPr>
              <w:spacing w:before="120"/>
            </w:pPr>
            <w:r w:rsidRPr="000F325E">
              <w:t> </w:t>
            </w:r>
          </w:p>
        </w:tc>
      </w:tr>
      <w:tr w:rsidR="00415595" w:rsidRPr="000F325E" w:rsidTr="00C46217">
        <w:trPr>
          <w:trHeight w:val="720"/>
        </w:trPr>
        <w:tc>
          <w:tcPr>
            <w:tcW w:w="594" w:type="dxa"/>
            <w:vMerge/>
            <w:tcBorders>
              <w:top w:val="single" w:sz="8" w:space="0" w:color="auto"/>
              <w:left w:val="single" w:sz="8" w:space="0" w:color="auto"/>
              <w:bottom w:val="single" w:sz="8" w:space="0" w:color="auto"/>
              <w:right w:val="single" w:sz="8" w:space="0" w:color="auto"/>
            </w:tcBorders>
            <w:vAlign w:val="center"/>
            <w:hideMark/>
          </w:tcPr>
          <w:p w:rsidR="00415595" w:rsidRPr="000F325E" w:rsidRDefault="00415595" w:rsidP="00C46217">
            <w:pPr>
              <w:spacing w:before="120"/>
            </w:pPr>
          </w:p>
        </w:tc>
        <w:tc>
          <w:tcPr>
            <w:tcW w:w="612"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Günlük</w:t>
            </w:r>
          </w:p>
        </w:tc>
        <w:tc>
          <w:tcPr>
            <w:tcW w:w="940"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Toplam</w:t>
            </w:r>
          </w:p>
        </w:tc>
        <w:tc>
          <w:tcPr>
            <w:tcW w:w="619"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Günlük</w:t>
            </w:r>
          </w:p>
        </w:tc>
        <w:tc>
          <w:tcPr>
            <w:tcW w:w="849"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Toplam</w:t>
            </w:r>
          </w:p>
        </w:tc>
        <w:tc>
          <w:tcPr>
            <w:tcW w:w="590"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Günlük</w:t>
            </w:r>
          </w:p>
        </w:tc>
        <w:tc>
          <w:tcPr>
            <w:tcW w:w="974"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Toplam</w:t>
            </w:r>
          </w:p>
        </w:tc>
        <w:tc>
          <w:tcPr>
            <w:tcW w:w="561"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Günlük</w:t>
            </w:r>
          </w:p>
        </w:tc>
        <w:tc>
          <w:tcPr>
            <w:tcW w:w="851"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Toplam</w:t>
            </w:r>
          </w:p>
        </w:tc>
        <w:tc>
          <w:tcPr>
            <w:tcW w:w="426"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Günlük</w:t>
            </w:r>
          </w:p>
        </w:tc>
        <w:tc>
          <w:tcPr>
            <w:tcW w:w="709"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Toplam</w:t>
            </w:r>
          </w:p>
        </w:tc>
        <w:tc>
          <w:tcPr>
            <w:tcW w:w="567"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Günlük</w:t>
            </w:r>
          </w:p>
        </w:tc>
        <w:tc>
          <w:tcPr>
            <w:tcW w:w="850" w:type="dxa"/>
            <w:tcBorders>
              <w:top w:val="nil"/>
              <w:left w:val="nil"/>
              <w:bottom w:val="single" w:sz="4" w:space="0" w:color="auto"/>
              <w:right w:val="single" w:sz="4" w:space="0" w:color="auto"/>
            </w:tcBorders>
            <w:textDirection w:val="btLr"/>
            <w:vAlign w:val="center"/>
            <w:hideMark/>
          </w:tcPr>
          <w:p w:rsidR="00415595" w:rsidRPr="000F325E" w:rsidRDefault="00415595" w:rsidP="00C46217">
            <w:pPr>
              <w:spacing w:before="120"/>
            </w:pPr>
            <w:r w:rsidRPr="000F325E">
              <w:rPr>
                <w:b/>
                <w:bCs/>
              </w:rPr>
              <w:t>Toplam</w:t>
            </w:r>
          </w:p>
        </w:tc>
        <w:tc>
          <w:tcPr>
            <w:tcW w:w="1054" w:type="dxa"/>
            <w:tcMar>
              <w:top w:w="0" w:type="dxa"/>
              <w:left w:w="0" w:type="dxa"/>
              <w:bottom w:w="0" w:type="dxa"/>
              <w:right w:w="0" w:type="dxa"/>
            </w:tcMar>
            <w:vAlign w:val="center"/>
            <w:hideMark/>
          </w:tcPr>
          <w:p w:rsidR="00415595" w:rsidRPr="000F325E" w:rsidRDefault="00415595" w:rsidP="00C46217">
            <w:pPr>
              <w:spacing w:before="120"/>
            </w:pPr>
            <w:r w:rsidRPr="000F325E">
              <w:t> </w:t>
            </w:r>
          </w:p>
        </w:tc>
      </w:tr>
      <w:tr w:rsidR="00415595" w:rsidRPr="000F325E" w:rsidTr="00C46217">
        <w:trPr>
          <w:trHeight w:val="315"/>
        </w:trPr>
        <w:tc>
          <w:tcPr>
            <w:tcW w:w="594" w:type="dxa"/>
            <w:tcBorders>
              <w:top w:val="nil"/>
              <w:left w:val="single" w:sz="8" w:space="0" w:color="auto"/>
              <w:bottom w:val="single" w:sz="8" w:space="0" w:color="auto"/>
              <w:right w:val="single" w:sz="8" w:space="0" w:color="auto"/>
            </w:tcBorders>
            <w:noWrap/>
            <w:vAlign w:val="center"/>
            <w:hideMark/>
          </w:tcPr>
          <w:p w:rsidR="00415595" w:rsidRPr="000F325E" w:rsidRDefault="00415595" w:rsidP="00C46217">
            <w:pPr>
              <w:spacing w:before="120"/>
            </w:pPr>
            <w:r w:rsidRPr="000F325E">
              <w:t>23</w:t>
            </w:r>
          </w:p>
        </w:tc>
        <w:tc>
          <w:tcPr>
            <w:tcW w:w="612"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5.203</w:t>
            </w:r>
          </w:p>
        </w:tc>
        <w:tc>
          <w:tcPr>
            <w:tcW w:w="940"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4.051.215</w:t>
            </w:r>
          </w:p>
        </w:tc>
        <w:tc>
          <w:tcPr>
            <w:tcW w:w="619"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1.113</w:t>
            </w:r>
          </w:p>
        </w:tc>
        <w:tc>
          <w:tcPr>
            <w:tcW w:w="849"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728.154</w:t>
            </w:r>
          </w:p>
        </w:tc>
        <w:tc>
          <w:tcPr>
            <w:tcW w:w="590"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7.580</w:t>
            </w:r>
          </w:p>
        </w:tc>
        <w:tc>
          <w:tcPr>
            <w:tcW w:w="974"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4.463.140</w:t>
            </w:r>
          </w:p>
        </w:tc>
        <w:tc>
          <w:tcPr>
            <w:tcW w:w="561"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720</w:t>
            </w:r>
          </w:p>
        </w:tc>
        <w:tc>
          <w:tcPr>
            <w:tcW w:w="851"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350.907</w:t>
            </w:r>
          </w:p>
        </w:tc>
        <w:tc>
          <w:tcPr>
            <w:tcW w:w="426"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96</w:t>
            </w:r>
          </w:p>
        </w:tc>
        <w:tc>
          <w:tcPr>
            <w:tcW w:w="709"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55.220</w:t>
            </w:r>
          </w:p>
        </w:tc>
        <w:tc>
          <w:tcPr>
            <w:tcW w:w="567"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396</w:t>
            </w:r>
          </w:p>
        </w:tc>
        <w:tc>
          <w:tcPr>
            <w:tcW w:w="850" w:type="dxa"/>
            <w:tcBorders>
              <w:top w:val="nil"/>
              <w:left w:val="nil"/>
              <w:bottom w:val="single" w:sz="4" w:space="0" w:color="auto"/>
              <w:right w:val="single" w:sz="4" w:space="0" w:color="auto"/>
            </w:tcBorders>
            <w:noWrap/>
            <w:vAlign w:val="center"/>
            <w:hideMark/>
          </w:tcPr>
          <w:p w:rsidR="00415595" w:rsidRPr="000F325E" w:rsidRDefault="00415595" w:rsidP="00C46217">
            <w:pPr>
              <w:spacing w:before="120"/>
            </w:pPr>
            <w:r w:rsidRPr="000F325E">
              <w:t>256.798</w:t>
            </w:r>
          </w:p>
        </w:tc>
        <w:tc>
          <w:tcPr>
            <w:tcW w:w="1054" w:type="dxa"/>
            <w:tcMar>
              <w:top w:w="0" w:type="dxa"/>
              <w:left w:w="0" w:type="dxa"/>
              <w:bottom w:w="0" w:type="dxa"/>
              <w:right w:w="0" w:type="dxa"/>
            </w:tcMar>
            <w:vAlign w:val="center"/>
            <w:hideMark/>
          </w:tcPr>
          <w:p w:rsidR="00415595" w:rsidRPr="000F325E" w:rsidRDefault="00415595" w:rsidP="00C46217">
            <w:pPr>
              <w:spacing w:before="120"/>
            </w:pPr>
            <w:r w:rsidRPr="000F325E">
              <w:t> </w:t>
            </w:r>
          </w:p>
        </w:tc>
      </w:tr>
    </w:tbl>
    <w:p w:rsidR="00415595" w:rsidRPr="000F325E" w:rsidRDefault="00415595" w:rsidP="00415595">
      <w:pPr>
        <w:spacing w:before="120"/>
      </w:pPr>
    </w:p>
    <w:p w:rsidR="00415595" w:rsidRPr="000F325E" w:rsidRDefault="00415595" w:rsidP="00415595">
      <w:pPr>
        <w:spacing w:before="120"/>
      </w:pPr>
      <w:r w:rsidRPr="000F325E">
        <w:rPr>
          <w:b/>
        </w:rPr>
        <w:t xml:space="preserve">AFAD Sarıçam Çadır Kent: </w:t>
      </w:r>
      <w:r w:rsidRPr="000F325E">
        <w:rPr>
          <w:bCs/>
        </w:rPr>
        <w:t xml:space="preserve">Adana Sarıçam’da 10 Şubat 2013’te </w:t>
      </w:r>
      <w:r w:rsidRPr="000F325E">
        <w:t xml:space="preserve">437 dönüm arazi üzerine kurulmuş </w:t>
      </w:r>
      <w:r w:rsidRPr="000F325E">
        <w:rPr>
          <w:bCs/>
        </w:rPr>
        <w:t xml:space="preserve">olan Çadır Kent’te 2.162 çadırda 11.124 Suriyeli sığınmacı ikamet etmektedir. </w:t>
      </w:r>
      <w:r w:rsidRPr="000F325E">
        <w:t xml:space="preserve">Kampın hizmetlerinin sağlıklı bir şekilde yerine getirilebilmesi için 325 kişi görev yapmaktadır. Ayrıca 6’sı Türk kökenli ve 30’u Türkmen kökenli olmak üzere 36 adet Arapça tercümanı çalışmaktadır. </w:t>
      </w:r>
    </w:p>
    <w:p w:rsidR="00415595" w:rsidRPr="000F325E" w:rsidRDefault="00415595" w:rsidP="00415595">
      <w:pPr>
        <w:spacing w:before="120"/>
      </w:pPr>
      <w:r w:rsidRPr="000F325E">
        <w:t>Genel olarak, Kızılay mekân ve çadır süreçlerini organize ederken AFAD sığınmacıların, eğitim, din, aile çocuk gibi temel gereksinmelerini ilgili kurumların temsilcilikleri ve görevlendirilmiş olan personelleri vasıtasıyla gidermektedir. Kampın genel yönetimi AFAD’a aittir. Fakat yakın zamanlarda Göç İdareleri kuruldu ve İl Göç İdareleri alt yapılarını tamamlamasıyla beraber inisiyatif Göç İdaresine devredilecektir. Bu süreçte organizasyonun takibi açısından daha önce 98 ile başlayan beyaz renkli sığınmacı tanıtım kimlik numaraları yerine Suriyeli sığınmacı problemi Göç İdaresinin denetimine geçmeye başlamasıyla beraber sığınmacılara 99 ile başlayan kimlik numaraları verilmeye başlanmıştır. Bu durum Göç İdaresi bölümünde detaylı bir şekilde anlatılmaktadır.</w:t>
      </w:r>
    </w:p>
    <w:p w:rsidR="00415595" w:rsidRPr="000F325E" w:rsidRDefault="00415595" w:rsidP="00415595">
      <w:pPr>
        <w:spacing w:before="120"/>
      </w:pPr>
      <w:r w:rsidRPr="000F325E">
        <w:t>Sarıçam kampında 1 adet sahra hastanesi mevcut olup 2’si Arap </w:t>
      </w:r>
      <w:r w:rsidRPr="000F325E">
        <w:rPr>
          <w:bCs/>
        </w:rPr>
        <w:t>13 doktor</w:t>
      </w:r>
      <w:r w:rsidRPr="000F325E">
        <w:t>, </w:t>
      </w:r>
      <w:r w:rsidRPr="000F325E">
        <w:rPr>
          <w:bCs/>
        </w:rPr>
        <w:t>23 sağlık personeli</w:t>
      </w:r>
      <w:r w:rsidRPr="000F325E">
        <w:t> ve 1 adet </w:t>
      </w:r>
      <w:r w:rsidRPr="000F325E">
        <w:rPr>
          <w:bCs/>
        </w:rPr>
        <w:t>ambulans</w:t>
      </w:r>
      <w:r w:rsidRPr="000F325E">
        <w:t xml:space="preserve"> görev yapmaktadır. 21 Mayıs 2013 tarihi itibariyle de Diş Polikliniği hizmete girmiştir. Bu durum ‘sağlık kurumları’ kısmında detaylandırılmıştır.  </w:t>
      </w:r>
      <w:r w:rsidRPr="000F325E">
        <w:rPr>
          <w:bCs/>
        </w:rPr>
        <w:t>İçme suyu</w:t>
      </w:r>
      <w:r w:rsidRPr="000F325E">
        <w:t> şehir şebekesinden karşılanmakta olan kampta, </w:t>
      </w:r>
      <w:r w:rsidRPr="000F325E">
        <w:rPr>
          <w:bCs/>
        </w:rPr>
        <w:t>kanalizasyon</w:t>
      </w:r>
      <w:r w:rsidRPr="000F325E">
        <w:t> vb. altyapı çalışmaları tamamlanmıştır.  Barınma merkezinde 2 </w:t>
      </w:r>
      <w:r w:rsidRPr="000F325E">
        <w:rPr>
          <w:bCs/>
        </w:rPr>
        <w:t>kuaför</w:t>
      </w:r>
      <w:r w:rsidRPr="000F325E">
        <w:t>, 2</w:t>
      </w:r>
      <w:r w:rsidRPr="000F325E">
        <w:rPr>
          <w:bCs/>
        </w:rPr>
        <w:t> market</w:t>
      </w:r>
      <w:r w:rsidRPr="000F325E">
        <w:t>, 30 tv, 16 </w:t>
      </w:r>
      <w:r w:rsidRPr="000F325E">
        <w:rPr>
          <w:bCs/>
        </w:rPr>
        <w:t>mescit</w:t>
      </w:r>
      <w:r w:rsidRPr="000F325E">
        <w:t>, yaklaşık 11 dönümlük </w:t>
      </w:r>
      <w:r w:rsidRPr="000F325E">
        <w:rPr>
          <w:bCs/>
        </w:rPr>
        <w:t>spor alanı</w:t>
      </w:r>
      <w:r w:rsidRPr="000F325E">
        <w:t>, anons sistemi, yaklaşık 500 m2’lik </w:t>
      </w:r>
      <w:r w:rsidRPr="000F325E">
        <w:rPr>
          <w:bCs/>
        </w:rPr>
        <w:t>oyun alanları</w:t>
      </w:r>
      <w:r w:rsidRPr="000F325E">
        <w:t> ve 30 adet </w:t>
      </w:r>
      <w:r w:rsidRPr="000F325E">
        <w:rPr>
          <w:bCs/>
        </w:rPr>
        <w:t>dinlenme salonu</w:t>
      </w:r>
      <w:r w:rsidRPr="000F325E">
        <w:t xml:space="preserve"> bulunmaktadır. </w:t>
      </w:r>
    </w:p>
    <w:p w:rsidR="00415595" w:rsidRPr="000F325E" w:rsidRDefault="00415595" w:rsidP="00415595">
      <w:pPr>
        <w:spacing w:before="120"/>
      </w:pPr>
      <w:r w:rsidRPr="000F325E">
        <w:t>AFAD kamptaki hizmetlerini birinci derece Kızılay ve ikinci derecede sağlık kuruluşlarıyla beraber hizmetlerini sunarken belirli derecede diğer kurumalarla bir eşgüdüm ve işbirliği içinde çalışılmasına önem verilmektedir. Bu durum ilgili kurumlara gelindiğinde detaylandırılacaktır.</w:t>
      </w:r>
    </w:p>
    <w:p w:rsidR="00415595" w:rsidRPr="000F325E" w:rsidRDefault="00415595" w:rsidP="00415595">
      <w:pPr>
        <w:spacing w:before="120"/>
      </w:pPr>
    </w:p>
    <w:p w:rsidR="00415595" w:rsidRPr="000F325E" w:rsidRDefault="00415595" w:rsidP="00415595">
      <w:pPr>
        <w:spacing w:before="120"/>
        <w:rPr>
          <w:b/>
        </w:rPr>
      </w:pPr>
      <w:r w:rsidRPr="000F325E">
        <w:rPr>
          <w:b/>
        </w:rPr>
        <w:t>8.2. Adana İl Göç İdaresi Müdürlüğü</w:t>
      </w:r>
    </w:p>
    <w:p w:rsidR="00415595" w:rsidRPr="000F325E" w:rsidRDefault="00415595" w:rsidP="00415595">
      <w:pPr>
        <w:spacing w:before="120"/>
      </w:pPr>
      <w:r w:rsidRPr="000F325E">
        <w:t>Adana İl Göç İdaresi Müdürlüğü,uluslararası koruma başvuru sahipleri ve yabancıların Türkiye’deki kalışları boyunca tüm işlemlerinden sorumlu olan kurum, Göç İdaresi Genel Müdürlüğü’nün taşra teşkilatıdır. Genel Müdürlüğün taşra teşkilatlanmasının tamamlanacağı tarihe kadar, yürütülmekte olan görev ve hizmetler daha önce bu görev ve hizmetleri yapmakta olan İl Emniyet Müdürlüğü, Yabancılar Şube tarafından geçici olarak devam etmiştir.</w:t>
      </w:r>
    </w:p>
    <w:p w:rsidR="00415595" w:rsidRPr="000F325E" w:rsidRDefault="00415595" w:rsidP="00415595">
      <w:pPr>
        <w:spacing w:before="120"/>
      </w:pPr>
      <w:r w:rsidRPr="000F325E">
        <w:t>Adana İl Göç İdaresi Müdürlüğü, 2013 yılında kurulmuş ve yabancıları koruma kanunu 11.04.2014 tarihinde yürürlüğe girmiş ise de kurum fiilen faaliyetlerine Emniyet Yabancılar Şubesi’nden devralmasıyla beraber 18 Mayıs 2015’te tam olarak başlamıştır. Kurumda 25’i uzman yardımcısı, 6 polis memuru ve 4 düz memur görev yapmaktadır.</w:t>
      </w:r>
    </w:p>
    <w:p w:rsidR="00415595" w:rsidRPr="000F325E" w:rsidRDefault="00415595" w:rsidP="00415595">
      <w:pPr>
        <w:spacing w:before="120"/>
      </w:pPr>
      <w:r w:rsidRPr="000F325E">
        <w:t xml:space="preserve">Kurumun hizmet verdiği bina, ülkeye kaçak yollardan girip de yakalananların sınır dışı veya geldiği ülkeye geri gönderilmesi işlemlerinin yapıldığı “Geri Gönderme Birimi” ile birlikte kullanıldığı için yeterli olmamaktadır.  Diğer donanımlar bakımından yeterli sayılır.  </w:t>
      </w:r>
    </w:p>
    <w:p w:rsidR="00415595" w:rsidRPr="000F325E" w:rsidRDefault="00415595" w:rsidP="00415595">
      <w:pPr>
        <w:spacing w:before="120"/>
      </w:pPr>
      <w:r w:rsidRPr="000F325E">
        <w:t>Kurumun günlük ortalama 20 kişilik Suriyeli sirkülasyonu söz konusudur.  Kurumun ilk faaliyetleri ikamet izni için gelen Suriyelilere ikamet izin belgesi düzenlemekle başlamış.  Mümkün olduğunca hiç bir yabancıyı geri göndermemek için uğraştıkları dile getirilmektedir. Sığınmacılar tarafından en çok istenilen belge ise ikamet izin belgesi olmaktadır. İkamet izin belgesi ise Türkiye’de yasal yollardan gelip kalanlar ile Türk vatandaşları ile evlenenlere verilebilmektedir. Örneğin en son bugün bu sabah (7 Temmuzda 2015) ikamet izin belgesi için başvuran olmuş. İkamet izin belgesi bireye ancak bir Türk vatandaşı ile evli ise verilebilmekte ki bu başvuranın da işlemleri sürmektedir.</w:t>
      </w:r>
    </w:p>
    <w:p w:rsidR="00415595" w:rsidRPr="000F325E" w:rsidRDefault="00415595" w:rsidP="00415595">
      <w:pPr>
        <w:spacing w:before="120"/>
      </w:pPr>
      <w:r w:rsidRPr="000F325E">
        <w:t xml:space="preserve">Yabancılara kimlik numarası verilmesi ve adres kayıtlarının tutulması hizmeti 4/4/2013 tarih 6458 sayılı “Yabancılar ve Uluslararası Koruma Kanunun” yürürlüğe girmesi ile birlikte Göç İdaresi Genel Müdürlüğü kurulmuş ve buna istinaden kimlik numarası talepleri doğrudan Göç İdaresi Genel Müdürlüğünün taşra teşkilatına müracaatları etmeleri benimsenmiştir. </w:t>
      </w:r>
    </w:p>
    <w:p w:rsidR="00415595" w:rsidRPr="000F325E" w:rsidRDefault="00415595" w:rsidP="00415595">
      <w:pPr>
        <w:spacing w:before="120"/>
      </w:pPr>
    </w:p>
    <w:p w:rsidR="00415595" w:rsidRPr="000F325E" w:rsidRDefault="00415595" w:rsidP="00415595">
      <w:pPr>
        <w:spacing w:before="120"/>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606"/>
      </w:tblGrid>
      <w:tr w:rsidR="00415595" w:rsidRPr="000F325E" w:rsidTr="00C46217">
        <w:tc>
          <w:tcPr>
            <w:tcW w:w="4498" w:type="dxa"/>
          </w:tcPr>
          <w:p w:rsidR="00415595" w:rsidRPr="000F325E" w:rsidRDefault="00415595" w:rsidP="00C46217">
            <w:pPr>
              <w:spacing w:before="120"/>
            </w:pPr>
            <w:r w:rsidRPr="000F325E">
              <w:rPr>
                <w:noProof/>
                <w:lang w:val="tr-TR"/>
              </w:rPr>
              <w:drawing>
                <wp:inline distT="0" distB="0" distL="0" distR="0" wp14:anchorId="524F4628" wp14:editId="46436025">
                  <wp:extent cx="2607396" cy="1612596"/>
                  <wp:effectExtent l="0" t="0" r="2540" b="6985"/>
                  <wp:docPr id="32" name="Resim 32" descr="C:\Users\Felsefe\Desktop\Seyhan.kurum analizi\20150714_09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sefe\Desktop\Seyhan.kurum analizi\20150714_09112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7971" cy="1612952"/>
                          </a:xfrm>
                          <a:prstGeom prst="rect">
                            <a:avLst/>
                          </a:prstGeom>
                          <a:noFill/>
                          <a:ln>
                            <a:noFill/>
                          </a:ln>
                        </pic:spPr>
                      </pic:pic>
                    </a:graphicData>
                  </a:graphic>
                </wp:inline>
              </w:drawing>
            </w:r>
          </w:p>
        </w:tc>
        <w:tc>
          <w:tcPr>
            <w:tcW w:w="4606" w:type="dxa"/>
          </w:tcPr>
          <w:p w:rsidR="00415595" w:rsidRPr="000F325E" w:rsidRDefault="00415595" w:rsidP="00C46217">
            <w:pPr>
              <w:spacing w:before="120"/>
            </w:pPr>
            <w:r w:rsidRPr="000F325E">
              <w:rPr>
                <w:noProof/>
                <w:lang w:val="tr-TR"/>
              </w:rPr>
              <w:drawing>
                <wp:inline distT="0" distB="0" distL="0" distR="0" wp14:anchorId="21CC4FB3" wp14:editId="361A3ADA">
                  <wp:extent cx="2679700" cy="1585488"/>
                  <wp:effectExtent l="0" t="0" r="6350" b="0"/>
                  <wp:docPr id="34" name="Resim 34" descr="C:\Users\Felsefe\Desktop\Seyhan.kurum analizi\20150714_091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sefe\Desktop\Seyhan.kurum analizi\20150714_09114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3840" cy="1587937"/>
                          </a:xfrm>
                          <a:prstGeom prst="rect">
                            <a:avLst/>
                          </a:prstGeom>
                          <a:noFill/>
                          <a:ln>
                            <a:noFill/>
                          </a:ln>
                        </pic:spPr>
                      </pic:pic>
                    </a:graphicData>
                  </a:graphic>
                </wp:inline>
              </w:drawing>
            </w:r>
          </w:p>
        </w:tc>
      </w:tr>
      <w:tr w:rsidR="00415595" w:rsidRPr="000F325E" w:rsidTr="00C46217">
        <w:tc>
          <w:tcPr>
            <w:tcW w:w="4498" w:type="dxa"/>
          </w:tcPr>
          <w:p w:rsidR="00415595" w:rsidRPr="000F325E" w:rsidRDefault="00415595" w:rsidP="00C46217">
            <w:pPr>
              <w:spacing w:before="120"/>
              <w:rPr>
                <w:noProof/>
              </w:rPr>
            </w:pPr>
            <w:r w:rsidRPr="000F325E">
              <w:t>Resim 1: Göç İdaresinin verdiği örnek kimlikler</w:t>
            </w:r>
            <w:r w:rsidRPr="000F325E">
              <w:rPr>
                <w:noProof/>
              </w:rPr>
              <w:t xml:space="preserve"> Ön yüzey</w:t>
            </w:r>
          </w:p>
        </w:tc>
        <w:tc>
          <w:tcPr>
            <w:tcW w:w="4606" w:type="dxa"/>
          </w:tcPr>
          <w:p w:rsidR="00415595" w:rsidRPr="000F325E" w:rsidRDefault="00415595" w:rsidP="00C46217">
            <w:pPr>
              <w:spacing w:before="120"/>
              <w:jc w:val="center"/>
              <w:rPr>
                <w:noProof/>
              </w:rPr>
            </w:pPr>
            <w:r w:rsidRPr="000F325E">
              <w:rPr>
                <w:noProof/>
              </w:rPr>
              <w:t>Arka Yüzey</w:t>
            </w:r>
          </w:p>
        </w:tc>
      </w:tr>
    </w:tbl>
    <w:p w:rsidR="00415595" w:rsidRPr="000F325E" w:rsidRDefault="00415595" w:rsidP="00415595">
      <w:pPr>
        <w:spacing w:before="120"/>
      </w:pPr>
    </w:p>
    <w:p w:rsidR="00415595" w:rsidRPr="000F325E" w:rsidRDefault="00415595" w:rsidP="00415595">
      <w:pPr>
        <w:spacing w:before="120"/>
      </w:pPr>
      <w:r w:rsidRPr="000F325E">
        <w:t xml:space="preserve">Genelde kurum 1. düzenli göç (çalışma izni, öğrenci faaliyetleri), 2. düzensiz göç (yasa dışı gelip yakalananların sınır dışı edilmesi işlemleri ki kurumdaki faaliyetlerin %60’nı oluşturuyor) ve 3. Uluslararası korumaya alınmış gruplara (özellikle İran ve Afganistan uyrukluların iltica talepleri ve üçüncü bir ülkeye gönderileceklere ilişkin faaliyetleri sürdürüyor. </w:t>
      </w:r>
    </w:p>
    <w:p w:rsidR="00415595" w:rsidRPr="000F325E" w:rsidRDefault="00415595" w:rsidP="00415595">
      <w:pPr>
        <w:spacing w:before="120"/>
      </w:pPr>
      <w:r w:rsidRPr="000F325E">
        <w:t>Uluslararası koruma statüsünde olanlara da valilikçe şu beleler tahsisi edilmektedir:</w:t>
      </w:r>
    </w:p>
    <w:p w:rsidR="00415595" w:rsidRPr="000F325E" w:rsidRDefault="00415595" w:rsidP="00415595">
      <w:pPr>
        <w:spacing w:before="120"/>
      </w:pPr>
    </w:p>
    <w:p w:rsidR="00415595" w:rsidRPr="000F325E" w:rsidRDefault="00415595" w:rsidP="00415595">
      <w:pPr>
        <w:spacing w:before="120"/>
      </w:pPr>
    </w:p>
    <w:p w:rsidR="00415595" w:rsidRPr="000F325E" w:rsidRDefault="00415595" w:rsidP="00415595">
      <w:pPr>
        <w:spacing w:before="120"/>
      </w:pPr>
    </w:p>
    <w:p w:rsidR="00415595" w:rsidRPr="000F325E" w:rsidRDefault="00415595" w:rsidP="00415595">
      <w:pPr>
        <w:spacing w:before="120"/>
      </w:pPr>
    </w:p>
    <w:p w:rsidR="00415595" w:rsidRPr="000F325E" w:rsidRDefault="00415595" w:rsidP="00415595">
      <w:pPr>
        <w:spacing w:before="120"/>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3101"/>
        <w:gridCol w:w="3129"/>
      </w:tblGrid>
      <w:tr w:rsidR="00415595" w:rsidRPr="000F325E" w:rsidTr="00C46217">
        <w:tc>
          <w:tcPr>
            <w:tcW w:w="2986" w:type="dxa"/>
          </w:tcPr>
          <w:p w:rsidR="00415595" w:rsidRPr="000F325E" w:rsidRDefault="00415595" w:rsidP="00C46217">
            <w:pPr>
              <w:spacing w:before="120"/>
            </w:pPr>
            <w:r w:rsidRPr="000F325E">
              <w:rPr>
                <w:noProof/>
                <w:lang w:val="tr-TR"/>
              </w:rPr>
              <w:drawing>
                <wp:inline distT="0" distB="0" distL="0" distR="0" wp14:anchorId="27509936" wp14:editId="5A126231">
                  <wp:extent cx="2006600" cy="1507801"/>
                  <wp:effectExtent l="0" t="0" r="0" b="0"/>
                  <wp:docPr id="35" name="Resim 35" descr="C:\Users\Felsefe\AppData\Local\Microsoft\Windows\Temporary Internet Files\Content.Outlook\MD8V1CKO\20150723_144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sefe\AppData\Local\Microsoft\Windows\Temporary Internet Files\Content.Outlook\MD8V1CKO\20150723_14423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7117" cy="1508190"/>
                          </a:xfrm>
                          <a:prstGeom prst="rect">
                            <a:avLst/>
                          </a:prstGeom>
                          <a:noFill/>
                          <a:ln>
                            <a:noFill/>
                          </a:ln>
                        </pic:spPr>
                      </pic:pic>
                    </a:graphicData>
                  </a:graphic>
                </wp:inline>
              </w:drawing>
            </w:r>
          </w:p>
        </w:tc>
        <w:tc>
          <w:tcPr>
            <w:tcW w:w="3030" w:type="dxa"/>
          </w:tcPr>
          <w:p w:rsidR="00415595" w:rsidRPr="000F325E" w:rsidRDefault="00415595" w:rsidP="00C46217">
            <w:pPr>
              <w:spacing w:before="120"/>
            </w:pPr>
            <w:r w:rsidRPr="000F325E">
              <w:rPr>
                <w:noProof/>
                <w:lang w:val="tr-TR"/>
              </w:rPr>
              <w:drawing>
                <wp:inline distT="0" distB="0" distL="0" distR="0" wp14:anchorId="0E4DC6C6" wp14:editId="58CF4CA8">
                  <wp:extent cx="2035125" cy="1504950"/>
                  <wp:effectExtent l="0" t="0" r="3810" b="0"/>
                  <wp:docPr id="39" name="Resim 39" descr="C:\Users\Felsefe\AppData\Local\Microsoft\Windows\Temporary Internet Files\Content.Outlook\MD8V1CKO\20150723_144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sefe\AppData\Local\Microsoft\Windows\Temporary Internet Files\Content.Outlook\MD8V1CKO\20150723_144233-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5480" cy="1505212"/>
                          </a:xfrm>
                          <a:prstGeom prst="rect">
                            <a:avLst/>
                          </a:prstGeom>
                          <a:noFill/>
                          <a:ln>
                            <a:noFill/>
                          </a:ln>
                        </pic:spPr>
                      </pic:pic>
                    </a:graphicData>
                  </a:graphic>
                </wp:inline>
              </w:drawing>
            </w:r>
          </w:p>
        </w:tc>
        <w:tc>
          <w:tcPr>
            <w:tcW w:w="3056" w:type="dxa"/>
          </w:tcPr>
          <w:p w:rsidR="00415595" w:rsidRPr="000F325E" w:rsidRDefault="00415595" w:rsidP="00C46217">
            <w:pPr>
              <w:spacing w:before="120"/>
            </w:pPr>
            <w:r w:rsidRPr="000F325E">
              <w:rPr>
                <w:noProof/>
                <w:lang w:val="tr-TR"/>
              </w:rPr>
              <w:drawing>
                <wp:inline distT="0" distB="0" distL="0" distR="0" wp14:anchorId="23BCA1C0" wp14:editId="1695F8A0">
                  <wp:extent cx="2053061" cy="1504950"/>
                  <wp:effectExtent l="0" t="0" r="4445" b="0"/>
                  <wp:docPr id="42" name="Resim 42" descr="C:\Users\Felsefe\AppData\Local\Microsoft\Windows\Temporary Internet Files\Content.Outlook\MD8V1CKO\20150723_144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sefe\AppData\Local\Microsoft\Windows\Temporary Internet Files\Content.Outlook\MD8V1CKO\20150723_14423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5618" cy="1506824"/>
                          </a:xfrm>
                          <a:prstGeom prst="rect">
                            <a:avLst/>
                          </a:prstGeom>
                          <a:noFill/>
                          <a:ln>
                            <a:noFill/>
                          </a:ln>
                        </pic:spPr>
                      </pic:pic>
                    </a:graphicData>
                  </a:graphic>
                </wp:inline>
              </w:drawing>
            </w:r>
          </w:p>
        </w:tc>
      </w:tr>
    </w:tbl>
    <w:p w:rsidR="00415595" w:rsidRPr="000F325E" w:rsidRDefault="00415595" w:rsidP="00415595">
      <w:pPr>
        <w:spacing w:before="120"/>
      </w:pPr>
      <w:r w:rsidRPr="000F325E">
        <w:t>Resim2:Koruma statüsündeki belgeler</w:t>
      </w:r>
    </w:p>
    <w:p w:rsidR="00415595" w:rsidRPr="000F325E" w:rsidRDefault="00415595" w:rsidP="00415595">
      <w:pPr>
        <w:spacing w:before="120"/>
      </w:pPr>
    </w:p>
    <w:p w:rsidR="00415595" w:rsidRPr="000F325E" w:rsidRDefault="00415595" w:rsidP="00415595">
      <w:pPr>
        <w:spacing w:before="120"/>
      </w:pPr>
      <w:r w:rsidRPr="000F325E">
        <w:t xml:space="preserve">Kurum bünyesinde sürekli, özellikle Arapça ve Farsça gibi yabancı dil bilen tercüman bulundurmaktadır.  </w:t>
      </w:r>
    </w:p>
    <w:p w:rsidR="00415595" w:rsidRPr="000F325E" w:rsidRDefault="00415595" w:rsidP="00415595">
      <w:pPr>
        <w:spacing w:before="120"/>
      </w:pPr>
      <w:r w:rsidRPr="000F325E">
        <w:t>Kurumun sığınmacı ve göçmenlere ilişkin paydaşları ise sırasıyla AFAD, Nüfus ve Vatandaşlık Müdürlüğü, Yurt Dışı Türkler ve Akraba Topluluklar Başkanlığı, Sosyal Güvenlik Kurumları, Emniyet ve Eğitim Kurumlarıdır.</w:t>
      </w:r>
    </w:p>
    <w:p w:rsidR="00415595" w:rsidRPr="000F325E" w:rsidRDefault="00415595" w:rsidP="00415595">
      <w:pPr>
        <w:spacing w:before="120"/>
      </w:pPr>
    </w:p>
    <w:p w:rsidR="00415595" w:rsidRPr="000F325E" w:rsidRDefault="00415595" w:rsidP="00415595">
      <w:pPr>
        <w:spacing w:before="120"/>
        <w:rPr>
          <w:b/>
        </w:rPr>
      </w:pPr>
      <w:r w:rsidRPr="000F325E">
        <w:rPr>
          <w:b/>
        </w:rPr>
        <w:t>8.3. Adana İl Nüfus ve Vatandaşlık Müdürlüğü</w:t>
      </w:r>
    </w:p>
    <w:p w:rsidR="00415595" w:rsidRPr="000F325E" w:rsidRDefault="00415595" w:rsidP="00415595">
      <w:pPr>
        <w:spacing w:before="120"/>
      </w:pPr>
      <w:r w:rsidRPr="000F325E">
        <w:t xml:space="preserve">Adana İl Nüfus ve Vatandaşlık Müdürlüğü, 1 il müdürü, 1 merkez ilçe müdürü 2 şef, 1 odacı ile 16 personel ile beraber 21 kişi ile hizmet vermektedir. </w:t>
      </w:r>
    </w:p>
    <w:p w:rsidR="00415595" w:rsidRPr="000F325E" w:rsidRDefault="00415595" w:rsidP="00415595">
      <w:pPr>
        <w:spacing w:before="120"/>
      </w:pPr>
      <w:r w:rsidRPr="000F325E">
        <w:t xml:space="preserve">Birçok insan Suriye’deki savaş başlayınca “daha önce Türkiye’de yaşadığını ve Türkiye vatandaşı ailelerin bireyleri olduğunu ve geçmiş zamanlarda Suriye’ye gidip yerleştiğini, sorunlar çıkınca geri Türkiye’ye döndüğünü ve vatandaşlık işlemlerinin yapılması gerektiğini” dile getirip Adana İl Nüfus ve Vatandaşlık Müdürlüğü’nden vatandaşlık için taleplerde bulunmaktadır. Ya da doğrudan vatandaşlık talebinde bulunan sığınmacılar da söz konusu olabilmektedir. </w:t>
      </w:r>
    </w:p>
    <w:p w:rsidR="00415595" w:rsidRPr="000F325E" w:rsidRDefault="00415595" w:rsidP="00415595">
      <w:pPr>
        <w:spacing w:before="120"/>
      </w:pPr>
      <w:r w:rsidRPr="000F325E">
        <w:t>Oysa yabancı birinin vatandaşlık alabilmesi için ilk önce Göç Müdürlüğünden ikamet teskeresi almalı (5 yıldır Türkiye’de olmalı; son altı aydır da Türkiye dışına çıkmamış olmalı), Türkçeyi konuşabilmeli, hastalığı olmamalı, geçimini temin ediyor olmamalı ve böylece vatandaşlık müdürlüğüne müracaat etmelidir. Böyle bir talep olursa bu talepler Milli Eğitim, Emniyet Teşkilatı, Göç İdaresi gibi kurumlardan gelen temsilcilerden oluşturulmuş bir kurumda görüşülmekte, tahkikatı yaptırılıp bağlayıcı olmayan bir karar verilmekte ve karar İç İşleri Bakanlığına bildirilmektedir. Burada da Emniyet ve Milli İstihbarat araştırmaya yaptıktan sonra vatandaşlık kararı alınabilmektedir.</w:t>
      </w:r>
    </w:p>
    <w:p w:rsidR="00415595" w:rsidRPr="000F325E" w:rsidRDefault="00415595" w:rsidP="00415595">
      <w:pPr>
        <w:spacing w:before="120"/>
      </w:pPr>
      <w:r w:rsidRPr="000F325E">
        <w:t xml:space="preserve">Eğer yabancı Türk vatandaşı ile evlenirse (yabancı kendi yerel makamından evlenme ehliyeti alması lazım, fakat Suriyeliler için İstanbul’da bulunan Suriye temsilciliği bu belgesini onaylatması lazım ki evlenmesine müsaade edilmiş olsun… yanında ayrıca kimliği, geçerli bir pasaportu varsa bir Türk vatandaşıyla evlenmesine müsaade ediliyor…) ve Göç İdaresinin sistemine kayıtlı, onaylı-tasdikli bilgiler içeren belgesi varsa onların çocuklarının vatandaşlık kayıtları doğrudan yapılmaktadır. Örneğin terk edilmiş olarak bir hastaneye getirilen bebeğin birinin vatandaşlık kaydı yapılmış. Sonra araştırılmış ki bu bebeğin ailesinin Suriyeli olduğu ortaya çıkmış. Bu sefer Adana İl Nüfus ve Vatandaşlık Müdürlüğü bu bebeğin vatandaşlıktan düşürülmesi için savcılığa dava açılması için başvurmuş. </w:t>
      </w:r>
    </w:p>
    <w:p w:rsidR="00415595" w:rsidRPr="000F325E" w:rsidRDefault="00415595" w:rsidP="00415595">
      <w:pPr>
        <w:spacing w:before="120"/>
      </w:pPr>
      <w:r w:rsidRPr="000F325E">
        <w:t>Yabancıların ölümleri söz konusu olduğunda ise yabancı ölüm olarak kayıtları yapılmaktadır.</w:t>
      </w:r>
    </w:p>
    <w:p w:rsidR="00415595" w:rsidRPr="000F325E" w:rsidRDefault="00415595" w:rsidP="00415595">
      <w:pPr>
        <w:spacing w:before="120"/>
      </w:pPr>
      <w:r w:rsidRPr="000F325E">
        <w:t xml:space="preserve">Adana İl Nüfus ve Vatandaşlık Müdürlüğü görev tanımlamaları içerisine giren uygulamalarında özellikle sığınmacılarla ilgili uygulamada Göç idaresi, Emniyet, Aile ve Sosyal Politikalar İl Müdürlüğü ile bir paydaşlık içerisindedir. </w:t>
      </w:r>
    </w:p>
    <w:p w:rsidR="00415595" w:rsidRPr="000F325E" w:rsidRDefault="00415595" w:rsidP="00415595">
      <w:pPr>
        <w:spacing w:before="120"/>
      </w:pPr>
    </w:p>
    <w:p w:rsidR="00415595" w:rsidRPr="000F325E" w:rsidRDefault="00415595" w:rsidP="00415595">
      <w:pPr>
        <w:spacing w:before="120"/>
        <w:rPr>
          <w:b/>
        </w:rPr>
      </w:pPr>
      <w:r w:rsidRPr="000F325E">
        <w:rPr>
          <w:b/>
        </w:rPr>
        <w:t>8.4. Seyhan Nüfus Müdürlüğü</w:t>
      </w:r>
    </w:p>
    <w:p w:rsidR="00415595" w:rsidRPr="000F325E" w:rsidRDefault="00415595" w:rsidP="00415595">
      <w:pPr>
        <w:spacing w:before="120"/>
      </w:pPr>
      <w:r w:rsidRPr="000F325E">
        <w:t xml:space="preserve">Seyhan Nüfus Müdürlüğü’nde ise 1 ilçe nüfus müdürü, 2 şef, 1 odacı ve diğer personelin bulunduğu 43 kişi hizmet vermektedir. </w:t>
      </w:r>
    </w:p>
    <w:p w:rsidR="00415595" w:rsidRPr="000F325E" w:rsidRDefault="00415595" w:rsidP="00415595">
      <w:pPr>
        <w:spacing w:before="120"/>
      </w:pPr>
      <w:r w:rsidRPr="000F325E">
        <w:t>Seyhan Nüfus Müdürlüğü fiziki şartlar bakımdan kısmen yeterli durumda, fakat ekipman oldukça yeterli sayılır.</w:t>
      </w:r>
    </w:p>
    <w:p w:rsidR="00415595" w:rsidRPr="000F325E" w:rsidRDefault="00415595" w:rsidP="00415595">
      <w:pPr>
        <w:spacing w:before="120"/>
      </w:pPr>
      <w:r w:rsidRPr="000F325E">
        <w:t xml:space="preserve">Kurum 2011 yılı ile beraber Suriyelilerle temas kurmaya başlamış. İlk zamanlar temasta bulunanların ilk talepleri “aslında Türkiyeli olduklarını yıllarca önce Suriye’ye gidip yerleştiklerini savaş çıkında eski topraklarına döndüklerini” iddia ederek vatandaşlık numarası almak şeklinde olmuş. Fakat kurum ihtiyatlı davranarak işlemlerini yapmış. Temasta bulunanların iddiaları kanıtlanması istenmiş. Örneğin mevcut kaydi verileri yoksa Türkiye vatandaşı olanlarla akrabalık ilişkisini gösteren DNA analizleri dahi istenmiş. Çünkü kimlik hırsızlığı söz konusu olabilmekteymiş. </w:t>
      </w:r>
    </w:p>
    <w:p w:rsidR="00415595" w:rsidRPr="000F325E" w:rsidRDefault="00415595" w:rsidP="00415595">
      <w:pPr>
        <w:spacing w:before="120"/>
      </w:pPr>
      <w:r w:rsidRPr="000F325E">
        <w:t>Genellikle sığınmacılar T.C. vatandaşlık numarası, ikamet belgesi veya evlenme niyet belgesi almak için Seyhan Nüfus Müdürlüğüne başvuruyorlar.  Bu tür başvurularda kurum</w:t>
      </w:r>
      <w:r w:rsidR="00D4764D" w:rsidRPr="000F325E">
        <w:t xml:space="preserve"> başvuranları</w:t>
      </w:r>
      <w:r w:rsidRPr="000F325E">
        <w:t xml:space="preserve"> İstanbul’daki </w:t>
      </w:r>
      <w:r w:rsidR="00D4764D" w:rsidRPr="000F325E">
        <w:t>Suriye Temsilciliğine yönlendirmektedir</w:t>
      </w:r>
      <w:r w:rsidRPr="000F325E">
        <w:t>. Gayri resmi evliliklerden çocuklar da olabilmektedir. Bu durumda bu çocukla</w:t>
      </w:r>
      <w:r w:rsidR="00D4764D" w:rsidRPr="000F325E">
        <w:t>rın</w:t>
      </w:r>
      <w:r w:rsidRPr="000F325E">
        <w:t xml:space="preserve"> vatandaşlığa alınması için baba</w:t>
      </w:r>
      <w:r w:rsidR="00D4764D" w:rsidRPr="000F325E">
        <w:t>nın çocuğu kabul etmesi yetmemekte</w:t>
      </w:r>
      <w:r w:rsidRPr="000F325E">
        <w:t>, Suriyeli eşin de resmi olarak bekâr</w:t>
      </w:r>
      <w:r w:rsidR="00D4764D" w:rsidRPr="000F325E">
        <w:t xml:space="preserve"> olduğunu beyan etmesi gerekmektedir.</w:t>
      </w:r>
    </w:p>
    <w:p w:rsidR="00415595" w:rsidRPr="000F325E" w:rsidRDefault="00415595" w:rsidP="00415595">
      <w:pPr>
        <w:spacing w:before="120"/>
      </w:pPr>
      <w:r w:rsidRPr="000F325E">
        <w:t xml:space="preserve">Bunun dışında anne-babaları Suriyeli olan bebeklerin doğumları da kayıt altına alınmaktadır. Bu şekilde Seyhan Nüfus Müdürlüğü’nde 2015’in ilk altı ay içinde 8 doğum, 2014 içinde ise 29 doğum kayıt altına alınmış. Bu tür doğumlarda kurum ebeveyne en fazla çocuk doğum belgesi verebilmektedir. Kurumun yetki-yetkin kişisine göre sığınmacılarda gerçek doğum oranları kayıtların oldukça üzerinde. Hatta ona göre sığınmacılarda çok fazla doğumun gerçekleşmesi Suriyeliler arasında “burada bir çocuk doğursam buraya yerleşme hakkı alırım” algısından kaynaklanıyor olabilmekteymiş. </w:t>
      </w:r>
    </w:p>
    <w:p w:rsidR="00415595" w:rsidRPr="000F325E" w:rsidRDefault="00415595" w:rsidP="00415595">
      <w:pPr>
        <w:spacing w:before="120"/>
      </w:pPr>
      <w:r w:rsidRPr="000F325E">
        <w:t xml:space="preserve">Eğer ölümler gerçekleşirse kayıttan düşürülmekte ve cenaze sahibine yabancılara özgü “Format-C” adlı ölüm belgesi veriliyor.Seyhan Nüfus Müdürlüğü’nde bu şekilde 2015’in ilk altı ayında sığınmacılara ait 61 ölüm, 2104 içinde ise 90 ölüm kayıt altına alınmış. </w:t>
      </w:r>
    </w:p>
    <w:p w:rsidR="00415595" w:rsidRPr="000F325E" w:rsidRDefault="00415595" w:rsidP="00415595">
      <w:pPr>
        <w:spacing w:before="120"/>
      </w:pPr>
      <w:r w:rsidRPr="000F325E">
        <w:t>Seyhan Nüfus Müdürlüğü’nün sığınmacılara ilişkin paydaşları sırasıyla daha ziyade Yabancılar Şubesi ile son zamanlarda ise Göç İdaresi, Evlendirme Memurluğu, Sağlık Ocakları ve Muhtarlıklardır.</w:t>
      </w:r>
    </w:p>
    <w:p w:rsidR="00415595" w:rsidRPr="000F325E" w:rsidRDefault="00415595" w:rsidP="00415595">
      <w:pPr>
        <w:spacing w:before="120"/>
      </w:pPr>
    </w:p>
    <w:p w:rsidR="00415595" w:rsidRPr="000F325E" w:rsidRDefault="00415595" w:rsidP="00415595">
      <w:pPr>
        <w:spacing w:before="120"/>
        <w:rPr>
          <w:b/>
        </w:rPr>
      </w:pPr>
      <w:r w:rsidRPr="000F325E">
        <w:rPr>
          <w:b/>
        </w:rPr>
        <w:t>8.5. Aile ve Sosyal Politikalar Adana İl Müdürlüğü</w:t>
      </w:r>
    </w:p>
    <w:p w:rsidR="00415595" w:rsidRPr="000F325E" w:rsidRDefault="00415595" w:rsidP="00415595">
      <w:pPr>
        <w:spacing w:before="120"/>
      </w:pPr>
      <w:r w:rsidRPr="000F325E">
        <w:t xml:space="preserve">Vizyonunu “aile, toplum ve birey refahını artırmak amacıyla dezavantajlı kesimler öncelikli olmak üzere, bütüncül yaklaşım ve katılımcı anlayışla, adil, arz odaklı, sosyal hizmet sunmak ve izlemek." şeklinde ve misyonunu “Türkiye’nin 2023’e doğru tarihsel yürüyüşünde, müreffeh bir toplum için; güçlü aileler, mutlu bireyler, zamanın ruhunu yakalayan, değişimi yönetebilen, buna yönelik dönüşümü gerçekleştiren, sosyal riskleri önleyici sosyal yardım ve hizmet çalışmalarını yürüten, bu hizmetleri ihtiyaç sahiplerine hızlı ve kaliteli sunan müdürlük olmak."  şeklinde tanımlayan Aile ve Sosyal Politikalar Adana İl Müdürlüğünde 1 müdür, 7 müdür yardımcısı, 4 şube müdürü, iki hukuk hizmetleri 14 birim sorumluları ve geri kalanı diğer personellerden oluşmak üzere 292 kişi ile hizmet vermektedir. </w:t>
      </w:r>
    </w:p>
    <w:p w:rsidR="00415595" w:rsidRPr="000F325E" w:rsidRDefault="00415595" w:rsidP="00415595">
      <w:pPr>
        <w:spacing w:before="120"/>
      </w:pPr>
      <w:r w:rsidRPr="000F325E">
        <w:t>Kurum Mayıs 2013 yılından itibaren Suriyeli Sığınmacılarla da muhatap olmaya başlamıştır.</w:t>
      </w:r>
    </w:p>
    <w:p w:rsidR="00415595" w:rsidRPr="000F325E" w:rsidRDefault="00415595" w:rsidP="00415595">
      <w:pPr>
        <w:spacing w:before="120"/>
      </w:pPr>
      <w:r w:rsidRPr="000F325E">
        <w:t xml:space="preserve">Muhataplık emniyet birimlerinin ortada kalmış çocuklara bakamadığını ve çözüm üretmek üzere müdürlüğe başvurmasıyla başlamış. Her geçen gün de bu muhataplık daha kurumsal bir hal almıştır. </w:t>
      </w:r>
    </w:p>
    <w:p w:rsidR="00415595" w:rsidRPr="000F325E" w:rsidRDefault="00415595" w:rsidP="00415595">
      <w:pPr>
        <w:spacing w:before="120"/>
      </w:pPr>
      <w:r w:rsidRPr="000F325E">
        <w:t>Aile ve Sosyal Politikalar Adana İl Müdürlüğü olarak Suriyelilere ait sorunları çözmek için Türkiye’de ilk ve tek örneği diyebileceğimiz iki uygulama gerçekleştirmişler:</w:t>
      </w:r>
    </w:p>
    <w:p w:rsidR="00415595" w:rsidRPr="000F325E" w:rsidRDefault="00415595" w:rsidP="00415595">
      <w:pPr>
        <w:spacing w:before="120"/>
      </w:pPr>
      <w:r w:rsidRPr="000F325E">
        <w:t xml:space="preserve">1. </w:t>
      </w:r>
      <w:r w:rsidRPr="000F325E">
        <w:rPr>
          <w:i/>
        </w:rPr>
        <w:t>Çocuk destek Ünitesi</w:t>
      </w:r>
      <w:r w:rsidRPr="000F325E">
        <w:t xml:space="preserve">: Bu ünite Sarıçam’da yer alan Çadır Kent içinde fakat diğer birimlerden izole bir şekilde hizmet veriyor. Bu birim de kimsesiz, ailesi belli olmayan çocukların bakımları yapılıyor. Ayrıca şiddet görmüş, istismara uğramış çocuklar varsa onları da kabul ediyorlar.  16’sı kız 16’sı erkek olmak üzere 32 kapasiteli olarak düşünülen bu birimde şu anda 43 çocuğun bakımı yapılmaktadır.  Birimin bu çok kısa süreli kuruluş sürecinde toplam 43 çocuk koruma altına alınmış ve bunların 22’si erkek 5’i kız çocuğu olmak üzer 27’sinin aileleri bulunup ailelerine teslim edilmişler. </w:t>
      </w:r>
    </w:p>
    <w:p w:rsidR="00415595" w:rsidRPr="000F325E" w:rsidRDefault="00415595" w:rsidP="00415595">
      <w:pPr>
        <w:spacing w:before="120"/>
      </w:pPr>
      <w:r w:rsidRPr="000F325E">
        <w:t xml:space="preserve">Bu birimde 12-18 yaş arasındaki çocukların bakımıyla ilgilenirken 0-12 yaş arası çocuklar şehirde diğer kuruma bağlı Çocuk Yuvası, Sevgi Evi, Kız Yetiştirme Yurtları gibi birimlerde bakımları sağlanıyor. Eğer gelen çocukların kimlikleri yok ise emniyet-yabancılar şubesine kayıtları yaptırılıyor. 18 yaşını dolduranlar başbakanlık genelgesi geçici bakım sözleşmesinin 49. maddesine göre aileye teslim ediliyor. 18 yaşını doldurmasına rağmen gidecek yeri yoksa bir süre daha tolere ediliyorlar. Ayrıca BM Yüksek Komiserliği aracılığı ile şahsın isteği doğrultusunda bir üçüncü ülkeye gönderilmesi planlanıyor. Eğer bu gerçekleşmez ise AFAD kanalıyla diğer çadır kentlere sevkleri olabilecek. </w:t>
      </w:r>
    </w:p>
    <w:p w:rsidR="00415595" w:rsidRPr="000F325E" w:rsidRDefault="00415595" w:rsidP="00415595">
      <w:pPr>
        <w:spacing w:before="120"/>
      </w:pPr>
      <w:r w:rsidRPr="000F325E">
        <w:t xml:space="preserve">2. </w:t>
      </w:r>
      <w:r w:rsidRPr="000F325E">
        <w:rPr>
          <w:i/>
        </w:rPr>
        <w:t>Sokakta Çalıştırılan, Dilendirilen Çocuk Birimi</w:t>
      </w:r>
      <w:r w:rsidRPr="000F325E">
        <w:t>: Bu ünitenin amacı çocukları sokaktan kurtarmak. Birim kurulduğundan beri 233 çocuğa ulaşılmış ve sokaktan alınıp kayıt altına alınmışlar ve ailelerine teslim edilmişler. Bu çocuklardan 147’sinin ailesinin adları “Sosyal Yardım ve Dayanışma Vakfı’na yardım için bildirilmiş. Buna nasıl karar veriliyor? Kurumun bünyesinde bulunun Uzman Meslek Elamanı çocuk aileye teslim edilirken hazır bulunuyor; uzman ailenin yaşam şartlarını kontrol ediyor ve o uygun görürse kuruma teklif ediliyor kurumda vâkıfa talepte bulunuyor. Diğer ailelere de caydırıcı olması amacıyla “eğer bu şekilde çocuklarını sokakta çalıştırmaya veya dilendirmeye devem ederlerse ceza alacakları” uyarısında bulunun yasal yazılı uyarı imzalatılıyor ve öylece çocuklar ailelerine teslim ediliyorlar.</w:t>
      </w:r>
    </w:p>
    <w:p w:rsidR="00415595" w:rsidRPr="000F325E" w:rsidRDefault="00415595" w:rsidP="00415595">
      <w:pPr>
        <w:spacing w:before="120"/>
      </w:pPr>
      <w:r w:rsidRPr="000F325E">
        <w:t xml:space="preserve">Zaman zaman yerel halk “biz dururken onlarla ilgileniyorlar” diye tepkili olduklarından ya da “iş güçlerini (dilenciler dâhil) elimizden alıyorlar, ya da piyasayı düşürüyorlar (eskiden 30 lira yevmiye alırken onlar 20 liraya çalışıyorlar) düşüncesiyle Suriyelilere tepkili” olduklarından da bahsetmektedirler. </w:t>
      </w:r>
    </w:p>
    <w:p w:rsidR="00415595" w:rsidRPr="000F325E" w:rsidRDefault="00415595" w:rsidP="00415595">
      <w:pPr>
        <w:spacing w:before="120"/>
      </w:pPr>
      <w:r w:rsidRPr="000F325E">
        <w:t>Aile ve Sosyal Politikalar Adana İl Müdürlüğü, görev tanımları kapsamında hizmetlerini gerçekleştirmek için sırasıyla Emniyet, AFAD, Göç İdaresi, BM (Birleşmiş Milletlerle. BM’in Gaziantep’te temsilciliği var Adana da sorumlulukları içinde), Milli Eğitim ile bir paydaşlık içerisindedir.  Özellikle kimsesiz çocuk bulunduğunda ailesinin başka bir ülkeye veya geri Suriye’ye dönmüş olabileceğinden, böyle bir durum varsa bu ailelerinin bulunması konusunda BM’den yardım talebinde bulunuluyor. Bu doğrultuda UNICEF ile de temasları söz konusu.</w:t>
      </w:r>
    </w:p>
    <w:p w:rsidR="00415595" w:rsidRPr="000F325E" w:rsidRDefault="00415595" w:rsidP="00415595">
      <w:pPr>
        <w:spacing w:before="120"/>
      </w:pPr>
      <w:r w:rsidRPr="000F325E">
        <w:t>Ayrıca “aile birleştirme” adı altında Göç idaresi, Türk Kızılay’ı, BM Temsilciliği ile Aile ve Sosyal Politikalar Adana İl Müdürlüğü ortak bir panel yürütme sürecindeler.</w:t>
      </w:r>
    </w:p>
    <w:p w:rsidR="00415595" w:rsidRPr="000F325E" w:rsidRDefault="00415595" w:rsidP="00415595">
      <w:pPr>
        <w:spacing w:before="120"/>
      </w:pPr>
    </w:p>
    <w:p w:rsidR="00415595" w:rsidRPr="000F325E" w:rsidRDefault="00415595" w:rsidP="00415595">
      <w:pPr>
        <w:spacing w:before="120"/>
        <w:rPr>
          <w:b/>
        </w:rPr>
      </w:pPr>
      <w:r w:rsidRPr="000F325E">
        <w:rPr>
          <w:b/>
        </w:rPr>
        <w:t>8.6. Güvenlik Kurumları</w:t>
      </w:r>
    </w:p>
    <w:p w:rsidR="00415595" w:rsidRPr="000F325E" w:rsidRDefault="00415595" w:rsidP="00415595">
      <w:pPr>
        <w:spacing w:before="120"/>
      </w:pPr>
      <w:r w:rsidRPr="000F325E">
        <w:t>Güvenlik kurumlarının analizleri için Seyhan İlçe Emniyet Müdürlüğü ile örnek olarak seçilmiş bazı polis merkezleri ve ayrıca Suriyelilerin beraber getirdikleri araçları ve trafik problemleri için ise Trafik şube (Kaza Büro) Amirliği ile görüşülmüştür.</w:t>
      </w:r>
    </w:p>
    <w:p w:rsidR="00415595" w:rsidRPr="000F325E" w:rsidRDefault="00415595" w:rsidP="00415595">
      <w:pPr>
        <w:spacing w:before="120"/>
      </w:pPr>
      <w:r w:rsidRPr="000F325E">
        <w:t xml:space="preserve">Müdür, müdür yardımcıları, komiserler, komiser yardımcıları ve polis memurlarıyla ilçe polis müdürlüğünün örgütsel yapısı, mevcut mekân ve ihtiyaç duyulan donanım ihtiyaçları giderecek düzeyde ve oldukça yeterli görünümündedir. </w:t>
      </w:r>
    </w:p>
    <w:p w:rsidR="00415595" w:rsidRPr="000F325E" w:rsidRDefault="00415595" w:rsidP="00415595">
      <w:pPr>
        <w:spacing w:before="120"/>
      </w:pPr>
      <w:r w:rsidRPr="000F325E">
        <w:t>Resmi olmayan bildirimlere göre 2/3’ü Seyhan’da olmak üzere yaklaşık 120 bin sığınmacı emniyet birimleri tarafından kayıt altına alınmış durumdadır (ki 30 bin kadarı da kayıt altına alınmamış olanlardan bahsedilmektedir). Günlük hayatın rutin işleyişinde sığınmacıların güvenlik ihtiyaçlarının yönetimi ilk önce, doğrudan doğruya karakollar aracılığıyla sağlanıyor.</w:t>
      </w:r>
    </w:p>
    <w:p w:rsidR="00415595" w:rsidRPr="000F325E" w:rsidRDefault="00415595" w:rsidP="00415595">
      <w:pPr>
        <w:spacing w:before="120"/>
      </w:pPr>
      <w:r w:rsidRPr="000F325E">
        <w:t xml:space="preserve">Suç işleme durumunda ilk iletişim yeri ve muhatap kuruluşlar karakollar ise de sığınmacıların ilçe emniyetiyle doğrudan iletişimleri olmasa da güvenlik rutinliği içinde ilçe emniyet müdürlüğü günlük 1-2 Suriyeli sığınmacı sirkülasyonuna sahiptir. Bu süreçte en sık yaşanan problem dil problemi olup kurum dışı gönüllü tercümanlarla problemin üstesinden gelmeye çalışıyorlar. </w:t>
      </w:r>
    </w:p>
    <w:p w:rsidR="00415595" w:rsidRPr="000F325E" w:rsidRDefault="00415595" w:rsidP="00415595">
      <w:pPr>
        <w:spacing w:before="120"/>
      </w:pPr>
      <w:r w:rsidRPr="000F325E">
        <w:t>Genel olarak ilçe emniyetin durumu çocuk suçluluğu konusunda belirginleşmektedir. Zaman zaman çocuk suçluluğu konusunda başvurular olmuş; bu ara valilikle beraber “</w:t>
      </w:r>
      <w:r w:rsidRPr="000F325E">
        <w:rPr>
          <w:i/>
        </w:rPr>
        <w:t>yatılı okul</w:t>
      </w:r>
      <w:r w:rsidRPr="000F325E">
        <w:t>” adlı Suriyeli çocuklara yönelik yeni bir proje üzerine çalışmaları sürmektedir.</w:t>
      </w:r>
    </w:p>
    <w:p w:rsidR="00415595" w:rsidRPr="000F325E" w:rsidRDefault="00415595" w:rsidP="00415595">
      <w:pPr>
        <w:spacing w:before="120"/>
      </w:pPr>
      <w:r w:rsidRPr="000F325E">
        <w:t xml:space="preserve">Sığınmacıların asayişle ilgili genel olarak Valilik, İl Emniyet, Adli Tıp ve AFAD koordineli olarak çalışıyorlar. Bu kurumlar sığınmacılar konusunda ilçe emniyet müdürlüğünün paydaşlar olduğu söylenebilir. </w:t>
      </w:r>
    </w:p>
    <w:p w:rsidR="00415595" w:rsidRPr="000F325E" w:rsidRDefault="00415595" w:rsidP="00415595">
      <w:pPr>
        <w:spacing w:before="120"/>
      </w:pPr>
      <w:r w:rsidRPr="000F325E">
        <w:t xml:space="preserve">Eğer ortada herhangi bir suç niteliği taşıyan bir durum gelişirse de herhangi bir vatandaşa hangi işlem uygulanıyorsa sığınmacılara da aynı işlem uygulanmaktadır. </w:t>
      </w:r>
    </w:p>
    <w:p w:rsidR="00415595" w:rsidRPr="000F325E" w:rsidRDefault="00415595" w:rsidP="00415595">
      <w:pPr>
        <w:spacing w:before="120"/>
      </w:pPr>
      <w:r w:rsidRPr="000F325E">
        <w:t xml:space="preserve">Suriyeli sığınmacılara yönelik olarak kurumsal davranışlar içinde yerel halkın en çok memnun olduğu kurumun uygulamaları emniyetin uygulamalarıdır. </w:t>
      </w:r>
    </w:p>
    <w:p w:rsidR="00415595" w:rsidRPr="000F325E" w:rsidRDefault="00415595" w:rsidP="00415595">
      <w:pPr>
        <w:spacing w:before="120"/>
      </w:pPr>
      <w:r w:rsidRPr="000F325E">
        <w:t xml:space="preserve">Emniyet ile ilgili olarak en dinamik yer ise </w:t>
      </w:r>
      <w:r w:rsidRPr="000F325E">
        <w:rPr>
          <w:b/>
        </w:rPr>
        <w:t>polis merkezleri</w:t>
      </w:r>
      <w:r w:rsidRPr="000F325E">
        <w:t xml:space="preserve">dir. </w:t>
      </w:r>
    </w:p>
    <w:p w:rsidR="00415595" w:rsidRPr="000F325E" w:rsidRDefault="00415595" w:rsidP="00415595">
      <w:pPr>
        <w:spacing w:before="120"/>
      </w:pPr>
      <w:r w:rsidRPr="000F325E">
        <w:t>Mevcut polis merkezleri genel olarak kurumsal ihtiyaçları ile güvenlik ve asayiş ihtiyaçlarının giderilmesi için gerekli eleman, mekan ve ekipman bakımından desteklenmeye ihtiyaçları vardır.  Polis merkezleri emniyet amiri, komiser, komiser yardımcısı, polis memuru, bekçi ve çaycısıyla hizmet verirken günlük sirkülasyon dikkate alınması gerekiyor.  Örneğin “X Polis Merkezi” eleman ve ekipman bakımdan yeterli iken binanın kendisinin güvenlik zafiyeti söz konusu olabilmektedir. Diğer yandan “Y Polis Merkezi”nin hem eleman hem ekipman hem de mekan bakımdan oldukça yetersizdir.</w:t>
      </w:r>
    </w:p>
    <w:p w:rsidR="00415595" w:rsidRPr="000F325E" w:rsidRDefault="00415595" w:rsidP="00415595">
      <w:pPr>
        <w:spacing w:before="120"/>
      </w:pPr>
      <w:r w:rsidRPr="000F325E">
        <w:t xml:space="preserve">Polis merkezleri en başında yerel halkın ihtiyaçları dikkate alınarak oluşturulmuştur. Fakat bazı polis merkezleri 2011 yılından beri sığınmacılarla ilgili de problemler yaşamaya başlamışlar. Bu da onlara sığınmacı konusunda deneyim kazandırmıştır. Bu konuda en deneyimli polis merkezi olarak “Beş Ocak Polis Merkezi” gösterilebilir. Bu deneyimli merkezlerin Suriyeli sirkülasyonu günlük ortalama 3-5 kişidir.  Bu oran bazı merkezlerde haftalık ve hatta aylıktır. </w:t>
      </w:r>
    </w:p>
    <w:p w:rsidR="00415595" w:rsidRPr="000F325E" w:rsidRDefault="00415595" w:rsidP="00415595">
      <w:pPr>
        <w:spacing w:before="120"/>
      </w:pPr>
      <w:r w:rsidRPr="000F325E">
        <w:t xml:space="preserve">Genelde karakolların sığınmacı konusundaki ilk deneyimleri trafik kazasının yol açtığı problemler ya da dilenme şeklinde meydana gelen kabahatlerdi. Zaman içinde cinayet türü ağır suçlar da söz konusu olmuştur. Örneğin bir polis merkezinin adam yaralama ve oturduğu evi gasp etmekten (sahibi kiradan çıkarmaya çalışıyor ama çıkmakta direniyormuş ve ev sahibini tehdit etmiş) hapis cezası alan iki Suriyelinin varlığı en önemli deneyimleridir.  Ama kendi aralarında da son zamanlarda kavgalar ve hırsızlıklar olmaya başlamış. Örneğin 06.06 2015 gece saat 1 civarında parkta yaralanma ihbarı alan bir polis merkezinin Suriyeli iki kişi arasında anlaşmazlık çıkması sonucu birinin diğerini bıçaklaması olayı gibi. Zaman zaman mahalle sakinleri  “gece uyumuyorlar ve çok gürültü yapıyorlar” diye gece geç saatlerde polis merkezlerini arayıp şikâyet ettikleri de oluyor. </w:t>
      </w:r>
    </w:p>
    <w:p w:rsidR="00415595" w:rsidRPr="000F325E" w:rsidRDefault="00415595" w:rsidP="00415595">
      <w:pPr>
        <w:spacing w:before="120"/>
      </w:pPr>
      <w:r w:rsidRPr="000F325E">
        <w:t>Emniyetle ilgili problemler yalnızca sığınmacıların meydana getirdiği problemler söz konusu değildir, bilakis sığınmacıların mağdur olduğu problemler de söz konusudur.  Örneğin Suriyeli ile iş yapan bir inşaatçı arasında bir kavga olmuş;  iş sahibi söylenilen ücreti vermediği için Suriyeli ona saldırmış. Bu olayda saldırgan nezarette tutulduktan iki sat sonra serbest bırakılmış. Bu ara iş sahibinden de sığınmacının hak ettiği ücret a</w:t>
      </w:r>
      <w:r w:rsidR="006A26AC" w:rsidRPr="000F325E">
        <w:t>lınıp hak sahibine iade edilmiş.</w:t>
      </w:r>
    </w:p>
    <w:p w:rsidR="00415595" w:rsidRPr="000F325E" w:rsidRDefault="00415595" w:rsidP="00415595">
      <w:pPr>
        <w:spacing w:before="120"/>
      </w:pPr>
      <w:r w:rsidRPr="000F325E">
        <w:t>Polis merkezleri de iş yüklerinden şikâyetçi: Polis memurları, “yerli halkın çocukları parklarda oynayamıyormuş. Suriyeli çocuklar sokaklarda gürültü yapıyorlarmış;  sanki onları ülkeden çıkarmak bizim işimizmiş gibi arayıp en ufak bir olayda şikâyet ediyorlar” diye serzenişte bulunmaktadırlar.  Nadir de olsa mahalle sakinleri sığınmacıları korumaya çalıştıkları da oluyor. Örneğin yerel halktan biri gelip trafik şubenin aracını bağladığı bir Suriyelinin aracının geri verilmesini istemiş. Çünkü aile o aracın içinde yaşıyormuş.</w:t>
      </w:r>
    </w:p>
    <w:p w:rsidR="00415595" w:rsidRPr="000F325E" w:rsidRDefault="00415595" w:rsidP="00415595">
      <w:pPr>
        <w:spacing w:before="120"/>
      </w:pPr>
      <w:r w:rsidRPr="000F325E">
        <w:t>Suç unsurunda taraflar söz konusu ise tarafların uzlaşması yolu da denenmektedir. Örneğin “yolda dilenen bir Suriyeliye bir araç çarpmış ve hastaneye götürülmüş (bu sayede de hastane polisi aracılığıyla polis merkezi haberdar olmuş).  Şoförün ifadesi alınmış,  kusur dilenen Suriyelide olduğu için bir şey yapılmamış; zaten çarpan aracın sahibi bütün masrafları karşılamış.</w:t>
      </w:r>
    </w:p>
    <w:p w:rsidR="00415595" w:rsidRPr="000F325E" w:rsidRDefault="00415595" w:rsidP="00415595">
      <w:pPr>
        <w:spacing w:before="120"/>
      </w:pPr>
      <w:r w:rsidRPr="000F325E">
        <w:t>Polis merkezlerinin en çok baş etmekte zorlandıkları ve rahatsız oldukları, işlem yaptıkları konu dilencilik ve çocuk suçlarıyla ilgili problemler. Bazı yerlerde çocukları dilendiriyorlar ve bazen de koordine edenler T.C. vatandaşı oluyor. Emniyet birimlerine göre sanki bir iş kolu, sektör halini almış. Emniyet kesin olarak bunları kurtaramıyor; onların ellerinden çocukları alıp çocuk şubeye sevk ediyorlar fakat geri bırakılıyor ve yine aynı şey oluyor, böylece kısır döngü sürüp gidiyor. Son zamanlarda Aile Sosyal Politikalar Müdürlüğü’nün bu konuya çözüm bulmak için başlatmış olduğu bir uygulamadan bahsedilmektedir ve bu durum ilgili kısımda detaylı olarak anlatılmaktadır.</w:t>
      </w:r>
    </w:p>
    <w:p w:rsidR="00415595" w:rsidRPr="000F325E" w:rsidRDefault="00415595" w:rsidP="00415595">
      <w:pPr>
        <w:spacing w:before="120"/>
      </w:pPr>
      <w:r w:rsidRPr="000F325E">
        <w:t>Polis merkezleri sığınmacılarla çoğunlukla şikâyet ve suç çerçevesinde iletişim kuruyorlar. Bu aralar şikâyetler de çok nadir olmaya başlamış. Memurlara göre halk bu duruma kısmen alışmış, kanıksanmış durumda. Onlara iş vermeleri de onları kabul ettikleri anlamına geliyormuş.</w:t>
      </w:r>
    </w:p>
    <w:p w:rsidR="00415595" w:rsidRPr="000F325E" w:rsidRDefault="00415595" w:rsidP="00415595">
      <w:pPr>
        <w:spacing w:before="120"/>
      </w:pPr>
      <w:r w:rsidRPr="000F325E">
        <w:t>Türkçe’yi hızlı bir şekilde öğrendikleri, ticaret yapma davranışının da çok sık olduğu gözlemlerini aktaran polis memurları bir de aşırı derecede doğum gerçekleştirdiklerini dile getiriyorlar. Bu bilgiye de T.C. yasalarına göre suç kabul edilen erken yaşta evliliklerin doğumlarıyla beraber (ki 14-15-16-17 yaşlarında doğum yapıyor) doktorların arayıp emniyet birimlerini bilgilendirmesiyle elde etmektedirler. Büyük ihtimalle erken yaştaki doğum olayları iki ana nedene dayalı olabilir. Birincisi, Suriye’de erken yaşta evlenmek Suriye’nin Şeriat Yasaları’na uygun kabul edilmesi, ikincisi Suriyeli aileler Türkiye’de bu alışkanlıklarını özellikle kız çocuklarının sığınmacı konumunda istismara açık olduklarından kuruma amaçlı gerçekleştirmiş olabilirler. Seyhan İlçe Emniyet Müdürlüğü kısmında üçüncü bir ihtimalden de bahsedilmiştir.</w:t>
      </w:r>
    </w:p>
    <w:p w:rsidR="00672062" w:rsidRPr="000F325E" w:rsidRDefault="00415595" w:rsidP="00415595">
      <w:pPr>
        <w:spacing w:before="120"/>
      </w:pPr>
      <w:r w:rsidRPr="000F325E">
        <w:t xml:space="preserve">Erken yaşta doğumlar kurumsal olarak hukuki problemler yaratması Suriyelileri pek de hijyenik olmayan çözüm yolları aramalarına neden olacaktır. Bunun emareleri de görülmeye başlanmıştır. </w:t>
      </w:r>
    </w:p>
    <w:p w:rsidR="00415595" w:rsidRPr="000F325E" w:rsidRDefault="00415595" w:rsidP="00415595">
      <w:pPr>
        <w:spacing w:before="120"/>
      </w:pPr>
      <w:r w:rsidRPr="000F325E">
        <w:t xml:space="preserve">Sığınmacılara ilişkin polis merkezlerinin yaşadığı en sıkıntılı konu kimlik bilgileridir. Rutin yapılan işlem ise muhtardan adres beyanı istenmesi, ardından ifadesi tercüman eşliğinde alıp sisteme girilip adliyeye sevk edilmesidir. Bu konuda </w:t>
      </w:r>
      <w:r w:rsidRPr="000F325E">
        <w:rPr>
          <w:i/>
        </w:rPr>
        <w:t>Yabancı Şubenin organize ettiği bir program</w:t>
      </w:r>
      <w:r w:rsidRPr="000F325E">
        <w:t xml:space="preserve"> var. Tüm yabancı suç işlemleri oraya giriliyor. Daha sonra ifadeleri alınıp adli işlemler yapılıyor. Bu yüzden zaman zaman polis merkezleri yeminli tercüman çalıştırıyorlar. Kimlikleri yoksa kimlik almaları için AFAD’a, Yabancı Şube Sistemine girilemiyorsa Yabancılar Şubeye yönlendiriliyorlar. Oysa en son protokolle Yabacılar Şubesindeki bu iş yükü “</w:t>
      </w:r>
      <w:r w:rsidRPr="000F325E">
        <w:rPr>
          <w:i/>
        </w:rPr>
        <w:t>Göç İdaresi</w:t>
      </w:r>
      <w:r w:rsidRPr="000F325E">
        <w:t xml:space="preserve">”ne devredilmeye başlanmıştır. Göç İdaresinin durumu ilgili kısımda ayrıntılandırılmıştır. </w:t>
      </w:r>
    </w:p>
    <w:p w:rsidR="00415595" w:rsidRPr="000F325E" w:rsidRDefault="00415595" w:rsidP="00415595">
      <w:pPr>
        <w:spacing w:before="120"/>
      </w:pPr>
      <w:r w:rsidRPr="000F325E">
        <w:t xml:space="preserve">Meydana gelen problem trafik kurlarının ihlali şeklinde ise Trafik Büro kaza olduğunda oraya bir ekip yönlendirip kaza raporu oluşturuyor ve rapor çerçevesinde işlem yapılıyor. Bu durumun sonucunda hasar var ise ve hatalıysa araç bağlanıyor veya para cezası kesiliyor. Meydana gelen olay çok yönlü ise yine kurum içerisinde yönlendiriliyor. Örneğin ölümlü kazalarda araç ile trafik şube, cesetle diğer şubeler ilgileniyor. Sıklıkla karşılaşılan oylara ise trafik şubenin görev tanımları içinde kalan olaylardır. </w:t>
      </w:r>
    </w:p>
    <w:p w:rsidR="00415595" w:rsidRPr="000F325E" w:rsidRDefault="00415595" w:rsidP="00415595">
      <w:pPr>
        <w:spacing w:before="120"/>
      </w:pPr>
      <w:r w:rsidRPr="000F325E">
        <w:t xml:space="preserve">Emniyet açısından en büyük sıkıntı belirli bir adreslerinin olmamasıdır. Sürekli adres değişikliği yapıyor olmaları polis merkezlerinin işini zorlaştıran unsurlardandır. Yalnızca emniyet açısından değil tüm kurumsal süreçlerin sığınmacılara ilişkin uygulamaların sağlıklı işleyebilmesi için mutlaka sabit adreslerinin olması ve kayıt altına alınmaları şarttır. Olası adres değişiklikleri de bu kayıtlar üzerinden takip edilmelidir. </w:t>
      </w:r>
    </w:p>
    <w:p w:rsidR="00415595" w:rsidRPr="000F325E" w:rsidRDefault="00415595" w:rsidP="00415595">
      <w:pPr>
        <w:spacing w:before="120"/>
      </w:pPr>
      <w:r w:rsidRPr="000F325E">
        <w:t xml:space="preserve">Emniyet açsından bir diğer önemli problem Suriyelilerin Türkiye’ye girerken getirdikleri araçların plaklarının takibinin zor olmasıdır. Bu durum asayişe zafiyet vermektedir.  Örneğin polis merkezlerinden birinin deneyimi şu şekildedir: “08.05.2015’te yine trafik kazası olur; bir Suriyeli sürücü yaya olarak yoldan geçen bir başka Suriyeliye çarpmış ve çocuğun kolu kırılmış; araç kazadan sonra yoluna devam edip gitmiş. Mobesadan taratılsa dahi araç plakası okunamamış. Araç bulunamamış, halen aranıyor.”  Suriye’deki bürokrasi ile Türkiye’deki farklı olduğu için sığınmacıların özellikle trafik uygulamalarında oldukça hataları oluyor. Işık ihlalleri, ters şeritten araç kullanma gibi yanlış araç kullanma vb. birçok ihlal Suriye plakalı araçlarda gözlenmekte. Fakat Mobesa plaka fotoğrafı çekiyor trafik bir işlem yapamıyor, cezalı olanlardan para cezası alınamıyor. Eğer araç yakalanır ise trafikten men edilebiliyor ki 2011’den bu yana Adana İl trafik sınırları içinde 15 Suriye plakalı araç bağlanmış. Yakalanmamışsa ve ancak bu ceza sisteme geçilmişse Suriye’ye geri dönerken sınırda tahsil edilebilecekmiş. Bu tür sıkıntıların aşılmasının yolu ise Suriyelilerin Türkiye’de kaldığı süre içinde kullanabileceği geçici bir Türkiye plakası verilmesidir. Bu konuda bir çalışmanın yapıldığı da Trafik büro amirliğinde dile getirilmiştir. </w:t>
      </w:r>
    </w:p>
    <w:p w:rsidR="00415595" w:rsidRPr="000F325E" w:rsidRDefault="00415595" w:rsidP="00415595">
      <w:pPr>
        <w:spacing w:before="120"/>
      </w:pPr>
      <w:r w:rsidRPr="000F325E">
        <w:t>Tercümanın olması emniyet için en büyük çözüm, bu durumda ya emniyet buluyor ya da halk yardımcı oluyor. Türkçe bilmiyor olmaları emniyet birimlerinde dertlerine çare bulmayı zorlaştırıyor. Sırf bu yüzden olaylar aydınlanamıyor. Çoğunlukla da kullanılan tercümanlar profesyonel olmadıkları için problemin çözümü zorlaşabiliyor. Tarafların olduğu olaylarda tercüman her iki tarafı da haklı bulabiliyor. Bu yüzden olaylar aydınlatılamıyor. Sanki işlemleri tercümanlar yapıyor. Eğer tercüman iyi ise sığınmacı o kadar fayda sağlıyor. Bir tür avukat gibi roller oynuyorlar. Örneğin sığınmacılar ne kadar iyi tercüman getirirse suç o kadar hafifliyor</w:t>
      </w:r>
    </w:p>
    <w:p w:rsidR="00415595" w:rsidRPr="000F325E" w:rsidRDefault="00415595" w:rsidP="00415595">
      <w:pPr>
        <w:spacing w:before="120"/>
      </w:pPr>
      <w:r w:rsidRPr="000F325E">
        <w:t xml:space="preserve">Bütün bu süreçlerde Polis merkezleri “çocuk şube, trafik kaza büro, savcılık, kaymakamlık, muhtar ve jandarmaya ile temas içinde” rollerini ifa etmeye çalışmaktadır. </w:t>
      </w:r>
    </w:p>
    <w:p w:rsidR="00415595" w:rsidRPr="000F325E" w:rsidRDefault="00415595" w:rsidP="00415595">
      <w:pPr>
        <w:spacing w:before="120"/>
      </w:pPr>
    </w:p>
    <w:p w:rsidR="00415595" w:rsidRPr="000F325E" w:rsidRDefault="00415595" w:rsidP="00415595">
      <w:pPr>
        <w:spacing w:before="120"/>
        <w:rPr>
          <w:b/>
        </w:rPr>
      </w:pPr>
      <w:r w:rsidRPr="000F325E">
        <w:rPr>
          <w:b/>
        </w:rPr>
        <w:t>8.7. Sağlık Kurumları</w:t>
      </w:r>
    </w:p>
    <w:p w:rsidR="00415595" w:rsidRPr="000F325E" w:rsidRDefault="00415595" w:rsidP="00415595">
      <w:pPr>
        <w:spacing w:before="120"/>
      </w:pPr>
      <w:r w:rsidRPr="000F325E">
        <w:t xml:space="preserve">Prosedürel olarak sağlığa ilişkin uygulamalarda Sağlık Bakanlığına bağlı kuruluşlar yeniden yapılandırılmıştır ve bu durum 6/4/2011 tarihli ve 6223 sayılı Kanunun verdiği yetkiye dayanılarak, Bakanlar Kurulu’nca 11/10/2011 tarihinde kararlaştırılmıştır. Bu sürece istinaden 663 nolu kararnameyle sağlık hizmetleri 1. Sağlık müdürlükleri, 2. Halk sağlığı ve 3. Kamu hastaneler birliği şeklinde ayrışması sağlanmıştır. </w:t>
      </w:r>
    </w:p>
    <w:p w:rsidR="00415595" w:rsidRPr="000F325E" w:rsidRDefault="00415595" w:rsidP="00415595">
      <w:pPr>
        <w:spacing w:before="120"/>
      </w:pPr>
      <w:r w:rsidRPr="000F325E">
        <w:t xml:space="preserve">Bu çalışmada da sağlığa ilişkin kurumsal analizlerde Adana İl Sağlık Müdürlüğü; Adana Halk Sağılığı İl Müdürlüğü ile bazı sağlık ocakları ve ana-çocuk sağlığı merkezlerinin deneyiminden yararlanılmıştır. </w:t>
      </w:r>
    </w:p>
    <w:p w:rsidR="00415595" w:rsidRPr="000F325E" w:rsidRDefault="00415595" w:rsidP="00415595">
      <w:pPr>
        <w:spacing w:before="120"/>
      </w:pPr>
      <w:r w:rsidRPr="000F325E">
        <w:t>Adana İl Sağlık Müdürlüğü, il genelinde 600 personel ile hizmet vermektedir. Bu personelin 230’u il Sağlık Müdürlüğü’nün merkez hizmet binasında bulunmaktadır.  Burada hizmet veren personel 1 müdür, 5 müdür yardımcısı, 6 şube müdürü, 112 başhekimliği ve diğer personellerden oluşmaktadır.</w:t>
      </w:r>
    </w:p>
    <w:p w:rsidR="00415595" w:rsidRPr="000F325E" w:rsidRDefault="00415595" w:rsidP="00415595">
      <w:pPr>
        <w:spacing w:before="120"/>
      </w:pPr>
      <w:r w:rsidRPr="000F325E">
        <w:t>Kurumun mekânı oldukça nitelikli ve yeterli; sahip olunan ekipmanlarda yeterli düzeydedir.</w:t>
      </w:r>
    </w:p>
    <w:p w:rsidR="00415595" w:rsidRPr="000F325E" w:rsidRDefault="00415595" w:rsidP="00415595">
      <w:pPr>
        <w:spacing w:before="120"/>
      </w:pPr>
      <w:r w:rsidRPr="000F325E">
        <w:t>Sağlık müdürlükleri genel olarak ildeki sağlık süreçlerinin organizasyon ve yönetimi ile ilgili fonksiyonları dâhilinde, 112 ambulans hizmetleri ve acil ve ilk yardım hizmetleri kapsamında Suriyelilerle teması söz konusudur. Acil hastalarının sevki 112 ambulansı tarafından Adana Devlet hastanesine gerçekleştirilmektedir.</w:t>
      </w:r>
    </w:p>
    <w:p w:rsidR="00415595" w:rsidRPr="000F325E" w:rsidRDefault="00415595" w:rsidP="00415595">
      <w:pPr>
        <w:spacing w:before="120"/>
      </w:pPr>
      <w:r w:rsidRPr="000F325E">
        <w:t xml:space="preserve">Suriyeli sığınmacıların birkaç istisna dışında doğrudan müdürlük merkezi ile bir temasları olmamaktadır, daha ziyade hastaneler veya sağlık ocakları ile temas içindedir. Dolayısıyla yerel halkın tepkileri de doğrudan müdürlüğe değil hastaneler ya da sağlık ocakları kanalıyla müdürlüğe yansıtılmaktadır. </w:t>
      </w:r>
    </w:p>
    <w:p w:rsidR="00415595" w:rsidRPr="000F325E" w:rsidRDefault="00415595" w:rsidP="00415595">
      <w:pPr>
        <w:spacing w:before="120"/>
      </w:pPr>
      <w:r w:rsidRPr="000F325E">
        <w:t>Şimdiye kadar müdürlüğe 5 Suriyeli sığınmacı doktor, ebe-hemşire olarak Adana’da çalışmak için müracaatlarda bulunmuştur.</w:t>
      </w:r>
    </w:p>
    <w:p w:rsidR="00415595" w:rsidRPr="000F325E" w:rsidRDefault="00415595" w:rsidP="00415595">
      <w:pPr>
        <w:spacing w:before="120"/>
      </w:pPr>
      <w:r w:rsidRPr="000F325E">
        <w:t xml:space="preserve">İl Sağlık Müdürlüğünün Suriyelilere ilişkin doğrudan sağlık hizmetlerini yürütülmesi Sarıçam’da kurulan Çadır Kent ve Sağlık ocakları kanalıyla gerçekleşmektedir. Sığınmacıların diğer sağlık ihtiyaçları ‘Hastanenler Birliği’ bünyesinde olup hastaneler tarafından yürütülmektedir. </w:t>
      </w:r>
    </w:p>
    <w:p w:rsidR="00415595" w:rsidRPr="000F325E" w:rsidRDefault="00415595" w:rsidP="00415595">
      <w:pPr>
        <w:spacing w:before="120"/>
      </w:pPr>
      <w:r w:rsidRPr="000F325E">
        <w:t xml:space="preserve">Sarıçam Çadır Kent’te 3 pratisyen, 5 acil tıp teknisyeni ve 4 şoför hizmet vermektedir; ilaç dağıtım biriminde 4 sağlık memuru hizmet vermektedir. Kampta 7 adet çadır (bir acil, ikisi çocuk-kadın doğum, biri diş sağlık hizmetleri diğerleri ise pratisyen hekimler tarafından poliklinik hizmetleri veriliyor) mevcuttur. </w:t>
      </w:r>
    </w:p>
    <w:p w:rsidR="00415595" w:rsidRPr="000F325E" w:rsidRDefault="00415595" w:rsidP="00415595">
      <w:pPr>
        <w:spacing w:before="120"/>
      </w:pPr>
      <w:r w:rsidRPr="000F325E">
        <w:t>Müdürlük bilgilerine göre 2011 yılından günümüze toplam Adana ilinde 4855 Suriyeli çocuk dünyaya gelmiş. 339 bin muayene hizmeti verilmiş, 161 bin diş çekimi veya tedavisi yapılmıştır. Beş yaş altı çocukların tamamına yakını aşılanmıştır.  Ayrıca bir köpek tarafından ısırılan kuduz şüphelisi kişinin aşılamaları gerçekleştirilmiştir.</w:t>
      </w:r>
    </w:p>
    <w:p w:rsidR="00415595" w:rsidRPr="000F325E" w:rsidRDefault="00415595" w:rsidP="00415595">
      <w:pPr>
        <w:spacing w:before="120"/>
      </w:pPr>
      <w:r w:rsidRPr="000F325E">
        <w:t>Suriyeliler ile ilgili sağlık uygulamaları hastaneler veya sağlık ocaklarında mevzuat gereği ne ise o uygulanıyor; fakat bu hizmetlerin organizasyonu ve yönetimi il müdürlüğünce yürütülüyor. Örneğin, Nisan 2015’te Meydan mahallesinde bir Suriyeli, bir kadın doğumcu gibi kaçak olarak Suriyeli sığınmacılara hizmet verdiği ihbarı üzerine emniyetle beraber mekânın denetimi, alet ve edevatalar</w:t>
      </w:r>
      <w:r w:rsidR="00672062" w:rsidRPr="000F325E">
        <w:t>a</w:t>
      </w:r>
      <w:r w:rsidRPr="000F325E">
        <w:t xml:space="preserve"> emniyetin el koyması sağlanıp suç duyurusu ve takibi yapılmış.</w:t>
      </w:r>
    </w:p>
    <w:p w:rsidR="00415595" w:rsidRPr="000F325E" w:rsidRDefault="00415595" w:rsidP="00415595">
      <w:pPr>
        <w:spacing w:before="120"/>
      </w:pPr>
      <w:r w:rsidRPr="000F325E">
        <w:t>Kurum kendi içinde Adana’da Suriyeli doktorları çalışabilme olanağını yaratılabilmesi için yapmış oldukları toplantıda “</w:t>
      </w:r>
      <w:r w:rsidRPr="000F325E">
        <w:rPr>
          <w:i/>
        </w:rPr>
        <w:t>geçici sağlık hizmet birimi</w:t>
      </w:r>
      <w:r w:rsidRPr="000F325E">
        <w:t>” adı altında bir birimin oluşturulabileceği tartışılmaktadır. Ancak bu birimin finansmanı ve mekânı, ekipmanları tamamen kendileri, özel şahıslar veya vakıflar tarafından karşılanmak üzere bir Türk doktorun denetiminde mevcut resmi kurumların kontrolünde olmak şartıyla her türlü kolaylığın sağlanabileceği kararı alınmıştır.</w:t>
      </w:r>
    </w:p>
    <w:p w:rsidR="00415595" w:rsidRPr="000F325E" w:rsidRDefault="00415595" w:rsidP="00415595">
      <w:pPr>
        <w:spacing w:before="120"/>
      </w:pPr>
      <w:r w:rsidRPr="000F325E">
        <w:t xml:space="preserve">Kurumun örgütsel işleyişi amacına oluşabilmesi için AFAD, Halk Sağlı Müdürlüğü, Kamu Hastaneler Birliği, Özel hastaneler, savcılık ve emniyet ile işbirliğine ihtiyaç vardır. </w:t>
      </w:r>
    </w:p>
    <w:p w:rsidR="00415595" w:rsidRPr="000F325E" w:rsidRDefault="00415595" w:rsidP="00415595">
      <w:pPr>
        <w:spacing w:before="120"/>
      </w:pPr>
      <w:r w:rsidRPr="000F325E">
        <w:t xml:space="preserve">Sağlığın bir diğer kurumsal önemli ayağı ise </w:t>
      </w:r>
      <w:r w:rsidRPr="000F325E">
        <w:rPr>
          <w:b/>
        </w:rPr>
        <w:t>Halk Sağlığı İl Müdürlüğü</w:t>
      </w:r>
      <w:r w:rsidRPr="000F325E">
        <w:t xml:space="preserve">’dür.  </w:t>
      </w:r>
    </w:p>
    <w:p w:rsidR="00415595" w:rsidRPr="000F325E" w:rsidRDefault="00415595" w:rsidP="00415595">
      <w:pPr>
        <w:spacing w:before="120"/>
      </w:pPr>
      <w:r w:rsidRPr="000F325E">
        <w:t>Adana Halk Sağlığı İl Müdürlüğünde 25 personel hizmet vermektedir. Bunlar 1 müdür, 3 müdür yardımcısı, şube müdürleri ve diğer personelden oluşmaktadır.</w:t>
      </w:r>
    </w:p>
    <w:p w:rsidR="00415595" w:rsidRPr="000F325E" w:rsidRDefault="00415595" w:rsidP="00415595">
      <w:pPr>
        <w:spacing w:before="120"/>
      </w:pPr>
      <w:r w:rsidRPr="000F325E">
        <w:t xml:space="preserve">İl Halk Sağlığı Müdürlüğü halk sağlığı saha çalışmaları esnasında 2011’in Haziran aylarından itibaren 2014’e kadar yabancı uyruklu 6500 kişiye, Mayıs 2015’e kadar da 11787 kişiye çeşitli aşıları yapılmış. Bunlara aile hekimlerinin kendi inisiyatifleriyle yaptıkları aşılar hariçtir.  Bu aşıların büyük çoğunluğu kızamık ile polio aşılarıdır. </w:t>
      </w:r>
    </w:p>
    <w:p w:rsidR="00415595" w:rsidRPr="000F325E" w:rsidRDefault="00415595" w:rsidP="00415595">
      <w:pPr>
        <w:spacing w:before="120"/>
      </w:pPr>
      <w:r w:rsidRPr="000F325E">
        <w:t>Adana Halk Sağlığı Müdürlüğü’nün bünyesinde yer alan 3 hekim şu anda Çadır Kent’te görev yapmaktadır. Günlük Suriyeli sirkülasyonu sayısı 400 civarındadır. Bunlara birinci basamak sağlık hizmetleri veriliyor (anne bebek sağlığı, aşı, muayene vs gibi), ikinci basamakta hasta takibi gerçekleştiriliyor. Özellikle gebelik, bebek, doğum takip edilmesi gereken konulardır. Yetkili-yetkin kişi tarafından “kaldı ki sağlık demek yalnızca aşı demek değildir, gebelik, işitme, görme vs. taramaları da yapılmalıdır. Bu yüzden merkezi kayıt sistemine geçilmesi gerekiyor. Şimdi tam tersine kapalı dere sistemle çalışılıyor. Her birim kendi kaydını yapıyor. Hatta kaydı aile hekimleri kendilerine göre, Çadır Kent kendilerine göre yapıyor; oysa mutlaka sağlık verilerinin merkezi ve kişi bazlı kayıt altına alınması; hem yerel hem de ulusal düzeyde çok hareketli bir nüfus oldukları için sağlık karneleri dijital ortamda olması gerektiği; özellikle bulaşıcı hastalıklar bakımından çok problemli bir durum” olduğu dile getirilmiştir.</w:t>
      </w:r>
    </w:p>
    <w:p w:rsidR="00415595" w:rsidRPr="000F325E" w:rsidRDefault="00415595" w:rsidP="00415595">
      <w:pPr>
        <w:spacing w:before="120"/>
      </w:pPr>
      <w:r w:rsidRPr="000F325E">
        <w:t>İl Halk Sağlığı yetkili-yetkin kişisine göre “Adana’da sığınmacılara konusunda bir boşluk var. Fakat bu işi daha iyi yapan şehirler örnek alınabilir. Örneğin Gaziantep şehrinde başıboş Suriyelilere müsaade etmiyorlar; ya Çadır Kent’te kalmalarını ya da ülkelerine geri dönmelerini söylüyorlar. Bekâr evleri dahi tespit ediyorlar bu şekilde kalmalarını istemiyorlar. Bu yüzden sokakta kalan Suriyeli yok.</w:t>
      </w:r>
    </w:p>
    <w:p w:rsidR="00415595" w:rsidRPr="000F325E" w:rsidRDefault="00415595" w:rsidP="00415595">
      <w:pPr>
        <w:spacing w:before="120"/>
      </w:pPr>
      <w:r w:rsidRPr="000F325E">
        <w:t xml:space="preserve">İl Halk Sağlık’ının Suriyeli sığınmacılar konusundaki en önemli paydaşları sırasıyla AFAD, Kamu hastaneleri ve İl Sağlık Müdürlüğü, sivil toplum kuruluşları (Adana İnsani Yardım Derneği (ADYAR); Sosyal Suriyeliler Topluluğu gibi) gelmektedir. </w:t>
      </w:r>
    </w:p>
    <w:p w:rsidR="00415595" w:rsidRPr="000F325E" w:rsidRDefault="00415595" w:rsidP="00415595">
      <w:pPr>
        <w:spacing w:before="120"/>
      </w:pPr>
      <w:r w:rsidRPr="000F325E">
        <w:t>Ayrıca Sarıçam Çadır Kent’te sığınmacıların sağlık taramaları yapılırken sığınmacılar arasında bulunun sağlık alanındaki uzmanlardan (ebe, hemşire, doktor vs.) yardım talebinde bulunulmuş fakat onlar bunu bir ücret karşılığında yapacaklarını iletmişler; ücret verilemediği için de yardım etmemişler.</w:t>
      </w:r>
    </w:p>
    <w:p w:rsidR="00415595" w:rsidRPr="000F325E" w:rsidRDefault="00415595" w:rsidP="00415595">
      <w:pPr>
        <w:spacing w:before="120"/>
      </w:pPr>
      <w:r w:rsidRPr="000F325E">
        <w:t>İl sağlığın bünyesinde bulunan sağlık uygulamalarda sahada bulunan elaman “</w:t>
      </w:r>
      <w:r w:rsidRPr="000F325E">
        <w:rPr>
          <w:b/>
        </w:rPr>
        <w:t>sağlık ocakları</w:t>
      </w:r>
      <w:r w:rsidRPr="000F325E">
        <w:t xml:space="preserve">” ve burada çalışan personeldir. </w:t>
      </w:r>
    </w:p>
    <w:p w:rsidR="00415595" w:rsidRPr="000F325E" w:rsidRDefault="00415595" w:rsidP="00415595">
      <w:pPr>
        <w:spacing w:before="120"/>
      </w:pPr>
      <w:r w:rsidRPr="000F325E">
        <w:t>Sağlık ocakları hitap ettiği çevreye ortalama 21-22 personel ile hizmet vermektedir. Sağlık ocaklarında genel olarak istihdam edilen elemanlar doktor-aile hekimleri, ebe ve hemşireler, laborant, güvenlik, temizlik elemanları gibi diğer elemanlar istihdam edilmektedir.  Sağlık ocaklarının fiziki yapıları ise doktor odası, aşı odası, hemşire odası, laboratuvar, muayene bölümü, mutfak gibi unsurlardan meydana gelmektedir.  Bazı sağlık ocaklarının binası hizmetlerini yerine getirebilecek niteliklere sahipken bazıları yetersiz ya da elverişsizdir. Birçoğu da sahip olduğu donanım görev tanımları içerisinde yer alan sağlık hizmetlerini karşılayabilecek niteliğe sahip olmakla beraber</w:t>
      </w:r>
      <w:r w:rsidR="003D094F" w:rsidRPr="000F325E">
        <w:t>,</w:t>
      </w:r>
      <w:r w:rsidRPr="000F325E">
        <w:t xml:space="preserve"> </w:t>
      </w:r>
      <w:r w:rsidR="003D094F" w:rsidRPr="000F325E">
        <w:t xml:space="preserve">Sağlık Bakanlığı </w:t>
      </w:r>
      <w:r w:rsidRPr="000F325E">
        <w:t xml:space="preserve">tarafından kuruma </w:t>
      </w:r>
      <w:r w:rsidR="003D094F" w:rsidRPr="000F325E">
        <w:t>aktarılan ödeneklerin artmasıyla beraber hizmet kalitesini artırabileceklerdir.</w:t>
      </w:r>
    </w:p>
    <w:p w:rsidR="00415595" w:rsidRPr="000F325E" w:rsidRDefault="00415595" w:rsidP="00415595">
      <w:pPr>
        <w:spacing w:before="120"/>
      </w:pPr>
      <w:r w:rsidRPr="000F325E">
        <w:t xml:space="preserve">Seyhan’daki sağlık ocaklarının bazıları Ocak 2011 yılından beri sığınmacılara hizmet sunmaktadır. Genel olarak söylenecek olursa sağlık ocaklarının sahip olduğu donanım, yerel halka hitap edecek durumda ve ihtiyaçları tam olarak karşılıyor. Çünkü mevcut donanımları yerel halk düşünülerek oluşturulmuş. Fakat sığınmacıların yükü ile beraber yetersiz olmaya başlamış. Bu yüzden ek destek gerekmektedir. </w:t>
      </w:r>
    </w:p>
    <w:p w:rsidR="00415595" w:rsidRPr="000F325E" w:rsidRDefault="00415595" w:rsidP="00415595">
      <w:pPr>
        <w:spacing w:before="120"/>
      </w:pPr>
      <w:r w:rsidRPr="000F325E">
        <w:t>Günlük ortalama 50 Suriyeli sığınmacı sağlık ocaklarından yararlanıyor. Sağlık ocaklarında çalışan personel bu yüzden buralara “küçük Suriye” lakabını takmışlar.  Hatta yerel halkın da yavaş yavaş buralardan elini ayağını kestiği dile getirilmektedir.</w:t>
      </w:r>
    </w:p>
    <w:p w:rsidR="00415595" w:rsidRPr="000F325E" w:rsidRDefault="00415595" w:rsidP="00415595">
      <w:pPr>
        <w:spacing w:before="120"/>
      </w:pPr>
      <w:r w:rsidRPr="000F325E">
        <w:t>Sığınmacıların ilk temas konusu çocuklarının hastalanması ve aşı hizmetleridir. Paralel olarak yoğun bir şekilde sığınmacıların beslenme yetersizliğinden ya da sağlıksız beslenmeden kaynaklanan ve daha sonraları hijyenin yol açtığı hastalık nedeniyle de başvurular bulunmaktadır.</w:t>
      </w:r>
    </w:p>
    <w:p w:rsidR="00415595" w:rsidRPr="000F325E" w:rsidRDefault="00415595" w:rsidP="00415595">
      <w:pPr>
        <w:spacing w:before="120"/>
      </w:pPr>
      <w:r w:rsidRPr="000F325E">
        <w:t>Fakat bu süreçte özellikle dil problemi olduğundan dolayı iletişim kurmada sıkıntılar yaşanmış. Sığınmacıların yanlarında getirdikleri tercüman veya çevrede dil bilen sakinlerin yardımıyla bu problemin üstesinden gelinmektedir. Ocakların ilaç verme yetkisi olmadığından Sağlık Bakanlığı eczaneler aracılığıyla veya devlet hastaneleriyle koordineli olarak ilaç desteği sağlıyor. Sağlık ocaklarının kendileri kızamık kampanyası çerçevesinde mahalle arasına gidip aşı uygulaması gerçekleştirirken sığınmacılarla da ilk kurumsal temasları olmuş.  Örneğin daha önce sağlık ocağına hiç gelmeyen bir evde rastlanılan 6 çocuğa AFAD’dan aldıkları kimlikleriyle kayıtları yapılarak aşıları gerçekleştirilmiş.</w:t>
      </w:r>
    </w:p>
    <w:p w:rsidR="003D094F" w:rsidRPr="000F325E" w:rsidRDefault="00415595" w:rsidP="00415595">
      <w:pPr>
        <w:spacing w:before="120"/>
      </w:pPr>
      <w:r w:rsidRPr="000F325E">
        <w:t xml:space="preserve">Sığınmacıların aşırı bir şekilde sağlık hizmetleri talebi oluyor. Örneğin en ufak baş ağrısında dahi sağlık hizmeti almak istiyor ki bu durum sağlık çalışanlarını çok yoruyor. Çünkü sağlık çalışanları yalnızca sığınmacılara değil tüm mahalle sakinlerine hizmet vermeye çalışıyor.  Sığınmacıların talepleri arasında pek fazla umulmadık talepler de oluyor. Örneğin aile planlaması konusunda Suriyeli bir kadın ocağa başvurmuş. Sağlık çalışanına göre “oysa bu konularda oralarda başvuran olmaz”. Sığınmacılar ilk geldiklerinde hastanelerle daha ziyade iletişim içindeydiler. Fakat kiralık evlerde oturmaya başladıktan sonra sağlık ocaklarıyla iletişime geçmeye başladılar. Şu anda sığınmacılar yerel halktan daha fazla sağlık ocaklarını kullanıyorlar.Ayrıca sağlık ocaklarında tedavi olmalarına rağmen hastanelere sevk konusunda aşırı talepleri var. Yerel halkta bu yoğunlukta bir talep söz konusu değil. Ama sığınmacılar büyük hastane tutkusuyla sağlık ocaklarına başvuruyorlar. Gerekli görülmediği sürece de sevk edilmiyorlar.  </w:t>
      </w:r>
    </w:p>
    <w:p w:rsidR="00415595" w:rsidRPr="000F325E" w:rsidRDefault="00415595" w:rsidP="00415595">
      <w:pPr>
        <w:spacing w:before="120"/>
      </w:pPr>
      <w:r w:rsidRPr="000F325E">
        <w:t xml:space="preserve">Sağlık ocaklarının kendi inisiyatifleriyle sığınmacılarla kurduğu temasın konusu aşılamadır. Genellikle çocuk aşıları kızamık, hepatit A, B, sıtma gibi birkaç defa da çocuk bakımı ve muhtarın da desteği ile aile planlaması için sığınmacılara gidildi. Gelen sığınmacıların daha önce olması gereken aşıları olmadıkları için kızamık ve polio (çocuk felci) gibi hastalıklar görüldüğünden sağlık ocakları onlarla iletişime geçerek tedbir amaçlı aşılıyorlar. Sığınmacılarda özellikle bu iki hastalık yoğun bir şekilde görülmektedir. Kızamık ve polio Türkiye’de bitmiş hastalıklardı. Son zamanlarda özelikle Suriyelilerle daha fazla temas içinde olan yerel halkta da yeniden başladığı söylenmektedir. </w:t>
      </w:r>
    </w:p>
    <w:p w:rsidR="00415595" w:rsidRPr="000F325E" w:rsidRDefault="00415595" w:rsidP="00415595">
      <w:pPr>
        <w:spacing w:before="120"/>
      </w:pPr>
      <w:r w:rsidRPr="000F325E">
        <w:t>Diğer yandan yerel halk sığınmacılara gösterilen ilgiden dolayı çok aşırı tepkililer. Kurum ne kadar yerel halka öncelik tanısa da onlar “bize zaman harcamıyorsunuz, bizi ikinci plana itiyorsunuz” diye şikâyet ettikleri dile getirmektedir. Sığınmacılara bu ilginin gösterilmesinden dolayı yerel halk da ilk önceleri bir rahatsızlık yaratmıyordu, fakat son zamanlarda oldukça rahatsızlar. Yerel halk onlara yardım edilmesini istemiyor.  Bu yüzden aşırı tepki gösteriyorlar.Gerçi sevk zinciri konusunda yerel halk kadar sağlık ocakları çalışanları da oldukça serzenişte bulunmaktadırlar.Bazı doktorlar Suriyelilerle ilgilenmek istememeye başladı. Hatta muhtarlıkların bildirdiklerine göre aile hekimleri Suriyelilere karşı duyarsız. Onlara yardım etmiyorlar. Muhtarlara göre bu konuda uyarılmaları gerekiyor. Onları özel hastanelere gönderip mağdur ediyorlar.</w:t>
      </w:r>
    </w:p>
    <w:p w:rsidR="00415595" w:rsidRPr="000F325E" w:rsidRDefault="003D094F" w:rsidP="00415595">
      <w:pPr>
        <w:spacing w:before="120"/>
      </w:pPr>
      <w:r w:rsidRPr="000F325E">
        <w:t>Sağlık ocaklarına başvuran Suriyeli sayısının her geçen gün artması yüzünden, yerel halk imkanları kısıtlı olsa dahi özel sağlık kuruluşlarını tercih etmektedir. Sağlık ocaklarında h</w:t>
      </w:r>
      <w:r w:rsidR="00415595" w:rsidRPr="000F325E">
        <w:t>er an Suriyeli hasta mevcut. Herhangi bir sağlık ocağına tesadüfen gidilse “kayıtlarını yaptırmış, AFAD kimliği ile gelmiş, ayaklarında derin yaralar oluşmuş, tarlada gündelikçi olarak çalışan ve çalıştığı iş yerinde iş kazası geçirmiş dikişleri açıldığı için tercüman vasıtasıyla görevli hemşirenin müdahale edilen bir sığınmacıya” ya da benzeri durumlara şahit olmak mümkündür. Her türlü hastalıkla karşılaşmak bile mümkündür; hatta cinsel yolla bulaşan hastalık dahi söz konusu. Özellikle sanayide, tarlalarda gündelikçi olarak çalışıp da fazla iş bilmedikleri için iş kazaları şikâyeti genelde çok fazla karşılaşılan durumlardır.  Eğer bu şekilde bu yoğunluk devam ederse sağlık ocakları sadece ağrı kesici yazmakla yetinecekler. Gerçi sağlık konusunda sığınmacılar gördükleri muameleden oldukça memnunlar. Çok acil olarak Suriyeliler özel aile sağlık hizmet birimi kurulmalı. Aksi takdirde yerel halk</w:t>
      </w:r>
      <w:r w:rsidR="00325D72" w:rsidRPr="000F325E">
        <w:t>ın tepkisi günden güne büyüyecektir.</w:t>
      </w:r>
    </w:p>
    <w:p w:rsidR="00415595" w:rsidRPr="000F325E" w:rsidRDefault="00415595" w:rsidP="00415595">
      <w:pPr>
        <w:spacing w:before="120"/>
      </w:pPr>
      <w:r w:rsidRPr="000F325E">
        <w:t xml:space="preserve">Gerçi sağlık ocağı yeterli gelmez ise devlet hastanesine sevk ediliyorlar.  Özellikle başa çıkılamayan hastalık ve acil hastalar olduğunda hiçbir işlem yapılmadan hemen hastanelerin acil servisine yollanıyor.  Örneğin bir sağlık ocağında en son plastik cerrahiye sevk edilmesi gereken birkaç sığınmacı olmuş. </w:t>
      </w:r>
      <w:r w:rsidR="00325D72" w:rsidRPr="000F325E">
        <w:t>Kimliksiz olarak başvuran sığınmacılar hastanelere yönlendiriliyor</w:t>
      </w:r>
      <w:r w:rsidRPr="000F325E">
        <w:t>. Çok ağır hasta olduğunda, örneğin doğum, yaralanma vs. olunca 112 aranıp yönlendiriliyor. Fakat diğer türlü, vicdanen yapılması gereken ne ise, tıp bilimi teknik ve etik olarak ne söylüyorsa o uygulanıyor. İnsan hayatı açısından tıpta özellikle belli kurallar var; kim olursa olsun tedavi olma hakkına sahiptir. Ama yine de sağlık ocakları bazı evraklar istiyor. Bunlar geçici kimlik ve muhtardan alınmış olan ikamet belgesi olabiliyor. AFAD’ın verdiği kimlik ve muhtardan getirdikleri ikametgâh olmadan işlem yapılmıyor. Eğer AFAD’ın verdiği kimlik (artık görev tanımlaması Göç İdaresine geçtiği için onun verdiği kimlik geçerli olmaya başlayacak ki bu durum Göç İdaresi kısmında detaylı bir şekilde anlatılmaktadır) ile giriş işlemleri yapılıyor. Bu giriş işleminden sonra muayene, sevk, aşı, pansuman gibi uygulamalar yapılıyor. AFAD kimliği olmadığında muhtarlardan adres tespiti isteniyor.  Çok acil durumlarda gayri resmi (insani duygularla) tedavi edildiği de oluyor.</w:t>
      </w:r>
    </w:p>
    <w:p w:rsidR="00415595" w:rsidRPr="000F325E" w:rsidRDefault="00415595" w:rsidP="00415595">
      <w:pPr>
        <w:spacing w:before="120"/>
      </w:pPr>
      <w:r w:rsidRPr="000F325E">
        <w:t>Sağlık ocaklarında uzman doktor sayısı az olduğundan dolayı uzmanlık gerektiren hastalar devlet hastanelerine sevk diliyor.  Özellikle kadınlarda hamilelik çok fazla var ve hepsinin çocuk yaşta (ki bu durum güvenlik kurumu analiz edilirken dile getirilmişti) olduğu söylenmektedir. Kurum sorumluluk almak istemediğinden bu tür sığınmacılar kadın doğum hastanelerine sevk ediliyor. Sağlık ocakları hizmet tanımları sınır içerisine girip de üstesinden gelemedikleri problemi çözmek için hastanelerle iletişim geçiyorlar. Muhtarlıklar ise bu konuda pek yardımcı olamıyorlar. Genelde hastalar hastanelere yönlendiriliyorlar. Bazılarının ilaç alacak parası olmuyor. Bu durumda kaymakamlık veya valiliğe yönlendiriliyorlar.</w:t>
      </w:r>
    </w:p>
    <w:p w:rsidR="00415595" w:rsidRPr="000F325E" w:rsidRDefault="00415595" w:rsidP="00415595">
      <w:pPr>
        <w:spacing w:before="120"/>
      </w:pPr>
      <w:r w:rsidRPr="000F325E">
        <w:t>Genellikle sağlık ocaklarının kurumsal paydaşları Toplum Sağlığı merkezleridir. Gönüllü tercüman olarak mahalle halkı sağlık ocaklarına yardımcı olarak sağlık ocaklarının adeta gayri resmi paydaşlarıdır. Bazen de Arapça bilen sağlık çalışanı olabiliyor, sağlık ocakları onlardan da yararlanıyorlar. Örneğin tesadüfen bir sağlık ocağında iki tane Arapça bilen doktor mevcut. Bütün bu süreçte en öneli sorun dil problemidir. Bu sorun aşılırsa sağlık ocaklarında birçok sorun aşılmış olacak. Diğer bir problem hasta yoğunluğu ve gereksiz yere sağlık ocaklarının tüketilmesi. Suriyeliler artık gereksiz sağlık harcamalarına başlamışlar. Hastalıklar bir yana fiziki güzellik için hastaneye gitmek isteyenler bile varmış.</w:t>
      </w:r>
    </w:p>
    <w:p w:rsidR="00415595" w:rsidRPr="000F325E" w:rsidRDefault="00415595" w:rsidP="00415595">
      <w:pPr>
        <w:spacing w:before="120"/>
      </w:pPr>
    </w:p>
    <w:p w:rsidR="00415595" w:rsidRPr="000F325E" w:rsidRDefault="00415595" w:rsidP="00415595">
      <w:pPr>
        <w:spacing w:before="120"/>
      </w:pPr>
      <w:r w:rsidRPr="000F325E">
        <w:rPr>
          <w:b/>
        </w:rPr>
        <w:t>8.8. SGK İl Müdürlüğü</w:t>
      </w:r>
    </w:p>
    <w:p w:rsidR="00415595" w:rsidRPr="000F325E" w:rsidRDefault="00415595" w:rsidP="00415595">
      <w:pPr>
        <w:spacing w:before="120"/>
      </w:pPr>
      <w:r w:rsidRPr="000F325E">
        <w:t>20/05/2006 tarih, 26173 sayılı Resmi Gazete’de yayımlanarak yürürlüğe giren 5502 sayılı Sosyal Güvenlik Kurumu Kanunu çerçevesinde kurulmuş bulunan Adana Sosyal Güvenlik İl Müdürlüğü, kurumun en büyük taşra birimlerden biridir. İl Müdürlüğü hizmetleri ihtiyaç duyulan yerlere yeni teşkilat kurulması yoluyla yeniden yapılandırılmış olup, bu merkezlerce yerinde verilen Sosyal Güvenlik hizmetleri dışındaki sevk ve idareye ilişkin tüm hizmetler İl Müdürlüğümüzce organize ve koordine edilmektedir. Adana Sosyal Güvenlik İl Müdürlüğü 5502 sayılı Sosyal Güvenlik Kurumu Kanunu ile (Devredilen)  Bağ-Kur, Emekli Sandığı ve Sosyal Sigortalar Kurumunun tek çatı altında birleştirilmesi kapsamında, yeni kurumun taşra teşkilatının bir parçası olarak oluşturulmuştur</w:t>
      </w:r>
      <w:r w:rsidRPr="000F325E">
        <w:rPr>
          <w:rStyle w:val="DipnotBavurusu"/>
        </w:rPr>
        <w:footnoteReference w:id="19"/>
      </w:r>
      <w:r w:rsidRPr="000F325E">
        <w:t>. Sosyal Güvenlik Kurumu İl Müdürlüğü kurumsal bünyesinde sığınmacılar da dâhil bütün ilin ihtiyaçlarını 630 kişi ile karşılamaya çalışmaktadır. Kurumsal yapısı 1 sağlık il müdürü, 4 müdür yardımcısı, 9 merkez müdürlüğü ve halk sağlığı merkezlerindeki personelden oluşmaktadır. Ayrıca İl Müdürlüğü bünyesinde; 10'u Sosyal Güvenlik ve 1'i Sağlık olmak üzere toplam 11 Sosyal Güvenlik Merkezi bulunmaktadır.</w:t>
      </w:r>
    </w:p>
    <w:p w:rsidR="00415595" w:rsidRPr="000F325E" w:rsidRDefault="00415595" w:rsidP="00415595">
      <w:pPr>
        <w:spacing w:before="120"/>
      </w:pPr>
      <w:r w:rsidRPr="000F325E">
        <w:t xml:space="preserve">SGK hizmetleri 2 hizmet binası ve eski BAĞKUR ve SSK’ın da dâhil olduğu ilçe hizmet binalarında yürütülmektedir. </w:t>
      </w:r>
    </w:p>
    <w:p w:rsidR="00415595" w:rsidRPr="000F325E" w:rsidRDefault="00415595" w:rsidP="00415595">
      <w:pPr>
        <w:spacing w:before="120"/>
      </w:pPr>
      <w:r w:rsidRPr="000F325E">
        <w:t>Kurumun yetkili-yetkin kişisi ile gerçekleştirilen görüşmede kurumun hizmeti karşılayabilecek donanım ve olanaklarının yeterliliği konusunda “hi</w:t>
      </w:r>
      <w:r w:rsidR="00325D72" w:rsidRPr="000F325E">
        <w:t>zmeti gerçekleştirebilecek en üst</w:t>
      </w:r>
      <w:r w:rsidRPr="000F325E">
        <w:t xml:space="preserve"> düzey ekipmanlara sahip oldukları”  ifade edilmiştir. </w:t>
      </w:r>
    </w:p>
    <w:p w:rsidR="00415595" w:rsidRPr="000F325E" w:rsidRDefault="00415595" w:rsidP="00415595">
      <w:pPr>
        <w:spacing w:before="120"/>
      </w:pPr>
      <w:r w:rsidRPr="000F325E">
        <w:t>Suriyeli sığınmacılar açısından günlük ortalama 40-50 arasında Suriyelinin kurumsal hizmetlerden yararlanılması için başvuruları söz konusudur. Sürekli merkez müdürlüğe bilgi almak için gelen olur. Çoğunlukla da işe girme, çalışma izni, muayene konusunda bilgi almak için iletişim gerçekleşmektedir. Kayıt dışı çalıştırıldıkları bilinmesine rağmen şimdiye kadar hiçbir sığınmacı işlemi yapılmamış adeta görmezden gelinmiştir. Oysa yakalanırlarsa cezası oldukça yüksektir.</w:t>
      </w:r>
    </w:p>
    <w:p w:rsidR="00415595" w:rsidRPr="000F325E" w:rsidRDefault="00415595" w:rsidP="00415595">
      <w:pPr>
        <w:spacing w:before="120"/>
      </w:pPr>
      <w:r w:rsidRPr="000F325E">
        <w:t xml:space="preserve">Suriyeli Sığınmacılarla ilgili kurumsal iletişim 2011’de Suriye’de iç karışıklıkların başladığı zamandan itibaren gerçekleşmeye başlamıştır. Genelde sığınmacıların “genel sağlık sigortası” kapsamında muayene olmadıkları için SGK’ya başvurmaktadırlar. Buradaki süreç de ilk önce oturma izin belgesinin olup olmadığının tespitiyle başlıyor ki daha sonra gerekli evraklar hazırlanıyor. Muayene olamadıklarında çalışma izin belgesi için yönlendiriliyorlar. Çalışma ve oturma için ise İçişleri Bakanlığı ve Çalışma Bakanlığının izni olması gerekiyor. Genelde sığınmacılardan muayene olamayan vs. olursa, sisteme onayları için ilgili birime bilgi vermek şeklinde problemler çözülmeye çalışılıyor. Göç İdaresi Başkanlığından oturma izni alıp sığınmacı olarak sisteme girdiklerinde otomatik muayene olabiliyorlar. </w:t>
      </w:r>
    </w:p>
    <w:p w:rsidR="00415595" w:rsidRPr="000F325E" w:rsidRDefault="00415595" w:rsidP="00415595">
      <w:pPr>
        <w:spacing w:before="120"/>
      </w:pPr>
      <w:r w:rsidRPr="000F325E">
        <w:t xml:space="preserve">Kurumun kendisinin doğrudan sığınmacılarla iletişime geçmesi söz konusu değildir. Ancak Sığınmacılar başvurursa iletişim gerçekleşmektedir. Bu yüzden kurumun sığınmacılarla olan iletişiminde yerel halkın herhangi bir reaksiyonu söz konusu değildir. Sığınmacıların kurumla iletişiminde ise ilk önceleri en büyük sorun dil sorunu olmuş. Fakat SGK kendi bünyesinde Arapça ve Kürtçe bilen elemanlarıyla bu problemi çözüm yoları üretilmiş. </w:t>
      </w:r>
    </w:p>
    <w:p w:rsidR="00415595" w:rsidRPr="000F325E" w:rsidRDefault="00415595" w:rsidP="00415595">
      <w:pPr>
        <w:spacing w:before="120"/>
      </w:pPr>
      <w:r w:rsidRPr="000F325E">
        <w:t>SGK’da sığınmacılarla ilgili genelde işleyen kurumsal süreç “yönlendirmecilik” şeklindedir. Çok nadir olarak da olsa kayıt dışı çalışan Suriyeli yakalanırsa SGK’ya gelmektedir. AFAD  ya da Göç İdaresi kartı yaygınlaşıp koordinasyon</w:t>
      </w:r>
      <w:r w:rsidR="00325D72" w:rsidRPr="000F325E">
        <w:t xml:space="preserve"> sıkıntısı çözülürse SGK’ya giden sığınmacıların sayısında azalma olacaktır. </w:t>
      </w:r>
      <w:r w:rsidRPr="000F325E">
        <w:t>Paydaşlar konusunda özellikle Hastaneler, emniyet gibi kurumlar prosedürün nasıl işlediğini öğrenmek amacıyla SGK ile iletişime geçiyorlar ve ihtiyaçları olan bilgiyi temin ediyorlar. Merkez müdürlük Suriyeli sığınmacıların ilk temas noktaları olan sağlık ocaklarında neler olup bittiği konusunda pek fazla bilgi takibi gerçekleştirmemektedir. Sığınmacılar ikamet almaları için Göç idaresi ya da emniyet yabancılar şubesine yönlendiriliyorlar.</w:t>
      </w:r>
    </w:p>
    <w:p w:rsidR="00415595" w:rsidRPr="000F325E" w:rsidRDefault="00415595" w:rsidP="00415595">
      <w:pPr>
        <w:spacing w:before="120"/>
      </w:pPr>
      <w:r w:rsidRPr="000F325E">
        <w:t xml:space="preserve">SGK kendi bünyesinde dil bilen eleman, sosyal çalışma uzmanın olması diğer kurumlara nazaran avantaj sağlamaktadır ki bu konuda harici kişilerle iletişim kurmayı gereksiz kılmaktadır. </w:t>
      </w:r>
    </w:p>
    <w:p w:rsidR="00415595" w:rsidRPr="000F325E" w:rsidRDefault="00415595" w:rsidP="00415595">
      <w:pPr>
        <w:spacing w:before="120"/>
      </w:pPr>
    </w:p>
    <w:p w:rsidR="00415595" w:rsidRPr="000F325E" w:rsidRDefault="00415595" w:rsidP="00415595">
      <w:pPr>
        <w:spacing w:before="120"/>
        <w:rPr>
          <w:b/>
        </w:rPr>
      </w:pPr>
      <w:r w:rsidRPr="000F325E">
        <w:rPr>
          <w:b/>
        </w:rPr>
        <w:t>8.9. Din Kurumları</w:t>
      </w:r>
    </w:p>
    <w:p w:rsidR="00415595" w:rsidRPr="000F325E" w:rsidRDefault="00415595" w:rsidP="00415595">
      <w:pPr>
        <w:spacing w:before="120"/>
      </w:pPr>
      <w:r w:rsidRPr="000F325E">
        <w:t>Din kurumuna ilişkin sığınmacılara yönelik analizler hem müftülük bünyesinde hem de müftülüğe bağlı bazı camilerde yapılan görüşmelerden elde edilen izlenimlere dayalı olarak gerçekleşti.</w:t>
      </w:r>
    </w:p>
    <w:p w:rsidR="00415595" w:rsidRPr="000F325E" w:rsidRDefault="00415595" w:rsidP="00415595">
      <w:pPr>
        <w:spacing w:before="120"/>
      </w:pPr>
      <w:r w:rsidRPr="000F325E">
        <w:rPr>
          <w:b/>
        </w:rPr>
        <w:t xml:space="preserve">Adana müftülüğü </w:t>
      </w:r>
      <w:r w:rsidRPr="000F325E">
        <w:t>415 kişi ile kurumsal hizmetlerini sürdürmektedirler. Bu dini hizmet sürecinde 1 müftü, 1 yardımcı, 3 şube müdürü, 18 personel, 6 vaiz, 1 murakıp, 113 kuran kursu öğretmeni, 143 imam hatip, 35 müezzin kayyım, 94 imam görev almaktadır.</w:t>
      </w:r>
    </w:p>
    <w:p w:rsidR="00415595" w:rsidRPr="000F325E" w:rsidRDefault="00415595" w:rsidP="00415595">
      <w:pPr>
        <w:spacing w:before="120"/>
      </w:pPr>
      <w:r w:rsidRPr="000F325E">
        <w:t xml:space="preserve">Müftülüğün, özellikle hizmet binası görev tanımı için yeterli değil, bu yüzden yeni bir bina inşa ediliyor. Müftülüğe bağlı olarak Seyhan’da 116 camide hizmet veriliyor. </w:t>
      </w:r>
    </w:p>
    <w:p w:rsidR="00415595" w:rsidRPr="000F325E" w:rsidRDefault="00415595" w:rsidP="00415595">
      <w:pPr>
        <w:spacing w:before="120"/>
      </w:pPr>
      <w:r w:rsidRPr="000F325E">
        <w:t>Ekipman olarak müftülükte daha ziyade dini kitaplar bulunmaktadır. Bu kitaplardan vaazlar düzenleniyor. Ayrıca bir kütüphane oluşturulmuş durumda. Teknolojik her türlü alet mevcut. Ses sitemleri ve camilerde de halk kütüphanesi oluşturulmuş.</w:t>
      </w:r>
    </w:p>
    <w:p w:rsidR="00415595" w:rsidRPr="000F325E" w:rsidRDefault="00415595" w:rsidP="00415595">
      <w:pPr>
        <w:spacing w:before="120"/>
      </w:pPr>
      <w:r w:rsidRPr="000F325E">
        <w:t>Günlük ortalama 100-150 Suriyeli camilerde imamlarla ve müftülükle muhatap oluyor. Bunlar camilerin ve müftülüğün oluşturmuş olduğu projeden faydalanan Suriyeli ailelerdir.</w:t>
      </w:r>
    </w:p>
    <w:p w:rsidR="00415595" w:rsidRPr="000F325E" w:rsidRDefault="00415595" w:rsidP="00415595">
      <w:pPr>
        <w:spacing w:before="120"/>
      </w:pPr>
      <w:r w:rsidRPr="000F325E">
        <w:t>İlk kez müftülük 2011 Temmuz ayında üniversite kampüsüne yerleşen Suriyeliler ile ilgili muhatap olmaya başladı. Cami ve üniversite kampüsünü yatacak yer olarak kullanıyorlardı.  Müftülük personelleri Arapça bildiği için gönüllü tercümanlık yapmış.</w:t>
      </w:r>
    </w:p>
    <w:p w:rsidR="00415595" w:rsidRPr="000F325E" w:rsidRDefault="00415595" w:rsidP="00415595">
      <w:pPr>
        <w:spacing w:before="120"/>
      </w:pPr>
      <w:r w:rsidRPr="000F325E">
        <w:t>Tercümanlığın dışında gelen Suriyeliler için yardım toplanmış. Battaniye, gıda malzemeleri vs. toplanıp onlara ulaştırılmış. Aynı zamanda diğer kurumlarla iletişimde problem yaşandığında müftülüğe danışıldığı da oluyor. Özellikle isteklerini ifade etmelerinde zorluk yaşadıkları zaman…</w:t>
      </w:r>
    </w:p>
    <w:p w:rsidR="00415595" w:rsidRPr="000F325E" w:rsidRDefault="00415595" w:rsidP="00415595">
      <w:pPr>
        <w:spacing w:before="120"/>
      </w:pPr>
      <w:r w:rsidRPr="000F325E">
        <w:t>Yardım malzemelerinin yerel halka duyurusu ve sığınmacı ailelere dağıtımı da yine müftülük aracılığıyla yapılmış. Bu zamanlarda yerel halk gönüllü olarak çalışmış.</w:t>
      </w:r>
    </w:p>
    <w:p w:rsidR="00415595" w:rsidRPr="000F325E" w:rsidRDefault="00415595" w:rsidP="00415595">
      <w:pPr>
        <w:spacing w:before="120"/>
      </w:pPr>
      <w:r w:rsidRPr="000F325E">
        <w:t>Sığınmacıların geçimlerini kendi kendilerine sağlama koşulları kıt olduğundan dolayı beslenme, barınma ve giyinmede sıkıntı yaşayan aileler müftülüğe gitmiş; müftülük de mahallelerde “</w:t>
      </w:r>
      <w:r w:rsidRPr="000F325E">
        <w:rPr>
          <w:b/>
        </w:rPr>
        <w:t>kardeş aile projesi</w:t>
      </w:r>
      <w:r w:rsidRPr="000F325E">
        <w:t>” anlayışıyla onlara yardımcı olmaya çalışmış.  Özellikle Seyhan müftülüğü 116 cami aracılığıyla “Her Caminin Bir Suriyeli Ailesi Olsun” kampanyası düzenleyerek yerel halkın nakdi ve maddi yardımını organize etmişler.</w:t>
      </w:r>
    </w:p>
    <w:p w:rsidR="00415595" w:rsidRPr="000F325E" w:rsidRDefault="00415595" w:rsidP="00415595">
      <w:pPr>
        <w:spacing w:before="120"/>
      </w:pPr>
      <w:r w:rsidRPr="000F325E">
        <w:rPr>
          <w:noProof/>
          <w:lang w:val="tr-TR" w:eastAsia="tr-TR"/>
        </w:rPr>
        <w:drawing>
          <wp:inline distT="0" distB="0" distL="0" distR="0" wp14:anchorId="126FDC9B" wp14:editId="686EEEE9">
            <wp:extent cx="4384934" cy="5841280"/>
            <wp:effectExtent l="0" t="0" r="0" b="7620"/>
            <wp:docPr id="21" name="Resim 21" descr="C:\Users\Felsefe\AppData\Local\Microsoft\Windows\Temporary Internet Files\Content.Outlook\MD8V1CKO\20150723_174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sefe\AppData\Local\Microsoft\Windows\Temporary Internet Files\Content.Outlook\MD8V1CKO\20150723_17431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5940" cy="5855941"/>
                    </a:xfrm>
                    <a:prstGeom prst="rect">
                      <a:avLst/>
                    </a:prstGeom>
                    <a:noFill/>
                    <a:ln>
                      <a:noFill/>
                    </a:ln>
                  </pic:spPr>
                </pic:pic>
              </a:graphicData>
            </a:graphic>
          </wp:inline>
        </w:drawing>
      </w:r>
    </w:p>
    <w:p w:rsidR="00415595" w:rsidRPr="000F325E" w:rsidRDefault="00415595" w:rsidP="00415595">
      <w:pPr>
        <w:spacing w:before="120"/>
      </w:pPr>
      <w:r w:rsidRPr="000F325E">
        <w:rPr>
          <w:noProof/>
          <w:lang w:val="tr-TR" w:eastAsia="tr-TR"/>
        </w:rPr>
        <w:drawing>
          <wp:inline distT="0" distB="0" distL="0" distR="0" wp14:anchorId="02D0613A" wp14:editId="0F2E95DC">
            <wp:extent cx="4484763" cy="6400800"/>
            <wp:effectExtent l="0" t="0" r="0" b="0"/>
            <wp:docPr id="48" name="Resim 48" descr="C:\Users\Felsefe\AppData\Local\Microsoft\Windows\Temporary Internet Files\Content.Outlook\MD8V1CKO\20150723_1743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sefe\AppData\Local\Microsoft\Windows\Temporary Internet Files\Content.Outlook\MD8V1CKO\20150723_174317-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88800" cy="6406562"/>
                    </a:xfrm>
                    <a:prstGeom prst="rect">
                      <a:avLst/>
                    </a:prstGeom>
                    <a:noFill/>
                    <a:ln>
                      <a:noFill/>
                    </a:ln>
                  </pic:spPr>
                </pic:pic>
              </a:graphicData>
            </a:graphic>
          </wp:inline>
        </w:drawing>
      </w:r>
    </w:p>
    <w:p w:rsidR="00415595" w:rsidRPr="000F325E" w:rsidRDefault="00415595" w:rsidP="00415595">
      <w:pPr>
        <w:spacing w:before="120"/>
      </w:pPr>
      <w:r w:rsidRPr="000F325E">
        <w:t>Adana Müftülüğünün Sığınmacılar İçin Gerçekleştirdiği Yardımlar</w:t>
      </w:r>
    </w:p>
    <w:p w:rsidR="00415595" w:rsidRPr="000F325E" w:rsidRDefault="00415595" w:rsidP="00415595">
      <w:pPr>
        <w:spacing w:before="120"/>
      </w:pPr>
    </w:p>
    <w:p w:rsidR="00415595" w:rsidRPr="000F325E" w:rsidRDefault="00415595" w:rsidP="00325D72">
      <w:pPr>
        <w:tabs>
          <w:tab w:val="left" w:pos="4065"/>
        </w:tabs>
      </w:pPr>
    </w:p>
    <w:p w:rsidR="00415595" w:rsidRPr="000F325E" w:rsidRDefault="00325D72" w:rsidP="00415595">
      <w:pPr>
        <w:spacing w:before="120"/>
      </w:pPr>
      <w:r w:rsidRPr="000F325E">
        <w:t>Müftülüğün</w:t>
      </w:r>
      <w:r w:rsidR="00415595" w:rsidRPr="000F325E">
        <w:t xml:space="preserve"> işlevleri diyanet çerçevesinde kuran kursları, dini bilgiler eğitimi ve dini kurumların işleyişini kontrol etmektir. Suriyelilerle ilgili yapılan işlemler ise kuran kursuna çocukların alınması, Kardeş Aile Projesi gibi kampanyalarla camilerde toplanan yardımların cami yönetim kurulu tarafından ihtiyaç sahiplerine aktarılmasıdır. </w:t>
      </w:r>
    </w:p>
    <w:p w:rsidR="00415595" w:rsidRPr="000F325E" w:rsidRDefault="00415595" w:rsidP="00415595">
      <w:pPr>
        <w:spacing w:before="120"/>
      </w:pPr>
      <w:r w:rsidRPr="000F325E">
        <w:t>Valilik ve kaymakamlıktan gelen resmi yazı çerçevesinde olsa da yardım toplamada müftülük kendi başına hareket ediyor. Bu ara sığınmacılar arasında din adamları da mevcut. Suriye’den gelen din görevlileri hizmet verecek konumda ama müftülük maaş veremediği için onların iş güçlerinden yararlanılamıyor. Aslında müftülüğe destek verilirse bu tür Suriyeliler camilerde yardımcı eleman olarak değerlendirilebilirler.</w:t>
      </w:r>
    </w:p>
    <w:p w:rsidR="00415595" w:rsidRPr="000F325E" w:rsidRDefault="00415595" w:rsidP="00415595">
      <w:pPr>
        <w:spacing w:before="120"/>
      </w:pPr>
      <w:r w:rsidRPr="000F325E">
        <w:t>Bazen müftülükle iletişime geçen sığınmacı hastalar da oluyor, bu durumda müftülük referans olup kaymakamlığa yollayarak yardımcı olmaya çalışıyorlar. Genelde sığınmacılar yardım almak ve çalışmak için müftülükle temas kurmaktadırlar. Özellikle Suriye’de din görevlisi olduğunu belirtip camilerde kuran kursu veya Arapça dersi vermek isteyenler çıkıyor. Prosedür gereği müftülük Suriyeli eleman çalıştırmıyor.  Fakat gayri resmi olarak bazı uygulamalar görülebiliyor. Örneğin şu anda 5 kişi müftülükte çalıştırıyor. Özellikle onlar hac ve umreye gidecek olan imamlara Arapça dersi veriyorlar.</w:t>
      </w:r>
    </w:p>
    <w:p w:rsidR="00415595" w:rsidRPr="000F325E" w:rsidRDefault="00415595" w:rsidP="00415595">
      <w:pPr>
        <w:spacing w:before="120"/>
      </w:pPr>
      <w:r w:rsidRPr="000F325E">
        <w:t xml:space="preserve">Müftülük açısından “sığınmacılar problemi”nin çözüm noktası çoğu zaman valilik ve kaymakamlık. Örneğin yardım toplama izni gibi. Kısaca müftülüğün paydaşları valilik, kaymakamlık, AFAD başta gelmektedir. Örneğin Çadır Kent için valilik ve AFAD tercüman istemiş, müftülük de Sarıçam müftülüğü öncülüğünde ellerindeki Arapça bilen tercümanları Çadır Kentte görevlendirmişler. </w:t>
      </w:r>
    </w:p>
    <w:p w:rsidR="00415595" w:rsidRPr="000F325E" w:rsidRDefault="00415595" w:rsidP="00415595">
      <w:pPr>
        <w:spacing w:before="120"/>
      </w:pPr>
      <w:r w:rsidRPr="000F325E">
        <w:t xml:space="preserve">Müftülüğü Suriyeli Sığınmacılara yönelik esas temas noktası mevcut bünyesindeki </w:t>
      </w:r>
      <w:r w:rsidRPr="000F325E">
        <w:rPr>
          <w:b/>
        </w:rPr>
        <w:t>camiler</w:t>
      </w:r>
      <w:r w:rsidRPr="000F325E">
        <w:t>dir.</w:t>
      </w:r>
    </w:p>
    <w:p w:rsidR="00415595" w:rsidRPr="000F325E" w:rsidRDefault="00415595" w:rsidP="00415595">
      <w:pPr>
        <w:spacing w:before="120"/>
      </w:pPr>
      <w:r w:rsidRPr="000F325E">
        <w:t>Camilerin bazıları sadece bir imamla hizmet verirken, bazı camiler ise yerel halktan gönüllük esasına dayalı olarak oluşturulmuş Cami Yönetim Kurulu ile bu oran sekiz kişiye kadar çıkabilmektedir. Bu durumda cami hiyerarşisi resmi, devletten maaş alan 1 imam, gayri resmi-devlette maaş almayan birer adet yönetim kurulu başkanı, başkan yardımcısı, sayman, denetçi ve 3 üyeden oluşmaktadır. Burada Cami yönetim kurulu caminin ihtiyaçlarının karşılanmasından sorumludur. Bazı camilerde müezzin ve kuran kursu kadın imame de görev alabilmektedir. Çoğunlukla resmi müezzin olmadığı durumlarda cami cemaatinden biri her namaz vaktinde müezzinlik yapmaktadır.</w:t>
      </w:r>
    </w:p>
    <w:p w:rsidR="00415595" w:rsidRPr="000F325E" w:rsidRDefault="00415595" w:rsidP="00415595">
      <w:pPr>
        <w:spacing w:before="120"/>
      </w:pPr>
      <w:r w:rsidRPr="000F325E">
        <w:t>Bazı camiler yeterli donanıma sahipken bazıları yetersiz olabilmektedir. Bu durumda cami gereksinimi halk tarafından karşılanıyor. Çoğunlukla camilerde imam evi, imam odası, kadın kuran kursu ve yönetim kurulu odası bulunmaktadır. Bazı camilerde sadece imama tahsis edilen bir oda veya yer bulunduğu gibi cami yönetim kurulu da olmayabiliyor.</w:t>
      </w:r>
    </w:p>
    <w:p w:rsidR="00415595" w:rsidRPr="000F325E" w:rsidRDefault="00415595" w:rsidP="00415595">
      <w:pPr>
        <w:spacing w:before="120"/>
      </w:pPr>
      <w:r w:rsidRPr="000F325E">
        <w:t>Camilerin tamamında imam odasında, imamın hizmet verebilmesi için bilgisayar ve dini ansiklopediler; ses sistemleri mevcut. Bunların dışında da başka bir ekipmana rastlamak mümkün değildir.</w:t>
      </w:r>
    </w:p>
    <w:p w:rsidR="00415595" w:rsidRPr="000F325E" w:rsidRDefault="00415595" w:rsidP="00415595">
      <w:pPr>
        <w:spacing w:before="120"/>
      </w:pPr>
      <w:r w:rsidRPr="000F325E">
        <w:t xml:space="preserve">Camilerde günlük Suriyeli sirkülasyonu 18-19 civarındadır. Seyhan’da 116 cami olduğuna göre yalnızca Seyhan ilçesinde günlük olarak 1800’e yakın Suriyelinin camilerde dini hizmet aldığı söylenebilir. Fakat dile gelen ifadelere göre camilere gelen bu Suriyelilerin ancak 5-7 kişisi genelde dinlenme amaçlı geliyor diğerleri cami cemaati olarak gelip namaz kılan kişiler. Camiler sığınmacıların dini ibadet ihtiyaçlarının giderilmesinden ziyade dilencilik konusunda muhatap olmuşlar. Namaz çıkışlarında cami cemaatinden zorla yardım istiyorlarmış. Özellikle çocuklar cami avlusunu terk edene kadar cemaatin ardından giderek para ve yardım istiyorlar. </w:t>
      </w:r>
    </w:p>
    <w:p w:rsidR="00415595" w:rsidRPr="000F325E" w:rsidRDefault="00415595" w:rsidP="00415595">
      <w:pPr>
        <w:spacing w:before="120"/>
      </w:pPr>
      <w:r w:rsidRPr="000F325E">
        <w:t xml:space="preserve">Seyhan’daki camilerin bazıları sığınmacıların henüz 2011 yılında gelmeye başladıkları günlerden itibaren muhatap olurken, bazıları yeni yeni muhatap olmaya başlamışlar. </w:t>
      </w:r>
    </w:p>
    <w:p w:rsidR="00415595" w:rsidRPr="000F325E" w:rsidRDefault="00415595" w:rsidP="00415595">
      <w:pPr>
        <w:spacing w:before="120"/>
      </w:pPr>
      <w:r w:rsidRPr="000F325E">
        <w:t>Namazdan sonra imamla görüşüp cemaatte iş sahibi olanlarla konuşup onlara iş vermeleri konusunda yardımcı olunması isteniyor.</w:t>
      </w:r>
    </w:p>
    <w:p w:rsidR="00415595" w:rsidRPr="000F325E" w:rsidRDefault="00415595" w:rsidP="00415595">
      <w:pPr>
        <w:spacing w:before="120"/>
      </w:pPr>
      <w:r w:rsidRPr="000F325E">
        <w:t>Örneğin yeni gelen bir aile bir caminin imamından ev eşyası temin etmesi için yardım istemiş. Böyle bir durumda cami imamı ve yönetimi camide duyuru yapmış. Neredeyse tüm mahalleli akşama doğru evin tamamını döşemiş. Hatta fazla olanları depoya bırakıp daha sonra diğer bir aileye ulaştırmışlar.  Bu tür yardımların yanı sıra ilk dönemler esnaflar yiyecek, giyecek ve nakdi yardımda bulunmuş. Bazen camiler Cuma namazından sonra gelen aileler için maddi yardım ve gıda malzemeleri toplamışlar. Sıklıkla giyim, beslenme ve barınma konularında Suriyeliler camilere başvuruyorlar. Bu durumda bazen camiler mahalle muhtarlarıyla beraber yardım toplamaktadırlar. Son zamanlarda ise namazlardan sonra cemaatte iş sahibi olanlarla konuşup onlara iş vermeleri konusunda cami yönetiminin yardımcı olmasını istiyorlar. Seyhan’ın mahallerinde işsiz çok olduğundan dolayı da bu konudaki talepler çoğunlukla reddediliyor.</w:t>
      </w:r>
    </w:p>
    <w:p w:rsidR="00415595" w:rsidRPr="000F325E" w:rsidRDefault="00415595" w:rsidP="00415595">
      <w:pPr>
        <w:spacing w:before="120"/>
      </w:pPr>
      <w:r w:rsidRPr="000F325E">
        <w:t xml:space="preserve">Suriyeliler camilerle yalnızca yardım amaçlı temasa geçmiyor. Bazı aileler çocuklarını camilerdeki kuran kursuna getiriyorlar. Cami cemaatinden okula gidenlerden karne ve ailenin reisi olduğunu gösteren bir dilekçe isteniyor ama Suriyelilerle ilgili kayıt yapılmıyor. Onlara daha çok gönüllük esasına göre eğitim veriliyor. Bazen de cami yönetimi ve cemaati ile Suriyeliler arasında ilmihal konusunda fikir alışverişi şeklinde paylaşımlarda oluyor. </w:t>
      </w:r>
    </w:p>
    <w:p w:rsidR="00415595" w:rsidRPr="000F325E" w:rsidRDefault="00415595" w:rsidP="00415595">
      <w:pPr>
        <w:spacing w:before="120"/>
      </w:pPr>
      <w:r w:rsidRPr="000F325E">
        <w:t>Bazı camilerde yaz kuran kursu için bazı Suriyeli eğitimcilerden de destek alınıyor.</w:t>
      </w:r>
    </w:p>
    <w:p w:rsidR="00415595" w:rsidRPr="000F325E" w:rsidRDefault="00415595" w:rsidP="00415595">
      <w:pPr>
        <w:spacing w:before="120"/>
      </w:pPr>
      <w:r w:rsidRPr="000F325E">
        <w:t xml:space="preserve">Genelde camiler Suriyelilerin dilenmeleri konusunda rahatsızlar. Her namaz vaktinde dilenciler oluyor. Özellikle küçük çocukların dilendirilmesi. Son zamanlarda sırf bunun için camiye gelmeyen yaşlılar oluyor. Çoğunlukla cami yönetim kurulu kendi aralarında anlaşıp konuşup dilenmemeleri konusunda onları uyarıyorlar. Zaman zaman polise bildiriyor çözüm bulunamayınca müftülüğe güvenlik konusunda müracaatta bulunuluyor, fakat değişen bir şey olmuyormuş. Bu durumdan özellikle yerel halk çok şikâyetçi durumundadır. Yalnızca dilencilik konusunda değil, özellikle camilerin Suriyeli eğitimcilere para karşılığı ders verdirilmesinden, camilerde Suriyeliler için yardım toplanması ve onları Suriyelilere ulaştırmak için mahalle muhtarıyla beraber evlerine gidilmesinde de rahatsızlar. </w:t>
      </w:r>
    </w:p>
    <w:p w:rsidR="00415595" w:rsidRPr="000F325E" w:rsidRDefault="00415595" w:rsidP="00415595">
      <w:pPr>
        <w:spacing w:before="120"/>
      </w:pPr>
      <w:r w:rsidRPr="000F325E">
        <w:t xml:space="preserve">Gerçi cami cemaati de sığınmacıların ibadet dışı ve camiyi kirli kullanmalarından dolayı rahatsızmış. Ayrıca ahlaki bakımdan da tedirgin olduklarını ifade edenler bulunmaktadır. Çok gürültü yaptıklarına dair de şikâyet edilmektedir. Camiye gelip gidilmesinden ise genel olarak memnunlar. Fakat zaman zaman cami malzemelerinde eksilme olduğu anlatılmaktadır. Örneğin bir camide “Suriyeli çocuğun biri terlik ve maşrapayı alıp camiden çıkarken yakalanmış”.  Bu ve benzeri olaylardan dolayı bazı camilerde bir güvenlik görevlisi talepleri de dile getirilmektedir. </w:t>
      </w:r>
    </w:p>
    <w:p w:rsidR="00415595" w:rsidRPr="000F325E" w:rsidRDefault="00415595" w:rsidP="00415595">
      <w:pPr>
        <w:spacing w:before="120"/>
      </w:pPr>
      <w:r w:rsidRPr="000F325E">
        <w:t>Genel olarak camiler müftülükten izin talebinde bulunup izni aldıktan sonra yardım topluyorlar. Toplanan yardımı kayıt altına aldıktan sonra cami imamı ve yönetim kurulu ile muhtar beraber dağıtıyor. Cuma hutbesinden sonra cemaate duyuruluyor, bu çevrede toplanan paralar sayılıp kayıt altına alındıktan sonra hangi aileye ne kadar verildiğine ilişkin bilgi bir fişe yazılıp muhafaza ediliyor ve kayıtlar müftülüğe yollanıyor. Çoğunlukla bu yardım konusunda camiler eksik kalıyor. Bu durumu aşmak için “Kimse yok mu?” gibi STK’lardan destek alınıyor. Camilerin topladığı yardımlar yeterli olmadığı için genelde harçlık verme düzeyinde kalıyor. Bundan dolayı camilere gelen sığınmacılar valilik, kaymakamlık ve sosyal yardımlaşma derneklerine yönlendiriliyorlar. Zaman zaman Türkçe öğrenmek için gelenler oluyor. Onlar da Halk Eğitim ve Seymer’in dil kursuna yönlendiriliyorlar.</w:t>
      </w:r>
    </w:p>
    <w:p w:rsidR="00415595" w:rsidRPr="000F325E" w:rsidRDefault="00415595" w:rsidP="00415595">
      <w:pPr>
        <w:spacing w:before="120"/>
      </w:pPr>
      <w:r w:rsidRPr="000F325E">
        <w:t>Bazı durumlarda diğer kurumlar da camilerle temas kuruyorlar. Örneğin Suriyeliler camileri barınak olarak kullanıyorlar. Cemaat sabah geldiğinde onları yatakları sermiş uyuyor halde bulabiliyorlar. Bu sıkıntılar için polis karakolları camilerle temas içerisinde.</w:t>
      </w:r>
    </w:p>
    <w:p w:rsidR="00415595" w:rsidRPr="000F325E" w:rsidRDefault="00415595" w:rsidP="00415595">
      <w:pPr>
        <w:spacing w:before="120"/>
      </w:pPr>
      <w:r w:rsidRPr="000F325E">
        <w:t>Camilerin dahi ana problemi dil problemi. Dil probleminden dolayı camiler onlarla iletişimlerini sorunlu hale getiriyor. İletişime geçtiklerinde de anlatabildikleri kadar buradan gitmelerini bir ev bulmalarını söylüyorlar.</w:t>
      </w:r>
    </w:p>
    <w:p w:rsidR="00415595" w:rsidRPr="000F325E" w:rsidRDefault="00415595" w:rsidP="00415595">
      <w:pPr>
        <w:spacing w:before="120"/>
      </w:pPr>
      <w:r w:rsidRPr="000F325E">
        <w:t xml:space="preserve">Camiler bütün bu süreçlerde oluşan paydaşları daha ziyade Müftülük, Emniyet ve STK’lardır. </w:t>
      </w:r>
    </w:p>
    <w:p w:rsidR="00415595" w:rsidRPr="000F325E" w:rsidRDefault="00415595" w:rsidP="00415595">
      <w:pPr>
        <w:spacing w:before="120"/>
      </w:pPr>
    </w:p>
    <w:p w:rsidR="00415595" w:rsidRPr="000F325E" w:rsidRDefault="00415595" w:rsidP="00415595">
      <w:pPr>
        <w:spacing w:before="120"/>
        <w:rPr>
          <w:b/>
        </w:rPr>
      </w:pPr>
      <w:r w:rsidRPr="000F325E">
        <w:rPr>
          <w:b/>
        </w:rPr>
        <w:t>8.10. Muhtarlıklar</w:t>
      </w:r>
    </w:p>
    <w:p w:rsidR="00415595" w:rsidRPr="000F325E" w:rsidRDefault="00415595" w:rsidP="00415595">
      <w:pPr>
        <w:spacing w:before="120"/>
      </w:pPr>
      <w:r w:rsidRPr="000F325E">
        <w:t>Muhtarlıklar adeta sığınmacı problemlerinin uç beylikleri gibidir. Şehir hayatında sığınmacıların en sık ve yoğun temaslarından biri de muhtarlıklarda gerçekleşmektedir. En ufak bir sıkıntıları olduğunda ilk önce muhtarlıklara gitmektedirler.</w:t>
      </w:r>
    </w:p>
    <w:p w:rsidR="00415595" w:rsidRPr="000F325E" w:rsidRDefault="00415595" w:rsidP="00415595">
      <w:pPr>
        <w:spacing w:before="120"/>
      </w:pPr>
      <w:r w:rsidRPr="000F325E">
        <w:t xml:space="preserve">Muhtarlıklar genellikle 5 kişi ile hizmet vermektedir. Bunlardan biri muhtar diğerleri ihtiyar heyeti olmaktadır. Mahalle nüfusunun miktarına göre ihtiyar heyetleri sekiz kişiye kadar çıkmaktadır. </w:t>
      </w:r>
    </w:p>
    <w:p w:rsidR="00415595" w:rsidRPr="000F325E" w:rsidRDefault="00415595" w:rsidP="00415595">
      <w:pPr>
        <w:spacing w:before="120"/>
      </w:pPr>
      <w:r w:rsidRPr="000F325E">
        <w:t xml:space="preserve">Muhtarlıklar hizmetlerini çoğunlukla tek odalı bir yerde -bazen bunlar bir park içerisinde- vermektedir. Birkaç odalı apartman şartlarında çok iyi durumda olanlar bazen de bir konteynerde olanlar da var. Hatta muhtarlıkları tahrip edilmiş olup (örneğin bir muhtarlık Kobani olaylarından sonra kullanılamaz hale gelmiş, saldırıya uğramış) hizmetlerini internet kafe gibi ortamlarda verenlerde olabilmektedir. Muhtarlıkların bazıları büro malzemeleri, kitaplık, şikâyet kutusu, bilgisayar, yazıcı gibi teknolojik olanaklara sahipken bazıları herhangi bir teknolojik alete sahip değiller;  bazıları gayet düzenli iken bazıları her şeyleri hor kullanılmış, ortalık çamur, dosyalar yırtılmış ve dağınık bir halde olabilmektedirler. Kısaca muhtarlıkların herhangi bir standarttı bulunmamaktadır. Mahallenin koşullarına, muhtarın donanımına ve inisiyatifine göre muhtarlık kalite meydana getirmektedir. </w:t>
      </w:r>
    </w:p>
    <w:p w:rsidR="00415595" w:rsidRPr="000F325E" w:rsidRDefault="00415595" w:rsidP="00415595">
      <w:pPr>
        <w:spacing w:before="120"/>
      </w:pPr>
      <w:r w:rsidRPr="000F325E">
        <w:t xml:space="preserve">Seyhan’da 96 tane muhtarlık mevcut olup sığınmacıların yoğun yaşadığı mahallerin muhtarlıkları günlük ortalama 5-6 Suriyeli ile aile muhatap olmaktadır. </w:t>
      </w:r>
    </w:p>
    <w:p w:rsidR="00415595" w:rsidRPr="000F325E" w:rsidRDefault="00415595" w:rsidP="00415595">
      <w:pPr>
        <w:spacing w:before="120"/>
      </w:pPr>
      <w:r w:rsidRPr="000F325E">
        <w:t xml:space="preserve">Bazı muhtarlıklar 2011 yılı itibarıyla Suriyelilerle temas kurmaya başlamışken bazıları 2014 yılında ilk defa temasları söz konusu olmuştur. </w:t>
      </w:r>
    </w:p>
    <w:p w:rsidR="00415595" w:rsidRPr="000F325E" w:rsidRDefault="00415595" w:rsidP="00415595">
      <w:pPr>
        <w:spacing w:before="120"/>
      </w:pPr>
      <w:r w:rsidRPr="000F325E">
        <w:t>Genel olarak temasın konusu ev-kira, gıda gibi konularda yardımlar için başvurular olmaktadır. Örneğin “evde yiyecek bir şeylerinin kalmadığını ve kocalarının da işsiz olduğunu söyleyen” bir Suriyeli kadına rastlamak mümkündür. Böyle bir durumda muhtarlık “bir iki gün idare edebilsinler diye bakkaldan birkaç malzeme alıp onlara verdikten sonra kaymakamlığa onlar adına dilekçe yazıp yollamaktadır”.</w:t>
      </w:r>
    </w:p>
    <w:p w:rsidR="00415595" w:rsidRPr="000F325E" w:rsidRDefault="00415595" w:rsidP="00415595">
      <w:pPr>
        <w:spacing w:before="120"/>
      </w:pPr>
      <w:r w:rsidRPr="000F325E">
        <w:t xml:space="preserve">Ayrıca ve hatta daha fazlası kimlik veya ikametgâh belgesi almak için başvurular olmuş. Örneğin “Sosyal Yardımlaşma’nın nakdi yardımda bulunduğunu, o yardımdan faydalanmak için evrak gerektiğini söyleyerek bazı belge talebi için gelebilmektedir”. </w:t>
      </w:r>
    </w:p>
    <w:p w:rsidR="00415595" w:rsidRPr="000F325E" w:rsidRDefault="00415595" w:rsidP="00415595">
      <w:pPr>
        <w:spacing w:before="120"/>
      </w:pPr>
      <w:r w:rsidRPr="000F325E">
        <w:t>Bazen hastaneye sevk için başvuranlarda oluyor. Örneğin “hasta olduğu için hastaneye gitmesi gerektiğini ya da sağlık ocağına çocuğunu götürmesi gerektiğini söyleyerek muhtara başvuranlar olabilmektedir. Bu durumda muhtar adres bilgilerini ve kimlik fotokopisini onaylayıp ya da adres tespiti için getirdikleri elektrik ve su faturalarını imza ve mühür vurup yönlendirmektedir.</w:t>
      </w:r>
    </w:p>
    <w:p w:rsidR="00415595" w:rsidRPr="000F325E" w:rsidRDefault="00415595" w:rsidP="00415595">
      <w:pPr>
        <w:spacing w:before="120"/>
      </w:pPr>
      <w:r w:rsidRPr="000F325E">
        <w:t>Bazen de barınma problemleri için muhtarlık sığınmacılar için çare kapısı olmaktadır. Örneğin “kampa alınmadığı için kalacak yer problemi yaşayan ve kiralık ev arayan biri çıkabilmektedir”. Böyle bir durumda muhtar “bir komşusunun boş evini tanıdık bir Suriyeli referans olması şartıyla 3 bin TL’ye kiralamasını sağlayabilmektedir”.</w:t>
      </w:r>
    </w:p>
    <w:p w:rsidR="00415595" w:rsidRPr="000F325E" w:rsidRDefault="00415595" w:rsidP="00415595">
      <w:pPr>
        <w:spacing w:before="120"/>
      </w:pPr>
      <w:r w:rsidRPr="000F325E">
        <w:t xml:space="preserve">Muhtarlıkların kimlik verme, sevk gibi bir yetkileri olmadığı için onlar da bu tür başvuruda bulunanları Yabancılar Şubesine yönlendiriyorlarmış; fakat artık bu tür konularla Göç İdaresi ilgilenmektedir. Hastaneye gidebilmek için gelenlerin adres bilgileri olmadan işlem yapmıyorlar. Eğer adres bilgileri varsa kimlik fotokopisini alıp adres bilgilerini alta ekleyip gönderiyorlar. Zaman zaman muhtarların kendileri ise sığınmacılarla adres tespitleri için iletişime geçmektedir.  </w:t>
      </w:r>
    </w:p>
    <w:p w:rsidR="00415595" w:rsidRPr="000F325E" w:rsidRDefault="00415595" w:rsidP="00415595">
      <w:pPr>
        <w:spacing w:before="120"/>
      </w:pPr>
      <w:r w:rsidRPr="000F325E">
        <w:t xml:space="preserve">Seyhan’ın mahallerinin büyük çoğunluğu ve özellikle sığınmacıların yerleşmek için tercih ettikleri mahallelerde yaşan yerel halk zaten kalabalık, işsiz ve yoksul insanlardan meydana geldiği için mahalle muhtarlıklarının da sığınmacılara yardımları oldukça sınırlı kalmış. Bu yüzden başvuranlara da ya Kaymakamlığa ya da Çadır Kent’e gitmeleri tavsiye edilmekle yetinilmiş. Yapabildiklerini de mahalledeki camilerle organize olarak yapabilmişler. Bu şekilde bazılarına iş dahi bulabilmişler. Özellikle Türkçe bilenlere iş imkânı sağlamışlar, tarlalarda çalışmalarına yardımcı olmuşlar. </w:t>
      </w:r>
    </w:p>
    <w:p w:rsidR="00415595" w:rsidRPr="000F325E" w:rsidRDefault="00415595" w:rsidP="00415595">
      <w:pPr>
        <w:spacing w:before="120"/>
      </w:pPr>
      <w:r w:rsidRPr="000F325E">
        <w:t xml:space="preserve">Muhtarlıkların bu konuda daha önce herhangi bir deneyimi olmadığı gibi gerek valilik gerek kaymakamlık nezdinde bilgilendirilmedikleri için her muhtarlık kendisine göre çözüm yolları üretmeye çalışmışlar. Bazı ikamet-kimlik talebini, sığınmacının yanında getirdiği ve ödediği elektrik veya su faturasını mühürleyip imzalamak suretiyle karşılamışlar. Önce ev kira sözleşmesi için kimlik fotokopisi ve ev sahibi referans olduktan sonra muhtarlar evrakları onaylamışlar. Hastaneler ve sağlık ocaklarına gidecekleri zaman bu kira sözleşmesinden adreslerini çıkartıp bir kâğıda yazıp mühürleyip geri vermişler. Son zamanlarda polisin muhtarlıklara verdiği kira sözleşmesi benzeri bir evraktan da bahsedilmektedir; onu onaylayıp tekrar talep edilen resmi kuruma gönderiliyorlar. </w:t>
      </w:r>
    </w:p>
    <w:p w:rsidR="00415595" w:rsidRPr="000F325E" w:rsidRDefault="00415595" w:rsidP="00415595">
      <w:pPr>
        <w:spacing w:before="120"/>
      </w:pPr>
      <w:r w:rsidRPr="000F325E">
        <w:rPr>
          <w:noProof/>
          <w:lang w:val="tr-TR" w:eastAsia="tr-TR"/>
        </w:rPr>
        <w:drawing>
          <wp:inline distT="0" distB="0" distL="0" distR="0" wp14:anchorId="0937DDB6" wp14:editId="3F414FDB">
            <wp:extent cx="4391567" cy="6838950"/>
            <wp:effectExtent l="0" t="0" r="9525" b="0"/>
            <wp:docPr id="25" name="Resim 25" descr="C:\Users\Felsefe\AppData\Local\Microsoft\Windows\Temporary Internet Files\Content.Outlook\MD8V1CKO\20150723_174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sefe\AppData\Local\Microsoft\Windows\Temporary Internet Files\Content.Outlook\MD8V1CKO\20150723_17484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5916" cy="6845722"/>
                    </a:xfrm>
                    <a:prstGeom prst="rect">
                      <a:avLst/>
                    </a:prstGeom>
                    <a:noFill/>
                    <a:ln>
                      <a:noFill/>
                    </a:ln>
                  </pic:spPr>
                </pic:pic>
              </a:graphicData>
            </a:graphic>
          </wp:inline>
        </w:drawing>
      </w:r>
    </w:p>
    <w:p w:rsidR="00415595" w:rsidRPr="000F325E" w:rsidRDefault="00415595" w:rsidP="00415595">
      <w:pPr>
        <w:spacing w:before="120"/>
      </w:pPr>
      <w:r w:rsidRPr="000F325E">
        <w:t>Sığınmacıların ikamet bilgilerini gösteren belge</w:t>
      </w:r>
    </w:p>
    <w:p w:rsidR="00415595" w:rsidRPr="000F325E" w:rsidRDefault="00415595" w:rsidP="00415595">
      <w:pPr>
        <w:spacing w:before="120"/>
      </w:pPr>
    </w:p>
    <w:p w:rsidR="00415595" w:rsidRPr="000F325E" w:rsidRDefault="00415595" w:rsidP="00415595">
      <w:pPr>
        <w:spacing w:before="120"/>
      </w:pPr>
      <w:r w:rsidRPr="000F325E">
        <w:t>Kısaca hastane işlemleri ve sağlık ocağı için yalnızca sade bir prosedürü uyguluyorlar. Bazılarını da doğrudan nüfus müdürlüklerine veya AFAD koordinasyon merkezine yönlendirmişler.  Muhtarlıklar genelde AFAD’ın sığınmacılara tahsis etiği kimlik çerçevesinde işlem yapmaktadırlar. Geçen süre içinde bazı mahalle muhtarlıkları oldukça tecrübe kazanmış durumdalar ve bunlar gelen Suriyelileri kayıt altına almaktadır (</w:t>
      </w:r>
      <w:r w:rsidRPr="000F325E">
        <w:rPr>
          <w:i/>
        </w:rPr>
        <w:t>bu muhtarlıklarla iletişime geçenlerle sınırlı olmak üzere Suriyelilerin kayıtları var</w:t>
      </w:r>
      <w:r w:rsidRPr="000F325E">
        <w:t>).</w:t>
      </w:r>
    </w:p>
    <w:p w:rsidR="00415595" w:rsidRPr="000F325E" w:rsidRDefault="00415595" w:rsidP="00415595">
      <w:pPr>
        <w:spacing w:before="120"/>
      </w:pPr>
      <w:r w:rsidRPr="000F325E">
        <w:t>Birçok mahallede yerel halk muhtarlıkların sığınmacılarla bu denli ilgilenmesinden çok şikâyetçiler. Hatta muhtarlara göre mahalleleri onlar gelene kadar her şey yolundaymış, onlar geldikten sonra mahalleleri karışmış. Her gün muhtarlığın camları kırılıp parkın malzemeleri çalınıyormuş. Bazı küçük mahalleler daha tedbirli davranıyor. Bu tür mahallelerde herkes bir birini tanıdığı için dayanışma içinde davranıp mahalleye gelecek biri varsa veya bir ev kiraya verilecekse diğerlerine danışmadan kiraya vermiyorlar. Bazı mahalleler de oraya yerleşen sığınmacıların daha önceden bu mahalle sakinleriyle akrabalık ilişkisi bulunan mahallelerdir (Kobani’li Kürtlerden). Dolayısıyla bu mahallelerde pek sorun yaşanmıyor.  Hatta bu tür mahallere ilk geldikleri zaman mahalleli olarak onlara iş vermişler, evlerini kiralamışlar. Onlar için “Biz onlardan memnunuz onlar da bizden” diyorlar. Eğer sığınmacılarla mahalle sakinleri arasında, aralarında bir akrabalık bağı da yoksa, tepkileri zaman içinde olumsuzlaşmaya başlamış. “Biz her türlü destek oluyoruz onlara fakat biraz da onlar çaba göstersinler… Mahallemizden gitsinler yeter… Evleri kirli… İşleri bittiği zaman size bu konuda çok vefasızlar” gibi tutumlar bile oluşmaya başlamış. Tersi durumlar da söz konusu olabilmekte örneğin bir mahallede Suriyeliler muhtarlığa teşekkür için çiçek yaptırıp göndermişler.</w:t>
      </w:r>
    </w:p>
    <w:p w:rsidR="00415595" w:rsidRPr="000F325E" w:rsidRDefault="00415595" w:rsidP="00415595">
      <w:pPr>
        <w:spacing w:before="120"/>
      </w:pPr>
      <w:r w:rsidRPr="000F325E">
        <w:t xml:space="preserve">Bu süreç içerisinde genel olarak yerel halkta memnuniyetsizlikler görülmeye başlamış. Muhtarlara göre mahalle halkı hiçbir şeyden faydalanamaz olmuş ve Suriyelilerden dolayı ücret karşılığı yazdıkları fişlere bile tepki gösterir duruma gelmişler. “Halka Suriyeli diye bir laf et hemen seni o ortamdan kovarlar” diye görüşlerini dile getiriyorlar. </w:t>
      </w:r>
    </w:p>
    <w:p w:rsidR="00415595" w:rsidRPr="000F325E" w:rsidRDefault="00415595" w:rsidP="00415595">
      <w:pPr>
        <w:spacing w:before="120"/>
      </w:pPr>
      <w:r w:rsidRPr="000F325E">
        <w:t>Muhtarlar için de en büyük iletişim problemi dil problemi. Bu yüzden genelde muhtarlar el yordamıyla çözüm üretiyorlar. Örneğin komşulardan veya cami imamından Arapça veya Kürtçe bilenlerden destek alıp öyle yardımcı oluyorlar.</w:t>
      </w:r>
    </w:p>
    <w:p w:rsidR="00415595" w:rsidRPr="000F325E" w:rsidRDefault="00415595" w:rsidP="00415595">
      <w:pPr>
        <w:spacing w:before="120"/>
      </w:pPr>
      <w:r w:rsidRPr="000F325E">
        <w:t>Mantarlıkların diğer bir problemleri sığınmacıların adres tespitidir. Muhtarlıklar ellerinden gelenleri yapıyorlarsa da problemleri tek başlarına çözemeyeceklerinin farkındadırlar.</w:t>
      </w:r>
    </w:p>
    <w:p w:rsidR="00415595" w:rsidRPr="000F325E" w:rsidRDefault="00415595" w:rsidP="00415595">
      <w:pPr>
        <w:spacing w:before="120"/>
      </w:pPr>
      <w:r w:rsidRPr="000F325E">
        <w:t xml:space="preserve">Sosyal yardım için “Kimse Yok Mu?”, “Dosteller” gibi STK’lar, Kızılay, kaymakamlık, kimlik problemleri için AFAD, sağlık için sağlık ocakları, devlet hastaneleri, güvenlik için emniyet-Yabancılar Şubesi muhtarlıkların paydaşları konumundadır. </w:t>
      </w:r>
    </w:p>
    <w:p w:rsidR="00415595" w:rsidRPr="000F325E" w:rsidRDefault="00415595" w:rsidP="00415595">
      <w:pPr>
        <w:spacing w:before="120"/>
      </w:pPr>
    </w:p>
    <w:p w:rsidR="00415595" w:rsidRPr="000F325E" w:rsidRDefault="00415595" w:rsidP="00415595">
      <w:pPr>
        <w:spacing w:before="120"/>
        <w:rPr>
          <w:b/>
        </w:rPr>
      </w:pPr>
      <w:r w:rsidRPr="000F325E">
        <w:rPr>
          <w:b/>
        </w:rPr>
        <w:t>8.11. Eğitim Kurumları</w:t>
      </w:r>
    </w:p>
    <w:p w:rsidR="00415595" w:rsidRPr="000F325E" w:rsidRDefault="00415595" w:rsidP="00415595">
      <w:pPr>
        <w:spacing w:before="120"/>
      </w:pPr>
      <w:r w:rsidRPr="000F325E">
        <w:t>Suriyeli sığınmacıların eğitim süreçlerine ilişkine prosedürün analizleri, Adana İl Milli Eğitim Müdürlüğü, Seyhan İlçe Milli Eğitim Müdürlüğü ile Seyhan’daki örnek bazı okullarla gerçekleşen görüşmelere dayalı olarak yapıldı.</w:t>
      </w:r>
    </w:p>
    <w:p w:rsidR="00415595" w:rsidRPr="000F325E" w:rsidRDefault="00415595" w:rsidP="00415595">
      <w:pPr>
        <w:spacing w:before="120"/>
      </w:pPr>
      <w:r w:rsidRPr="000F325E">
        <w:rPr>
          <w:b/>
        </w:rPr>
        <w:t xml:space="preserve">a) Seyhan İlçe Milli Eğitim Müdürlüğü. </w:t>
      </w:r>
      <w:r w:rsidRPr="000F325E">
        <w:t>Müdürlük görev tanımlamasına ilişkin rollerini 120 kişilik personel ile gerçekleştirmektedir. Bunların biri ilçe müdürü, biri müdür yardımcısı, 3 şube müdürü, 4 veri işleme personeli ile diğer personellerden oluşmaktadır.</w:t>
      </w:r>
    </w:p>
    <w:p w:rsidR="00415595" w:rsidRPr="000F325E" w:rsidRDefault="00415595" w:rsidP="00415595">
      <w:pPr>
        <w:spacing w:before="120"/>
      </w:pPr>
      <w:r w:rsidRPr="000F325E">
        <w:t xml:space="preserve">Müdürlük hizmetlerini A ve B blok olmak üzere iki ayrı binada sürdürmektedir. Her ikisi de hizmet verecek koşullarda değil. Yeni bir bina ile ancak kaliteli hizmet verilebilir. Fakat bilgi işlem alt yapıları oldukça yeterli görünmektedir. </w:t>
      </w:r>
    </w:p>
    <w:p w:rsidR="00415595" w:rsidRPr="000F325E" w:rsidRDefault="00415595" w:rsidP="00415595">
      <w:pPr>
        <w:spacing w:before="120"/>
      </w:pPr>
      <w:r w:rsidRPr="000F325E">
        <w:t xml:space="preserve">Suriyeli sığınmacıların eğitim ihtiyaçlarına ilişkin doğrudan muhatap İl Milli Eğitim Müdürlüğüdür. Bu yüzden ilçe düzeyinde sığınmacılara ilişkin pek fazla uygulama gerçekleşmiyor. </w:t>
      </w:r>
    </w:p>
    <w:p w:rsidR="00415595" w:rsidRPr="000F325E" w:rsidRDefault="00415595" w:rsidP="00415595">
      <w:pPr>
        <w:spacing w:before="120"/>
      </w:pPr>
      <w:r w:rsidRPr="000F325E">
        <w:t xml:space="preserve">Seyhan’da sığınmacılarla ilişkili eğitme yönelik ilk iletişim 2011 yılında çocukların okul kaydı için gerçekleşmiş. İlçe milli eğitim sorumlu olmadığı için İl Milli Eğitime yönlendirilmişler. Seyhan’daki okullarda Suriyeli sığınmacı çocuklar var ama denetlenmesi ve işlemleri İl Milli Eğitim tarafından kontrol ediliyor. Bakanlık denetleme ve işlem yapma yetkisini İl Milli Eğitim aracılığı ile yaptığı için İlçe Milli Eğitim ancak okudukları ziyaret edebiliyorlar. İl Milli Eğitimde şu anda Suriyeliler için tahsis ettiği 8 okula birer koordinatör ve onlardan sorumlu 1 müdür yardımcısı aracılığıyla bu süreci yönetmeye çalışmaktadır. </w:t>
      </w:r>
    </w:p>
    <w:p w:rsidR="00415595" w:rsidRPr="000F325E" w:rsidRDefault="00415595" w:rsidP="00415595">
      <w:pPr>
        <w:spacing w:before="120"/>
      </w:pPr>
      <w:r w:rsidRPr="000F325E">
        <w:t xml:space="preserve">Okul kayıt dönemlerinde okul müdürleri neyi, nasıl yapacakları konusunda bilgi almak için İlçe Milli Eğitimi aradığı oluyor onlar da ilk zamanlar İl Milli Eğitim ile konuşup çözüm bulmaya çalışmışlar. Bu konuda paydaş olarak Halk Eğitimle de temasa geçtikleri söz konusudur. </w:t>
      </w:r>
    </w:p>
    <w:p w:rsidR="00415595" w:rsidRPr="000F325E" w:rsidRDefault="00415595" w:rsidP="00415595">
      <w:pPr>
        <w:spacing w:before="120"/>
      </w:pPr>
      <w:r w:rsidRPr="000F325E">
        <w:t>Ayrıca okul kayıt döneminde Suriyeliler için kampanya düzenlendiği zaman Seyhan İlçe Milli Eğitim olarak kırtasiye yardımında bulunmuşlar.</w:t>
      </w:r>
    </w:p>
    <w:p w:rsidR="00415595" w:rsidRPr="000F325E" w:rsidRDefault="00415595" w:rsidP="00415595">
      <w:pPr>
        <w:spacing w:before="120"/>
      </w:pPr>
      <w:r w:rsidRPr="000F325E">
        <w:t xml:space="preserve">Seyhan İlçe Milli Eğitim’e göre yerel halk bir entegrasyon çalışması yapılması gerektiğini düşünmektedir. </w:t>
      </w:r>
    </w:p>
    <w:p w:rsidR="00415595" w:rsidRPr="000F325E" w:rsidRDefault="00415595" w:rsidP="00415595">
      <w:pPr>
        <w:spacing w:before="120"/>
      </w:pPr>
      <w:r w:rsidRPr="000F325E">
        <w:rPr>
          <w:b/>
        </w:rPr>
        <w:t>b) Okullar.</w:t>
      </w:r>
      <w:r w:rsidRPr="000F325E">
        <w:t xml:space="preserve"> İl Milli Eğitimin de deneyimleri aslında </w:t>
      </w:r>
      <w:r w:rsidRPr="000F325E">
        <w:rPr>
          <w:b/>
        </w:rPr>
        <w:t>okullar</w:t>
      </w:r>
      <w:r w:rsidRPr="000F325E">
        <w:t xml:space="preserve"> üzerinden gerçekleşmektedir. Bu yüzden okulların deneyimleri daha belirleyici olmaktadır.  Okulların deneyimlerine ilişkin analizler ise şu şekildedir:</w:t>
      </w:r>
    </w:p>
    <w:p w:rsidR="00415595" w:rsidRPr="000F325E" w:rsidRDefault="00415595" w:rsidP="00415595">
      <w:pPr>
        <w:spacing w:before="120"/>
      </w:pPr>
      <w:r w:rsidRPr="000F325E">
        <w:t>Seyhan’daki okullar ortalama 50 kişilik personel ile hizmet vermektedir. Bu personeller de 1 okul müdürü, müdür baş yardımcısı, müdür yardımcıları, rehber öğretmenler, branş öğretmenleri, temizlik görevlileri, kantinci ve güvenlik görevlilerinden oluşmaktadır.</w:t>
      </w:r>
    </w:p>
    <w:p w:rsidR="00415595" w:rsidRPr="000F325E" w:rsidRDefault="00415595" w:rsidP="00415595">
      <w:pPr>
        <w:spacing w:before="120"/>
      </w:pPr>
      <w:r w:rsidRPr="000F325E">
        <w:t>Okul binaları ise müdür odası, müdür başyardımcı odası, müdür yardımcı odası, rehber odası, kütüphane ve laboratuvar, hizmetli odası, ana sınıfı ve sınıflara sahiptir. Birkaç okul hariç genelde okullar hem mekan hem ekipman hem de personel bakımdan yeterli değiller. Birçoğunda bilgisayar eksikliği var. Yine kütüphane ve çocuk oyun alanları gibi eksikleri de söz konusudur.</w:t>
      </w:r>
    </w:p>
    <w:p w:rsidR="00415595" w:rsidRPr="000F325E" w:rsidRDefault="00415595" w:rsidP="00415595">
      <w:pPr>
        <w:spacing w:before="120"/>
      </w:pPr>
      <w:r w:rsidRPr="000F325E">
        <w:t xml:space="preserve">Okulların sığınmacılarla iletişim yoğunluğu günlük ortalama 5-6 kişilik sirkülasyondur. Kayıt dönemlerinde bu oran 50-60 kişiye kadar çıkmaktadır. </w:t>
      </w:r>
    </w:p>
    <w:p w:rsidR="00415595" w:rsidRPr="000F325E" w:rsidRDefault="00415595" w:rsidP="00415595">
      <w:pPr>
        <w:spacing w:before="120"/>
      </w:pPr>
      <w:r w:rsidRPr="000F325E">
        <w:t xml:space="preserve">Okulların sığınmacılarla teması 2011 yılından beri olsa da gerçek yoğunluk Eylül 2013 yılı itibarıyla başlamış. Sığınmacı aileler bir an önce çocuklarını bir devlet okuluna kaydettirmek için okullardan yoğun talepte bulunmuşlar. Fakat okullar kayıt alamamışlar. Çünkü önce internet kaydı olmak zorundadır. Bu durumda okullar sığınmacıları, Preveze gibi kayıt alan okullara yönlendiriyorlar. Bazı okullar ise geçici kayıt aldıktan sonra Suriyelilere yönelik eğitim veren okullara açıldıktan sonra oralara yönlendirmişler. Bazılarının ise ilçe milli eğitimden izinleri olmadığı için kayıtlarını almadan göndermişler. Bu okullarda internet ortamında Suriyelilere özgü bir ek menü açılarak kayıtları yapılmaktadır. </w:t>
      </w:r>
    </w:p>
    <w:p w:rsidR="00415595" w:rsidRPr="000F325E" w:rsidRDefault="00415595" w:rsidP="00415595">
      <w:pPr>
        <w:spacing w:before="120"/>
      </w:pPr>
      <w:r w:rsidRPr="000F325E">
        <w:t xml:space="preserve">Son zamanlarda İl Milli Eğitim tarafından Adana ili genelinde Suriyeli sığınmacılara yönelik Preveze, Şakirpaşa, Ziya Gökalp, İstiklal gibi 8 adet okul bulunuyor. Bunlara okulöncesi, ilkokul, ortaokul tahsisi ve lise hizmeti vermek üzere İmam Hatip okulları tahsisi yapılmış bulunuyor. Bu okullarda sabah yerli nüfusun çocukları öğrenimini tamamladıktan sonra saat 14:00’dan itibaren 10500 Suriyeli çocuk öğrenim görmektedir (ki büyük çoğunluğu Seyhan’da olmak üzere Adana’da kayıt altına alınmış Suriyeli ailelerin okul çağında 30 bin çocuk olduğu ifade edildiğine göre milli eğitim bu çocukların ancak 1/3’ne ulaştığı söylenebilir). İl Milli Eğitim okullaşan bu Suriyeli öğrenciler arasında yapmış olduğu eğilim yoklamasında öğrencilerin 900’ü Türkiye’deki müfredatı kabul ederken diğerleri Suriye müfredatını takip etmek istemişler. Bu olgu “Suriyelilerin bir gün geri dönecekleri fikrine sahip oldukları” şeklinde yorumlanmamalı, yapılacak olan Türkiye’ye entegrasyonu faaliyetlerine karşı bir direnç noktaları olarak yorumlanmalıdır.  Bu okulların yanı sıra Milli Eğitimin denetiminde ve yönetiminde Sarıçam’da bulunan Çadır Kent’te 6 sınıflık anaokulu, 25 sınıflık ilkokul, 16 sınıflık ortaokul ve lise, 1 Türkçe öğretim kursu, bir üniversiteye hazırlık kursu bulunmaktadır. 2015 Bahar dönemi itibarıyla bu okulların anaokulu kısmında 500, ilkokul düzeyinde 1873, ortaokulda 1015, lisede 582, toplam 3970 sığınmacı öğrenci öğrenim görmektedir. </w:t>
      </w:r>
    </w:p>
    <w:p w:rsidR="00415595" w:rsidRPr="000F325E" w:rsidRDefault="00415595" w:rsidP="00415595">
      <w:pPr>
        <w:spacing w:before="120"/>
      </w:pPr>
      <w:r w:rsidRPr="000F325E">
        <w:t xml:space="preserve">Okulların bazıları çevrelerinde bulunan sığınmacı ailelerin çocuklarının eğitim-öğretim ihtiyaçlarını düşünerek onlarla iletişim kurmuşlar. Zaman zaman mahalle muhtarları okul çağında olan sığınmacı çocukları kayıta alınması için okullarla temas kurmuşlar. Okullar da kayıt döneminde telefonla ilçe milli eğitimi arayıp bilgi aldıktan sonra AFAD’ın dağıttığı kimlikler ile geçici kayıt yapmışlar. Fakat bu kayıtları internet ortamına yansıtamamışlar. Sadece dilekçe ve tutanakla o okula devam ettiklerini belirtmişler. Geçici olarak kaydı yapılan sığınmacı çocukların kırtasiye giderlerini okul aile birlikleri karşılamış. Özellikle Türkçe bilmedikleri için onlara eğitim vermek çok zor olduğu gerekçesiyle okullar sığınmacıların kayıtlarına yönelik direnç göstermişler. Kayıtları yaptırılan çocuklar da bu dil probleminden dolayı devamsızlık göstermişler. Okullar genel olarak Türkçe bilip bilmediklerini kriter alıyorlar. Bu yüzden sığınmacı Türkmen ailelerinin çocukları diğerlerine göre daha avantajlı. Hiç Türkçe bilmemeleri büyük sıkıntı oluşturduğu için okullar sığınmacı öğrencileri koordinatör okul müdürlükleri ve Preveze, Şakirpaşa, Ziya Gökalp gibi okullara yönlendirmişler. Bazı sığınmacı aileler de çocukların kayıtlarını okullara yaptırsalar bile geçim sıkıntılarından dolayı çocuklarını okullardan geri almışlar. </w:t>
      </w:r>
    </w:p>
    <w:p w:rsidR="00415595" w:rsidRPr="000F325E" w:rsidRDefault="00415595" w:rsidP="00415595">
      <w:pPr>
        <w:spacing w:before="120"/>
      </w:pPr>
      <w:r w:rsidRPr="000F325E">
        <w:t>Bu ara yerel halk sığınmacıların kendi çocuklarının gittiği okullarında eğitim görmelerine pek sıcak bakmıyorlar, çocuklarıyla aynı okulda okumalarını istemiyorlar.  Veliler okullarına sığınmacıların kayıt yaptırmalarını istemiyorlar. Onlar da sığınmacı çocuklar Türkçe konuşamadıkları için büyük problem olacağını düşünüyorlar. Aslında halk onların eğitim görmesini istiyor. Ama bunun onlara özgü okullarda yapılmasının daha iyi olacağını sıklıkla dile getiriyorlar.</w:t>
      </w:r>
    </w:p>
    <w:p w:rsidR="00415595" w:rsidRPr="000F325E" w:rsidRDefault="00415595" w:rsidP="00415595">
      <w:pPr>
        <w:spacing w:before="120"/>
      </w:pPr>
      <w:r w:rsidRPr="000F325E">
        <w:t xml:space="preserve">Okulların, genel olarak milli eğitimin paydaşları AFAD ve Göç İdaresi’dir. </w:t>
      </w:r>
    </w:p>
    <w:p w:rsidR="00415595" w:rsidRPr="000F325E" w:rsidRDefault="00415595" w:rsidP="00415595">
      <w:pPr>
        <w:spacing w:before="120"/>
      </w:pPr>
      <w:r w:rsidRPr="000F325E">
        <w:rPr>
          <w:b/>
        </w:rPr>
        <w:t xml:space="preserve">c) Halk Eğitim Merkezleri. </w:t>
      </w:r>
      <w:r w:rsidRPr="000F325E">
        <w:t xml:space="preserve">Eğitim kurumunun bu resmi örgütsel unsurları dışında hükümet dışı örgütlerin varlığı da söz konusundur. Bunların başında da Halk Eğitim merkezleri gelmektedir. Eğitimin bu boyutu için yapılan analizlere </w:t>
      </w:r>
      <w:r w:rsidRPr="000F325E">
        <w:rPr>
          <w:b/>
        </w:rPr>
        <w:t>Seyhan Halk Eğitim Merkezi</w:t>
      </w:r>
      <w:r w:rsidRPr="000F325E">
        <w:t xml:space="preserve"> de dâhil edilmiştir.</w:t>
      </w:r>
    </w:p>
    <w:p w:rsidR="00415595" w:rsidRPr="000F325E" w:rsidRDefault="00415595" w:rsidP="00415595">
      <w:pPr>
        <w:spacing w:before="120"/>
      </w:pPr>
      <w:r w:rsidRPr="000F325E">
        <w:t xml:space="preserve">1978 yılında Adana Halk Eğitim Merkezi kuruldu ve daha sonra Seyhan ve Yüreğir ilçelerinin ayrılması ile 1984 yılından itibaren Seyhan Halk Eğitimi Merkezi olarak hizmet vermektedir. Ana bina Emek Mahallesi 41017 sokak no: 4’te bulunmaktadır. </w:t>
      </w:r>
    </w:p>
    <w:p w:rsidR="00415595" w:rsidRPr="000F325E" w:rsidRDefault="00415595" w:rsidP="00415595">
      <w:pPr>
        <w:spacing w:before="120"/>
      </w:pPr>
      <w:r w:rsidRPr="000F325E">
        <w:t>Merkezi kuruluş amacına yönelik yaptığı çalışmaları, örgün 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 de yaşam boyu yapılan eğitim, üretim, rehberlik ve uygulama etkinlikleridir.</w:t>
      </w:r>
      <w:r w:rsidRPr="000F325E">
        <w:rPr>
          <w:rStyle w:val="DipnotBavurusu"/>
        </w:rPr>
        <w:footnoteReference w:id="20"/>
      </w:r>
    </w:p>
    <w:p w:rsidR="00415595" w:rsidRPr="000F325E" w:rsidRDefault="00415595" w:rsidP="00415595">
      <w:pPr>
        <w:spacing w:before="120"/>
      </w:pPr>
      <w:r w:rsidRPr="000F325E">
        <w:t>Seyhan Halk Eğitim Merkezinde toplam 397 kişi ile hizmet vermektedir. Kurumun örgütsel yapısı ise 1 müdür, 1 müdür baş yardımcısı, 4 müdür yardımcısı, 41’i kadrolu 350 usta öğreticiden oluşmaktadır.</w:t>
      </w:r>
    </w:p>
    <w:p w:rsidR="00415595" w:rsidRPr="000F325E" w:rsidRDefault="00415595" w:rsidP="00415595">
      <w:pPr>
        <w:spacing w:before="120"/>
      </w:pPr>
      <w:r w:rsidRPr="000F325E">
        <w:t>Seyhan Halk Eğitim Merkezi bünyesinde yaklaşık 2 bin kişi hizmet almaktadır. 2011’in Nisan ayından itibaren de Suriyeli sığınmacılarla muhatap olmuşlar. Şimdiye kadar 6000’e yakın sığınmacı Halk Eğitime başvurmuş. Genelde de Türkçe okuma-yazma kursu için başvuruyorlar. Yaklaşık 4 yıl içinde 2 bin kişiye dil eğitimi vermişler. Halen devam eden ve devam edecek olan kurslar var. Çukurova İlim vakfı, Ad-yar, Milli Eğitim ile iş birliği protokolü kapsamında mevcut okullarda akşam Suriyeliler için okullar açılmasıyla (Gürsel Paşa, Denizli, Sakarya, Meydan gibi) hem dil eğitimi hem de Suriye müfredatına göre sığınmacı öğrencilere eğitim veriliyor. Ayrıca Açık Ortaokul ve Açık Liseye yaklaşık 100 sığınmacı öğrencinin kaydı yapılmış. Bu ara ‘</w:t>
      </w:r>
      <w:r w:rsidRPr="000F325E">
        <w:rPr>
          <w:i/>
        </w:rPr>
        <w:t>ehliyet almak</w:t>
      </w:r>
      <w:r w:rsidRPr="000F325E">
        <w:t xml:space="preserve">’ gibi kurumun görev tanımları dışına çıkan talepler de olduğu söylenmektedir ki onlara ilişkin herhangi bir işlem yapılmıyor. </w:t>
      </w:r>
    </w:p>
    <w:p w:rsidR="00415595" w:rsidRPr="000F325E" w:rsidRDefault="00415595" w:rsidP="00415595">
      <w:pPr>
        <w:spacing w:before="120"/>
      </w:pPr>
      <w:r w:rsidRPr="000F325E">
        <w:t>Halk Eğitim Merkezine sadece okuma-yazma, dil eğitimi için değil aşçılık, kalorifercilik gibi iş, mesleki eğitim talebi içinde başvurular oluyor. Ancak bu olanaklardan geçici de olsa TC kimlik no sahibi olan kişiler faydalanabilir. Kayıt sayfasına normal eğitim kaydı yapar gibi kayıt yapılıyor. Kimlik fotokopisi ve referans ile işlem yapılıyor.</w:t>
      </w:r>
    </w:p>
    <w:p w:rsidR="00415595" w:rsidRPr="000F325E" w:rsidRDefault="00415595" w:rsidP="00415595">
      <w:pPr>
        <w:spacing w:before="120"/>
      </w:pPr>
      <w:r w:rsidRPr="000F325E">
        <w:t>Bazen usta öğreticiler, sığınmacıların talebi olmadan da onlarla iletişime geçebiliyor. Belli sayıda öğrenci bulduğunda kurs açılıyor.</w:t>
      </w:r>
    </w:p>
    <w:p w:rsidR="00415595" w:rsidRPr="000F325E" w:rsidRDefault="00415595" w:rsidP="00415595">
      <w:pPr>
        <w:spacing w:before="120"/>
      </w:pPr>
      <w:r w:rsidRPr="000F325E">
        <w:t>Halk Eğitim Merkezlerinde bu şekildeki oluşan sığınmacı yoğunluğuna yerel halkın tepkisinde farklılıklar var. Tepkiler mahalleye göre değişiyor. Nefret söylemleri belli oranda var. Ancak bir kısım sığınmacı bazen akrabasının veya tanıdığının yanına geliyor. Kürt kökenli vatandaşların yoğun yaşadığı mahallelerdeki sıkıntı Arap kökenli vatandaşların yaşadığı mahallelere bölgelerine nazaran az. Örneğin bir usta öğretici sokakta kalan Suriyeli ailenin durumunu merkez yetkililere anlatmış, ev bulma konusunda yardım etmişler.</w:t>
      </w:r>
    </w:p>
    <w:p w:rsidR="00415595" w:rsidRPr="000F325E" w:rsidRDefault="00415595" w:rsidP="00415595">
      <w:pPr>
        <w:spacing w:before="120"/>
      </w:pPr>
      <w:r w:rsidRPr="000F325E">
        <w:t xml:space="preserve">Halk Eğitim Merkezi asgari ihtiyaçlarını karşılamak için diğer kurumlarla iletişime geçebiliyor. Bunlar daha ziyade hastane, okul, iş-kur gibi kurumlar oluyor. İkamet izni olanları İş-Kur’a yönlendiriyorlar. Örneğin en son Suriye’de Yard. Doç. Dr. olan bir elektrik mühendisini fabrikaların elektriğine bakması için istihdamını sağlamışlar. </w:t>
      </w:r>
    </w:p>
    <w:p w:rsidR="00415595" w:rsidRPr="000F325E" w:rsidRDefault="00415595" w:rsidP="00415595">
      <w:pPr>
        <w:spacing w:before="120"/>
      </w:pPr>
      <w:r w:rsidRPr="000F325E">
        <w:t xml:space="preserve">Bazen de normal okullara kayıtları yaptırılamayan öğrenciler Halk Eğitim Merkezine yönlendiriliyorlar. İş-kur’a kayıt yaptırıp Türkçe öğretilmesi için gönderilenler de söz konusu olabiliyor. </w:t>
      </w:r>
    </w:p>
    <w:p w:rsidR="00415595" w:rsidRPr="000F325E" w:rsidRDefault="00415595" w:rsidP="00415595">
      <w:pPr>
        <w:spacing w:before="120"/>
      </w:pPr>
      <w:r w:rsidRPr="000F325E">
        <w:t xml:space="preserve">Bütün bu sürçlerde sığınmacılarla iletişimde dile oldukça özen gösteriliyor. Özellikle Kürtçe ve Arapça bilen elemanlar iletişimi sağlıyor. Her zaman bünyelerinde bu dilleri bilen elemanlar oluyor. </w:t>
      </w:r>
    </w:p>
    <w:p w:rsidR="00415595" w:rsidRPr="000F325E" w:rsidRDefault="00415595" w:rsidP="00415595">
      <w:pPr>
        <w:spacing w:before="120"/>
      </w:pPr>
    </w:p>
    <w:p w:rsidR="00415595" w:rsidRPr="000F325E" w:rsidRDefault="00415595" w:rsidP="00415595">
      <w:pPr>
        <w:spacing w:before="120"/>
        <w:rPr>
          <w:b/>
        </w:rPr>
      </w:pPr>
      <w:r w:rsidRPr="000F325E">
        <w:rPr>
          <w:b/>
        </w:rPr>
        <w:t>8.12. Belediye Zabıta Müdürlüğü</w:t>
      </w:r>
    </w:p>
    <w:p w:rsidR="00415595" w:rsidRPr="000F325E" w:rsidRDefault="00415595" w:rsidP="00415595">
      <w:pPr>
        <w:spacing w:before="120"/>
      </w:pPr>
      <w:r w:rsidRPr="000F325E">
        <w:t xml:space="preserve">Gerek sığınmacıların gerekse belediyelerin karşılıklı etkileştiği alanların en başında Zabıta Müdürlüklerinin görev tanımları içerisine giren alanlardır. Bu yüzden analizlere Zabıta Müdürlüğü de dahil edilmiştir. </w:t>
      </w:r>
    </w:p>
    <w:p w:rsidR="00415595" w:rsidRPr="000F325E" w:rsidRDefault="00415595" w:rsidP="00415595">
      <w:pPr>
        <w:spacing w:before="120"/>
      </w:pPr>
      <w:r w:rsidRPr="000F325E">
        <w:t xml:space="preserve">Seyhan Belediye Zabıta Müdürlüğü 96 kişi ile hizmet vermektedir. Müdürlüğün örgütsel yapısı ise 3 vardiya 24 saat esasına göre çalışan 1 zabıta müdürü, 4 amir, 16 komiser, 75 zabıta personeli, olmak üzere 96 sözleşmeli personelden oluşmaktadır. </w:t>
      </w:r>
    </w:p>
    <w:p w:rsidR="00415595" w:rsidRPr="000F325E" w:rsidRDefault="00415595" w:rsidP="00415595">
      <w:pPr>
        <w:spacing w:before="120"/>
      </w:pPr>
      <w:r w:rsidRPr="000F325E">
        <w:t>Müdürlük belediye içinde bulunan ofis ile yetiniliyor, ama daha iyi hizmet verebilmek için zabıta karakolları kurulması planlanıyor. Kurum mevcut haliyle gerekli işlemleri yürütecek yeterli donanıma sahiptir. Belediye araç tahsisinde bulunarak müdürlüğü destekliyor.</w:t>
      </w:r>
    </w:p>
    <w:p w:rsidR="00415595" w:rsidRPr="000F325E" w:rsidRDefault="00415595" w:rsidP="00415595">
      <w:pPr>
        <w:spacing w:before="120"/>
      </w:pPr>
      <w:r w:rsidRPr="000F325E">
        <w:t>Seyhan Belediye Zabıta Müdürlüğü günlük ortalama 150-200 arası Suriyeli ile muhatap oluyor. 2011 yılında ilk geldikleri günden beri bu muhataplık oluşmuş. Hatta Seyhan, Adana’nın en büyük ilçesi olduğundan dolayı kamptan daha çok muhatap olan kuruluş burasıdır denilebilir. Her muhatap olunma sürecinde Yabancılar Şubesi veya AFAD kimliğinin olup olmadığı kontrol ediliyor.</w:t>
      </w:r>
    </w:p>
    <w:p w:rsidR="00415595" w:rsidRPr="000F325E" w:rsidRDefault="00415595" w:rsidP="00415595">
      <w:pPr>
        <w:spacing w:before="120"/>
      </w:pPr>
      <w:r w:rsidRPr="000F325E">
        <w:t>Muhatap olunan konular ise sıklıkla dilencilik, kaçak işyeri açma, başkasının arazisine geçici konut yapma ve umuma açık yerlere yerleşme gibi olaylar oluyordu. Zabıta bu konulardaki iş ve işlemlerini yasalar çerçevesinde yapmaya çalışmaktadır. Çünkü bunlara engel olmak birinci derecede belediyenin görevidir. Diğer yandan zabıta yetkili-yetkinleri “biz ticaret yapmalarından rahatsız değiliz, hijyen kurallarına uydukları sürece ve izinleri olduğu sürece olaya müdahil olmuyoruz” diyor.</w:t>
      </w:r>
    </w:p>
    <w:p w:rsidR="00415595" w:rsidRPr="000F325E" w:rsidRDefault="00415595" w:rsidP="00415595">
      <w:pPr>
        <w:spacing w:before="120"/>
      </w:pPr>
      <w:r w:rsidRPr="000F325E">
        <w:t>Zaman zaman sığınmacılar belediyeden yardım talepleri olmuş. Onlar da sığınmacılara gereken evrakları hazırlayıp iş yerlerini öyle açmaları konusunda yol göstermişler. Örneğin en son fırın işletmesi için izin almak ve belgeleri onaylatmak için başvuranlar olmuş. Şahıslara iş yerlerini açarken uymaları gereken kuralları bildirip ruhsat almaları istenmiş ve gerekli birimlere yönlendirilmişler.</w:t>
      </w:r>
    </w:p>
    <w:p w:rsidR="00415595" w:rsidRPr="000F325E" w:rsidRDefault="00415595" w:rsidP="00415595">
      <w:pPr>
        <w:spacing w:before="120"/>
      </w:pPr>
      <w:r w:rsidRPr="000F325E">
        <w:t>Müdürlüğün en büyük şikayeti seyyar satıcıların ve diğerlerinin hijyenik olmayan yerlerde üretim yapmaları. Diğer yandan yetkili-yetkin şahıs “ekmeklerini ellerinden aldığımız için üzülüyoruz” diyorlar. Bu konuda bir şikâyet gelirse onlara müdahil olmaktadırlar. Onların insani şartlar altında ticaret yapmalarını istiyorlar ve “misafir oldukları sürece geçim sıkıntısı çekmemeleri için sosyal işler olarak çok defa maddi yardımda bulunmuşlar”.</w:t>
      </w:r>
    </w:p>
    <w:p w:rsidR="00415595" w:rsidRPr="000F325E" w:rsidRDefault="00415595" w:rsidP="00415595">
      <w:pPr>
        <w:spacing w:before="120"/>
      </w:pPr>
      <w:r w:rsidRPr="000F325E">
        <w:t>Suriyelilerle muhataplık konusunda yerel halkta en çok memnuniyet yaratan kurum herhalde zabıtadır.  Zaman zaman zabıta müdürlüğüne çok sayıda teşekkür etmek için gelen dernekler oluyor ve bu şevkle onlar da daha aktif bir şekilde denetim yapıyorlar. Etik ticaret yapmaları için sığınmacıları hem denetliyorlar hem de eksiklerini gidermeleri için yardımcı oluyorlar.</w:t>
      </w:r>
    </w:p>
    <w:p w:rsidR="00415595" w:rsidRPr="000F325E" w:rsidRDefault="00415595" w:rsidP="00415595">
      <w:pPr>
        <w:spacing w:before="120"/>
      </w:pPr>
      <w:r w:rsidRPr="000F325E">
        <w:t xml:space="preserve">Sığınmacılar şehrin değişik bölgelerinde –özellikle Fevzipaşa’daki şehir otogarının arkasında- çadır kurarak yaşamlarını sürdürmeye çalışmaktadırlar. Bu durumda zaman zaman zabıta müdahil durumdadır. Zabıta onların daha insani şartlarda yaşayacağını düşünerek mevcut Çadır Kent’te kalmaları telkininde bulunmaktadır (oysa Çadır Kent’in kapasitesi sınırlı olup o da dolmuş durumdadır). </w:t>
      </w:r>
    </w:p>
    <w:p w:rsidR="00415595" w:rsidRPr="000F325E" w:rsidRDefault="00415595" w:rsidP="00415595">
      <w:pPr>
        <w:spacing w:before="120"/>
      </w:pPr>
      <w:r w:rsidRPr="000F325E">
        <w:t>İşyeri açma konusunda ise vergiyi göz ardı ediyorlar fakat mümkün olduğunca hijyen koşullarının uyup uymadığı kontrol ediyorlar. Hele ki yasal çerçevede izni olan varsa onlara daha yardımcı olmaya çalışıyorlar.</w:t>
      </w:r>
    </w:p>
    <w:p w:rsidR="00415595" w:rsidRPr="000F325E" w:rsidRDefault="00415595" w:rsidP="00415595">
      <w:pPr>
        <w:spacing w:before="120"/>
      </w:pPr>
      <w:r w:rsidRPr="000F325E">
        <w:t>Zabıta görevlerini yerine getirirken Göç İdaresi, konu ile ilgili olan vali yardımcısı ve Suriyelilerden sorumlu koordinasyon merkezleriyle iş birliği içerisine giriyorlar. Özellikle de suç ve suça bulaşmalarını önlemeye çalışıyorlar. Örneğin dilenen çocuk ve kadınların korunması için (bu konuda Aile ve Sosyal Politikalar İl Müdürlüğünün bir çalışması söz konusu ki bu konuda bir koordinasyon eksikliği hissedilmektedir).</w:t>
      </w:r>
    </w:p>
    <w:p w:rsidR="00415595" w:rsidRPr="000F325E" w:rsidRDefault="00415595" w:rsidP="00415595">
      <w:pPr>
        <w:spacing w:before="120"/>
      </w:pPr>
      <w:r w:rsidRPr="000F325E">
        <w:t xml:space="preserve">Bazen kaymakamlık (gıda, giyim ve barınma yardımı için) emniyet, işletme denetimi ve Çocuk Şube, Yabancılar Şube ve yardım derneklerinin kendileri de zabıtaya başvurduğu oluyor. </w:t>
      </w:r>
    </w:p>
    <w:p w:rsidR="00415595" w:rsidRPr="000F325E" w:rsidRDefault="00415595" w:rsidP="00415595">
      <w:pPr>
        <w:spacing w:before="120"/>
      </w:pPr>
    </w:p>
    <w:p w:rsidR="00415595" w:rsidRPr="000F325E" w:rsidRDefault="00415595" w:rsidP="00415595">
      <w:pPr>
        <w:spacing w:before="120"/>
        <w:rPr>
          <w:b/>
        </w:rPr>
      </w:pPr>
      <w:r w:rsidRPr="000F325E">
        <w:rPr>
          <w:b/>
        </w:rPr>
        <w:t>8.13. Belediye Cenaze Hizmetleri</w:t>
      </w:r>
    </w:p>
    <w:p w:rsidR="00415595" w:rsidRPr="000F325E" w:rsidRDefault="00415595" w:rsidP="00415595">
      <w:pPr>
        <w:spacing w:before="120"/>
      </w:pPr>
      <w:r w:rsidRPr="000F325E">
        <w:t xml:space="preserve">Belediyenin yukarıda anlatılan hizmetlerinin dışında pek göz önünde olmayan ama oldukça önemli sayılacak bir hizmet alanı daha var ki o da </w:t>
      </w:r>
      <w:r w:rsidRPr="000F325E">
        <w:rPr>
          <w:b/>
        </w:rPr>
        <w:t>cenaze işleri</w:t>
      </w:r>
      <w:r w:rsidRPr="000F325E">
        <w:t>dir.</w:t>
      </w:r>
    </w:p>
    <w:p w:rsidR="00415595" w:rsidRPr="000F325E" w:rsidRDefault="00415595" w:rsidP="00415595">
      <w:pPr>
        <w:spacing w:before="120"/>
      </w:pPr>
      <w:r w:rsidRPr="000F325E">
        <w:rPr>
          <w:b/>
        </w:rPr>
        <w:t>Belediye Cenaze Hizmetleri</w:t>
      </w:r>
      <w:r w:rsidRPr="000F325E">
        <w:t xml:space="preserve"> adeta tek vardiya olarak 16 kişi ile hizmet veriliyor. Bu hizmetlerini de 1 müdür, 1 şef, 9 şoför, 5 büro elamanı ile sürdürüyor. </w:t>
      </w:r>
    </w:p>
    <w:p w:rsidR="00415595" w:rsidRPr="000F325E" w:rsidRDefault="00415595" w:rsidP="00415595">
      <w:pPr>
        <w:spacing w:before="120"/>
      </w:pPr>
      <w:r w:rsidRPr="000F325E">
        <w:t>Cenaze Hizmetleri birimi hizmetlerini belediyenin içerisinde ‘</w:t>
      </w:r>
      <w:r w:rsidRPr="000F325E">
        <w:rPr>
          <w:i/>
        </w:rPr>
        <w:t>sosyal hizmetler</w:t>
      </w:r>
      <w:r w:rsidRPr="000F325E">
        <w:t>’ kapsamında bulunan bir masada ve cenaze evraklarının alınıp muhafaza edildiği bir dolapla vermektedir. Cenaze hizmetleri için gerekli olan nakil araçları belediye tarafından temin edilmektedir.</w:t>
      </w:r>
    </w:p>
    <w:p w:rsidR="00415595" w:rsidRPr="000F325E" w:rsidRDefault="00415595" w:rsidP="00415595">
      <w:pPr>
        <w:spacing w:before="120"/>
      </w:pPr>
      <w:r w:rsidRPr="000F325E">
        <w:t>2011 yılından beri sığınmacılarla muhatap olan cenaze hizmetlerinin sığınmacı sirkülasyonu haftalık 4-5 kişidir. Sığınmacılar ilk geldiklerinde savaş ortamından kaçtıkları için çoğu yaralı gelmiş ve bu yüzden ölümlerde Cenaze Hizmetleri yaptıkları, sıklıkla cesetleri alı</w:t>
      </w:r>
      <w:r w:rsidR="009D2B47" w:rsidRPr="000F325E">
        <w:t>p sınıra götürmek şeklinde olmaktaydı.</w:t>
      </w:r>
    </w:p>
    <w:p w:rsidR="00415595" w:rsidRPr="000F325E" w:rsidRDefault="00415595" w:rsidP="00415595">
      <w:pPr>
        <w:spacing w:before="120"/>
      </w:pPr>
      <w:r w:rsidRPr="000F325E">
        <w:t>Aslında belediyedeki Cenaze Hizmetleri birimi cenaze işlemleriyle pek ilgilenmiyor. Ama sonuçta taşıma işlemleri için o birime geliyorlar ve onlar da rapor çerçevesinde yardımcı oluyor. İlgili görevli “ne kadar kendi vatandaşlarımız olmazsa da biz elimizden geleni yapmak zorundayız. Bu bizi mutlu ediyor. Ama bunun yanısıra kimsesizler çıktığında elimizden bir şey gelmiyor ve ülkesinden uzakta ölmüş buna üzülüyoruz tabi” diyor.</w:t>
      </w:r>
    </w:p>
    <w:p w:rsidR="00415595" w:rsidRPr="000F325E" w:rsidRDefault="00415595" w:rsidP="00415595">
      <w:pPr>
        <w:spacing w:before="120"/>
      </w:pPr>
      <w:r w:rsidRPr="000F325E">
        <w:t xml:space="preserve">Genelde birime cenaze sahiplerinin kendileri gelip başvuruyorlar. Fakat kimsesiz cenazeler çıktığı zaman ÖSO’dan olan elemana gayri resmi olarak başvuruyorlar. Eğer ÖSO elamanları cenaze sahibinin ailesini bulurlarsa aile nereye istiyorsa oraya götürüyorlar, aile bulunmaz ise kimsesizler mezarlığına defin ediliyor. </w:t>
      </w:r>
    </w:p>
    <w:p w:rsidR="00415595" w:rsidRPr="000F325E" w:rsidRDefault="00415595" w:rsidP="00415595">
      <w:pPr>
        <w:spacing w:before="120"/>
      </w:pPr>
      <w:r w:rsidRPr="000F325E">
        <w:rPr>
          <w:noProof/>
          <w:lang w:val="tr-TR" w:eastAsia="tr-TR"/>
        </w:rPr>
        <w:drawing>
          <wp:inline distT="0" distB="0" distL="0" distR="0" wp14:anchorId="47A15C00" wp14:editId="145344DE">
            <wp:extent cx="4117181" cy="5489575"/>
            <wp:effectExtent l="0" t="0" r="0" b="0"/>
            <wp:docPr id="26" name="Resim 26" descr="C:\Users\Felsefe\Desktop\Seyhan.kurum analizi\20150611_11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sefe\Desktop\Seyhan.kurum analizi\20150611_11212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9702" cy="5492937"/>
                    </a:xfrm>
                    <a:prstGeom prst="rect">
                      <a:avLst/>
                    </a:prstGeom>
                    <a:noFill/>
                    <a:ln>
                      <a:noFill/>
                    </a:ln>
                  </pic:spPr>
                </pic:pic>
              </a:graphicData>
            </a:graphic>
          </wp:inline>
        </w:drawing>
      </w:r>
    </w:p>
    <w:p w:rsidR="00415595" w:rsidRPr="000F325E" w:rsidRDefault="00415595" w:rsidP="00415595">
      <w:pPr>
        <w:spacing w:before="120"/>
      </w:pPr>
      <w:r w:rsidRPr="000F325E">
        <w:t>Belediyeden Cenaze Nakli İçin Araç İstemi Yazısı</w:t>
      </w:r>
    </w:p>
    <w:p w:rsidR="00415595" w:rsidRPr="000F325E" w:rsidRDefault="00415595" w:rsidP="00415595">
      <w:pPr>
        <w:spacing w:before="120"/>
      </w:pPr>
      <w:r w:rsidRPr="000F325E">
        <w:br w:type="page"/>
      </w:r>
    </w:p>
    <w:p w:rsidR="00415595" w:rsidRPr="000F325E" w:rsidRDefault="00415595" w:rsidP="00415595">
      <w:pPr>
        <w:spacing w:before="120"/>
      </w:pPr>
      <w:r w:rsidRPr="000F325E">
        <w:t>Yerel halkın ise bu tür insani değerler çerçevesinde yaklaştığı belirtilmektedir. Özellikle Suriyeli ölüm haberleri duyulunca halk dilini bilmese bile hemen cenaze birimine haber vermektedir.</w:t>
      </w:r>
    </w:p>
    <w:p w:rsidR="00415595" w:rsidRPr="000F325E" w:rsidRDefault="00415595" w:rsidP="00415595">
      <w:pPr>
        <w:spacing w:before="120"/>
      </w:pPr>
      <w:r w:rsidRPr="000F325E">
        <w:t xml:space="preserve">Ölüm haberi alındığında ambulans çağrılıyor ve cenaze hastaneye götürülüyor. Eğer normal ölüm ise cenaze birimine haber veriliyor. Birim de polis ile gidip cenazeyi Adli Tıp’a oradan da normal ölüm raporunu aldıktan sonra ailenin isteğine göre ya mezarlığa ya da sınıra taşıyorlar.  Örneğin Dağlıoğlu mahallesinde bir cinayet olmuş, bir Suriyeli cesedi bulunmuş sokakta. Adli Tıp’tan aramışlar gidip polis nezaretinde ve adli tıp raporuyla beraber nezaretten ceset teslim alınmış, fakat ailesi olmadığı için kimsesizler mezarlığına gömülmüş. Bazen de Adli Tıp önünde bekleyen ÖSO’dan bir şahısla beraber Suriye’ye götürüyorlar. </w:t>
      </w:r>
    </w:p>
    <w:p w:rsidR="00415595" w:rsidRPr="000F325E" w:rsidRDefault="00415595" w:rsidP="00415595">
      <w:pPr>
        <w:spacing w:before="120"/>
      </w:pPr>
      <w:r w:rsidRPr="000F325E">
        <w:t>Cenaze birimi cenaze defin işlemlerinden sorumlu olmasa da cenaze işlemleri için ilk onlara geliyorlar. Ama cenaze birimi rapora göre iş yapıyor. Bu yüzden cenaze sahiplerine durumu belirtip emniyet ve adli tıp ile iletişim kurmalarını istiyorlar; adli bir vaka değilse normal hastane raporu istiyorlar.</w:t>
      </w:r>
    </w:p>
    <w:p w:rsidR="00415595" w:rsidRPr="000F325E" w:rsidRDefault="00415595" w:rsidP="00415595">
      <w:pPr>
        <w:spacing w:before="120"/>
      </w:pPr>
      <w:r w:rsidRPr="000F325E">
        <w:t>Sığınmacılar konusunda cenaze birimiyle en çok Adli Tıp muhatap olmaktadır. Cenaze taşıma işlemleri için belediyelerin yaptığı hizmet kapsamında cenaze biriminin araçlarına ve onlara ihtiyaç duyuyorlar.</w:t>
      </w:r>
    </w:p>
    <w:p w:rsidR="00415595" w:rsidRPr="000F325E" w:rsidRDefault="00415595" w:rsidP="00415595">
      <w:pPr>
        <w:spacing w:before="120"/>
      </w:pPr>
      <w:r w:rsidRPr="000F325E">
        <w:t xml:space="preserve">Bütün bu süreç içerisinde cenaze sahipleri kendi yanlarında tercümanlarını getirerek iletişim kuruyorlar. </w:t>
      </w:r>
    </w:p>
    <w:p w:rsidR="00415595" w:rsidRPr="000F325E" w:rsidRDefault="00415595" w:rsidP="00415595">
      <w:pPr>
        <w:spacing w:before="120"/>
      </w:pPr>
      <w:r w:rsidRPr="000F325E">
        <w:t>Yetkili-yetkin kişinin anlattıklarına göre “en son 10 Haziranda Adli Tıptan gelen bir telefonla cenaze birimi görevlisi aracı alıp oraya gitmiş ve cenaze sahipleri de Adli Tıp’taymış. Cenazeyi araca bindirmişler ve Suriye sınırına doğru gitmişler. Ölen kişi yaşlıymış, onu teslim alan ise 20-25 yaşları arasında bir gençmiş. Cenazeyi sınırdan geçirip diğer akrabalarına teslim edecekmiş. Cenazeyi sınır kapısına bıraktıktan sonra genç cenazeden uzaklaşmış ve sınırı geçip bir araçla tekrar dönmüş. Araç ÖSO’na aitmiş. Çünkü hepsi silahlıymış ve teslim alıp gitmişler”.</w:t>
      </w:r>
    </w:p>
    <w:p w:rsidR="00415595" w:rsidRPr="000F325E" w:rsidRDefault="00415595" w:rsidP="00415595">
      <w:pPr>
        <w:spacing w:before="120"/>
      </w:pPr>
    </w:p>
    <w:p w:rsidR="00415595" w:rsidRPr="000F325E" w:rsidRDefault="00415595" w:rsidP="00415595">
      <w:pPr>
        <w:spacing w:before="120"/>
      </w:pPr>
      <w:r w:rsidRPr="000F325E">
        <w:rPr>
          <w:b/>
        </w:rPr>
        <w:t>8.14. Tapu Müdürlüğü (Seyhan)</w:t>
      </w:r>
    </w:p>
    <w:p w:rsidR="00415595" w:rsidRPr="000F325E" w:rsidRDefault="00415595" w:rsidP="00415595">
      <w:pPr>
        <w:spacing w:before="120"/>
      </w:pPr>
      <w:r w:rsidRPr="000F325E">
        <w:t xml:space="preserve">Suriyeli sığınmacılar açısında analize dâhil edilen kurumlardan biri de Tapu Müdürlüğü’dür. Çünkü gelen sığınmacıların çoğu fakir olsa da bazıları yanlarında yüklü miktarda para da getirmişler ki bunları gayrimenkulde tutmak istemektedirler. Bunun olanakları veya sürecinin analiz edilmesi isabetli olacaktır. </w:t>
      </w:r>
    </w:p>
    <w:p w:rsidR="00415595" w:rsidRPr="000F325E" w:rsidRDefault="00415595" w:rsidP="00415595">
      <w:pPr>
        <w:spacing w:before="120"/>
      </w:pPr>
      <w:r w:rsidRPr="000F325E">
        <w:t xml:space="preserve">Seyhan Tapu Müdürlüğü 58 kişi ile hizmet vermektedir. Bu hizmetini de 1 genel müdür (12. Bölge), 5 müdür yardımcısı, 1 bilgisayar işletme sorumlusu, 50 personel gerçekleştirmektedir. Hizmetlerini verdiği bina ve sahip olduğu ekipmanlar –ki bilgisayar ortamında hizmet sunmaktadırlar- oldukça yeterlidir. Fakat hizmet verdikleri binayı değiştirme planları söz konusudur. </w:t>
      </w:r>
    </w:p>
    <w:p w:rsidR="00415595" w:rsidRPr="000F325E" w:rsidRDefault="00415595" w:rsidP="00415595">
      <w:pPr>
        <w:spacing w:before="120"/>
      </w:pPr>
      <w:r w:rsidRPr="000F325E">
        <w:t>Tapu müdürlüğüne günlük 1-2 sığınmacı geliyor fakat herhangi bir işlem yapılmadan geri gönderilmektedir. Çünkü sığınmacıların mülk edinme gibi bir hakkı bulunmamaktadır.</w:t>
      </w:r>
    </w:p>
    <w:p w:rsidR="00415595" w:rsidRPr="000F325E" w:rsidRDefault="00415595" w:rsidP="00415595">
      <w:pPr>
        <w:spacing w:before="120"/>
      </w:pPr>
      <w:r w:rsidRPr="000F325E">
        <w:t>Genelde başvurular gayrimenkul almak için bilgi alma düzeyinde kalıyor. Eğer başvurular şirket düzeyinde olursa (tüzel kişi) Suriye orjinli şirket valilik il planlama koordinasyonu genel müdürlüğünün onayı ile taşınmaz edinebilmektedir. Zaten 2011’den şu ana kadar sadece bir tane olmuş. Fakat gerçek kişi olursa tapu kanunun 35. ve 36. maddesi gereği taşınmaz alamıyorlar.</w:t>
      </w:r>
    </w:p>
    <w:p w:rsidR="00415595" w:rsidRPr="000F325E" w:rsidRDefault="00415595" w:rsidP="00415595">
      <w:pPr>
        <w:spacing w:before="120"/>
      </w:pPr>
    </w:p>
    <w:p w:rsidR="00415595" w:rsidRPr="000F325E" w:rsidRDefault="00415595" w:rsidP="00415595">
      <w:pPr>
        <w:spacing w:before="120"/>
        <w:rPr>
          <w:b/>
        </w:rPr>
      </w:pPr>
      <w:r w:rsidRPr="000F325E">
        <w:rPr>
          <w:b/>
        </w:rPr>
        <w:t>8.15.Adana Ticaret Odası</w:t>
      </w:r>
    </w:p>
    <w:p w:rsidR="00415595" w:rsidRPr="000F325E" w:rsidRDefault="00415595" w:rsidP="00415595">
      <w:pPr>
        <w:spacing w:before="120"/>
      </w:pPr>
      <w:r w:rsidRPr="000F325E">
        <w:t>Tıpkı gayrimenkul edinme konusunda olduğu gibi gelen sığınmacıların ticaret yapabilmesi konusunda da önemli analizlere ihtiyaç vardır. Bu yüzden Adana Ticaret Odası da analizlere dâhil edilmiştir.</w:t>
      </w:r>
    </w:p>
    <w:p w:rsidR="00415595" w:rsidRPr="000F325E" w:rsidRDefault="00415595" w:rsidP="00415595">
      <w:pPr>
        <w:spacing w:before="120"/>
      </w:pPr>
      <w:r w:rsidRPr="000F325E">
        <w:t xml:space="preserve">Adana Ticaret Odası 1 müdür, 1 yardımcı, 3 şef ve 52 personelden oluşan toplam 55 kişi ile hizmet vermektedir. Odanın hizmet binası ve sahip olduğu ekipman yeterli düzeydedir. </w:t>
      </w:r>
    </w:p>
    <w:p w:rsidR="00415595" w:rsidRPr="000F325E" w:rsidRDefault="00415595" w:rsidP="00415595">
      <w:pPr>
        <w:spacing w:before="120"/>
      </w:pPr>
      <w:r w:rsidRPr="000F325E">
        <w:t>Odanın günlük sığınmacı sirkülasyon sayısı ortalama yılda 1-2 kişi ile sınırlıdır. İlk girişimde 2012 yılında olmuş. 2012 yılında Türkiye’de iş kurma, fabrika açmak için gelmişler. Fakat Odanın Suriyeli yabancı yatırımlarla ilgili herhangi bir işlemi olmamış. Başvurulara da eğer Türkiye’ye yerleşirlerse bu izni verebilecekleri belirtilmiş. Valiliğin onlara yardımcı olması için valiliğe yönlendirilmişler. Kısaca sığınmacı vatandaşlık hakkını almış, yerleşme iznine sahip ise ticaret kanunu çerçevesinde, Ticaret Sicilin bilgisi dâhilinde izin verilmekte misafir konumunda ise izin verilmiyor. Sığınmacı vasfında olduklarından dolayı şu an Suriye ile ilgili hiçbir işlem yapma yetkileri de yok.</w:t>
      </w:r>
    </w:p>
    <w:p w:rsidR="00415595" w:rsidRPr="000F325E" w:rsidRDefault="00415595" w:rsidP="00415595">
      <w:pPr>
        <w:spacing w:before="120"/>
      </w:pPr>
      <w:r w:rsidRPr="000F325E">
        <w:t xml:space="preserve">Ticaret Odası görev tanımlaması içinde yapılacak bir işlem varsa o da Valilik ve Ticaret Sicil paydaşlığı içerinde gerçekleşebilmektedir.  </w:t>
      </w:r>
    </w:p>
    <w:p w:rsidR="00415595" w:rsidRPr="000F325E" w:rsidRDefault="00415595" w:rsidP="00415595">
      <w:pPr>
        <w:spacing w:before="120"/>
      </w:pPr>
      <w:r w:rsidRPr="000F325E">
        <w:t xml:space="preserve">Fakat şehirde birçok Suriyelilerin çalıştırdığı işletmelerle karşılaşmak mümkündür. Dolaysıyla bunlar gayri resmi, kaçak işletmelerdir. Bu durumdan yerel esnaf mustariptir.  Bu yüzden Odanın üyeleri Odaya şikâyetlerini dile getirmektedirler. </w:t>
      </w:r>
    </w:p>
    <w:p w:rsidR="00415595" w:rsidRPr="000F325E" w:rsidRDefault="00415595" w:rsidP="00415595">
      <w:pPr>
        <w:spacing w:before="120"/>
      </w:pPr>
    </w:p>
    <w:p w:rsidR="00415595" w:rsidRPr="000F325E" w:rsidRDefault="00415595" w:rsidP="00415595">
      <w:pPr>
        <w:spacing w:before="120"/>
        <w:rPr>
          <w:b/>
        </w:rPr>
      </w:pPr>
      <w:r w:rsidRPr="000F325E">
        <w:rPr>
          <w:b/>
        </w:rPr>
        <w:t>8.16. Bazı STK’lar</w:t>
      </w:r>
    </w:p>
    <w:p w:rsidR="00415595" w:rsidRPr="000F325E" w:rsidRDefault="00415595" w:rsidP="00415595">
      <w:pPr>
        <w:spacing w:before="120"/>
      </w:pPr>
      <w:r w:rsidRPr="000F325E">
        <w:t xml:space="preserve">Burada STK’lar ile ilgili üç kuruluşun analizi gerçekleştirilmiş ve ona göre projeksiyonlar yapılmıştır. </w:t>
      </w:r>
    </w:p>
    <w:p w:rsidR="00415595" w:rsidRPr="000F325E" w:rsidRDefault="00415595" w:rsidP="00415595">
      <w:pPr>
        <w:spacing w:before="120"/>
      </w:pPr>
      <w:r w:rsidRPr="000F325E">
        <w:t xml:space="preserve">Bu kuruluşlardan ilki </w:t>
      </w:r>
      <w:r w:rsidRPr="000F325E">
        <w:rPr>
          <w:b/>
        </w:rPr>
        <w:t>İnsan Hakları Derneği</w:t>
      </w:r>
      <w:r w:rsidRPr="000F325E">
        <w:t xml:space="preserve">’dir. İnsan Hakları Derneği Adana Şubesi 7 kişilik bir örgütsel yapıya sahip olup 1 başkan, 1 yardımcısı, 1 sayman, 1 sekreter, 3 denetleme kurulu üyesinden meydana gelmektedir. İki katlı bir binanın 3+1 özelliklere sahip bir dairede hizmet vermektedir. Genel olarak bulundukları mekân ihtiyaçlarını karşılayacak niteliktedir. Bilgisayarlar, hukuk kitapları vs. ekipman ihtiyaçlarını karşılmaktadır. </w:t>
      </w:r>
    </w:p>
    <w:p w:rsidR="00415595" w:rsidRPr="000F325E" w:rsidRDefault="00415595" w:rsidP="00415595">
      <w:pPr>
        <w:spacing w:before="120"/>
      </w:pPr>
      <w:r w:rsidRPr="000F325E">
        <w:t xml:space="preserve">İnsan Hakları Derneği Adana Şubesi, günlük 1-2 Suriyeli sirkülasyonuna sahiptir. 2011 yılından beri şubeyle iletişimleri olan sığınmacıların genel talepleri hukuki destek, mali yardım ve barınma konularında yardımcı olmalarıyla sınırlıdır. Şube yörecilerine göre sığınmacılar özellikle hukuki anlamda yerleşme izni için başvuruyorlar; kısmen de yardımcı olmuşlar. Sığınmacıların derneğin gerçek anlamda ne ile uğraştıklarını bilmedikleri için her konuda yardım talebinde bulunuyorlar. Barınma ve mali yardım konuları için gelenlere ise diğer sosyal yardım kuruluşlarına yönlendirmek suretiyle yardımcı olmaya çalışmışlar. </w:t>
      </w:r>
    </w:p>
    <w:p w:rsidR="00415595" w:rsidRPr="000F325E" w:rsidRDefault="00415595" w:rsidP="00415595">
      <w:pPr>
        <w:spacing w:before="120"/>
      </w:pPr>
      <w:r w:rsidRPr="000F325E">
        <w:t xml:space="preserve">İnsan Hakları Derneği Adana Şubesi, kendilerinde bir sorumluluk hissederek zaman zaman gıda, barınma ve giyecek kampanyası da düzenlemişler ve toplanan yardımları dağıtmak için bilakis kendileri onlarla iletişime geçmişler. Şube yöneticilerine göre yerel halkın onlara yardım etmelerini gayet olumlu karşılıyormuş. </w:t>
      </w:r>
    </w:p>
    <w:p w:rsidR="00415595" w:rsidRPr="000F325E" w:rsidRDefault="00415595" w:rsidP="00415595">
      <w:pPr>
        <w:spacing w:before="120"/>
      </w:pPr>
      <w:r w:rsidRPr="000F325E">
        <w:t>Aslında sığınmacıların doğrudan taleplerinden ziyade derneğin üyelerinin mağdur olarak gördükleri sığınmacıları bulup onlar getiriyorlar ve referans oluyorlar.  Başvurular olduğunda resmi olarak onların kimlik fotokopi kaydını ve hazırlanacak dosya için gereken evrak neyse onları alıyorlar. Çoğu zaman da sadece derneğin avukatları aracılığıyla ihtiyaçlarını gidermeye çalışıyorlar.</w:t>
      </w:r>
    </w:p>
    <w:p w:rsidR="00415595" w:rsidRPr="000F325E" w:rsidRDefault="00415595" w:rsidP="00415595">
      <w:pPr>
        <w:spacing w:before="120"/>
      </w:pPr>
      <w:r w:rsidRPr="000F325E">
        <w:t>Eğer sorun derneğin uygulama alanının dışında ise veya derneği aşıyorsa Adalet Bakanlığı gibi diğer devlet kurumlarına, zaman zaman Yabancılar Şubesine yönlendiriyorlar. Bazen valilik veya belediyeye de yönlendirdikleri oluyor. Çoğunlukla hak ihlalleri konusu olunca Adalet Bakanlığı ile iletişimleri olmaktadır. Sığınmacıların daha ziyade Kürt kökenli olanlarının talepleri oluyor. Örneğin en son, bir sığınmacının talebi: İki ay kadar önce Afrin’den Türkiye’ye giriş yapmış kardeşini sınır dışı edeceklermiş; sebebi ise Kobani’de direnişe katılıp destek vermiş ve yaralandıktan sonra abisinin yanına gelmiş, bu yüzden devlet kabul etmiyormuş.</w:t>
      </w:r>
    </w:p>
    <w:p w:rsidR="00415595" w:rsidRPr="000F325E" w:rsidRDefault="00415595" w:rsidP="00415595">
      <w:pPr>
        <w:spacing w:before="120"/>
      </w:pPr>
      <w:r w:rsidRPr="000F325E">
        <w:t>Kısaca İnsan Hakları Derneği Adana Şubesi, Adalet Bakanlığı başta olmak üzere valilik, emniyet ile paydaşlık içeresinde çalışmalarını sürdürmektedir.</w:t>
      </w:r>
    </w:p>
    <w:p w:rsidR="00415595" w:rsidRPr="000F325E" w:rsidRDefault="00415595" w:rsidP="00415595">
      <w:pPr>
        <w:spacing w:before="120"/>
      </w:pPr>
      <w:r w:rsidRPr="000F325E">
        <w:t xml:space="preserve">Analize dâhil edilen ikinci STK ise </w:t>
      </w:r>
      <w:r w:rsidRPr="000F325E">
        <w:rPr>
          <w:b/>
        </w:rPr>
        <w:t>Mazlum-Der</w:t>
      </w:r>
      <w:r w:rsidRPr="000F325E">
        <w:t>’dir. Mazlum-Der 25 kişilik bir örgüt yapısına sahip olup 1 başkan, 1 yardımcısı, 7 yönetim kurulu üyesi ve 16 üye, hukuk elamanları ve gönüllü personellerden oluşmaktadır.</w:t>
      </w:r>
    </w:p>
    <w:p w:rsidR="00415595" w:rsidRPr="000F325E" w:rsidRDefault="00415595" w:rsidP="00415595">
      <w:pPr>
        <w:spacing w:before="120"/>
      </w:pPr>
      <w:r w:rsidRPr="000F325E">
        <w:t xml:space="preserve">Mazlum-Der de İki katlı bir binanın 3+1 formatında bir dairede hizmetlerini sürdürmektedir. Oldukça yeterli olduğu söylenebilir. Mazlum-Der’e de daha çok hukuki destek için başvurular oluyor. Gerekli ekipman desteği de derneğin gönüllüleri tarafından sağlanıyor. </w:t>
      </w:r>
    </w:p>
    <w:p w:rsidR="00415595" w:rsidRPr="000F325E" w:rsidRDefault="00415595" w:rsidP="00415595">
      <w:pPr>
        <w:spacing w:before="120"/>
      </w:pPr>
      <w:r w:rsidRPr="000F325E">
        <w:t>2011 yılından beri Suriyeli sığınmacılar ile bir temas halindedirler. Günlük sığınmacı sirkülasyonu ise ortalama 15-20 kişidir. İlk başvurular sağlık alanında olmuş. Hastanelerde gelenlerin tedavileri yaptırılmış ve ihtiyaçları giderilmiş. Bu süreçte dernek yönetim kurulu kararıyla hastane ile iletişime geçip tedavi olmalarına yardımcı olmuşlar.</w:t>
      </w:r>
    </w:p>
    <w:p w:rsidR="00415595" w:rsidRPr="000F325E" w:rsidRDefault="00415595" w:rsidP="00415595">
      <w:pPr>
        <w:spacing w:before="120"/>
      </w:pPr>
      <w:r w:rsidRPr="000F325E">
        <w:t>Genelde yardımcı oldukları sığınmacılar devlet kurumlarıyla iletişim kuramayanlar. Ayrıca gıda ve nakdi yardım için gelen aileler de oluyor, onlara da destek olmaya çalışıyorlar.</w:t>
      </w:r>
    </w:p>
    <w:p w:rsidR="00415595" w:rsidRPr="000F325E" w:rsidRDefault="00415595" w:rsidP="00415595">
      <w:pPr>
        <w:spacing w:before="120"/>
      </w:pPr>
      <w:r w:rsidRPr="000F325E">
        <w:t xml:space="preserve">Zaman zaman nakdi yardım toplamışlar ve giyim, barınma, gıda desteği sağlamışlar. Zaman zaman tercüman olarak da destek sağladıkları olmuş. Örneğin şu ana kadar Suriyeli 10 aileye tercüman desteği sağlamışlar. </w:t>
      </w:r>
    </w:p>
    <w:p w:rsidR="00415595" w:rsidRPr="000F325E" w:rsidRDefault="00415595" w:rsidP="00415595">
      <w:pPr>
        <w:spacing w:before="120"/>
      </w:pPr>
      <w:r w:rsidRPr="000F325E">
        <w:t xml:space="preserve">Derneğin yapmış olduğu bu faaliyetler halk arasında olumlu değerlendirenler olduğu gibi olumsuz değerlendirenler de söz konusudur. Buradaki ayrım ideolojik bir ayrımdır. Kısaca kişiler hangi ideolojik kesimde ve kuruluş kim, kimlere yardımcı olduğuna göre tepkiler değişmektedir. </w:t>
      </w:r>
    </w:p>
    <w:p w:rsidR="00415595" w:rsidRPr="000F325E" w:rsidRDefault="00415595" w:rsidP="00415595">
      <w:pPr>
        <w:spacing w:before="120"/>
      </w:pPr>
      <w:r w:rsidRPr="000F325E">
        <w:t>Genelde bu kuruluşlara da bireyler başvuru yaparlar dernek yönetimi kimin, ne tür isteklerde bulunduğu konusunda bilgi toplayıp teyit ettikten sonra avukatları aracılığıyla haklarını elde etmelerini sağlamaya çalışırlar.</w:t>
      </w:r>
    </w:p>
    <w:p w:rsidR="00415595" w:rsidRPr="000F325E" w:rsidRDefault="00415595" w:rsidP="00415595">
      <w:pPr>
        <w:spacing w:before="120"/>
      </w:pPr>
      <w:r w:rsidRPr="000F325E">
        <w:t xml:space="preserve">Kuruluşun sıklıkla Valilik gibi üst düzey bürokrasi ile temas içerisinde işlemlerini sürdürmektedirler.  Eğer sosyal yardım gibi talepler olursa daha ziyade belediye, valilik, milletvekilleri, diğer yardım kuruluşlarına yönlendirerek yardımcı olmaya çalışıyorlar.  </w:t>
      </w:r>
    </w:p>
    <w:p w:rsidR="00415595" w:rsidRPr="000F325E" w:rsidRDefault="00415595" w:rsidP="00415595">
      <w:pPr>
        <w:spacing w:before="120"/>
      </w:pPr>
      <w:r w:rsidRPr="000F325E">
        <w:t>Esas üzerinde çalıştıkları konular insan hakları ihlalleridir. Örneğin en son Haziran ayında 7 çocuklu bir aile, tüm şartları sağlamasına rağmen Yabancılar Şubesi yerleşim izni vermiyormuş, geçici yerleşim izni almak için yardım talebinde bulunmuşlar. Dernek ailenin gerekli evraklarını tamamlayıp dilekçe ile Yabancılar Şubeye tekrar yönlendirmişler; henüz sonuçlanmamış.</w:t>
      </w:r>
    </w:p>
    <w:p w:rsidR="00415595" w:rsidRPr="000F325E" w:rsidRDefault="00415595" w:rsidP="00415595">
      <w:pPr>
        <w:spacing w:before="120"/>
      </w:pPr>
      <w:r w:rsidRPr="000F325E">
        <w:t xml:space="preserve">Zaman zaman harici kuruluşlardan, dil bilen bireylerden de dernekle iletişime geçmek isteyenler oluyor. Bunlar resmi devlet kuruluşlarından ziyade yabancı kuruluşlardır. Örneğin yabancı devletlerin büyükelçilikleri gibi. Bunlar zaman zaman derneğe proje tekliflerinde bulunmuşlar. </w:t>
      </w:r>
    </w:p>
    <w:p w:rsidR="00415595" w:rsidRPr="000F325E" w:rsidRDefault="00415595" w:rsidP="00415595">
      <w:pPr>
        <w:spacing w:before="120"/>
      </w:pPr>
      <w:r w:rsidRPr="000F325E">
        <w:t xml:space="preserve">Analizi yapılan üçüncü STK ise </w:t>
      </w:r>
      <w:r w:rsidRPr="000F325E">
        <w:rPr>
          <w:b/>
        </w:rPr>
        <w:t>Çukurova İlim Vakfı</w:t>
      </w:r>
      <w:r w:rsidRPr="000F325E">
        <w:t xml:space="preserve">’dır. Vakıf bünyesinde gönüllük esasına göre çalışan 20 kişi bulundurmaktadır. Bunlar da 1 başkan, 13 mütevelli heyeti, 6 gönüllü personelden oluşmaktadır. </w:t>
      </w:r>
    </w:p>
    <w:p w:rsidR="00415595" w:rsidRPr="000F325E" w:rsidRDefault="00415595" w:rsidP="00415595">
      <w:pPr>
        <w:spacing w:before="120"/>
      </w:pPr>
      <w:r w:rsidRPr="000F325E">
        <w:t xml:space="preserve">Vakıf özellikle Suriyelilere hizmet etmek amacıyla oluşturulmuş iki katlı binaya sahiptir. Oldukça donanımlı bir bina olup ekipman olarak Kuranı Kerim, Saidi Nursi kitapları vs. bulunmaktadır. </w:t>
      </w:r>
    </w:p>
    <w:p w:rsidR="00415595" w:rsidRPr="000F325E" w:rsidRDefault="00415595" w:rsidP="00415595">
      <w:pPr>
        <w:spacing w:before="120"/>
      </w:pPr>
      <w:r w:rsidRPr="000F325E">
        <w:t xml:space="preserve">2011 yılından beri sığınmacılarla iletişim halinde olan vakıfta artık her dönem ortalama 400 kişiye eğitim verilmektedir. </w:t>
      </w:r>
    </w:p>
    <w:p w:rsidR="00415595" w:rsidRPr="000F325E" w:rsidRDefault="00415595" w:rsidP="00415595">
      <w:pPr>
        <w:spacing w:before="120"/>
      </w:pPr>
      <w:r w:rsidRPr="000F325E">
        <w:t>Sığınmacılar Türkiye’ye geldiği günden itibaren sığınmacıların kendilerine başvurmalarını beklemeden vakfın kendisi onlarla ilk teması kurmuş ve kılık kıyafet, yiyecek gibi maddi ihtiyaçlarının giderilmesi konusunda yardımcı olmuşlar. Onlarla teması koparmamak, iletişimi sürekli kılmak için tanıtıcı broşürlerini ve adreslerini vermişler. Bu sayede sığınmacılar maddi ihtiyaçlarının giderilmesi için vakıfla temaslarını sürdürmüşler. Özellikle gelen ailelerin çocukları varsa vakfa göndermeleri konusunda telkinde bulunmuşlar. Sığınmacı çocuklar geldiğinde de aileye aylık erzak desteği sağlıyorlar.</w:t>
      </w:r>
    </w:p>
    <w:p w:rsidR="00415595" w:rsidRPr="000F325E" w:rsidRDefault="00415595" w:rsidP="00415595">
      <w:pPr>
        <w:spacing w:before="120"/>
      </w:pPr>
      <w:r w:rsidRPr="000F325E">
        <w:t>Zaman zaman vakıf üyeleri “</w:t>
      </w:r>
      <w:r w:rsidRPr="000F325E">
        <w:rPr>
          <w:i/>
        </w:rPr>
        <w:t>Eğitim Seferberliği</w:t>
      </w:r>
      <w:r w:rsidRPr="000F325E">
        <w:t>” adı altında vakfın üyeleri sokak sokak dolaşıp sığınmacıları vakfa davet ediyor. Özellikle muhafazakâr ailelerin yaşadığı yerlerde çalışmalarını yoğunlaştıran vakıf o semtin sakinlerinin destek ve takdirlerini de görüyorlar. Bazen mahalle sakinleri vakıf üyelerine adres dahi gösteriyorlar. Günün her saatinde onlarla beraber olmaya çalışıyorlar. Bu yüzden vakıf bünyesinde sürekli gönüllü Arapça bilen tercüman bulunduruyor. Sığınmacı aileler akşam geri evlerine dönüyorlarsa da üniversitede okuyan sığınmacılar vakfın yurdunda kalıyor.</w:t>
      </w:r>
    </w:p>
    <w:p w:rsidR="00415595" w:rsidRPr="000F325E" w:rsidRDefault="00415595" w:rsidP="00415595">
      <w:pPr>
        <w:spacing w:before="120"/>
      </w:pPr>
      <w:r w:rsidRPr="000F325E">
        <w:t xml:space="preserve">Vakıf çalışmalarında adeta Milli Eğitim gibi kayıt sistemi oluşturmuş; aile kimliği fotokopisi ve çocuk adı, adresi gibi bilgileri alıyorlar. Her ayın sonunda aile toplantıları yapıyorlar. Vakıf yöneticileri şu ana kadar üstesinden gelemedikleri herhangi bir problemle olmadığını beyan etmektedirler. Çünkü bu süreçte özellikle valilik, kaymakamlık vakfın başlıca sponsorları durumda; onun için vakıf sık sık bu kurumlarla iletişim içindedir ve yardıma muhtaç hangi ailelere yardım etmeleri gerektiğini o kurumalara iletiyorlar. Bu yüzden faaliyetleri valilik tarafından yakından takip edilmektedir. Kaymakam Bey sürekli vakfın düzenlediği aile toplantılarına katılıyor. </w:t>
      </w:r>
    </w:p>
    <w:p w:rsidR="00415595" w:rsidRPr="000F325E" w:rsidRDefault="00415595" w:rsidP="00415595">
      <w:pPr>
        <w:spacing w:before="120"/>
      </w:pPr>
      <w:r w:rsidRPr="000F325E">
        <w:t xml:space="preserve">Kısaca Çukurova İlim Vakfı’nın sığınmacılar konusunda ana paydaşları valilik ve kaymakamlık olduğu söylenebilir. </w:t>
      </w:r>
    </w:p>
    <w:p w:rsidR="00415595" w:rsidRPr="000F325E" w:rsidRDefault="00415595" w:rsidP="00415595">
      <w:pPr>
        <w:spacing w:before="120"/>
      </w:pPr>
      <w:r w:rsidRPr="000F325E">
        <w:br w:type="page"/>
      </w:r>
    </w:p>
    <w:p w:rsidR="00415595" w:rsidRPr="000F325E" w:rsidRDefault="00415595" w:rsidP="00415595">
      <w:pPr>
        <w:spacing w:before="120"/>
        <w:rPr>
          <w:b/>
        </w:rPr>
      </w:pPr>
      <w:r w:rsidRPr="000F325E">
        <w:rPr>
          <w:b/>
        </w:rPr>
        <w:t>8.17. Kurumgram</w:t>
      </w:r>
      <w:r w:rsidRPr="000F325E">
        <w:rPr>
          <w:rStyle w:val="DipnotBavurusu"/>
          <w:b/>
        </w:rPr>
        <w:footnoteReference w:id="21"/>
      </w:r>
      <w:r w:rsidRPr="000F325E">
        <w:rPr>
          <w:b/>
        </w:rPr>
        <w:t xml:space="preserve"> Tablosu</w:t>
      </w:r>
    </w:p>
    <w:p w:rsidR="00415595" w:rsidRPr="000F325E" w:rsidRDefault="00415595" w:rsidP="00415595">
      <w:pPr>
        <w:spacing w:before="120"/>
        <w:rPr>
          <w:b/>
        </w:rPr>
      </w:pPr>
    </w:p>
    <w:p w:rsidR="00415595" w:rsidRPr="000F325E" w:rsidRDefault="00415595" w:rsidP="00415595">
      <w:pPr>
        <w:spacing w:before="120"/>
        <w:rPr>
          <w:b/>
        </w:rPr>
      </w:pPr>
    </w:p>
    <w:p w:rsidR="00415595" w:rsidRPr="000F325E" w:rsidRDefault="00415595" w:rsidP="00415595">
      <w:pPr>
        <w:spacing w:before="120"/>
        <w:rPr>
          <w:b/>
        </w:rPr>
      </w:pPr>
      <w:r w:rsidRPr="000F325E">
        <w:rPr>
          <w:b/>
          <w:noProof/>
          <w:lang w:val="tr-TR" w:eastAsia="tr-TR"/>
        </w:rPr>
        <w:drawing>
          <wp:inline distT="0" distB="0" distL="0" distR="0" wp14:anchorId="5985BC75" wp14:editId="7A9BBD1A">
            <wp:extent cx="5760720" cy="4858385"/>
            <wp:effectExtent l="0" t="0" r="0" b="0"/>
            <wp:docPr id="27" name="Resim 27" descr="C:\Users\Felsefe\Desktop\Screenshot 2015-07-27 11.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sefe\Desktop\Screenshot 2015-07-27 11.37.2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858385"/>
                    </a:xfrm>
                    <a:prstGeom prst="rect">
                      <a:avLst/>
                    </a:prstGeom>
                    <a:noFill/>
                    <a:ln>
                      <a:noFill/>
                    </a:ln>
                  </pic:spPr>
                </pic:pic>
              </a:graphicData>
            </a:graphic>
          </wp:inline>
        </w:drawing>
      </w:r>
    </w:p>
    <w:p w:rsidR="00415595" w:rsidRPr="000F325E" w:rsidRDefault="00415595" w:rsidP="00415595">
      <w:pPr>
        <w:spacing w:before="120"/>
        <w:rPr>
          <w:rFonts w:eastAsia="Calibri"/>
        </w:rPr>
      </w:pPr>
    </w:p>
    <w:p w:rsidR="00415595" w:rsidRPr="000F325E" w:rsidRDefault="00E16522" w:rsidP="00415595">
      <w:pPr>
        <w:spacing w:before="120"/>
        <w:rPr>
          <w:rFonts w:eastAsia="Calibri"/>
        </w:rPr>
      </w:pPr>
      <w:r w:rsidRPr="000F325E">
        <w:rPr>
          <w:noProof/>
          <w:lang w:val="tr-TR" w:eastAsia="tr-TR"/>
        </w:rPr>
        <mc:AlternateContent>
          <mc:Choice Requires="wps">
            <w:drawing>
              <wp:anchor distT="0" distB="0" distL="114300" distR="114300" simplePos="0" relativeHeight="251666432" behindDoc="1" locked="0" layoutInCell="1" allowOverlap="1">
                <wp:simplePos x="0" y="0"/>
                <wp:positionH relativeFrom="column">
                  <wp:posOffset>110490</wp:posOffset>
                </wp:positionH>
                <wp:positionV relativeFrom="paragraph">
                  <wp:posOffset>5715</wp:posOffset>
                </wp:positionV>
                <wp:extent cx="5695950" cy="542925"/>
                <wp:effectExtent l="0" t="0" r="19050" b="2857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542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947B584" id="Oval 2" o:spid="_x0000_s1026" style="position:absolute;margin-left:8.7pt;margin-top:.45pt;width:448.5pt;height:4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"/>
            </w:pict>
          </mc:Fallback>
        </mc:AlternateContent>
      </w:r>
    </w:p>
    <w:p w:rsidR="00415595" w:rsidRPr="000F325E" w:rsidRDefault="00415595" w:rsidP="00415595">
      <w:pPr>
        <w:spacing w:before="120"/>
        <w:rPr>
          <w:rFonts w:eastAsia="Calibri"/>
        </w:rPr>
      </w:pPr>
      <w:r w:rsidRPr="000F325E">
        <w:rPr>
          <w:rFonts w:eastAsia="Calibri"/>
        </w:rPr>
        <w:t xml:space="preserve">1. Emniyet   2. AFAD   3.Valilik </w:t>
      </w:r>
      <w:r w:rsidRPr="000F325E">
        <w:rPr>
          <w:rFonts w:eastAsia="Calibri"/>
        </w:rPr>
        <w:tab/>
        <w:t xml:space="preserve"> 4. Sağlık Kur    5. Kaymakamlık   6. Göç İdaresi   7. STKlar</w:t>
      </w:r>
    </w:p>
    <w:p w:rsidR="00415595" w:rsidRPr="000F325E" w:rsidRDefault="00415595" w:rsidP="00415595">
      <w:pPr>
        <w:spacing w:before="120"/>
        <w:rPr>
          <w:rFonts w:eastAsia="Calibri"/>
        </w:rPr>
      </w:pPr>
    </w:p>
    <w:p w:rsidR="00415595" w:rsidRPr="000F325E" w:rsidRDefault="00415595" w:rsidP="00415595">
      <w:pPr>
        <w:spacing w:before="120"/>
        <w:rPr>
          <w:rFonts w:eastAsia="Calibri"/>
          <w:b/>
        </w:rPr>
      </w:pPr>
    </w:p>
    <w:p w:rsidR="00415595" w:rsidRPr="000F325E" w:rsidRDefault="00415595" w:rsidP="00415595">
      <w:pPr>
        <w:spacing w:before="120"/>
        <w:rPr>
          <w:rFonts w:eastAsia="Calibri"/>
        </w:rPr>
      </w:pPr>
      <w:r w:rsidRPr="000F325E">
        <w:rPr>
          <w:rFonts w:eastAsia="Calibri"/>
          <w:b/>
        </w:rPr>
        <w:t>Not</w:t>
      </w:r>
      <w:r w:rsidRPr="000F325E">
        <w:rPr>
          <w:rFonts w:eastAsia="Calibri"/>
        </w:rPr>
        <w:t>: Suriyeli sığınmacılara ilişkin kurumsal etkinlik alanlarına göre rollerin oynanama yoğunluğu bakımından paydaşlıklar sıralanmış olup zaman içerisinde bu dağılım değişebilmektedir. Fakat herhangi bir kurum çok kısa bir sürede alt düzeyden üste düzeye veya tersi geçmesi söz konusu olmaz. Okun yönü tercih edilenleri göstermektedir.</w:t>
      </w:r>
    </w:p>
    <w:p w:rsidR="00415595" w:rsidRPr="000F325E" w:rsidRDefault="00E16522" w:rsidP="00415595">
      <w:pPr>
        <w:numPr>
          <w:ilvl w:val="0"/>
          <w:numId w:val="47"/>
        </w:numPr>
        <w:spacing w:before="120"/>
        <w:rPr>
          <w:rFonts w:eastAsia="Calibri"/>
        </w:rPr>
      </w:pPr>
      <w:r w:rsidRPr="000F325E">
        <w:rPr>
          <w:noProof/>
          <w:lang w:val="tr-TR" w:eastAsia="tr-TR"/>
        </w:rPr>
        <mc:AlternateContent>
          <mc:Choice Requires="wps">
            <w:drawing>
              <wp:anchor distT="4294967294" distB="4294967294" distL="114300" distR="114300" simplePos="0" relativeHeight="251664384" behindDoc="0" locked="0" layoutInCell="1" allowOverlap="1">
                <wp:simplePos x="0" y="0"/>
                <wp:positionH relativeFrom="column">
                  <wp:posOffset>2498090</wp:posOffset>
                </wp:positionH>
                <wp:positionV relativeFrom="paragraph">
                  <wp:posOffset>85724</wp:posOffset>
                </wp:positionV>
                <wp:extent cx="590550" cy="0"/>
                <wp:effectExtent l="0" t="76200" r="19050" b="95250"/>
                <wp:wrapNone/>
                <wp:docPr id="3"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A37F65" id="_x0000_t32" coordsize="21600,21600" o:spt="32" o:oned="t" path="m,l21600,21600e" filled="f">
                <v:path arrowok="t" fillok="f" o:connecttype="none"/>
                <o:lock v:ext="edit" shapetype="t"/>
              </v:shapetype>
              <v:shape id="Düz Ok Bağlayıcısı 3" o:spid="_x0000_s1026" type="#_x0000_t32" style="position:absolute;margin-left:196.7pt;margin-top:6.75pt;width:46.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">
                <v:stroke dashstyle="dash" endarrow="block"/>
              </v:shape>
            </w:pict>
          </mc:Fallback>
        </mc:AlternateContent>
      </w:r>
      <w:r w:rsidRPr="000F325E">
        <w:rPr>
          <w:noProof/>
          <w:lang w:val="tr-TR" w:eastAsia="tr-TR"/>
        </w:rPr>
        <mc:AlternateContent>
          <mc:Choice Requires="wps">
            <w:drawing>
              <wp:anchor distT="4294967294" distB="4294967294" distL="114300" distR="114300" simplePos="0" relativeHeight="251665408" behindDoc="0" locked="0" layoutInCell="1" allowOverlap="1">
                <wp:simplePos x="0" y="0"/>
                <wp:positionH relativeFrom="column">
                  <wp:posOffset>4126230</wp:posOffset>
                </wp:positionH>
                <wp:positionV relativeFrom="paragraph">
                  <wp:posOffset>92074</wp:posOffset>
                </wp:positionV>
                <wp:extent cx="590550" cy="0"/>
                <wp:effectExtent l="0" t="76200" r="19050" b="95250"/>
                <wp:wrapNone/>
                <wp:docPr id="9"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C9634" id="Düz Ok Bağlayıcısı 9" o:spid="_x0000_s1026" type="#_x0000_t32" style="position:absolute;margin-left:324.9pt;margin-top:7.25pt;width:46.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">
                <v:stroke dashstyle="1 1" endarrow="block"/>
              </v:shape>
            </w:pict>
          </mc:Fallback>
        </mc:AlternateContent>
      </w:r>
      <w:r w:rsidRPr="000F325E">
        <w:rPr>
          <w:noProof/>
          <w:lang w:val="tr-TR" w:eastAsia="tr-TR"/>
        </w:rPr>
        <mc:AlternateContent>
          <mc:Choice Requires="wps">
            <w:drawing>
              <wp:anchor distT="4294967294" distB="4294967294" distL="114300" distR="114300" simplePos="0" relativeHeight="251663360" behindDoc="0" locked="0" layoutInCell="1" allowOverlap="1">
                <wp:simplePos x="0" y="0"/>
                <wp:positionH relativeFrom="column">
                  <wp:posOffset>922655</wp:posOffset>
                </wp:positionH>
                <wp:positionV relativeFrom="paragraph">
                  <wp:posOffset>73024</wp:posOffset>
                </wp:positionV>
                <wp:extent cx="590550" cy="0"/>
                <wp:effectExtent l="0" t="76200" r="19050" b="95250"/>
                <wp:wrapNone/>
                <wp:docPr id="10"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8AB50" id="Düz Ok Bağlayıcısı 10" o:spid="_x0000_s1026" type="#_x0000_t32" style="position:absolute;margin-left:72.65pt;margin-top:5.75pt;width:46.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">
                <v:stroke endarrow="block"/>
              </v:shape>
            </w:pict>
          </mc:Fallback>
        </mc:AlternateContent>
      </w:r>
      <w:r w:rsidR="00415595" w:rsidRPr="000F325E">
        <w:rPr>
          <w:rFonts w:eastAsia="Calibri"/>
        </w:rPr>
        <w:t>Paydaşlık:</w:t>
      </w:r>
      <w:r w:rsidR="00415595" w:rsidRPr="000F325E">
        <w:rPr>
          <w:rFonts w:eastAsia="Calibri"/>
        </w:rPr>
        <w:tab/>
      </w:r>
      <w:r w:rsidR="00415595" w:rsidRPr="000F325E">
        <w:rPr>
          <w:rFonts w:eastAsia="Calibri"/>
        </w:rPr>
        <w:tab/>
        <w:t xml:space="preserve">        2.     Paydaşlık:</w:t>
      </w:r>
      <w:r w:rsidR="00415595" w:rsidRPr="000F325E">
        <w:rPr>
          <w:rFonts w:eastAsia="Calibri"/>
        </w:rPr>
        <w:tab/>
      </w:r>
      <w:r w:rsidR="00415595" w:rsidRPr="000F325E">
        <w:rPr>
          <w:rFonts w:eastAsia="Calibri"/>
        </w:rPr>
        <w:tab/>
        <w:t xml:space="preserve">  3.     Paydaşlık:</w:t>
      </w:r>
    </w:p>
    <w:p w:rsidR="00367158" w:rsidRPr="000F325E" w:rsidRDefault="00367158">
      <w:pPr>
        <w:spacing w:before="120"/>
        <w:ind w:left="0" w:firstLine="0"/>
        <w:jc w:val="center"/>
        <w:rPr>
          <w:rFonts w:eastAsiaTheme="minorHAnsi"/>
          <w:sz w:val="22"/>
          <w:szCs w:val="22"/>
          <w:lang w:val="tr-TR"/>
        </w:rPr>
      </w:pPr>
      <w:r w:rsidRPr="000F325E">
        <w:rPr>
          <w:rFonts w:eastAsiaTheme="minorHAnsi"/>
          <w:sz w:val="22"/>
          <w:szCs w:val="22"/>
          <w:lang w:val="tr-TR"/>
        </w:rPr>
        <w:br w:type="page"/>
      </w:r>
    </w:p>
    <w:p w:rsidR="00D558BB" w:rsidRPr="000F325E" w:rsidRDefault="00D558BB" w:rsidP="00503B2A">
      <w:pPr>
        <w:autoSpaceDE w:val="0"/>
        <w:autoSpaceDN w:val="0"/>
        <w:adjustRightInd w:val="0"/>
        <w:ind w:left="0" w:firstLine="0"/>
        <w:jc w:val="left"/>
        <w:rPr>
          <w:rFonts w:eastAsiaTheme="minorHAnsi"/>
          <w:sz w:val="22"/>
          <w:szCs w:val="22"/>
          <w:lang w:val="tr-TR"/>
        </w:rPr>
      </w:pPr>
    </w:p>
    <w:p w:rsidR="005213CD" w:rsidRPr="000F325E" w:rsidRDefault="00777572"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9</w:t>
      </w:r>
      <w:r w:rsidR="00794997" w:rsidRPr="000F325E">
        <w:rPr>
          <w:rFonts w:eastAsiaTheme="minorHAnsi"/>
          <w:b/>
          <w:sz w:val="22"/>
          <w:szCs w:val="22"/>
          <w:lang w:val="tr-TR"/>
        </w:rPr>
        <w:t xml:space="preserve">. </w:t>
      </w:r>
      <w:r w:rsidR="00DE6F21" w:rsidRPr="000F325E">
        <w:rPr>
          <w:rFonts w:eastAsiaTheme="minorHAnsi"/>
          <w:b/>
          <w:sz w:val="22"/>
          <w:szCs w:val="22"/>
          <w:lang w:val="tr-TR"/>
        </w:rPr>
        <w:t>SONUÇ: FELAKETLERİN AYNİLEŞTİR</w:t>
      </w:r>
      <w:r w:rsidR="00C300C3" w:rsidRPr="000F325E">
        <w:rPr>
          <w:rFonts w:eastAsiaTheme="minorHAnsi"/>
          <w:b/>
          <w:sz w:val="22"/>
          <w:szCs w:val="22"/>
          <w:lang w:val="tr-TR"/>
        </w:rPr>
        <w:t>İ</w:t>
      </w:r>
      <w:r w:rsidR="00DE6F21" w:rsidRPr="000F325E">
        <w:rPr>
          <w:rFonts w:eastAsiaTheme="minorHAnsi"/>
          <w:b/>
          <w:sz w:val="22"/>
          <w:szCs w:val="22"/>
          <w:lang w:val="tr-TR"/>
        </w:rPr>
        <w:t>Cİ ETKİSİ</w:t>
      </w:r>
    </w:p>
    <w:p w:rsidR="009A1617" w:rsidRPr="000F325E" w:rsidRDefault="009A1617" w:rsidP="00503B2A">
      <w:pPr>
        <w:autoSpaceDE w:val="0"/>
        <w:autoSpaceDN w:val="0"/>
        <w:adjustRightInd w:val="0"/>
        <w:ind w:left="0" w:firstLine="0"/>
        <w:jc w:val="left"/>
        <w:rPr>
          <w:rFonts w:eastAsiaTheme="minorHAnsi"/>
          <w:b/>
          <w:sz w:val="22"/>
          <w:szCs w:val="22"/>
          <w:lang w:val="tr-TR"/>
        </w:rPr>
      </w:pPr>
    </w:p>
    <w:p w:rsidR="00355AE4" w:rsidRPr="000F325E" w:rsidRDefault="00355AE4" w:rsidP="007451FD">
      <w:pPr>
        <w:spacing w:before="120"/>
        <w:ind w:left="0" w:firstLine="0"/>
        <w:rPr>
          <w:rFonts w:eastAsiaTheme="minorHAnsi"/>
          <w:sz w:val="22"/>
          <w:szCs w:val="22"/>
          <w:lang w:val="tr-TR"/>
        </w:rPr>
      </w:pPr>
      <w:r w:rsidRPr="000F325E">
        <w:rPr>
          <w:rFonts w:eastAsiaTheme="minorHAnsi"/>
          <w:sz w:val="22"/>
          <w:szCs w:val="22"/>
          <w:lang w:val="tr-TR"/>
        </w:rPr>
        <w:t xml:space="preserve">Sığınmacılar bütün bölgelerde belli bir yoğunlukta görülmekte olup mahalle ayrışmasından </w:t>
      </w:r>
      <w:r w:rsidR="00FA1CD4" w:rsidRPr="000F325E">
        <w:rPr>
          <w:rFonts w:eastAsiaTheme="minorHAnsi"/>
          <w:sz w:val="22"/>
          <w:szCs w:val="22"/>
          <w:lang w:val="tr-TR"/>
        </w:rPr>
        <w:t>öte</w:t>
      </w:r>
      <w:r w:rsidRPr="000F325E">
        <w:rPr>
          <w:rFonts w:eastAsiaTheme="minorHAnsi"/>
          <w:sz w:val="22"/>
          <w:szCs w:val="22"/>
          <w:lang w:val="tr-TR"/>
        </w:rPr>
        <w:t xml:space="preserve"> Seyhan ilçesinin (Adana’nın, Çukurova’nın, Türkiye’nin) </w:t>
      </w:r>
      <w:r w:rsidR="00FA1CD4" w:rsidRPr="000F325E">
        <w:rPr>
          <w:rFonts w:eastAsiaTheme="minorHAnsi"/>
          <w:sz w:val="22"/>
          <w:szCs w:val="22"/>
          <w:lang w:val="tr-TR"/>
        </w:rPr>
        <w:t xml:space="preserve">tümünü birden etkilemekte ve </w:t>
      </w:r>
      <w:r w:rsidRPr="000F325E">
        <w:rPr>
          <w:rFonts w:eastAsiaTheme="minorHAnsi"/>
          <w:sz w:val="22"/>
          <w:szCs w:val="22"/>
          <w:lang w:val="tr-TR"/>
        </w:rPr>
        <w:t>ilgilendirmektedir.</w:t>
      </w:r>
    </w:p>
    <w:p w:rsidR="00355AE4" w:rsidRPr="000F325E" w:rsidRDefault="00355AE4" w:rsidP="007451FD">
      <w:pPr>
        <w:spacing w:before="120"/>
        <w:ind w:left="0" w:firstLine="0"/>
        <w:rPr>
          <w:rFonts w:eastAsiaTheme="minorHAnsi"/>
          <w:sz w:val="22"/>
          <w:szCs w:val="22"/>
          <w:lang w:val="tr-TR"/>
        </w:rPr>
      </w:pPr>
    </w:p>
    <w:p w:rsidR="00A04D44" w:rsidRPr="000F325E" w:rsidRDefault="00355AE4" w:rsidP="007451FD">
      <w:pPr>
        <w:spacing w:before="120"/>
        <w:ind w:left="0" w:firstLine="0"/>
        <w:rPr>
          <w:rFonts w:eastAsiaTheme="minorHAnsi"/>
          <w:sz w:val="22"/>
          <w:szCs w:val="22"/>
          <w:lang w:val="tr-TR"/>
        </w:rPr>
      </w:pPr>
      <w:r w:rsidRPr="000F325E">
        <w:rPr>
          <w:rFonts w:eastAsiaTheme="minorHAnsi"/>
          <w:sz w:val="22"/>
          <w:szCs w:val="22"/>
          <w:lang w:val="tr-TR"/>
        </w:rPr>
        <w:t xml:space="preserve">Bu tespitle birlikte, bazı yoğunlaşma noktaları olabilmektedir. </w:t>
      </w:r>
      <w:r w:rsidR="009C2CAB" w:rsidRPr="000F325E">
        <w:rPr>
          <w:rFonts w:eastAsiaTheme="minorHAnsi"/>
          <w:sz w:val="22"/>
          <w:szCs w:val="22"/>
          <w:lang w:val="tr-TR"/>
        </w:rPr>
        <w:t xml:space="preserve">Suriyeli sığınmacılar </w:t>
      </w:r>
      <w:r w:rsidRPr="000F325E">
        <w:rPr>
          <w:rFonts w:eastAsiaTheme="minorHAnsi"/>
          <w:sz w:val="22"/>
          <w:szCs w:val="22"/>
          <w:lang w:val="tr-TR"/>
        </w:rPr>
        <w:t xml:space="preserve">mahalle olarak </w:t>
      </w:r>
      <w:r w:rsidR="009C2CAB" w:rsidRPr="000F325E">
        <w:rPr>
          <w:rFonts w:eastAsiaTheme="minorHAnsi"/>
          <w:sz w:val="22"/>
          <w:szCs w:val="22"/>
          <w:lang w:val="tr-TR"/>
        </w:rPr>
        <w:t>eski çarşı merkezi etrafında</w:t>
      </w:r>
      <w:r w:rsidRPr="000F325E">
        <w:rPr>
          <w:rFonts w:eastAsiaTheme="minorHAnsi"/>
          <w:sz w:val="22"/>
          <w:szCs w:val="22"/>
          <w:lang w:val="tr-TR"/>
        </w:rPr>
        <w:t>,</w:t>
      </w:r>
      <w:r w:rsidR="009C2CAB" w:rsidRPr="000F325E">
        <w:rPr>
          <w:rFonts w:eastAsiaTheme="minorHAnsi"/>
          <w:sz w:val="22"/>
          <w:szCs w:val="22"/>
          <w:lang w:val="tr-TR"/>
        </w:rPr>
        <w:t xml:space="preserve"> Arapça konuşan semtlerde</w:t>
      </w:r>
      <w:r w:rsidR="00A45743" w:rsidRPr="000F325E">
        <w:rPr>
          <w:rFonts w:eastAsiaTheme="minorHAnsi"/>
          <w:sz w:val="22"/>
          <w:szCs w:val="22"/>
          <w:lang w:val="tr-TR"/>
        </w:rPr>
        <w:t xml:space="preserve">, tarımsal alanda ve </w:t>
      </w:r>
      <w:r w:rsidR="0092756F" w:rsidRPr="000F325E">
        <w:rPr>
          <w:rFonts w:eastAsiaTheme="minorHAnsi"/>
          <w:sz w:val="22"/>
          <w:szCs w:val="22"/>
          <w:lang w:val="tr-TR"/>
        </w:rPr>
        <w:t xml:space="preserve">ana karayolu boyunca </w:t>
      </w:r>
      <w:r w:rsidRPr="000F325E">
        <w:rPr>
          <w:rFonts w:eastAsiaTheme="minorHAnsi"/>
          <w:sz w:val="22"/>
          <w:szCs w:val="22"/>
          <w:lang w:val="tr-TR"/>
        </w:rPr>
        <w:t xml:space="preserve">daha fazla </w:t>
      </w:r>
      <w:r w:rsidR="009C2CAB" w:rsidRPr="000F325E">
        <w:rPr>
          <w:rFonts w:eastAsiaTheme="minorHAnsi"/>
          <w:sz w:val="22"/>
          <w:szCs w:val="22"/>
          <w:lang w:val="tr-TR"/>
        </w:rPr>
        <w:t xml:space="preserve">yoğunlaşmaktadır. </w:t>
      </w:r>
      <w:r w:rsidR="00A45743" w:rsidRPr="000F325E">
        <w:rPr>
          <w:rFonts w:eastAsiaTheme="minorHAnsi"/>
          <w:sz w:val="22"/>
          <w:szCs w:val="22"/>
          <w:lang w:val="tr-TR"/>
        </w:rPr>
        <w:t>Şehrin varlıklı kesimlerine göre görece yoksul-göçmen mahallelerinde daha</w:t>
      </w:r>
      <w:r w:rsidR="0000521A" w:rsidRPr="000F325E">
        <w:rPr>
          <w:rFonts w:eastAsiaTheme="minorHAnsi"/>
          <w:sz w:val="22"/>
          <w:szCs w:val="22"/>
          <w:lang w:val="tr-TR"/>
        </w:rPr>
        <w:t xml:space="preserve"> </w:t>
      </w:r>
      <w:r w:rsidR="00A45743" w:rsidRPr="000F325E">
        <w:rPr>
          <w:rFonts w:eastAsiaTheme="minorHAnsi"/>
          <w:sz w:val="22"/>
          <w:szCs w:val="22"/>
          <w:lang w:val="tr-TR"/>
        </w:rPr>
        <w:t>fazladır.</w:t>
      </w:r>
    </w:p>
    <w:p w:rsidR="00A04D44" w:rsidRPr="000F325E" w:rsidRDefault="00A04D44" w:rsidP="00503B2A">
      <w:pPr>
        <w:autoSpaceDE w:val="0"/>
        <w:autoSpaceDN w:val="0"/>
        <w:adjustRightInd w:val="0"/>
        <w:ind w:left="0" w:firstLine="0"/>
        <w:jc w:val="left"/>
        <w:rPr>
          <w:rFonts w:eastAsiaTheme="minorHAnsi"/>
          <w:sz w:val="22"/>
          <w:szCs w:val="22"/>
          <w:lang w:val="tr-TR"/>
        </w:rPr>
      </w:pPr>
    </w:p>
    <w:p w:rsidR="00E24E2C" w:rsidRPr="000F325E" w:rsidRDefault="00E24E2C"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Tablo</w:t>
      </w:r>
      <w:r w:rsidR="0000521A" w:rsidRPr="000F325E">
        <w:rPr>
          <w:rFonts w:eastAsiaTheme="minorHAnsi"/>
          <w:b/>
          <w:sz w:val="22"/>
          <w:szCs w:val="22"/>
          <w:lang w:val="tr-TR"/>
        </w:rPr>
        <w:t xml:space="preserve"> 120</w:t>
      </w:r>
      <w:r w:rsidRPr="000F325E">
        <w:rPr>
          <w:rFonts w:eastAsiaTheme="minorHAnsi"/>
          <w:b/>
          <w:sz w:val="22"/>
          <w:szCs w:val="22"/>
          <w:lang w:val="tr-TR"/>
        </w:rPr>
        <w:t>:Mevcut ve Sığınmacı Yoğunlukları</w:t>
      </w:r>
    </w:p>
    <w:tbl>
      <w:tblPr>
        <w:tblW w:w="91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782"/>
        <w:gridCol w:w="835"/>
        <w:gridCol w:w="1090"/>
        <w:gridCol w:w="1084"/>
        <w:gridCol w:w="1084"/>
        <w:gridCol w:w="1430"/>
      </w:tblGrid>
      <w:tr w:rsidR="00E24E2C" w:rsidRPr="000F325E" w:rsidTr="00BE4BE9">
        <w:trPr>
          <w:trHeight w:val="290"/>
        </w:trPr>
        <w:tc>
          <w:tcPr>
            <w:tcW w:w="2835" w:type="dxa"/>
            <w:shd w:val="clear" w:color="auto" w:fill="auto"/>
            <w:noWrap/>
            <w:vAlign w:val="bottom"/>
          </w:tcPr>
          <w:p w:rsidR="00A04D44" w:rsidRPr="000F325E" w:rsidRDefault="00A04D44" w:rsidP="00A04D44">
            <w:pPr>
              <w:ind w:left="0" w:firstLine="0"/>
              <w:jc w:val="left"/>
              <w:rPr>
                <w:rFonts w:ascii="Calibri" w:hAnsi="Calibri"/>
                <w:bCs/>
                <w:color w:val="000000"/>
                <w:sz w:val="22"/>
                <w:szCs w:val="22"/>
                <w:lang w:val="tr-TR" w:eastAsia="tr-TR"/>
              </w:rPr>
            </w:pPr>
          </w:p>
        </w:tc>
        <w:tc>
          <w:tcPr>
            <w:tcW w:w="782" w:type="dxa"/>
          </w:tcPr>
          <w:p w:rsidR="00A04D44" w:rsidRPr="000F325E" w:rsidRDefault="00A04D44" w:rsidP="00A04D44">
            <w:pPr>
              <w:ind w:left="0" w:firstLine="0"/>
              <w:jc w:val="left"/>
              <w:rPr>
                <w:rFonts w:ascii="Calibri" w:hAnsi="Calibri"/>
                <w:bCs/>
                <w:color w:val="000000"/>
                <w:sz w:val="22"/>
                <w:szCs w:val="22"/>
                <w:lang w:val="tr-TR" w:eastAsia="tr-TR"/>
              </w:rPr>
            </w:pPr>
            <w:r w:rsidRPr="000F325E">
              <w:rPr>
                <w:rFonts w:ascii="Calibri" w:hAnsi="Calibri"/>
                <w:bCs/>
                <w:color w:val="000000"/>
                <w:sz w:val="22"/>
                <w:szCs w:val="22"/>
                <w:lang w:val="tr-TR" w:eastAsia="tr-TR"/>
              </w:rPr>
              <w:t>Alan (km</w:t>
            </w:r>
            <w:r w:rsidRPr="000F325E">
              <w:rPr>
                <w:rFonts w:ascii="Calibri" w:hAnsi="Calibri"/>
                <w:bCs/>
                <w:color w:val="000000"/>
                <w:szCs w:val="22"/>
                <w:vertAlign w:val="superscript"/>
                <w:lang w:val="tr-TR" w:eastAsia="tr-TR"/>
              </w:rPr>
              <w:t>2</w:t>
            </w:r>
            <w:r w:rsidRPr="000F325E">
              <w:rPr>
                <w:rFonts w:ascii="Calibri" w:hAnsi="Calibri"/>
                <w:bCs/>
                <w:color w:val="000000"/>
                <w:sz w:val="22"/>
                <w:szCs w:val="22"/>
                <w:lang w:val="tr-TR" w:eastAsia="tr-TR"/>
              </w:rPr>
              <w:t>)</w:t>
            </w:r>
          </w:p>
        </w:tc>
        <w:tc>
          <w:tcPr>
            <w:tcW w:w="835" w:type="dxa"/>
          </w:tcPr>
          <w:p w:rsidR="00A04D44" w:rsidRPr="000F325E" w:rsidRDefault="00A04D44" w:rsidP="00A04D44">
            <w:pPr>
              <w:ind w:left="0" w:firstLine="0"/>
              <w:jc w:val="left"/>
              <w:rPr>
                <w:rFonts w:ascii="Calibri" w:hAnsi="Calibri"/>
                <w:bCs/>
                <w:color w:val="000000"/>
                <w:sz w:val="22"/>
                <w:szCs w:val="22"/>
                <w:lang w:val="tr-TR" w:eastAsia="tr-TR"/>
              </w:rPr>
            </w:pPr>
            <w:r w:rsidRPr="000F325E">
              <w:rPr>
                <w:rFonts w:ascii="Calibri" w:hAnsi="Calibri"/>
                <w:bCs/>
                <w:color w:val="000000"/>
                <w:sz w:val="22"/>
                <w:szCs w:val="22"/>
                <w:lang w:val="tr-TR" w:eastAsia="tr-TR"/>
              </w:rPr>
              <w:t>Nüfusu</w:t>
            </w:r>
          </w:p>
        </w:tc>
        <w:tc>
          <w:tcPr>
            <w:tcW w:w="1090" w:type="dxa"/>
          </w:tcPr>
          <w:p w:rsidR="00167AB2" w:rsidRPr="000F325E" w:rsidRDefault="00A04D44" w:rsidP="00A04D44">
            <w:pPr>
              <w:ind w:left="0" w:firstLine="0"/>
              <w:jc w:val="right"/>
              <w:rPr>
                <w:rFonts w:ascii="Calibri" w:hAnsi="Calibri"/>
                <w:bCs/>
                <w:color w:val="000000"/>
                <w:sz w:val="22"/>
                <w:szCs w:val="22"/>
                <w:lang w:val="tr-TR" w:eastAsia="tr-TR"/>
              </w:rPr>
            </w:pPr>
            <w:r w:rsidRPr="000F325E">
              <w:rPr>
                <w:rFonts w:ascii="Calibri" w:hAnsi="Calibri"/>
                <w:bCs/>
                <w:color w:val="000000"/>
                <w:sz w:val="22"/>
                <w:szCs w:val="22"/>
                <w:lang w:val="tr-TR" w:eastAsia="tr-TR"/>
              </w:rPr>
              <w:t>Sığınmacı Sayısı</w:t>
            </w:r>
            <w:r w:rsidR="00167AB2" w:rsidRPr="000F325E">
              <w:rPr>
                <w:rFonts w:ascii="Calibri" w:hAnsi="Calibri"/>
                <w:bCs/>
                <w:color w:val="000000"/>
                <w:sz w:val="22"/>
                <w:szCs w:val="22"/>
                <w:lang w:val="tr-TR" w:eastAsia="tr-TR"/>
              </w:rPr>
              <w:t xml:space="preserve"> </w:t>
            </w:r>
          </w:p>
          <w:p w:rsidR="00A04D44" w:rsidRPr="000F325E" w:rsidRDefault="00167AB2" w:rsidP="00167AB2">
            <w:pPr>
              <w:ind w:left="0" w:firstLine="0"/>
              <w:jc w:val="right"/>
              <w:rPr>
                <w:rFonts w:ascii="Calibri" w:hAnsi="Calibri"/>
                <w:bCs/>
                <w:color w:val="000000"/>
                <w:sz w:val="22"/>
                <w:szCs w:val="22"/>
                <w:lang w:val="tr-TR" w:eastAsia="tr-TR"/>
              </w:rPr>
            </w:pPr>
            <w:r w:rsidRPr="000F325E">
              <w:rPr>
                <w:rFonts w:ascii="Calibri" w:hAnsi="Calibri"/>
                <w:bCs/>
                <w:color w:val="000000"/>
                <w:sz w:val="22"/>
                <w:szCs w:val="22"/>
                <w:lang w:val="tr-TR" w:eastAsia="tr-TR"/>
              </w:rPr>
              <w:t>(Örneklem x 15)</w:t>
            </w:r>
          </w:p>
        </w:tc>
        <w:tc>
          <w:tcPr>
            <w:tcW w:w="1084" w:type="dxa"/>
          </w:tcPr>
          <w:p w:rsidR="00A04D44" w:rsidRPr="000F325E" w:rsidRDefault="00A04D44" w:rsidP="00A04D44">
            <w:pPr>
              <w:ind w:left="0" w:firstLine="0"/>
              <w:jc w:val="left"/>
              <w:rPr>
                <w:rFonts w:ascii="Calibri" w:hAnsi="Calibri"/>
                <w:bCs/>
                <w:color w:val="000000"/>
                <w:sz w:val="22"/>
                <w:szCs w:val="22"/>
                <w:lang w:val="tr-TR" w:eastAsia="tr-TR"/>
              </w:rPr>
            </w:pPr>
            <w:r w:rsidRPr="000F325E">
              <w:rPr>
                <w:rFonts w:ascii="Calibri" w:hAnsi="Calibri"/>
                <w:bCs/>
                <w:color w:val="000000"/>
                <w:sz w:val="22"/>
                <w:szCs w:val="22"/>
                <w:lang w:val="tr-TR" w:eastAsia="tr-TR"/>
              </w:rPr>
              <w:t>Mevcut Nüfus Yoğunluğu (kişi/ km</w:t>
            </w:r>
            <w:r w:rsidRPr="000F325E">
              <w:rPr>
                <w:rFonts w:ascii="Calibri" w:hAnsi="Calibri"/>
                <w:bCs/>
                <w:color w:val="000000"/>
                <w:szCs w:val="22"/>
                <w:vertAlign w:val="superscript"/>
                <w:lang w:val="tr-TR" w:eastAsia="tr-TR"/>
              </w:rPr>
              <w:t>2</w:t>
            </w:r>
            <w:r w:rsidRPr="000F325E">
              <w:rPr>
                <w:rFonts w:ascii="Calibri" w:hAnsi="Calibri"/>
                <w:bCs/>
                <w:color w:val="000000"/>
                <w:sz w:val="22"/>
                <w:szCs w:val="22"/>
                <w:lang w:val="tr-TR" w:eastAsia="tr-TR"/>
              </w:rPr>
              <w:t>)</w:t>
            </w:r>
          </w:p>
        </w:tc>
        <w:tc>
          <w:tcPr>
            <w:tcW w:w="1084" w:type="dxa"/>
          </w:tcPr>
          <w:p w:rsidR="00A04D44" w:rsidRPr="000F325E" w:rsidRDefault="00A04D44" w:rsidP="00A04D44">
            <w:pPr>
              <w:ind w:left="0" w:firstLine="0"/>
              <w:jc w:val="left"/>
              <w:rPr>
                <w:rFonts w:ascii="Calibri" w:hAnsi="Calibri"/>
                <w:bCs/>
                <w:color w:val="000000"/>
                <w:sz w:val="22"/>
                <w:szCs w:val="22"/>
                <w:lang w:val="tr-TR" w:eastAsia="tr-TR"/>
              </w:rPr>
            </w:pPr>
            <w:r w:rsidRPr="000F325E">
              <w:rPr>
                <w:rFonts w:ascii="Calibri" w:hAnsi="Calibri"/>
                <w:bCs/>
                <w:color w:val="000000"/>
                <w:sz w:val="22"/>
                <w:szCs w:val="22"/>
                <w:lang w:val="tr-TR" w:eastAsia="tr-TR"/>
              </w:rPr>
              <w:t>Mevcut Sığınmacı Yoğunluğu (kişi/ km</w:t>
            </w:r>
            <w:r w:rsidRPr="000F325E">
              <w:rPr>
                <w:rFonts w:ascii="Calibri" w:hAnsi="Calibri"/>
                <w:bCs/>
                <w:color w:val="000000"/>
                <w:szCs w:val="22"/>
                <w:vertAlign w:val="superscript"/>
                <w:lang w:val="tr-TR" w:eastAsia="tr-TR"/>
              </w:rPr>
              <w:t>2</w:t>
            </w:r>
            <w:r w:rsidRPr="000F325E">
              <w:rPr>
                <w:rFonts w:ascii="Calibri" w:hAnsi="Calibri"/>
                <w:bCs/>
                <w:color w:val="000000"/>
                <w:sz w:val="22"/>
                <w:szCs w:val="22"/>
                <w:lang w:val="tr-TR" w:eastAsia="tr-TR"/>
              </w:rPr>
              <w:t>)</w:t>
            </w:r>
          </w:p>
        </w:tc>
        <w:tc>
          <w:tcPr>
            <w:tcW w:w="1430" w:type="dxa"/>
          </w:tcPr>
          <w:p w:rsidR="00A04D44" w:rsidRPr="000F325E" w:rsidRDefault="00E24E2C" w:rsidP="00A04D44">
            <w:pPr>
              <w:ind w:left="0" w:firstLine="0"/>
              <w:jc w:val="left"/>
              <w:rPr>
                <w:rFonts w:ascii="Calibri" w:hAnsi="Calibri"/>
                <w:bCs/>
                <w:color w:val="000000"/>
                <w:sz w:val="22"/>
                <w:szCs w:val="22"/>
                <w:lang w:val="tr-TR" w:eastAsia="tr-TR"/>
              </w:rPr>
            </w:pPr>
            <w:r w:rsidRPr="000F325E">
              <w:rPr>
                <w:rFonts w:ascii="Calibri" w:hAnsi="Calibri"/>
                <w:bCs/>
                <w:color w:val="000000"/>
                <w:sz w:val="22"/>
                <w:szCs w:val="22"/>
                <w:lang w:val="tr-TR" w:eastAsia="tr-TR"/>
              </w:rPr>
              <w:t>Sığınmacı Yoğunluğunun Mevcut Yoğunluğa Oranı (binde)</w:t>
            </w:r>
          </w:p>
        </w:tc>
      </w:tr>
      <w:tr w:rsidR="00BE4BE9" w:rsidRPr="000F325E" w:rsidTr="00BE4BE9">
        <w:trPr>
          <w:trHeight w:val="290"/>
        </w:trPr>
        <w:tc>
          <w:tcPr>
            <w:tcW w:w="2835" w:type="dxa"/>
            <w:shd w:val="clear" w:color="auto" w:fill="auto"/>
            <w:noWrap/>
            <w:vAlign w:val="bottom"/>
            <w:hideMark/>
          </w:tcPr>
          <w:p w:rsidR="00BE4BE9" w:rsidRPr="000F325E" w:rsidRDefault="00870F07" w:rsidP="00BE4BE9">
            <w:pPr>
              <w:ind w:left="0" w:firstLine="0"/>
              <w:jc w:val="left"/>
              <w:rPr>
                <w:rFonts w:ascii="Calibri" w:hAnsi="Calibri"/>
                <w:bCs/>
                <w:color w:val="000000"/>
                <w:sz w:val="22"/>
                <w:szCs w:val="22"/>
                <w:lang w:val="tr-TR"/>
              </w:rPr>
            </w:pPr>
            <w:r w:rsidRPr="000F325E">
              <w:rPr>
                <w:rFonts w:ascii="Calibri" w:hAnsi="Calibri"/>
                <w:bCs/>
                <w:color w:val="000000"/>
                <w:sz w:val="22"/>
                <w:szCs w:val="22"/>
              </w:rPr>
              <w:t>Reşatbey Bölgesi (6 Mah.)</w:t>
            </w:r>
          </w:p>
        </w:tc>
        <w:tc>
          <w:tcPr>
            <w:tcW w:w="782" w:type="dxa"/>
            <w:vAlign w:val="bottom"/>
          </w:tcPr>
          <w:p w:rsidR="00BE4BE9" w:rsidRPr="000F325E" w:rsidRDefault="00BE4BE9" w:rsidP="00BE4BE9">
            <w:pPr>
              <w:ind w:left="0" w:firstLine="0"/>
              <w:jc w:val="right"/>
              <w:rPr>
                <w:rFonts w:ascii="Calibri" w:hAnsi="Calibri"/>
                <w:color w:val="000000"/>
                <w:sz w:val="22"/>
                <w:szCs w:val="22"/>
                <w:lang w:val="tr-TR"/>
              </w:rPr>
            </w:pPr>
            <w:r w:rsidRPr="000F325E">
              <w:rPr>
                <w:rFonts w:ascii="Calibri" w:hAnsi="Calibri"/>
                <w:color w:val="000000"/>
                <w:sz w:val="22"/>
                <w:szCs w:val="22"/>
              </w:rPr>
              <w:t>4,70</w:t>
            </w:r>
          </w:p>
        </w:tc>
        <w:tc>
          <w:tcPr>
            <w:tcW w:w="835" w:type="dxa"/>
            <w:vAlign w:val="bottom"/>
          </w:tcPr>
          <w:p w:rsidR="00BE4BE9" w:rsidRPr="000F325E" w:rsidRDefault="00BE4BE9" w:rsidP="00BE4BE9">
            <w:pPr>
              <w:ind w:left="0" w:firstLine="0"/>
              <w:jc w:val="right"/>
              <w:rPr>
                <w:rFonts w:ascii="Calibri" w:hAnsi="Calibri"/>
                <w:bCs/>
                <w:color w:val="000000"/>
                <w:sz w:val="22"/>
                <w:szCs w:val="22"/>
                <w:lang w:val="tr-TR"/>
              </w:rPr>
            </w:pPr>
            <w:r w:rsidRPr="000F325E">
              <w:rPr>
                <w:rFonts w:ascii="Calibri" w:hAnsi="Calibri"/>
                <w:bCs/>
                <w:color w:val="000000"/>
                <w:sz w:val="22"/>
                <w:szCs w:val="22"/>
              </w:rPr>
              <w:t>63274</w:t>
            </w:r>
          </w:p>
        </w:tc>
        <w:tc>
          <w:tcPr>
            <w:tcW w:w="1090" w:type="dxa"/>
            <w:vAlign w:val="bottom"/>
          </w:tcPr>
          <w:p w:rsidR="00BE4BE9" w:rsidRPr="000F325E" w:rsidRDefault="00BE4BE9" w:rsidP="00BE4BE9">
            <w:pPr>
              <w:ind w:left="0" w:firstLine="0"/>
              <w:jc w:val="right"/>
              <w:rPr>
                <w:rFonts w:ascii="Calibri" w:hAnsi="Calibri"/>
                <w:color w:val="000000"/>
                <w:sz w:val="22"/>
                <w:szCs w:val="22"/>
                <w:lang w:val="tr-TR"/>
              </w:rPr>
            </w:pPr>
            <w:r w:rsidRPr="000F325E">
              <w:rPr>
                <w:rFonts w:ascii="Calibri" w:hAnsi="Calibri"/>
                <w:color w:val="000000"/>
                <w:sz w:val="22"/>
                <w:szCs w:val="22"/>
              </w:rPr>
              <w:t>1200</w:t>
            </w:r>
          </w:p>
        </w:tc>
        <w:tc>
          <w:tcPr>
            <w:tcW w:w="1084" w:type="dxa"/>
            <w:vAlign w:val="bottom"/>
          </w:tcPr>
          <w:p w:rsidR="00BE4BE9" w:rsidRPr="000F325E" w:rsidRDefault="00BE4BE9" w:rsidP="00BE4BE9">
            <w:pPr>
              <w:ind w:left="0" w:firstLine="0"/>
              <w:jc w:val="right"/>
              <w:rPr>
                <w:rFonts w:ascii="Calibri" w:hAnsi="Calibri"/>
                <w:color w:val="000000"/>
                <w:sz w:val="22"/>
                <w:szCs w:val="22"/>
                <w:lang w:val="tr-TR"/>
              </w:rPr>
            </w:pPr>
            <w:r w:rsidRPr="000F325E">
              <w:rPr>
                <w:rFonts w:ascii="Calibri" w:hAnsi="Calibri"/>
                <w:color w:val="000000"/>
                <w:sz w:val="22"/>
                <w:szCs w:val="22"/>
              </w:rPr>
              <w:t>13462,55</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255,32</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18,965</w:t>
            </w:r>
          </w:p>
        </w:tc>
      </w:tr>
      <w:tr w:rsidR="00BE4BE9" w:rsidRPr="000F325E" w:rsidTr="00BE4BE9">
        <w:trPr>
          <w:trHeight w:val="290"/>
        </w:trPr>
        <w:tc>
          <w:tcPr>
            <w:tcW w:w="2835" w:type="dxa"/>
            <w:shd w:val="clear" w:color="auto" w:fill="auto"/>
            <w:noWrap/>
            <w:vAlign w:val="bottom"/>
            <w:hideMark/>
          </w:tcPr>
          <w:p w:rsidR="00BE4BE9" w:rsidRPr="000F325E" w:rsidRDefault="00BE4BE9" w:rsidP="00BE4BE9">
            <w:pPr>
              <w:rPr>
                <w:rFonts w:ascii="Calibri" w:hAnsi="Calibri"/>
                <w:bCs/>
                <w:color w:val="000000"/>
                <w:sz w:val="22"/>
                <w:szCs w:val="22"/>
              </w:rPr>
            </w:pPr>
            <w:r w:rsidRPr="000F325E">
              <w:rPr>
                <w:rFonts w:ascii="Calibri" w:hAnsi="Calibri"/>
                <w:bCs/>
                <w:color w:val="000000"/>
                <w:sz w:val="22"/>
                <w:szCs w:val="22"/>
              </w:rPr>
              <w:t>Yeşilyurt Bölgesi (3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3,71</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97942</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3585</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26399,46</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966,31</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36,603</w:t>
            </w:r>
          </w:p>
        </w:tc>
      </w:tr>
      <w:tr w:rsidR="00BE4BE9" w:rsidRPr="000F325E" w:rsidTr="00BE4BE9">
        <w:trPr>
          <w:trHeight w:val="290"/>
        </w:trPr>
        <w:tc>
          <w:tcPr>
            <w:tcW w:w="2835" w:type="dxa"/>
            <w:shd w:val="clear" w:color="auto" w:fill="auto"/>
            <w:noWrap/>
            <w:vAlign w:val="bottom"/>
            <w:hideMark/>
          </w:tcPr>
          <w:p w:rsidR="00BE4BE9" w:rsidRPr="000F325E" w:rsidRDefault="00870F07" w:rsidP="00BE4BE9">
            <w:pPr>
              <w:rPr>
                <w:rFonts w:ascii="Calibri" w:hAnsi="Calibri"/>
                <w:bCs/>
                <w:color w:val="000000"/>
                <w:sz w:val="22"/>
                <w:szCs w:val="22"/>
              </w:rPr>
            </w:pPr>
            <w:r w:rsidRPr="000F325E">
              <w:rPr>
                <w:rFonts w:ascii="Calibri" w:hAnsi="Calibri"/>
                <w:bCs/>
                <w:color w:val="000000"/>
                <w:sz w:val="22"/>
                <w:szCs w:val="22"/>
              </w:rPr>
              <w:t>Dikili Bölgesi (7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22,91</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27336</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1560</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1193,19</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68,09</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57,068</w:t>
            </w:r>
          </w:p>
        </w:tc>
      </w:tr>
      <w:tr w:rsidR="00BE4BE9" w:rsidRPr="000F325E" w:rsidTr="00BE4BE9">
        <w:trPr>
          <w:trHeight w:val="290"/>
        </w:trPr>
        <w:tc>
          <w:tcPr>
            <w:tcW w:w="2835" w:type="dxa"/>
            <w:shd w:val="clear" w:color="auto" w:fill="auto"/>
            <w:noWrap/>
            <w:vAlign w:val="bottom"/>
            <w:hideMark/>
          </w:tcPr>
          <w:p w:rsidR="00BE4BE9" w:rsidRPr="000F325E" w:rsidRDefault="00870F07" w:rsidP="00BE4BE9">
            <w:pPr>
              <w:rPr>
                <w:rFonts w:ascii="Calibri" w:hAnsi="Calibri"/>
                <w:bCs/>
                <w:color w:val="000000"/>
                <w:sz w:val="22"/>
                <w:szCs w:val="22"/>
              </w:rPr>
            </w:pPr>
            <w:r w:rsidRPr="000F325E">
              <w:rPr>
                <w:rFonts w:ascii="Calibri" w:hAnsi="Calibri"/>
                <w:bCs/>
                <w:color w:val="000000"/>
                <w:sz w:val="22"/>
                <w:szCs w:val="22"/>
              </w:rPr>
              <w:t>Fevzipaşa Bölgesi (5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3,29</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27230</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1560</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8276,60</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474,16</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57,290</w:t>
            </w:r>
          </w:p>
        </w:tc>
      </w:tr>
      <w:tr w:rsidR="00BE4BE9" w:rsidRPr="000F325E" w:rsidTr="00BE4BE9">
        <w:trPr>
          <w:trHeight w:val="290"/>
        </w:trPr>
        <w:tc>
          <w:tcPr>
            <w:tcW w:w="2835" w:type="dxa"/>
            <w:shd w:val="clear" w:color="auto" w:fill="auto"/>
            <w:noWrap/>
            <w:vAlign w:val="bottom"/>
            <w:hideMark/>
          </w:tcPr>
          <w:p w:rsidR="00BE4BE9" w:rsidRPr="000F325E" w:rsidRDefault="00870F07" w:rsidP="00BE4BE9">
            <w:pPr>
              <w:rPr>
                <w:rFonts w:ascii="Calibri" w:hAnsi="Calibri"/>
                <w:bCs/>
                <w:color w:val="000000"/>
                <w:sz w:val="22"/>
                <w:szCs w:val="22"/>
              </w:rPr>
            </w:pPr>
            <w:r w:rsidRPr="000F325E">
              <w:rPr>
                <w:rFonts w:ascii="Calibri" w:hAnsi="Calibri"/>
                <w:bCs/>
                <w:color w:val="000000"/>
                <w:sz w:val="22"/>
                <w:szCs w:val="22"/>
              </w:rPr>
              <w:t>Yeşilevler Bölgesi (6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4,84</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66289</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3525</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13696,07</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728,31</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53,176</w:t>
            </w:r>
          </w:p>
        </w:tc>
      </w:tr>
      <w:tr w:rsidR="00BE4BE9" w:rsidRPr="000F325E" w:rsidTr="00BE4BE9">
        <w:trPr>
          <w:trHeight w:val="290"/>
        </w:trPr>
        <w:tc>
          <w:tcPr>
            <w:tcW w:w="2835" w:type="dxa"/>
            <w:shd w:val="clear" w:color="auto" w:fill="auto"/>
            <w:noWrap/>
            <w:vAlign w:val="bottom"/>
            <w:hideMark/>
          </w:tcPr>
          <w:p w:rsidR="00BE4BE9" w:rsidRPr="000F325E" w:rsidRDefault="00BE4BE9" w:rsidP="00BE4BE9">
            <w:pPr>
              <w:rPr>
                <w:rFonts w:ascii="Calibri" w:hAnsi="Calibri"/>
                <w:bCs/>
                <w:color w:val="000000"/>
                <w:sz w:val="22"/>
                <w:szCs w:val="22"/>
              </w:rPr>
            </w:pPr>
            <w:r w:rsidRPr="000F325E">
              <w:rPr>
                <w:rFonts w:ascii="Calibri" w:hAnsi="Calibri"/>
                <w:bCs/>
                <w:color w:val="000000"/>
                <w:sz w:val="22"/>
                <w:szCs w:val="22"/>
              </w:rPr>
              <w:t>Denizli-Mathatpaşa</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1,81</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36497</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2025</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20164,09</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1118,78</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55,484</w:t>
            </w:r>
          </w:p>
        </w:tc>
      </w:tr>
      <w:tr w:rsidR="00BE4BE9" w:rsidRPr="000F325E" w:rsidTr="00BE4BE9">
        <w:trPr>
          <w:trHeight w:val="290"/>
        </w:trPr>
        <w:tc>
          <w:tcPr>
            <w:tcW w:w="2835" w:type="dxa"/>
            <w:shd w:val="clear" w:color="auto" w:fill="auto"/>
            <w:noWrap/>
            <w:vAlign w:val="bottom"/>
            <w:hideMark/>
          </w:tcPr>
          <w:p w:rsidR="00BE4BE9" w:rsidRPr="000F325E" w:rsidRDefault="00BE4BE9" w:rsidP="00BE4BE9">
            <w:pPr>
              <w:rPr>
                <w:rFonts w:ascii="Calibri" w:hAnsi="Calibri"/>
                <w:bCs/>
                <w:color w:val="000000"/>
                <w:sz w:val="22"/>
                <w:szCs w:val="22"/>
              </w:rPr>
            </w:pPr>
            <w:r w:rsidRPr="000F325E">
              <w:rPr>
                <w:rFonts w:ascii="Calibri" w:hAnsi="Calibri"/>
                <w:bCs/>
                <w:color w:val="000000"/>
                <w:sz w:val="22"/>
                <w:szCs w:val="22"/>
              </w:rPr>
              <w:t>Şakirpaşa Bölgesi (6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16,66</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78442</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4470</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4708,40</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268,31</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56,985</w:t>
            </w:r>
          </w:p>
        </w:tc>
      </w:tr>
      <w:tr w:rsidR="00BE4BE9" w:rsidRPr="000F325E" w:rsidTr="00BE4BE9">
        <w:trPr>
          <w:trHeight w:val="290"/>
        </w:trPr>
        <w:tc>
          <w:tcPr>
            <w:tcW w:w="2835" w:type="dxa"/>
            <w:shd w:val="clear" w:color="auto" w:fill="auto"/>
            <w:noWrap/>
            <w:vAlign w:val="bottom"/>
            <w:hideMark/>
          </w:tcPr>
          <w:p w:rsidR="00BE4BE9" w:rsidRPr="000F325E" w:rsidRDefault="00BE4BE9" w:rsidP="00BE4BE9">
            <w:pPr>
              <w:rPr>
                <w:rFonts w:ascii="Calibri" w:hAnsi="Calibri"/>
                <w:bCs/>
                <w:color w:val="000000"/>
                <w:sz w:val="22"/>
                <w:szCs w:val="22"/>
              </w:rPr>
            </w:pPr>
            <w:r w:rsidRPr="000F325E">
              <w:rPr>
                <w:rFonts w:ascii="Calibri" w:hAnsi="Calibri"/>
                <w:bCs/>
                <w:color w:val="000000"/>
                <w:sz w:val="22"/>
                <w:szCs w:val="22"/>
              </w:rPr>
              <w:t>Dumlupınar Bölgesi (4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1,51</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43089</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2790</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28535,76</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1847,68</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64,750</w:t>
            </w:r>
          </w:p>
        </w:tc>
      </w:tr>
      <w:tr w:rsidR="00BE4BE9" w:rsidRPr="000F325E" w:rsidTr="00BE4BE9">
        <w:trPr>
          <w:trHeight w:val="290"/>
        </w:trPr>
        <w:tc>
          <w:tcPr>
            <w:tcW w:w="2835" w:type="dxa"/>
            <w:shd w:val="clear" w:color="auto" w:fill="auto"/>
            <w:noWrap/>
            <w:vAlign w:val="bottom"/>
            <w:hideMark/>
          </w:tcPr>
          <w:p w:rsidR="00BE4BE9" w:rsidRPr="000F325E" w:rsidRDefault="00870F07" w:rsidP="00BE4BE9">
            <w:pPr>
              <w:rPr>
                <w:rFonts w:ascii="Calibri" w:hAnsi="Calibri"/>
                <w:bCs/>
                <w:color w:val="000000"/>
                <w:sz w:val="22"/>
                <w:szCs w:val="22"/>
              </w:rPr>
            </w:pPr>
            <w:r w:rsidRPr="000F325E">
              <w:rPr>
                <w:rFonts w:ascii="Calibri" w:hAnsi="Calibri"/>
                <w:bCs/>
                <w:color w:val="000000"/>
                <w:sz w:val="22"/>
                <w:szCs w:val="22"/>
              </w:rPr>
              <w:t>Akkapı Bölgesi (9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44,86</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85467</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5430</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1905,19</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121,04</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63,533</w:t>
            </w:r>
          </w:p>
        </w:tc>
      </w:tr>
      <w:tr w:rsidR="00BE4BE9" w:rsidRPr="000F325E" w:rsidTr="00BE4BE9">
        <w:trPr>
          <w:trHeight w:val="290"/>
        </w:trPr>
        <w:tc>
          <w:tcPr>
            <w:tcW w:w="2835" w:type="dxa"/>
            <w:shd w:val="clear" w:color="auto" w:fill="auto"/>
            <w:noWrap/>
            <w:vAlign w:val="bottom"/>
            <w:hideMark/>
          </w:tcPr>
          <w:p w:rsidR="00BE4BE9" w:rsidRPr="000F325E" w:rsidRDefault="00870F07" w:rsidP="00BE4BE9">
            <w:pPr>
              <w:rPr>
                <w:rFonts w:ascii="Calibri" w:hAnsi="Calibri"/>
                <w:bCs/>
                <w:color w:val="000000"/>
                <w:sz w:val="22"/>
                <w:szCs w:val="22"/>
              </w:rPr>
            </w:pPr>
            <w:r w:rsidRPr="000F325E">
              <w:rPr>
                <w:rFonts w:ascii="Calibri" w:hAnsi="Calibri"/>
                <w:bCs/>
                <w:color w:val="000000"/>
                <w:sz w:val="22"/>
                <w:szCs w:val="22"/>
              </w:rPr>
              <w:t>Tepebağ-Çarşı Böl. (14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2,48</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28839</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7875</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11628,63</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3175,40</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273,068</w:t>
            </w:r>
          </w:p>
        </w:tc>
      </w:tr>
      <w:tr w:rsidR="00BE4BE9" w:rsidRPr="000F325E" w:rsidTr="00BE4BE9">
        <w:trPr>
          <w:trHeight w:val="290"/>
        </w:trPr>
        <w:tc>
          <w:tcPr>
            <w:tcW w:w="2835" w:type="dxa"/>
            <w:shd w:val="clear" w:color="auto" w:fill="auto"/>
            <w:noWrap/>
            <w:vAlign w:val="bottom"/>
            <w:hideMark/>
          </w:tcPr>
          <w:p w:rsidR="00BE4BE9" w:rsidRPr="000F325E" w:rsidRDefault="00BE4BE9" w:rsidP="00BE4BE9">
            <w:pPr>
              <w:rPr>
                <w:rFonts w:ascii="Calibri" w:hAnsi="Calibri"/>
                <w:bCs/>
                <w:color w:val="000000"/>
                <w:sz w:val="22"/>
                <w:szCs w:val="22"/>
              </w:rPr>
            </w:pPr>
            <w:r w:rsidRPr="000F325E">
              <w:rPr>
                <w:rFonts w:ascii="Calibri" w:hAnsi="Calibri"/>
                <w:bCs/>
                <w:color w:val="000000"/>
                <w:sz w:val="22"/>
                <w:szCs w:val="22"/>
              </w:rPr>
              <w:t>Dağlıoğlu Bölgesi (4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7,40</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89879</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4515</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12145,81</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610,14</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50,234</w:t>
            </w:r>
          </w:p>
        </w:tc>
      </w:tr>
      <w:tr w:rsidR="00BE4BE9" w:rsidRPr="000F325E" w:rsidTr="00BE4BE9">
        <w:trPr>
          <w:trHeight w:val="290"/>
        </w:trPr>
        <w:tc>
          <w:tcPr>
            <w:tcW w:w="2835" w:type="dxa"/>
            <w:shd w:val="clear" w:color="auto" w:fill="auto"/>
            <w:noWrap/>
            <w:vAlign w:val="bottom"/>
            <w:hideMark/>
          </w:tcPr>
          <w:p w:rsidR="00BE4BE9" w:rsidRPr="000F325E" w:rsidRDefault="0015106F" w:rsidP="00BE4BE9">
            <w:pPr>
              <w:rPr>
                <w:rFonts w:ascii="Calibri" w:hAnsi="Calibri"/>
                <w:bCs/>
                <w:color w:val="000000"/>
                <w:sz w:val="22"/>
                <w:szCs w:val="22"/>
              </w:rPr>
            </w:pPr>
            <w:r w:rsidRPr="000F325E">
              <w:rPr>
                <w:rFonts w:ascii="Calibri" w:hAnsi="Calibri"/>
                <w:bCs/>
                <w:color w:val="000000"/>
                <w:sz w:val="22"/>
                <w:szCs w:val="22"/>
              </w:rPr>
              <w:t>Tarım-</w:t>
            </w:r>
            <w:r w:rsidR="00BE4BE9" w:rsidRPr="000F325E">
              <w:rPr>
                <w:rFonts w:ascii="Calibri" w:hAnsi="Calibri"/>
                <w:bCs/>
                <w:color w:val="000000"/>
                <w:sz w:val="22"/>
                <w:szCs w:val="22"/>
              </w:rPr>
              <w:t>Mürseloğlu (22 köy)</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256,30</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11804</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915</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46,06</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3,57</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77,516</w:t>
            </w:r>
          </w:p>
        </w:tc>
      </w:tr>
      <w:tr w:rsidR="00BE4BE9" w:rsidRPr="000F325E" w:rsidTr="00BE4BE9">
        <w:trPr>
          <w:trHeight w:val="290"/>
        </w:trPr>
        <w:tc>
          <w:tcPr>
            <w:tcW w:w="2835" w:type="dxa"/>
            <w:shd w:val="clear" w:color="auto" w:fill="auto"/>
            <w:noWrap/>
            <w:vAlign w:val="bottom"/>
            <w:hideMark/>
          </w:tcPr>
          <w:p w:rsidR="00BE4BE9" w:rsidRPr="000F325E" w:rsidRDefault="00870F07" w:rsidP="00BE4BE9">
            <w:pPr>
              <w:rPr>
                <w:rFonts w:ascii="Calibri" w:hAnsi="Calibri"/>
                <w:bCs/>
                <w:color w:val="000000"/>
                <w:sz w:val="22"/>
                <w:szCs w:val="22"/>
              </w:rPr>
            </w:pPr>
            <w:r w:rsidRPr="000F325E">
              <w:rPr>
                <w:rFonts w:ascii="Calibri" w:hAnsi="Calibri"/>
                <w:bCs/>
                <w:color w:val="000000"/>
                <w:sz w:val="22"/>
                <w:szCs w:val="22"/>
              </w:rPr>
              <w:t>Gürselpaşa Bölgesi (7 Mah.)</w:t>
            </w:r>
          </w:p>
        </w:tc>
        <w:tc>
          <w:tcPr>
            <w:tcW w:w="782"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18,17</w:t>
            </w:r>
          </w:p>
        </w:tc>
        <w:tc>
          <w:tcPr>
            <w:tcW w:w="835" w:type="dxa"/>
            <w:vAlign w:val="bottom"/>
          </w:tcPr>
          <w:p w:rsidR="00BE4BE9" w:rsidRPr="000F325E" w:rsidRDefault="00BE4BE9" w:rsidP="00BE4BE9">
            <w:pPr>
              <w:jc w:val="right"/>
              <w:rPr>
                <w:rFonts w:ascii="Calibri" w:hAnsi="Calibri"/>
                <w:bCs/>
                <w:color w:val="000000"/>
                <w:sz w:val="22"/>
                <w:szCs w:val="22"/>
              </w:rPr>
            </w:pPr>
            <w:r w:rsidRPr="000F325E">
              <w:rPr>
                <w:rFonts w:ascii="Calibri" w:hAnsi="Calibri"/>
                <w:bCs/>
                <w:color w:val="000000"/>
                <w:sz w:val="22"/>
                <w:szCs w:val="22"/>
              </w:rPr>
              <w:t>123144</w:t>
            </w:r>
          </w:p>
        </w:tc>
        <w:tc>
          <w:tcPr>
            <w:tcW w:w="109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2520</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6777,33</w:t>
            </w:r>
          </w:p>
        </w:tc>
        <w:tc>
          <w:tcPr>
            <w:tcW w:w="1084"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138,69</w:t>
            </w:r>
          </w:p>
        </w:tc>
        <w:tc>
          <w:tcPr>
            <w:tcW w:w="1430" w:type="dxa"/>
            <w:vAlign w:val="bottom"/>
          </w:tcPr>
          <w:p w:rsidR="00BE4BE9" w:rsidRPr="000F325E" w:rsidRDefault="00BE4BE9" w:rsidP="00BE4BE9">
            <w:pPr>
              <w:jc w:val="right"/>
              <w:rPr>
                <w:rFonts w:ascii="Calibri" w:hAnsi="Calibri"/>
                <w:color w:val="000000"/>
                <w:sz w:val="22"/>
                <w:szCs w:val="22"/>
              </w:rPr>
            </w:pPr>
            <w:r w:rsidRPr="000F325E">
              <w:rPr>
                <w:rFonts w:ascii="Calibri" w:hAnsi="Calibri"/>
                <w:color w:val="000000"/>
                <w:sz w:val="22"/>
                <w:szCs w:val="22"/>
              </w:rPr>
              <w:t>20,464</w:t>
            </w:r>
          </w:p>
        </w:tc>
      </w:tr>
      <w:tr w:rsidR="00BE4BE9" w:rsidRPr="000F325E" w:rsidTr="00BE4BE9">
        <w:trPr>
          <w:trHeight w:val="300"/>
        </w:trPr>
        <w:tc>
          <w:tcPr>
            <w:tcW w:w="2835" w:type="dxa"/>
            <w:shd w:val="clear" w:color="auto" w:fill="auto"/>
            <w:noWrap/>
            <w:vAlign w:val="bottom"/>
            <w:hideMark/>
          </w:tcPr>
          <w:p w:rsidR="00BE4BE9" w:rsidRPr="000F325E" w:rsidRDefault="00BE4BE9" w:rsidP="00BE4BE9">
            <w:pPr>
              <w:rPr>
                <w:rFonts w:ascii="Calibri" w:hAnsi="Calibri"/>
                <w:b/>
                <w:bCs/>
                <w:color w:val="000000"/>
                <w:sz w:val="22"/>
                <w:szCs w:val="22"/>
              </w:rPr>
            </w:pPr>
            <w:r w:rsidRPr="000F325E">
              <w:rPr>
                <w:rFonts w:ascii="Calibri" w:hAnsi="Calibri"/>
                <w:b/>
                <w:bCs/>
                <w:color w:val="000000"/>
                <w:sz w:val="22"/>
                <w:szCs w:val="22"/>
              </w:rPr>
              <w:t>Toplam</w:t>
            </w:r>
          </w:p>
        </w:tc>
        <w:tc>
          <w:tcPr>
            <w:tcW w:w="782" w:type="dxa"/>
            <w:vAlign w:val="bottom"/>
          </w:tcPr>
          <w:p w:rsidR="00BE4BE9" w:rsidRPr="000F325E" w:rsidRDefault="00BE4BE9" w:rsidP="00BE4BE9">
            <w:pPr>
              <w:jc w:val="right"/>
              <w:rPr>
                <w:rFonts w:ascii="Calibri" w:hAnsi="Calibri"/>
                <w:b/>
                <w:color w:val="000000"/>
                <w:sz w:val="22"/>
                <w:szCs w:val="22"/>
              </w:rPr>
            </w:pPr>
            <w:r w:rsidRPr="000F325E">
              <w:rPr>
                <w:rFonts w:ascii="Calibri" w:hAnsi="Calibri"/>
                <w:b/>
                <w:color w:val="000000"/>
                <w:sz w:val="22"/>
                <w:szCs w:val="22"/>
              </w:rPr>
              <w:t>388,64</w:t>
            </w:r>
          </w:p>
        </w:tc>
        <w:tc>
          <w:tcPr>
            <w:tcW w:w="835" w:type="dxa"/>
            <w:vAlign w:val="bottom"/>
          </w:tcPr>
          <w:p w:rsidR="00BE4BE9" w:rsidRPr="000F325E" w:rsidRDefault="00BE4BE9" w:rsidP="00BE4BE9">
            <w:pPr>
              <w:jc w:val="right"/>
              <w:rPr>
                <w:rFonts w:ascii="Calibri" w:hAnsi="Calibri"/>
                <w:b/>
                <w:color w:val="000000"/>
                <w:sz w:val="22"/>
                <w:szCs w:val="22"/>
              </w:rPr>
            </w:pPr>
            <w:r w:rsidRPr="000F325E">
              <w:rPr>
                <w:rFonts w:ascii="Calibri" w:hAnsi="Calibri"/>
                <w:b/>
                <w:color w:val="000000"/>
                <w:sz w:val="22"/>
                <w:szCs w:val="22"/>
              </w:rPr>
              <w:t>779232</w:t>
            </w:r>
          </w:p>
        </w:tc>
        <w:tc>
          <w:tcPr>
            <w:tcW w:w="1090" w:type="dxa"/>
            <w:vAlign w:val="bottom"/>
          </w:tcPr>
          <w:p w:rsidR="00BE4BE9" w:rsidRPr="000F325E" w:rsidRDefault="00BE4BE9" w:rsidP="00BE4BE9">
            <w:pPr>
              <w:jc w:val="right"/>
              <w:rPr>
                <w:rFonts w:ascii="Calibri" w:hAnsi="Calibri"/>
                <w:b/>
                <w:color w:val="000000"/>
                <w:sz w:val="22"/>
                <w:szCs w:val="22"/>
              </w:rPr>
            </w:pPr>
            <w:r w:rsidRPr="000F325E">
              <w:rPr>
                <w:rFonts w:ascii="Calibri" w:hAnsi="Calibri"/>
                <w:b/>
                <w:color w:val="000000"/>
                <w:sz w:val="22"/>
                <w:szCs w:val="22"/>
              </w:rPr>
              <w:t>42000</w:t>
            </w:r>
          </w:p>
        </w:tc>
        <w:tc>
          <w:tcPr>
            <w:tcW w:w="1084" w:type="dxa"/>
            <w:vAlign w:val="bottom"/>
          </w:tcPr>
          <w:p w:rsidR="00BE4BE9" w:rsidRPr="000F325E" w:rsidRDefault="00BE4BE9" w:rsidP="00BE4BE9">
            <w:pPr>
              <w:jc w:val="right"/>
              <w:rPr>
                <w:rFonts w:ascii="Calibri" w:hAnsi="Calibri"/>
                <w:b/>
                <w:color w:val="000000"/>
                <w:sz w:val="22"/>
                <w:szCs w:val="22"/>
              </w:rPr>
            </w:pPr>
            <w:r w:rsidRPr="000F325E">
              <w:rPr>
                <w:rFonts w:ascii="Calibri" w:hAnsi="Calibri"/>
                <w:b/>
                <w:color w:val="000000"/>
                <w:sz w:val="22"/>
                <w:szCs w:val="22"/>
              </w:rPr>
              <w:t>2005,02</w:t>
            </w:r>
          </w:p>
        </w:tc>
        <w:tc>
          <w:tcPr>
            <w:tcW w:w="1084" w:type="dxa"/>
            <w:vAlign w:val="bottom"/>
          </w:tcPr>
          <w:p w:rsidR="00BE4BE9" w:rsidRPr="000F325E" w:rsidRDefault="00BE4BE9" w:rsidP="00BE4BE9">
            <w:pPr>
              <w:jc w:val="right"/>
              <w:rPr>
                <w:rFonts w:ascii="Calibri" w:hAnsi="Calibri"/>
                <w:b/>
                <w:color w:val="000000"/>
                <w:sz w:val="22"/>
                <w:szCs w:val="22"/>
              </w:rPr>
            </w:pPr>
            <w:r w:rsidRPr="000F325E">
              <w:rPr>
                <w:rFonts w:ascii="Calibri" w:hAnsi="Calibri"/>
                <w:b/>
                <w:color w:val="000000"/>
                <w:sz w:val="22"/>
                <w:szCs w:val="22"/>
              </w:rPr>
              <w:t>108,07</w:t>
            </w:r>
          </w:p>
        </w:tc>
        <w:tc>
          <w:tcPr>
            <w:tcW w:w="1430" w:type="dxa"/>
            <w:vAlign w:val="bottom"/>
          </w:tcPr>
          <w:p w:rsidR="00BE4BE9" w:rsidRPr="000F325E" w:rsidRDefault="00BE4BE9" w:rsidP="00BE4BE9">
            <w:pPr>
              <w:jc w:val="right"/>
              <w:rPr>
                <w:rFonts w:ascii="Calibri" w:hAnsi="Calibri"/>
                <w:b/>
                <w:color w:val="000000"/>
                <w:sz w:val="22"/>
                <w:szCs w:val="22"/>
              </w:rPr>
            </w:pPr>
            <w:r w:rsidRPr="000F325E">
              <w:rPr>
                <w:rFonts w:ascii="Calibri" w:hAnsi="Calibri"/>
                <w:b/>
                <w:color w:val="000000"/>
                <w:sz w:val="22"/>
                <w:szCs w:val="22"/>
              </w:rPr>
              <w:t>53,899</w:t>
            </w:r>
          </w:p>
        </w:tc>
      </w:tr>
    </w:tbl>
    <w:p w:rsidR="00A04D44" w:rsidRPr="000F325E" w:rsidRDefault="00167AB2" w:rsidP="00503B2A">
      <w:pPr>
        <w:autoSpaceDE w:val="0"/>
        <w:autoSpaceDN w:val="0"/>
        <w:adjustRightInd w:val="0"/>
        <w:ind w:left="0" w:firstLine="0"/>
        <w:jc w:val="left"/>
        <w:rPr>
          <w:rFonts w:eastAsiaTheme="minorHAnsi"/>
          <w:lang w:val="tr-TR"/>
        </w:rPr>
      </w:pPr>
      <w:r w:rsidRPr="000F325E">
        <w:rPr>
          <w:rFonts w:eastAsiaTheme="minorHAnsi"/>
          <w:lang w:val="tr-TR"/>
        </w:rPr>
        <w:t xml:space="preserve">*Seyhan’daki sığınmacı sayısı ile ilgili kesin </w:t>
      </w:r>
      <w:r w:rsidR="00EE0D91" w:rsidRPr="000F325E">
        <w:rPr>
          <w:rFonts w:eastAsiaTheme="minorHAnsi"/>
          <w:lang w:val="tr-TR"/>
        </w:rPr>
        <w:t>bilgi-veri bulunmamaktadır. Gay</w:t>
      </w:r>
      <w:r w:rsidRPr="000F325E">
        <w:rPr>
          <w:rFonts w:eastAsiaTheme="minorHAnsi"/>
          <w:lang w:val="tr-TR"/>
        </w:rPr>
        <w:t>r</w:t>
      </w:r>
      <w:r w:rsidR="00EE0D91" w:rsidRPr="000F325E">
        <w:rPr>
          <w:rFonts w:eastAsiaTheme="minorHAnsi"/>
          <w:lang w:val="tr-TR"/>
        </w:rPr>
        <w:t>i</w:t>
      </w:r>
      <w:r w:rsidRPr="000F325E">
        <w:rPr>
          <w:rFonts w:eastAsiaTheme="minorHAnsi"/>
          <w:lang w:val="tr-TR"/>
        </w:rPr>
        <w:t xml:space="preserve">resmi ifadelerde 40-50 bin kişi oldukları ifade edilmektedir. </w:t>
      </w:r>
      <w:r w:rsidR="00BE4BE9" w:rsidRPr="000F325E">
        <w:rPr>
          <w:rFonts w:eastAsiaTheme="minorHAnsi"/>
          <w:lang w:val="tr-TR"/>
        </w:rPr>
        <w:t xml:space="preserve">Bu projede tüm mahalleler taranmış ve </w:t>
      </w:r>
      <w:r w:rsidRPr="000F325E">
        <w:rPr>
          <w:rFonts w:eastAsiaTheme="minorHAnsi"/>
          <w:lang w:val="tr-TR"/>
        </w:rPr>
        <w:t xml:space="preserve">2800 sığınmacının kaydı yapılmıştır. Bunun 15 ile çarpımı </w:t>
      </w:r>
      <w:r w:rsidR="00FA1CD4" w:rsidRPr="000F325E">
        <w:rPr>
          <w:rFonts w:eastAsiaTheme="minorHAnsi"/>
          <w:lang w:val="tr-TR"/>
        </w:rPr>
        <w:t>üzerinden bir kestirimde bulunulmuştur</w:t>
      </w:r>
      <w:r w:rsidRPr="000F325E">
        <w:rPr>
          <w:rFonts w:eastAsiaTheme="minorHAnsi"/>
          <w:lang w:val="tr-TR"/>
        </w:rPr>
        <w:t xml:space="preserve">. </w:t>
      </w:r>
    </w:p>
    <w:p w:rsidR="00CD7B73" w:rsidRPr="000F325E" w:rsidRDefault="00CD7B73" w:rsidP="00503B2A">
      <w:pPr>
        <w:autoSpaceDE w:val="0"/>
        <w:autoSpaceDN w:val="0"/>
        <w:adjustRightInd w:val="0"/>
        <w:ind w:left="0" w:firstLine="0"/>
        <w:jc w:val="left"/>
        <w:rPr>
          <w:rFonts w:eastAsiaTheme="minorHAnsi"/>
          <w:lang w:val="tr-TR"/>
        </w:rPr>
      </w:pPr>
    </w:p>
    <w:p w:rsidR="00006058" w:rsidRPr="000F325E" w:rsidRDefault="00006058" w:rsidP="00503B2A">
      <w:pPr>
        <w:autoSpaceDE w:val="0"/>
        <w:autoSpaceDN w:val="0"/>
        <w:adjustRightInd w:val="0"/>
        <w:ind w:left="0" w:firstLine="0"/>
        <w:jc w:val="left"/>
        <w:rPr>
          <w:rFonts w:eastAsiaTheme="minorHAnsi"/>
          <w:lang w:val="tr-TR"/>
        </w:rPr>
      </w:pPr>
    </w:p>
    <w:p w:rsidR="00006058" w:rsidRPr="000F325E" w:rsidRDefault="00006058" w:rsidP="00503B2A">
      <w:pPr>
        <w:autoSpaceDE w:val="0"/>
        <w:autoSpaceDN w:val="0"/>
        <w:adjustRightInd w:val="0"/>
        <w:ind w:left="0" w:firstLine="0"/>
        <w:jc w:val="left"/>
        <w:rPr>
          <w:rFonts w:eastAsiaTheme="minorHAnsi"/>
          <w:lang w:val="tr-TR"/>
        </w:rPr>
      </w:pPr>
    </w:p>
    <w:p w:rsidR="000A40CC" w:rsidRPr="000F325E" w:rsidRDefault="000A40CC" w:rsidP="00503B2A">
      <w:pPr>
        <w:autoSpaceDE w:val="0"/>
        <w:autoSpaceDN w:val="0"/>
        <w:adjustRightInd w:val="0"/>
        <w:ind w:left="0" w:firstLine="0"/>
        <w:jc w:val="left"/>
        <w:rPr>
          <w:rFonts w:eastAsiaTheme="minorHAnsi"/>
          <w:lang w:val="tr-TR"/>
        </w:rPr>
      </w:pPr>
    </w:p>
    <w:p w:rsidR="000A40CC" w:rsidRPr="000F325E" w:rsidRDefault="000A40CC" w:rsidP="00503B2A">
      <w:pPr>
        <w:autoSpaceDE w:val="0"/>
        <w:autoSpaceDN w:val="0"/>
        <w:adjustRightInd w:val="0"/>
        <w:ind w:left="0" w:firstLine="0"/>
        <w:jc w:val="left"/>
        <w:rPr>
          <w:rFonts w:eastAsiaTheme="minorHAnsi"/>
          <w:lang w:val="tr-TR"/>
        </w:rPr>
      </w:pPr>
    </w:p>
    <w:p w:rsidR="000A40CC" w:rsidRPr="000F325E" w:rsidRDefault="00A01867" w:rsidP="00503B2A">
      <w:pPr>
        <w:autoSpaceDE w:val="0"/>
        <w:autoSpaceDN w:val="0"/>
        <w:adjustRightInd w:val="0"/>
        <w:ind w:left="0" w:firstLine="0"/>
        <w:jc w:val="left"/>
        <w:rPr>
          <w:rFonts w:eastAsiaTheme="minorHAnsi"/>
          <w:lang w:val="tr-TR"/>
        </w:rPr>
      </w:pPr>
      <w:r w:rsidRPr="000F325E">
        <w:rPr>
          <w:rFonts w:eastAsiaTheme="minorHAnsi"/>
          <w:noProof/>
          <w:lang w:val="tr-TR" w:eastAsia="tr-TR"/>
        </w:rPr>
        <w:drawing>
          <wp:inline distT="0" distB="0" distL="0" distR="0">
            <wp:extent cx="5232400" cy="610425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2400" cy="6104255"/>
                    </a:xfrm>
                    <a:prstGeom prst="rect">
                      <a:avLst/>
                    </a:prstGeom>
                    <a:noFill/>
                    <a:ln>
                      <a:noFill/>
                    </a:ln>
                  </pic:spPr>
                </pic:pic>
              </a:graphicData>
            </a:graphic>
          </wp:inline>
        </w:drawing>
      </w:r>
    </w:p>
    <w:p w:rsidR="00BE1C3D" w:rsidRPr="000F325E" w:rsidRDefault="00CD7B73" w:rsidP="00503B2A">
      <w:pPr>
        <w:autoSpaceDE w:val="0"/>
        <w:autoSpaceDN w:val="0"/>
        <w:adjustRightInd w:val="0"/>
        <w:ind w:left="0" w:firstLine="0"/>
        <w:jc w:val="left"/>
        <w:rPr>
          <w:rFonts w:eastAsiaTheme="minorHAnsi"/>
          <w:lang w:val="tr-TR"/>
        </w:rPr>
      </w:pPr>
      <w:r w:rsidRPr="000F325E">
        <w:rPr>
          <w:rFonts w:eastAsiaTheme="minorHAnsi"/>
          <w:lang w:val="tr-TR"/>
        </w:rPr>
        <w:t>G</w:t>
      </w:r>
      <w:r w:rsidR="00BE1C3D" w:rsidRPr="000F325E">
        <w:rPr>
          <w:rFonts w:eastAsiaTheme="minorHAnsi"/>
          <w:lang w:val="tr-TR"/>
        </w:rPr>
        <w:t xml:space="preserve">İS Resmi: </w:t>
      </w:r>
      <w:r w:rsidR="00006058" w:rsidRPr="000F325E">
        <w:rPr>
          <w:rFonts w:eastAsiaTheme="minorHAnsi"/>
          <w:lang w:val="tr-TR"/>
        </w:rPr>
        <w:t>Sığın</w:t>
      </w:r>
      <w:r w:rsidR="0048489A" w:rsidRPr="000F325E">
        <w:rPr>
          <w:rFonts w:eastAsiaTheme="minorHAnsi"/>
          <w:lang w:val="tr-TR"/>
        </w:rPr>
        <w:t>m</w:t>
      </w:r>
      <w:r w:rsidR="00006058" w:rsidRPr="000F325E">
        <w:rPr>
          <w:rFonts w:eastAsiaTheme="minorHAnsi"/>
          <w:lang w:val="tr-TR"/>
        </w:rPr>
        <w:t xml:space="preserve">acı Nüfusun </w:t>
      </w:r>
      <w:r w:rsidR="0048489A" w:rsidRPr="000F325E">
        <w:rPr>
          <w:rFonts w:eastAsiaTheme="minorHAnsi"/>
          <w:lang w:val="tr-TR"/>
        </w:rPr>
        <w:t>Mevcut Nüfusa Oranları</w:t>
      </w:r>
      <w:r w:rsidR="00006058" w:rsidRPr="000F325E">
        <w:rPr>
          <w:rFonts w:eastAsiaTheme="minorHAnsi"/>
          <w:lang w:val="tr-TR"/>
        </w:rPr>
        <w:t xml:space="preserve"> </w:t>
      </w:r>
      <w:r w:rsidRPr="000F325E">
        <w:rPr>
          <w:rFonts w:eastAsiaTheme="minorHAnsi"/>
          <w:lang w:val="tr-TR"/>
        </w:rPr>
        <w:t xml:space="preserve">(binde) </w:t>
      </w:r>
      <w:r w:rsidR="00BE1C3D" w:rsidRPr="000F325E">
        <w:rPr>
          <w:rFonts w:eastAsiaTheme="minorHAnsi"/>
          <w:lang w:val="tr-TR"/>
        </w:rPr>
        <w:t>(koyulaştıkça oran artıyor)</w:t>
      </w:r>
    </w:p>
    <w:p w:rsidR="00BE1C3D" w:rsidRPr="000F325E" w:rsidRDefault="00BE1C3D" w:rsidP="00503B2A">
      <w:pPr>
        <w:autoSpaceDE w:val="0"/>
        <w:autoSpaceDN w:val="0"/>
        <w:adjustRightInd w:val="0"/>
        <w:ind w:left="0" w:firstLine="0"/>
        <w:jc w:val="left"/>
        <w:rPr>
          <w:rFonts w:eastAsiaTheme="minorHAnsi"/>
          <w:sz w:val="22"/>
          <w:szCs w:val="22"/>
          <w:lang w:val="tr-TR"/>
        </w:rPr>
      </w:pPr>
    </w:p>
    <w:p w:rsidR="009C2CAB" w:rsidRPr="000F325E" w:rsidRDefault="009C2CAB" w:rsidP="007451FD">
      <w:pPr>
        <w:spacing w:before="120"/>
        <w:ind w:left="0" w:firstLine="0"/>
        <w:rPr>
          <w:rFonts w:eastAsiaTheme="minorHAnsi"/>
          <w:sz w:val="22"/>
          <w:szCs w:val="22"/>
          <w:lang w:val="tr-TR"/>
        </w:rPr>
      </w:pPr>
      <w:r w:rsidRPr="000F325E">
        <w:rPr>
          <w:rFonts w:eastAsiaTheme="minorHAnsi"/>
          <w:sz w:val="22"/>
          <w:szCs w:val="22"/>
          <w:lang w:val="tr-TR"/>
        </w:rPr>
        <w:t>Yerleşim yeri tercihinde beş faktör rol oynamaktadır:</w:t>
      </w:r>
    </w:p>
    <w:p w:rsidR="00722276" w:rsidRPr="000F325E" w:rsidRDefault="00A04D44" w:rsidP="00722276">
      <w:pPr>
        <w:pStyle w:val="ListeParagraf"/>
        <w:numPr>
          <w:ilvl w:val="0"/>
          <w:numId w:val="38"/>
        </w:numPr>
        <w:autoSpaceDE w:val="0"/>
        <w:autoSpaceDN w:val="0"/>
        <w:adjustRightInd w:val="0"/>
        <w:jc w:val="left"/>
        <w:rPr>
          <w:rFonts w:eastAsiaTheme="minorHAnsi"/>
          <w:sz w:val="22"/>
          <w:szCs w:val="22"/>
          <w:lang w:val="tr-TR"/>
        </w:rPr>
      </w:pPr>
      <w:r w:rsidRPr="000F325E">
        <w:rPr>
          <w:rFonts w:eastAsiaTheme="minorHAnsi"/>
          <w:sz w:val="22"/>
          <w:szCs w:val="22"/>
          <w:lang w:val="tr-TR"/>
        </w:rPr>
        <w:t>Gelişlerine izin verilmesi</w:t>
      </w:r>
      <w:r w:rsidR="00722276" w:rsidRPr="000F325E">
        <w:rPr>
          <w:rFonts w:eastAsiaTheme="minorHAnsi"/>
          <w:sz w:val="22"/>
          <w:szCs w:val="22"/>
          <w:lang w:val="tr-TR"/>
        </w:rPr>
        <w:t>, (</w:t>
      </w:r>
      <w:r w:rsidRPr="000F325E">
        <w:rPr>
          <w:rFonts w:eastAsiaTheme="minorHAnsi"/>
          <w:sz w:val="22"/>
          <w:szCs w:val="22"/>
          <w:lang w:val="tr-TR"/>
        </w:rPr>
        <w:t>alıcı toplumun asgari kabulü</w:t>
      </w:r>
      <w:r w:rsidR="00722276" w:rsidRPr="000F325E">
        <w:rPr>
          <w:rFonts w:eastAsiaTheme="minorHAnsi"/>
          <w:sz w:val="22"/>
          <w:szCs w:val="22"/>
          <w:lang w:val="tr-TR"/>
        </w:rPr>
        <w:t>, önşart</w:t>
      </w:r>
      <w:r w:rsidRPr="000F325E">
        <w:rPr>
          <w:rFonts w:eastAsiaTheme="minorHAnsi"/>
          <w:sz w:val="22"/>
          <w:szCs w:val="22"/>
          <w:lang w:val="tr-TR"/>
        </w:rPr>
        <w:t>, Türkiye “açık kapı politikası” izlemektedir</w:t>
      </w:r>
      <w:r w:rsidR="00722276" w:rsidRPr="000F325E">
        <w:rPr>
          <w:rFonts w:eastAsiaTheme="minorHAnsi"/>
          <w:sz w:val="22"/>
          <w:szCs w:val="22"/>
          <w:lang w:val="tr-TR"/>
        </w:rPr>
        <w:t>),</w:t>
      </w:r>
    </w:p>
    <w:p w:rsidR="00722276" w:rsidRPr="000F325E" w:rsidRDefault="00722276" w:rsidP="009C2CAB">
      <w:pPr>
        <w:pStyle w:val="ListeParagraf"/>
        <w:numPr>
          <w:ilvl w:val="0"/>
          <w:numId w:val="38"/>
        </w:numPr>
        <w:autoSpaceDE w:val="0"/>
        <w:autoSpaceDN w:val="0"/>
        <w:adjustRightInd w:val="0"/>
        <w:jc w:val="left"/>
        <w:rPr>
          <w:rFonts w:eastAsiaTheme="minorHAnsi"/>
          <w:sz w:val="22"/>
          <w:szCs w:val="22"/>
          <w:lang w:val="tr-TR"/>
        </w:rPr>
      </w:pPr>
      <w:r w:rsidRPr="000F325E">
        <w:rPr>
          <w:rFonts w:eastAsiaTheme="minorHAnsi"/>
          <w:sz w:val="22"/>
          <w:szCs w:val="22"/>
          <w:lang w:val="tr-TR"/>
        </w:rPr>
        <w:t>Yaşama-hayatta kalma-geçinme şansı olması, iş-aş-barınacak yer umudu (biyolojik ilişkilenme),</w:t>
      </w:r>
    </w:p>
    <w:p w:rsidR="009C2CAB" w:rsidRPr="000F325E" w:rsidRDefault="009C2CAB" w:rsidP="009C2CAB">
      <w:pPr>
        <w:pStyle w:val="ListeParagraf"/>
        <w:numPr>
          <w:ilvl w:val="0"/>
          <w:numId w:val="38"/>
        </w:numPr>
        <w:autoSpaceDE w:val="0"/>
        <w:autoSpaceDN w:val="0"/>
        <w:adjustRightInd w:val="0"/>
        <w:jc w:val="left"/>
        <w:rPr>
          <w:rFonts w:eastAsiaTheme="minorHAnsi"/>
          <w:sz w:val="22"/>
          <w:szCs w:val="22"/>
          <w:lang w:val="tr-TR"/>
        </w:rPr>
      </w:pPr>
      <w:r w:rsidRPr="000F325E">
        <w:rPr>
          <w:rFonts w:eastAsiaTheme="minorHAnsi"/>
          <w:sz w:val="22"/>
          <w:szCs w:val="22"/>
          <w:lang w:val="tr-TR"/>
        </w:rPr>
        <w:t>Önceden belli bir deneyim-fikir-bilgi sahibi olunması</w:t>
      </w:r>
      <w:r w:rsidR="00722276" w:rsidRPr="000F325E">
        <w:rPr>
          <w:rFonts w:eastAsiaTheme="minorHAnsi"/>
          <w:sz w:val="22"/>
          <w:szCs w:val="22"/>
          <w:lang w:val="tr-TR"/>
        </w:rPr>
        <w:t xml:space="preserve"> (entelektüel-zihni ilişkilenme)</w:t>
      </w:r>
      <w:r w:rsidRPr="000F325E">
        <w:rPr>
          <w:rFonts w:eastAsiaTheme="minorHAnsi"/>
          <w:sz w:val="22"/>
          <w:szCs w:val="22"/>
          <w:lang w:val="tr-TR"/>
        </w:rPr>
        <w:t>,</w:t>
      </w:r>
    </w:p>
    <w:p w:rsidR="009C2CAB" w:rsidRPr="000F325E" w:rsidRDefault="00722276" w:rsidP="009C2CAB">
      <w:pPr>
        <w:pStyle w:val="ListeParagraf"/>
        <w:numPr>
          <w:ilvl w:val="0"/>
          <w:numId w:val="38"/>
        </w:numPr>
        <w:autoSpaceDE w:val="0"/>
        <w:autoSpaceDN w:val="0"/>
        <w:adjustRightInd w:val="0"/>
        <w:jc w:val="left"/>
        <w:rPr>
          <w:rFonts w:eastAsiaTheme="minorHAnsi"/>
          <w:sz w:val="22"/>
          <w:szCs w:val="22"/>
          <w:lang w:val="tr-TR"/>
        </w:rPr>
      </w:pPr>
      <w:r w:rsidRPr="000F325E">
        <w:rPr>
          <w:rFonts w:eastAsiaTheme="minorHAnsi"/>
          <w:sz w:val="22"/>
          <w:szCs w:val="22"/>
          <w:lang w:val="tr-TR"/>
        </w:rPr>
        <w:t>Ö</w:t>
      </w:r>
      <w:r w:rsidR="009C2CAB" w:rsidRPr="000F325E">
        <w:rPr>
          <w:rFonts w:eastAsiaTheme="minorHAnsi"/>
          <w:sz w:val="22"/>
          <w:szCs w:val="22"/>
          <w:lang w:val="tr-TR"/>
        </w:rPr>
        <w:t xml:space="preserve">nceden </w:t>
      </w:r>
      <w:r w:rsidRPr="000F325E">
        <w:rPr>
          <w:rFonts w:eastAsiaTheme="minorHAnsi"/>
          <w:sz w:val="22"/>
          <w:szCs w:val="22"/>
          <w:lang w:val="tr-TR"/>
        </w:rPr>
        <w:t xml:space="preserve">gelmiş veya ilişkisi olduğu </w:t>
      </w:r>
      <w:r w:rsidR="009C2CAB" w:rsidRPr="000F325E">
        <w:rPr>
          <w:rFonts w:eastAsiaTheme="minorHAnsi"/>
          <w:sz w:val="22"/>
          <w:szCs w:val="22"/>
          <w:lang w:val="tr-TR"/>
        </w:rPr>
        <w:t>akraba veya tanıdıklarının olması</w:t>
      </w:r>
      <w:r w:rsidRPr="000F325E">
        <w:rPr>
          <w:rFonts w:eastAsiaTheme="minorHAnsi"/>
          <w:sz w:val="22"/>
          <w:szCs w:val="22"/>
          <w:lang w:val="tr-TR"/>
        </w:rPr>
        <w:t>, tutunacak bir dallarının olması (etnokültürel ilişkilenme)</w:t>
      </w:r>
      <w:r w:rsidR="009C2CAB" w:rsidRPr="000F325E">
        <w:rPr>
          <w:rFonts w:eastAsiaTheme="minorHAnsi"/>
          <w:sz w:val="22"/>
          <w:szCs w:val="22"/>
          <w:lang w:val="tr-TR"/>
        </w:rPr>
        <w:t>,</w:t>
      </w:r>
    </w:p>
    <w:p w:rsidR="009C2CAB" w:rsidRPr="000F325E" w:rsidRDefault="00722276" w:rsidP="009C2CAB">
      <w:pPr>
        <w:pStyle w:val="ListeParagraf"/>
        <w:numPr>
          <w:ilvl w:val="0"/>
          <w:numId w:val="38"/>
        </w:numPr>
        <w:autoSpaceDE w:val="0"/>
        <w:autoSpaceDN w:val="0"/>
        <w:adjustRightInd w:val="0"/>
        <w:jc w:val="left"/>
        <w:rPr>
          <w:rFonts w:eastAsiaTheme="minorHAnsi"/>
          <w:sz w:val="22"/>
          <w:szCs w:val="22"/>
          <w:lang w:val="tr-TR"/>
        </w:rPr>
      </w:pPr>
      <w:r w:rsidRPr="000F325E">
        <w:rPr>
          <w:rFonts w:eastAsiaTheme="minorHAnsi"/>
          <w:sz w:val="22"/>
          <w:szCs w:val="22"/>
          <w:lang w:val="tr-TR"/>
        </w:rPr>
        <w:t>Coğrafi yakınlık, erişilebilirlik, ulaşabilirlik (coğrafi ilişkilenme),</w:t>
      </w:r>
    </w:p>
    <w:p w:rsidR="009C2CAB" w:rsidRPr="000F325E" w:rsidRDefault="00A45743" w:rsidP="009C2CAB">
      <w:pPr>
        <w:pStyle w:val="ListeParagraf"/>
        <w:numPr>
          <w:ilvl w:val="0"/>
          <w:numId w:val="38"/>
        </w:numPr>
        <w:autoSpaceDE w:val="0"/>
        <w:autoSpaceDN w:val="0"/>
        <w:adjustRightInd w:val="0"/>
        <w:jc w:val="left"/>
        <w:rPr>
          <w:rFonts w:eastAsiaTheme="minorHAnsi"/>
          <w:sz w:val="22"/>
          <w:szCs w:val="22"/>
          <w:lang w:val="tr-TR"/>
        </w:rPr>
      </w:pPr>
      <w:r w:rsidRPr="000F325E">
        <w:rPr>
          <w:rFonts w:eastAsiaTheme="minorHAnsi"/>
          <w:sz w:val="22"/>
          <w:szCs w:val="22"/>
          <w:lang w:val="tr-TR"/>
        </w:rPr>
        <w:t>Sığınmacının kendi olanakları da dahil r</w:t>
      </w:r>
      <w:r w:rsidR="00722276" w:rsidRPr="000F325E">
        <w:rPr>
          <w:rFonts w:eastAsiaTheme="minorHAnsi"/>
          <w:sz w:val="22"/>
          <w:szCs w:val="22"/>
          <w:lang w:val="tr-TR"/>
        </w:rPr>
        <w:t>efah ve sosyal olanaklar (sağlık, eğitim, turizm, zenginlik, prestij unsurları vb.).</w:t>
      </w:r>
    </w:p>
    <w:p w:rsidR="009C2CAB" w:rsidRPr="000F325E" w:rsidRDefault="009C2CAB" w:rsidP="00503B2A">
      <w:pPr>
        <w:autoSpaceDE w:val="0"/>
        <w:autoSpaceDN w:val="0"/>
        <w:adjustRightInd w:val="0"/>
        <w:ind w:left="0" w:firstLine="0"/>
        <w:jc w:val="left"/>
        <w:rPr>
          <w:rFonts w:eastAsiaTheme="minorHAnsi"/>
          <w:sz w:val="22"/>
          <w:szCs w:val="22"/>
          <w:lang w:val="tr-TR"/>
        </w:rPr>
      </w:pPr>
    </w:p>
    <w:p w:rsidR="009A1617" w:rsidRPr="000F325E" w:rsidRDefault="00A45743" w:rsidP="007451FD">
      <w:pPr>
        <w:spacing w:before="120"/>
        <w:ind w:left="0" w:firstLine="0"/>
        <w:rPr>
          <w:rFonts w:eastAsiaTheme="minorHAnsi"/>
          <w:sz w:val="22"/>
          <w:szCs w:val="22"/>
          <w:lang w:val="tr-TR"/>
        </w:rPr>
      </w:pPr>
      <w:r w:rsidRPr="000F325E">
        <w:rPr>
          <w:rFonts w:eastAsiaTheme="minorHAnsi"/>
          <w:sz w:val="22"/>
          <w:szCs w:val="22"/>
          <w:lang w:val="tr-TR"/>
        </w:rPr>
        <w:t>Yeniden daha makroya dönersel, s</w:t>
      </w:r>
      <w:r w:rsidR="009A1617" w:rsidRPr="000F325E">
        <w:rPr>
          <w:rFonts w:eastAsiaTheme="minorHAnsi"/>
          <w:sz w:val="22"/>
          <w:szCs w:val="22"/>
          <w:lang w:val="tr-TR"/>
        </w:rPr>
        <w:t xml:space="preserve">avaş ve ülkeyi terk etme durumu, hemen hemen bütün Suriyelilerin yaşam koşullarını ve kaderlerini </w:t>
      </w:r>
      <w:r w:rsidR="00046A8B" w:rsidRPr="000F325E">
        <w:rPr>
          <w:rFonts w:eastAsiaTheme="minorHAnsi"/>
          <w:sz w:val="22"/>
          <w:szCs w:val="22"/>
          <w:lang w:val="tr-TR"/>
        </w:rPr>
        <w:t xml:space="preserve">daha zor şartlarda </w:t>
      </w:r>
      <w:r w:rsidRPr="000F325E">
        <w:rPr>
          <w:rFonts w:eastAsiaTheme="minorHAnsi"/>
          <w:sz w:val="22"/>
          <w:szCs w:val="22"/>
          <w:lang w:val="tr-TR"/>
        </w:rPr>
        <w:t xml:space="preserve">(diplerde) </w:t>
      </w:r>
      <w:r w:rsidR="00046A8B" w:rsidRPr="000F325E">
        <w:rPr>
          <w:rFonts w:eastAsiaTheme="minorHAnsi"/>
          <w:sz w:val="22"/>
          <w:szCs w:val="22"/>
          <w:lang w:val="tr-TR"/>
        </w:rPr>
        <w:t>ortaklaştırmış durumda gözükmektedir.</w:t>
      </w:r>
      <w:r w:rsidR="007C71CF" w:rsidRPr="000F325E">
        <w:rPr>
          <w:rFonts w:eastAsiaTheme="minorHAnsi"/>
          <w:sz w:val="22"/>
          <w:szCs w:val="22"/>
          <w:lang w:val="tr-TR"/>
        </w:rPr>
        <w:t xml:space="preserve"> Seyhan ilçesindeki sığınmacıların ancak %2-3’ü kendi mevcut maddi ve kültürel birikimleriyle uyarlanmalarını sürdürebilecek yeteneklere sahip sayılabilir. Geriye kalan % 95’i,</w:t>
      </w:r>
    </w:p>
    <w:p w:rsidR="007C71CF" w:rsidRPr="000F325E" w:rsidRDefault="007C71CF" w:rsidP="00503B2A">
      <w:pPr>
        <w:pStyle w:val="ListeParagraf"/>
        <w:numPr>
          <w:ilvl w:val="0"/>
          <w:numId w:val="24"/>
        </w:numPr>
        <w:autoSpaceDE w:val="0"/>
        <w:autoSpaceDN w:val="0"/>
        <w:adjustRightInd w:val="0"/>
        <w:jc w:val="left"/>
        <w:rPr>
          <w:rFonts w:eastAsiaTheme="minorHAnsi"/>
          <w:sz w:val="22"/>
          <w:szCs w:val="22"/>
          <w:lang w:val="tr-TR"/>
        </w:rPr>
      </w:pPr>
      <w:r w:rsidRPr="000F325E">
        <w:rPr>
          <w:rFonts w:eastAsiaTheme="minorHAnsi"/>
          <w:sz w:val="22"/>
          <w:szCs w:val="22"/>
          <w:lang w:val="tr-TR"/>
        </w:rPr>
        <w:t>Sağlıklı beslenme ve barınma,</w:t>
      </w:r>
    </w:p>
    <w:p w:rsidR="007C71CF" w:rsidRPr="000F325E" w:rsidRDefault="007C71CF" w:rsidP="00503B2A">
      <w:pPr>
        <w:pStyle w:val="ListeParagraf"/>
        <w:numPr>
          <w:ilvl w:val="0"/>
          <w:numId w:val="24"/>
        </w:numPr>
        <w:autoSpaceDE w:val="0"/>
        <w:autoSpaceDN w:val="0"/>
        <w:adjustRightInd w:val="0"/>
        <w:jc w:val="left"/>
        <w:rPr>
          <w:rFonts w:eastAsiaTheme="minorHAnsi"/>
          <w:sz w:val="22"/>
          <w:szCs w:val="22"/>
          <w:lang w:val="tr-TR"/>
        </w:rPr>
      </w:pPr>
      <w:r w:rsidRPr="000F325E">
        <w:rPr>
          <w:rFonts w:eastAsiaTheme="minorHAnsi"/>
          <w:sz w:val="22"/>
          <w:szCs w:val="22"/>
          <w:lang w:val="tr-TR"/>
        </w:rPr>
        <w:t xml:space="preserve">Kayıtlı iş ve </w:t>
      </w:r>
      <w:r w:rsidR="005B00FD" w:rsidRPr="000F325E">
        <w:rPr>
          <w:rFonts w:eastAsiaTheme="minorHAnsi"/>
          <w:sz w:val="22"/>
          <w:szCs w:val="22"/>
          <w:lang w:val="tr-TR"/>
        </w:rPr>
        <w:t>çalışma koşulları</w:t>
      </w:r>
      <w:r w:rsidRPr="000F325E">
        <w:rPr>
          <w:rFonts w:eastAsiaTheme="minorHAnsi"/>
          <w:sz w:val="22"/>
          <w:szCs w:val="22"/>
          <w:lang w:val="tr-TR"/>
        </w:rPr>
        <w:t>,</w:t>
      </w:r>
    </w:p>
    <w:p w:rsidR="007C71CF" w:rsidRPr="000F325E" w:rsidRDefault="007C71CF" w:rsidP="00503B2A">
      <w:pPr>
        <w:pStyle w:val="ListeParagraf"/>
        <w:numPr>
          <w:ilvl w:val="0"/>
          <w:numId w:val="24"/>
        </w:numPr>
        <w:autoSpaceDE w:val="0"/>
        <w:autoSpaceDN w:val="0"/>
        <w:adjustRightInd w:val="0"/>
        <w:jc w:val="left"/>
        <w:rPr>
          <w:rFonts w:eastAsiaTheme="minorHAnsi"/>
          <w:sz w:val="22"/>
          <w:szCs w:val="22"/>
          <w:lang w:val="tr-TR"/>
        </w:rPr>
      </w:pPr>
      <w:r w:rsidRPr="000F325E">
        <w:rPr>
          <w:rFonts w:eastAsiaTheme="minorHAnsi"/>
          <w:sz w:val="22"/>
          <w:szCs w:val="22"/>
          <w:lang w:val="tr-TR"/>
        </w:rPr>
        <w:t>Gidebilecekleri uygun kreş ve okul,</w:t>
      </w:r>
    </w:p>
    <w:p w:rsidR="007C71CF" w:rsidRPr="000F325E" w:rsidRDefault="007C71CF" w:rsidP="00503B2A">
      <w:pPr>
        <w:pStyle w:val="ListeParagraf"/>
        <w:numPr>
          <w:ilvl w:val="0"/>
          <w:numId w:val="24"/>
        </w:numPr>
        <w:autoSpaceDE w:val="0"/>
        <w:autoSpaceDN w:val="0"/>
        <w:adjustRightInd w:val="0"/>
        <w:jc w:val="left"/>
        <w:rPr>
          <w:rFonts w:eastAsiaTheme="minorHAnsi"/>
          <w:sz w:val="22"/>
          <w:szCs w:val="22"/>
          <w:lang w:val="tr-TR"/>
        </w:rPr>
      </w:pPr>
      <w:r w:rsidRPr="000F325E">
        <w:rPr>
          <w:rFonts w:eastAsiaTheme="minorHAnsi"/>
          <w:sz w:val="22"/>
          <w:szCs w:val="22"/>
          <w:lang w:val="tr-TR"/>
        </w:rPr>
        <w:t>İkamet, doğum, evlilik</w:t>
      </w:r>
      <w:r w:rsidR="005B00FD" w:rsidRPr="000F325E">
        <w:rPr>
          <w:rFonts w:eastAsiaTheme="minorHAnsi"/>
          <w:sz w:val="22"/>
          <w:szCs w:val="22"/>
          <w:lang w:val="tr-TR"/>
        </w:rPr>
        <w:t>, ölüm gibi resmi kayıt sistemi</w:t>
      </w:r>
      <w:r w:rsidR="00A45743" w:rsidRPr="000F325E">
        <w:rPr>
          <w:rFonts w:eastAsiaTheme="minorHAnsi"/>
          <w:sz w:val="22"/>
          <w:szCs w:val="22"/>
          <w:lang w:val="tr-TR"/>
        </w:rPr>
        <w:t xml:space="preserve"> ve</w:t>
      </w:r>
    </w:p>
    <w:p w:rsidR="007C71CF" w:rsidRPr="000F325E" w:rsidRDefault="007C71CF" w:rsidP="00503B2A">
      <w:pPr>
        <w:pStyle w:val="ListeParagraf"/>
        <w:numPr>
          <w:ilvl w:val="0"/>
          <w:numId w:val="24"/>
        </w:numPr>
        <w:autoSpaceDE w:val="0"/>
        <w:autoSpaceDN w:val="0"/>
        <w:adjustRightInd w:val="0"/>
        <w:jc w:val="left"/>
        <w:rPr>
          <w:rFonts w:eastAsiaTheme="minorHAnsi"/>
          <w:sz w:val="22"/>
          <w:szCs w:val="22"/>
          <w:lang w:val="tr-TR"/>
        </w:rPr>
      </w:pPr>
      <w:r w:rsidRPr="000F325E">
        <w:rPr>
          <w:rFonts w:eastAsiaTheme="minorHAnsi"/>
          <w:sz w:val="22"/>
          <w:szCs w:val="22"/>
          <w:lang w:val="tr-TR"/>
        </w:rPr>
        <w:t xml:space="preserve">Her tür </w:t>
      </w:r>
      <w:r w:rsidR="00A45743" w:rsidRPr="000F325E">
        <w:rPr>
          <w:rFonts w:eastAsiaTheme="minorHAnsi"/>
          <w:sz w:val="22"/>
          <w:szCs w:val="22"/>
          <w:lang w:val="tr-TR"/>
        </w:rPr>
        <w:t xml:space="preserve">refah ve </w:t>
      </w:r>
      <w:r w:rsidRPr="000F325E">
        <w:rPr>
          <w:rFonts w:eastAsiaTheme="minorHAnsi"/>
          <w:sz w:val="22"/>
          <w:szCs w:val="22"/>
          <w:lang w:val="tr-TR"/>
        </w:rPr>
        <w:t xml:space="preserve">sosyokültürel olanaktan mahrum </w:t>
      </w:r>
      <w:r w:rsidR="005B00FD" w:rsidRPr="000F325E">
        <w:rPr>
          <w:rFonts w:eastAsiaTheme="minorHAnsi"/>
          <w:sz w:val="22"/>
          <w:szCs w:val="22"/>
          <w:lang w:val="tr-TR"/>
        </w:rPr>
        <w:t>bulunmaktadır</w:t>
      </w:r>
      <w:r w:rsidRPr="000F325E">
        <w:rPr>
          <w:rFonts w:eastAsiaTheme="minorHAnsi"/>
          <w:sz w:val="22"/>
          <w:szCs w:val="22"/>
          <w:lang w:val="tr-TR"/>
        </w:rPr>
        <w:t>.</w:t>
      </w:r>
    </w:p>
    <w:p w:rsidR="007C71CF" w:rsidRPr="000F325E" w:rsidRDefault="007C71CF" w:rsidP="00DE25BE">
      <w:pPr>
        <w:pStyle w:val="ListeParagraf"/>
        <w:autoSpaceDE w:val="0"/>
        <w:autoSpaceDN w:val="0"/>
        <w:adjustRightInd w:val="0"/>
        <w:ind w:firstLine="0"/>
        <w:jc w:val="left"/>
        <w:rPr>
          <w:rFonts w:eastAsiaTheme="minorHAnsi"/>
          <w:sz w:val="22"/>
          <w:szCs w:val="22"/>
          <w:lang w:val="tr-TR"/>
        </w:rPr>
      </w:pPr>
    </w:p>
    <w:p w:rsidR="009A1617" w:rsidRPr="000F325E" w:rsidRDefault="009A1617" w:rsidP="00503B2A">
      <w:pPr>
        <w:autoSpaceDE w:val="0"/>
        <w:autoSpaceDN w:val="0"/>
        <w:adjustRightInd w:val="0"/>
        <w:ind w:left="0" w:firstLine="0"/>
        <w:jc w:val="left"/>
        <w:rPr>
          <w:rFonts w:eastAsiaTheme="minorHAnsi"/>
          <w:sz w:val="22"/>
          <w:szCs w:val="22"/>
          <w:lang w:val="tr-TR"/>
        </w:rPr>
      </w:pPr>
    </w:p>
    <w:p w:rsidR="00D44E60" w:rsidRPr="000F325E" w:rsidRDefault="00D44E60">
      <w:pPr>
        <w:spacing w:before="120"/>
        <w:ind w:left="0" w:firstLine="0"/>
        <w:jc w:val="center"/>
        <w:rPr>
          <w:rFonts w:eastAsiaTheme="minorHAnsi"/>
          <w:sz w:val="22"/>
          <w:szCs w:val="22"/>
          <w:lang w:val="tr-TR"/>
        </w:rPr>
      </w:pPr>
      <w:r w:rsidRPr="000F325E">
        <w:rPr>
          <w:rFonts w:eastAsiaTheme="minorHAnsi"/>
          <w:sz w:val="22"/>
          <w:szCs w:val="22"/>
          <w:lang w:val="tr-TR"/>
        </w:rPr>
        <w:br w:type="page"/>
      </w:r>
    </w:p>
    <w:p w:rsidR="00D44E60" w:rsidRPr="000F325E" w:rsidRDefault="00D44E60" w:rsidP="00503B2A">
      <w:pPr>
        <w:autoSpaceDE w:val="0"/>
        <w:autoSpaceDN w:val="0"/>
        <w:adjustRightInd w:val="0"/>
        <w:ind w:left="0" w:firstLine="0"/>
        <w:jc w:val="left"/>
        <w:rPr>
          <w:rFonts w:eastAsiaTheme="minorHAnsi"/>
          <w:sz w:val="22"/>
          <w:szCs w:val="22"/>
          <w:lang w:val="tr-TR"/>
        </w:rPr>
      </w:pPr>
    </w:p>
    <w:p w:rsidR="009A1617" w:rsidRPr="000F325E" w:rsidRDefault="009A1617" w:rsidP="00503B2A">
      <w:pPr>
        <w:autoSpaceDE w:val="0"/>
        <w:autoSpaceDN w:val="0"/>
        <w:adjustRightInd w:val="0"/>
        <w:ind w:left="0" w:firstLine="0"/>
        <w:jc w:val="left"/>
        <w:rPr>
          <w:rFonts w:eastAsiaTheme="minorHAnsi"/>
          <w:b/>
          <w:sz w:val="22"/>
          <w:szCs w:val="22"/>
          <w:lang w:val="tr-TR"/>
        </w:rPr>
      </w:pPr>
    </w:p>
    <w:p w:rsidR="009A1617" w:rsidRPr="000F325E" w:rsidRDefault="00777572"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10</w:t>
      </w:r>
      <w:r w:rsidR="00794997" w:rsidRPr="000F325E">
        <w:rPr>
          <w:rFonts w:eastAsiaTheme="minorHAnsi"/>
          <w:b/>
          <w:sz w:val="22"/>
          <w:szCs w:val="22"/>
          <w:lang w:val="tr-TR"/>
        </w:rPr>
        <w:t xml:space="preserve">. </w:t>
      </w:r>
      <w:r w:rsidR="009A1617" w:rsidRPr="000F325E">
        <w:rPr>
          <w:rFonts w:eastAsiaTheme="minorHAnsi"/>
          <w:b/>
          <w:sz w:val="22"/>
          <w:szCs w:val="22"/>
          <w:lang w:val="tr-TR"/>
        </w:rPr>
        <w:t>ÖNERİLER</w:t>
      </w:r>
    </w:p>
    <w:p w:rsidR="00046A8B" w:rsidRPr="000F325E" w:rsidRDefault="00046A8B" w:rsidP="00503B2A">
      <w:pPr>
        <w:autoSpaceDE w:val="0"/>
        <w:autoSpaceDN w:val="0"/>
        <w:adjustRightInd w:val="0"/>
        <w:ind w:left="0" w:firstLine="0"/>
        <w:jc w:val="left"/>
        <w:rPr>
          <w:rFonts w:eastAsiaTheme="minorHAnsi"/>
          <w:sz w:val="22"/>
          <w:szCs w:val="22"/>
          <w:lang w:val="tr-TR"/>
        </w:rPr>
      </w:pPr>
    </w:p>
    <w:p w:rsidR="0086354D" w:rsidRPr="000F325E" w:rsidRDefault="00046A8B" w:rsidP="007451FD">
      <w:pPr>
        <w:spacing w:before="120"/>
        <w:ind w:left="0" w:firstLine="0"/>
        <w:rPr>
          <w:rFonts w:eastAsiaTheme="minorHAnsi"/>
          <w:sz w:val="22"/>
          <w:szCs w:val="22"/>
          <w:lang w:val="tr-TR"/>
        </w:rPr>
      </w:pPr>
      <w:r w:rsidRPr="000F325E">
        <w:rPr>
          <w:rFonts w:eastAsiaTheme="minorHAnsi"/>
          <w:sz w:val="22"/>
          <w:szCs w:val="22"/>
          <w:lang w:val="tr-TR"/>
        </w:rPr>
        <w:t>Suriye bir bütün olarak “çöküntü” alanı haline gelmekte olup çatışmalar durulsa dahi</w:t>
      </w:r>
      <w:r w:rsidR="00A45743" w:rsidRPr="000F325E">
        <w:rPr>
          <w:rFonts w:eastAsiaTheme="minorHAnsi"/>
          <w:sz w:val="22"/>
          <w:szCs w:val="22"/>
          <w:lang w:val="tr-TR"/>
        </w:rPr>
        <w:t xml:space="preserve"> yakın gelecek de </w:t>
      </w:r>
      <w:r w:rsidRPr="000F325E">
        <w:rPr>
          <w:rFonts w:eastAsiaTheme="minorHAnsi"/>
          <w:sz w:val="22"/>
          <w:szCs w:val="22"/>
          <w:lang w:val="tr-TR"/>
        </w:rPr>
        <w:t xml:space="preserve"> </w:t>
      </w:r>
      <w:r w:rsidR="0086354D" w:rsidRPr="000F325E">
        <w:rPr>
          <w:rFonts w:eastAsiaTheme="minorHAnsi"/>
          <w:sz w:val="22"/>
          <w:szCs w:val="22"/>
          <w:lang w:val="tr-TR"/>
        </w:rPr>
        <w:t xml:space="preserve">aynı zamanda </w:t>
      </w:r>
      <w:r w:rsidRPr="000F325E">
        <w:rPr>
          <w:rFonts w:eastAsiaTheme="minorHAnsi"/>
          <w:sz w:val="22"/>
          <w:szCs w:val="22"/>
          <w:lang w:val="tr-TR"/>
        </w:rPr>
        <w:t xml:space="preserve">yoksulluk göçüne kaynaklık etme riski taşımaktadır. </w:t>
      </w:r>
    </w:p>
    <w:p w:rsidR="00046A8B" w:rsidRPr="000F325E" w:rsidRDefault="0086354D" w:rsidP="007451FD">
      <w:pPr>
        <w:spacing w:before="120"/>
        <w:ind w:left="0" w:firstLine="0"/>
        <w:rPr>
          <w:rFonts w:eastAsiaTheme="minorHAnsi"/>
          <w:sz w:val="22"/>
          <w:szCs w:val="22"/>
          <w:lang w:val="tr-TR"/>
        </w:rPr>
      </w:pPr>
      <w:r w:rsidRPr="000F325E">
        <w:rPr>
          <w:rFonts w:eastAsiaTheme="minorHAnsi"/>
          <w:sz w:val="22"/>
          <w:szCs w:val="22"/>
          <w:lang w:val="tr-TR"/>
        </w:rPr>
        <w:t xml:space="preserve">Kaldı ki tüm göç dursa dahi, sadece </w:t>
      </w:r>
      <w:r w:rsidR="00046A8B" w:rsidRPr="000F325E">
        <w:rPr>
          <w:rFonts w:eastAsiaTheme="minorHAnsi"/>
          <w:sz w:val="22"/>
          <w:szCs w:val="22"/>
          <w:lang w:val="tr-TR"/>
        </w:rPr>
        <w:t>Seyhan ilçesinde, sadece doğumlar üzerinden bile Suriyeli sığınmacıların sayısı her yıl 1000-1500 artacaktır.</w:t>
      </w:r>
    </w:p>
    <w:p w:rsidR="00FA6133" w:rsidRPr="000F325E" w:rsidRDefault="00046A8B" w:rsidP="007451FD">
      <w:pPr>
        <w:spacing w:before="120"/>
        <w:ind w:left="0" w:firstLine="0"/>
        <w:rPr>
          <w:rFonts w:eastAsiaTheme="minorHAnsi"/>
          <w:sz w:val="22"/>
          <w:szCs w:val="22"/>
          <w:lang w:val="tr-TR"/>
        </w:rPr>
      </w:pPr>
      <w:r w:rsidRPr="000F325E">
        <w:rPr>
          <w:rFonts w:eastAsiaTheme="minorHAnsi"/>
          <w:sz w:val="22"/>
          <w:szCs w:val="22"/>
          <w:lang w:val="tr-TR"/>
        </w:rPr>
        <w:t>Adana’da ifade edilen 100-120 binlik, Seyhan ilçesinde 40-50 binlik sığınmacı nüfusun uyum ve uyarlanması hem kendileri</w:t>
      </w:r>
      <w:r w:rsidR="007C71CF" w:rsidRPr="000F325E">
        <w:rPr>
          <w:rFonts w:eastAsiaTheme="minorHAnsi"/>
          <w:sz w:val="22"/>
          <w:szCs w:val="22"/>
          <w:lang w:val="tr-TR"/>
        </w:rPr>
        <w:t xml:space="preserve">nin </w:t>
      </w:r>
      <w:r w:rsidRPr="000F325E">
        <w:rPr>
          <w:rFonts w:eastAsiaTheme="minorHAnsi"/>
          <w:sz w:val="22"/>
          <w:szCs w:val="22"/>
          <w:lang w:val="tr-TR"/>
        </w:rPr>
        <w:t>hem de mevcut sakinlerin huzurlu ve müreffeh bir yaşam sürdürebilmeleri için elzem bulunmaktadır.</w:t>
      </w:r>
      <w:r w:rsidR="007C71CF" w:rsidRPr="000F325E">
        <w:rPr>
          <w:rFonts w:eastAsiaTheme="minorHAnsi"/>
          <w:sz w:val="22"/>
          <w:szCs w:val="22"/>
          <w:lang w:val="tr-TR"/>
        </w:rPr>
        <w:t xml:space="preserve"> </w:t>
      </w:r>
    </w:p>
    <w:p w:rsidR="00046A8B" w:rsidRPr="000F325E" w:rsidRDefault="00FA6133" w:rsidP="007451FD">
      <w:pPr>
        <w:spacing w:before="120"/>
        <w:ind w:left="0" w:firstLine="0"/>
        <w:rPr>
          <w:rFonts w:eastAsiaTheme="minorHAnsi"/>
          <w:sz w:val="22"/>
          <w:szCs w:val="22"/>
          <w:lang w:val="tr-TR"/>
        </w:rPr>
      </w:pPr>
      <w:r w:rsidRPr="000F325E">
        <w:rPr>
          <w:rFonts w:eastAsiaTheme="minorHAnsi"/>
          <w:sz w:val="22"/>
          <w:szCs w:val="22"/>
          <w:lang w:val="tr-TR"/>
        </w:rPr>
        <w:t>Eğer uygun şartlar sağlanamazsa, h</w:t>
      </w:r>
      <w:r w:rsidR="007C71CF" w:rsidRPr="000F325E">
        <w:rPr>
          <w:rFonts w:eastAsiaTheme="minorHAnsi"/>
          <w:sz w:val="22"/>
          <w:szCs w:val="22"/>
          <w:lang w:val="tr-TR"/>
        </w:rPr>
        <w:t>er geçen gün sorunların daha birikmesi ve dahası Sığınmacılar</w:t>
      </w:r>
      <w:r w:rsidRPr="000F325E">
        <w:rPr>
          <w:rFonts w:eastAsiaTheme="minorHAnsi"/>
          <w:sz w:val="22"/>
          <w:szCs w:val="22"/>
          <w:lang w:val="tr-TR"/>
        </w:rPr>
        <w:t>ın</w:t>
      </w:r>
      <w:r w:rsidR="007C71CF" w:rsidRPr="000F325E">
        <w:rPr>
          <w:rFonts w:eastAsiaTheme="minorHAnsi"/>
          <w:sz w:val="22"/>
          <w:szCs w:val="22"/>
          <w:lang w:val="tr-TR"/>
        </w:rPr>
        <w:t xml:space="preserve"> kendi alt kült</w:t>
      </w:r>
      <w:r w:rsidR="00212456" w:rsidRPr="000F325E">
        <w:rPr>
          <w:rFonts w:eastAsiaTheme="minorHAnsi"/>
          <w:sz w:val="22"/>
          <w:szCs w:val="22"/>
          <w:lang w:val="tr-TR"/>
        </w:rPr>
        <w:t>ü</w:t>
      </w:r>
      <w:r w:rsidR="007C71CF" w:rsidRPr="000F325E">
        <w:rPr>
          <w:rFonts w:eastAsiaTheme="minorHAnsi"/>
          <w:sz w:val="22"/>
          <w:szCs w:val="22"/>
          <w:lang w:val="tr-TR"/>
        </w:rPr>
        <w:t xml:space="preserve">rünü yaratma riski bulunmaktadır. </w:t>
      </w:r>
      <w:r w:rsidR="00C8713C" w:rsidRPr="000F325E">
        <w:rPr>
          <w:rFonts w:eastAsiaTheme="minorHAnsi"/>
          <w:sz w:val="22"/>
          <w:szCs w:val="22"/>
          <w:lang w:val="tr-TR"/>
        </w:rPr>
        <w:t>Bu gibi kritik bir konuda planlı programlı hareket edilmezse süreç içerisinde alınacak önlemler yetersiz kalabilecektir.</w:t>
      </w:r>
      <w:r w:rsidR="0086354D" w:rsidRPr="000F325E">
        <w:rPr>
          <w:rFonts w:eastAsiaTheme="minorHAnsi"/>
          <w:sz w:val="22"/>
          <w:szCs w:val="22"/>
          <w:lang w:val="tr-TR"/>
        </w:rPr>
        <w:t xml:space="preserve"> İnsan ve sosyal gruplar parçalanamaz bütünlükler içerdiği gibi entegrasyon süreci de giyeceği çamaşırdan zihni uyarlanmaya kadar her bir şeyi ilgilendiren, dolayısıyla bütüncül bakışa ihtiyaç olan çok karmaşık süreçlerden oluşmakta ve çıktıları on yılları almaktadır.</w:t>
      </w:r>
    </w:p>
    <w:p w:rsidR="007C71CF" w:rsidRPr="000F325E" w:rsidRDefault="007C71CF" w:rsidP="007451FD">
      <w:pPr>
        <w:spacing w:before="120"/>
        <w:ind w:left="0" w:firstLine="0"/>
        <w:rPr>
          <w:rFonts w:eastAsiaTheme="minorHAnsi"/>
          <w:sz w:val="22"/>
          <w:szCs w:val="22"/>
          <w:lang w:val="tr-TR"/>
        </w:rPr>
      </w:pPr>
      <w:r w:rsidRPr="000F325E">
        <w:rPr>
          <w:rFonts w:eastAsiaTheme="minorHAnsi"/>
          <w:sz w:val="22"/>
          <w:szCs w:val="22"/>
          <w:lang w:val="tr-TR"/>
        </w:rPr>
        <w:t>Yap</w:t>
      </w:r>
      <w:r w:rsidR="009B6BDC" w:rsidRPr="000F325E">
        <w:rPr>
          <w:rFonts w:eastAsiaTheme="minorHAnsi"/>
          <w:sz w:val="22"/>
          <w:szCs w:val="22"/>
          <w:lang w:val="tr-TR"/>
        </w:rPr>
        <w:t>ı</w:t>
      </w:r>
      <w:r w:rsidRPr="000F325E">
        <w:rPr>
          <w:rFonts w:eastAsiaTheme="minorHAnsi"/>
          <w:sz w:val="22"/>
          <w:szCs w:val="22"/>
          <w:lang w:val="tr-TR"/>
        </w:rPr>
        <w:t>lacak çok şey bulunmaktadır. En acil ve önemli olanlar b</w:t>
      </w:r>
      <w:r w:rsidR="0086354D" w:rsidRPr="000F325E">
        <w:rPr>
          <w:rFonts w:eastAsiaTheme="minorHAnsi"/>
          <w:sz w:val="22"/>
          <w:szCs w:val="22"/>
          <w:lang w:val="tr-TR"/>
        </w:rPr>
        <w:t>azı</w:t>
      </w:r>
      <w:r w:rsidRPr="000F325E">
        <w:rPr>
          <w:rFonts w:eastAsiaTheme="minorHAnsi"/>
          <w:sz w:val="22"/>
          <w:szCs w:val="22"/>
          <w:lang w:val="tr-TR"/>
        </w:rPr>
        <w:t xml:space="preserve"> </w:t>
      </w:r>
      <w:r w:rsidR="0086354D" w:rsidRPr="000F325E">
        <w:rPr>
          <w:rFonts w:eastAsiaTheme="minorHAnsi"/>
          <w:sz w:val="22"/>
          <w:szCs w:val="22"/>
          <w:lang w:val="tr-TR"/>
        </w:rPr>
        <w:t xml:space="preserve">ana </w:t>
      </w:r>
      <w:r w:rsidRPr="000F325E">
        <w:rPr>
          <w:rFonts w:eastAsiaTheme="minorHAnsi"/>
          <w:sz w:val="22"/>
          <w:szCs w:val="22"/>
          <w:lang w:val="tr-TR"/>
        </w:rPr>
        <w:t>başlık</w:t>
      </w:r>
      <w:r w:rsidR="0086354D" w:rsidRPr="000F325E">
        <w:rPr>
          <w:rFonts w:eastAsiaTheme="minorHAnsi"/>
          <w:sz w:val="22"/>
          <w:szCs w:val="22"/>
          <w:lang w:val="tr-TR"/>
        </w:rPr>
        <w:t>lar</w:t>
      </w:r>
      <w:r w:rsidRPr="000F325E">
        <w:rPr>
          <w:rFonts w:eastAsiaTheme="minorHAnsi"/>
          <w:sz w:val="22"/>
          <w:szCs w:val="22"/>
          <w:lang w:val="tr-TR"/>
        </w:rPr>
        <w:t xml:space="preserve"> halinde özetlenebilir:</w:t>
      </w:r>
    </w:p>
    <w:p w:rsidR="008E7443" w:rsidRPr="000F325E" w:rsidRDefault="008E7443" w:rsidP="00503B2A">
      <w:pPr>
        <w:autoSpaceDE w:val="0"/>
        <w:autoSpaceDN w:val="0"/>
        <w:adjustRightInd w:val="0"/>
        <w:ind w:left="0" w:firstLine="0"/>
        <w:jc w:val="left"/>
        <w:rPr>
          <w:rFonts w:eastAsiaTheme="minorHAnsi"/>
          <w:sz w:val="22"/>
          <w:szCs w:val="22"/>
          <w:lang w:val="tr-TR"/>
        </w:rPr>
      </w:pPr>
    </w:p>
    <w:p w:rsidR="00241F2E" w:rsidRPr="000F325E" w:rsidRDefault="00777572"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1-</w:t>
      </w:r>
      <w:r w:rsidR="00241F2E" w:rsidRPr="000F325E">
        <w:rPr>
          <w:rFonts w:eastAsiaTheme="minorHAnsi"/>
          <w:b/>
          <w:sz w:val="22"/>
          <w:szCs w:val="22"/>
          <w:lang w:val="tr-TR"/>
        </w:rPr>
        <w:t xml:space="preserve">Birincil Şart Realitenin Doğru Tanımlanması: </w:t>
      </w:r>
      <w:r w:rsidR="007B0D64" w:rsidRPr="000F325E">
        <w:rPr>
          <w:rFonts w:eastAsiaTheme="minorHAnsi"/>
          <w:b/>
          <w:sz w:val="22"/>
          <w:szCs w:val="22"/>
          <w:lang w:val="tr-TR"/>
        </w:rPr>
        <w:t xml:space="preserve">Geçici </w:t>
      </w:r>
      <w:r w:rsidR="00241F2E" w:rsidRPr="000F325E">
        <w:rPr>
          <w:rFonts w:eastAsiaTheme="minorHAnsi"/>
          <w:b/>
          <w:sz w:val="22"/>
          <w:szCs w:val="22"/>
          <w:lang w:val="tr-TR"/>
        </w:rPr>
        <w:t>Sığınmacı Mı, Kalıcı Göçmen Mi?</w:t>
      </w:r>
    </w:p>
    <w:p w:rsidR="00935F9E" w:rsidRPr="000F325E" w:rsidRDefault="007B0D64" w:rsidP="007451FD">
      <w:pPr>
        <w:spacing w:before="120"/>
        <w:ind w:left="0" w:firstLine="0"/>
        <w:rPr>
          <w:rFonts w:eastAsiaTheme="minorHAnsi"/>
          <w:sz w:val="22"/>
          <w:szCs w:val="22"/>
          <w:lang w:val="tr-TR"/>
        </w:rPr>
      </w:pPr>
      <w:r w:rsidRPr="000F325E">
        <w:rPr>
          <w:rFonts w:eastAsiaTheme="minorHAnsi"/>
          <w:sz w:val="22"/>
          <w:szCs w:val="22"/>
          <w:lang w:val="tr-TR"/>
        </w:rPr>
        <w:t>Suriyeli sığınmacılara yönelik en kritik konu, bunların kalıcı olup olmadıklarıdır. Eğer geçici “sığınmacı” konumunda iseler, kısa süre içinde tekrar geldikleri topraklara dönebileceklerse, işimiz kolay, uygulancak politikalar kolay demektir.</w:t>
      </w:r>
    </w:p>
    <w:p w:rsidR="007B0D64" w:rsidRPr="000F325E" w:rsidRDefault="007B0D64" w:rsidP="007451FD">
      <w:pPr>
        <w:spacing w:before="120"/>
        <w:ind w:left="0" w:firstLine="0"/>
        <w:rPr>
          <w:rFonts w:eastAsiaTheme="minorHAnsi"/>
          <w:sz w:val="22"/>
          <w:szCs w:val="22"/>
          <w:lang w:val="tr-TR"/>
        </w:rPr>
      </w:pPr>
      <w:r w:rsidRPr="000F325E">
        <w:rPr>
          <w:rFonts w:eastAsiaTheme="minorHAnsi"/>
          <w:sz w:val="22"/>
          <w:szCs w:val="22"/>
          <w:lang w:val="tr-TR"/>
        </w:rPr>
        <w:t xml:space="preserve">Sığınmacıları mümkünse resmi kamp noktalarında tutmak, kamp noktalarında veya dışında, günlük hayatta kalacakları şartlarda barınma ve beslenmelerini sağlamak, sağlık hizmetlerini sunmak ve çocuklar için kendi dillerinde temel eğitim okulları açmak </w:t>
      </w:r>
      <w:r w:rsidR="00C8713C" w:rsidRPr="000F325E">
        <w:rPr>
          <w:rFonts w:eastAsiaTheme="minorHAnsi"/>
          <w:sz w:val="22"/>
          <w:szCs w:val="22"/>
          <w:lang w:val="tr-TR"/>
        </w:rPr>
        <w:t>en azından</w:t>
      </w:r>
      <w:r w:rsidRPr="000F325E">
        <w:rPr>
          <w:rFonts w:eastAsiaTheme="minorHAnsi"/>
          <w:sz w:val="22"/>
          <w:szCs w:val="22"/>
          <w:lang w:val="tr-TR"/>
        </w:rPr>
        <w:t xml:space="preserve"> asgari koşulları karşılamalarına yeterli olacaktır.</w:t>
      </w:r>
    </w:p>
    <w:p w:rsidR="007B0D64" w:rsidRPr="000F325E" w:rsidRDefault="007B0D64" w:rsidP="007451FD">
      <w:pPr>
        <w:spacing w:before="120"/>
        <w:ind w:left="0" w:firstLine="0"/>
        <w:rPr>
          <w:rFonts w:eastAsiaTheme="minorHAnsi"/>
          <w:sz w:val="22"/>
          <w:szCs w:val="22"/>
          <w:lang w:val="tr-TR"/>
        </w:rPr>
      </w:pPr>
      <w:r w:rsidRPr="000F325E">
        <w:rPr>
          <w:rFonts w:eastAsiaTheme="minorHAnsi"/>
          <w:sz w:val="22"/>
          <w:szCs w:val="22"/>
          <w:lang w:val="tr-TR"/>
        </w:rPr>
        <w:t>1-2 yıl içinde, biraz daha uzun hesapla 3-5 yıl içinde ülkelerine geri dönecek veya gönderileceklerdir.</w:t>
      </w:r>
    </w:p>
    <w:p w:rsidR="007B0D64" w:rsidRPr="000F325E" w:rsidRDefault="007B0D64" w:rsidP="007451FD">
      <w:pPr>
        <w:spacing w:before="120"/>
        <w:ind w:left="0" w:firstLine="0"/>
        <w:rPr>
          <w:rFonts w:eastAsiaTheme="minorHAnsi"/>
          <w:sz w:val="22"/>
          <w:szCs w:val="22"/>
          <w:lang w:val="tr-TR"/>
        </w:rPr>
      </w:pPr>
      <w:r w:rsidRPr="000F325E">
        <w:rPr>
          <w:rFonts w:eastAsiaTheme="minorHAnsi"/>
          <w:sz w:val="22"/>
          <w:szCs w:val="22"/>
          <w:lang w:val="tr-TR"/>
        </w:rPr>
        <w:t xml:space="preserve">Türkiye’ye gelen sığınmacılar gerçekten sığınmacı mı yoksa artık giderek kalıcı bir göçmen nüfus mu? Bu araştırmanın </w:t>
      </w:r>
      <w:r w:rsidR="002951EA" w:rsidRPr="000F325E">
        <w:rPr>
          <w:rFonts w:eastAsiaTheme="minorHAnsi"/>
          <w:sz w:val="22"/>
          <w:szCs w:val="22"/>
          <w:lang w:val="tr-TR"/>
        </w:rPr>
        <w:t>da</w:t>
      </w:r>
      <w:r w:rsidRPr="000F325E">
        <w:rPr>
          <w:rFonts w:eastAsiaTheme="minorHAnsi"/>
          <w:sz w:val="22"/>
          <w:szCs w:val="22"/>
          <w:lang w:val="tr-TR"/>
        </w:rPr>
        <w:t xml:space="preserve"> (%</w:t>
      </w:r>
      <w:r w:rsidR="002951EA" w:rsidRPr="000F325E">
        <w:rPr>
          <w:rFonts w:eastAsiaTheme="minorHAnsi"/>
          <w:sz w:val="22"/>
          <w:szCs w:val="22"/>
          <w:lang w:val="tr-TR"/>
        </w:rPr>
        <w:t>30’u daha şimdiden geri dönüş fikrinden uzaklaşmış bulunuyor)</w:t>
      </w:r>
      <w:r w:rsidRPr="000F325E">
        <w:rPr>
          <w:rFonts w:eastAsiaTheme="minorHAnsi"/>
          <w:sz w:val="22"/>
          <w:szCs w:val="22"/>
          <w:lang w:val="tr-TR"/>
        </w:rPr>
        <w:t>, dünyada daha önce yaşanmış örneklerin de gösterdiği, büyük bölümünün</w:t>
      </w:r>
      <w:r w:rsidR="002951EA" w:rsidRPr="000F325E">
        <w:rPr>
          <w:rFonts w:eastAsiaTheme="minorHAnsi"/>
          <w:sz w:val="22"/>
          <w:szCs w:val="22"/>
          <w:lang w:val="tr-TR"/>
        </w:rPr>
        <w:t xml:space="preserve"> geçici olmadığı, aksine</w:t>
      </w:r>
      <w:r w:rsidRPr="000F325E">
        <w:rPr>
          <w:rFonts w:eastAsiaTheme="minorHAnsi"/>
          <w:sz w:val="22"/>
          <w:szCs w:val="22"/>
          <w:lang w:val="tr-TR"/>
        </w:rPr>
        <w:t xml:space="preserve"> kalıcı olduğu yönündedir.</w:t>
      </w:r>
    </w:p>
    <w:p w:rsidR="002951EA" w:rsidRPr="000F325E" w:rsidRDefault="002951EA" w:rsidP="007451FD">
      <w:pPr>
        <w:spacing w:before="120"/>
        <w:ind w:left="0" w:firstLine="0"/>
        <w:rPr>
          <w:rFonts w:eastAsiaTheme="minorHAnsi"/>
          <w:sz w:val="22"/>
          <w:szCs w:val="22"/>
          <w:lang w:val="tr-TR"/>
        </w:rPr>
      </w:pPr>
      <w:r w:rsidRPr="000F325E">
        <w:rPr>
          <w:rFonts w:eastAsiaTheme="minorHAnsi"/>
          <w:sz w:val="22"/>
          <w:szCs w:val="22"/>
          <w:lang w:val="tr-TR"/>
        </w:rPr>
        <w:t>Buradaki çözüm önerileri de Suriyeli sığınmacılarının büyük çoğunluğunun geçici değil artık kalıcı olduğu sayıltısına dayalı olarak oluşturulmaya çalışılmıştır.</w:t>
      </w:r>
    </w:p>
    <w:p w:rsidR="007B0D64" w:rsidRPr="000F325E" w:rsidRDefault="007B0D64" w:rsidP="00503B2A">
      <w:pPr>
        <w:autoSpaceDE w:val="0"/>
        <w:autoSpaceDN w:val="0"/>
        <w:adjustRightInd w:val="0"/>
        <w:ind w:left="0" w:firstLine="0"/>
        <w:jc w:val="left"/>
        <w:rPr>
          <w:rFonts w:eastAsiaTheme="minorHAnsi"/>
          <w:sz w:val="22"/>
          <w:szCs w:val="22"/>
          <w:lang w:val="tr-TR"/>
        </w:rPr>
      </w:pPr>
    </w:p>
    <w:p w:rsidR="007C71CF" w:rsidRPr="000F325E" w:rsidRDefault="00777572"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2-</w:t>
      </w:r>
      <w:r w:rsidR="007B0D64" w:rsidRPr="000F325E">
        <w:rPr>
          <w:rFonts w:eastAsiaTheme="minorHAnsi"/>
          <w:b/>
          <w:sz w:val="22"/>
          <w:szCs w:val="22"/>
          <w:lang w:val="tr-TR"/>
        </w:rPr>
        <w:t>Önşart</w:t>
      </w:r>
      <w:r w:rsidR="00935F9E" w:rsidRPr="000F325E">
        <w:rPr>
          <w:rFonts w:eastAsiaTheme="minorHAnsi"/>
          <w:b/>
          <w:sz w:val="22"/>
          <w:szCs w:val="22"/>
          <w:lang w:val="tr-TR"/>
        </w:rPr>
        <w:t xml:space="preserve"> </w:t>
      </w:r>
      <w:r w:rsidR="007C71CF" w:rsidRPr="000F325E">
        <w:rPr>
          <w:rFonts w:eastAsiaTheme="minorHAnsi"/>
          <w:b/>
          <w:sz w:val="22"/>
          <w:szCs w:val="22"/>
          <w:lang w:val="tr-TR"/>
        </w:rPr>
        <w:t>Sağlıklı Kayıt ve Bilgi Sistemlerinin</w:t>
      </w:r>
      <w:r w:rsidR="008E7443" w:rsidRPr="000F325E">
        <w:rPr>
          <w:rFonts w:eastAsiaTheme="minorHAnsi"/>
          <w:b/>
          <w:sz w:val="22"/>
          <w:szCs w:val="22"/>
          <w:lang w:val="tr-TR"/>
        </w:rPr>
        <w:t xml:space="preserve"> Oluşturulması (Temel Kurumu “Nüfus ve Vatandaşlık</w:t>
      </w:r>
      <w:r w:rsidR="005A1ED1" w:rsidRPr="000F325E">
        <w:rPr>
          <w:rFonts w:eastAsiaTheme="minorHAnsi"/>
          <w:b/>
          <w:sz w:val="22"/>
          <w:szCs w:val="22"/>
          <w:lang w:val="tr-TR"/>
        </w:rPr>
        <w:t xml:space="preserve"> İşleri</w:t>
      </w:r>
      <w:r w:rsidR="008E7443" w:rsidRPr="000F325E">
        <w:rPr>
          <w:rFonts w:eastAsiaTheme="minorHAnsi"/>
          <w:b/>
          <w:sz w:val="22"/>
          <w:szCs w:val="22"/>
          <w:lang w:val="tr-TR"/>
        </w:rPr>
        <w:t>”)</w:t>
      </w:r>
    </w:p>
    <w:p w:rsidR="00FA6133" w:rsidRPr="000F325E" w:rsidRDefault="00023C4F" w:rsidP="007451FD">
      <w:pPr>
        <w:spacing w:before="120"/>
        <w:ind w:left="0" w:firstLine="0"/>
        <w:rPr>
          <w:rFonts w:eastAsiaTheme="minorHAnsi"/>
          <w:sz w:val="22"/>
          <w:szCs w:val="22"/>
          <w:lang w:val="tr-TR"/>
        </w:rPr>
      </w:pPr>
      <w:r w:rsidRPr="000F325E">
        <w:rPr>
          <w:rFonts w:eastAsiaTheme="minorHAnsi"/>
          <w:sz w:val="22"/>
          <w:szCs w:val="22"/>
          <w:lang w:val="tr-TR"/>
        </w:rPr>
        <w:t>Tüm mülki</w:t>
      </w:r>
      <w:r w:rsidR="009B6BDC" w:rsidRPr="000F325E">
        <w:rPr>
          <w:rFonts w:eastAsiaTheme="minorHAnsi"/>
          <w:sz w:val="22"/>
          <w:szCs w:val="22"/>
          <w:lang w:val="tr-TR"/>
        </w:rPr>
        <w:t xml:space="preserve"> ve yerel yöneticilerle muhtarl</w:t>
      </w:r>
      <w:r w:rsidRPr="000F325E">
        <w:rPr>
          <w:rFonts w:eastAsiaTheme="minorHAnsi"/>
          <w:sz w:val="22"/>
          <w:szCs w:val="22"/>
          <w:lang w:val="tr-TR"/>
        </w:rPr>
        <w:t>arın da ısrarla ifade ettikleri üzere Suriyeli sığınmacılarla ilgili düzenli bir kayıt ve b</w:t>
      </w:r>
      <w:r w:rsidR="009B6BDC" w:rsidRPr="000F325E">
        <w:rPr>
          <w:rFonts w:eastAsiaTheme="minorHAnsi"/>
          <w:sz w:val="22"/>
          <w:szCs w:val="22"/>
          <w:lang w:val="tr-TR"/>
        </w:rPr>
        <w:t>ilgi sis</w:t>
      </w:r>
      <w:r w:rsidRPr="000F325E">
        <w:rPr>
          <w:rFonts w:eastAsiaTheme="minorHAnsi"/>
          <w:sz w:val="22"/>
          <w:szCs w:val="22"/>
          <w:lang w:val="tr-TR"/>
        </w:rPr>
        <w:t>temi oluşturulamamıştır. Geçici kimlik kartı verilmesi önemli bir gelişme olmakla birlikte rutin ve düzenli bir mevzuat ve uygulaması bulunmam</w:t>
      </w:r>
      <w:r w:rsidR="009B6BDC" w:rsidRPr="000F325E">
        <w:rPr>
          <w:rFonts w:eastAsiaTheme="minorHAnsi"/>
          <w:sz w:val="22"/>
          <w:szCs w:val="22"/>
          <w:lang w:val="tr-TR"/>
        </w:rPr>
        <w:t>a</w:t>
      </w:r>
      <w:r w:rsidRPr="000F325E">
        <w:rPr>
          <w:rFonts w:eastAsiaTheme="minorHAnsi"/>
          <w:sz w:val="22"/>
          <w:szCs w:val="22"/>
          <w:lang w:val="tr-TR"/>
        </w:rPr>
        <w:t>ktadır.</w:t>
      </w:r>
      <w:r w:rsidR="009B6BDC" w:rsidRPr="000F325E">
        <w:rPr>
          <w:rFonts w:eastAsiaTheme="minorHAnsi"/>
          <w:sz w:val="22"/>
          <w:szCs w:val="22"/>
          <w:lang w:val="tr-TR"/>
        </w:rPr>
        <w:t xml:space="preserve"> </w:t>
      </w:r>
      <w:r w:rsidRPr="000F325E">
        <w:rPr>
          <w:rFonts w:eastAsiaTheme="minorHAnsi"/>
          <w:sz w:val="22"/>
          <w:szCs w:val="22"/>
          <w:lang w:val="tr-TR"/>
        </w:rPr>
        <w:t>Bel</w:t>
      </w:r>
      <w:r w:rsidR="00212456" w:rsidRPr="000F325E">
        <w:rPr>
          <w:rFonts w:eastAsiaTheme="minorHAnsi"/>
          <w:sz w:val="22"/>
          <w:szCs w:val="22"/>
          <w:lang w:val="tr-TR"/>
        </w:rPr>
        <w:t>e</w:t>
      </w:r>
      <w:r w:rsidRPr="000F325E">
        <w:rPr>
          <w:rFonts w:eastAsiaTheme="minorHAnsi"/>
          <w:sz w:val="22"/>
          <w:szCs w:val="22"/>
          <w:lang w:val="tr-TR"/>
        </w:rPr>
        <w:t>diyeler dahi hizmet alanındaki Sur</w:t>
      </w:r>
      <w:r w:rsidR="00212456" w:rsidRPr="000F325E">
        <w:rPr>
          <w:rFonts w:eastAsiaTheme="minorHAnsi"/>
          <w:sz w:val="22"/>
          <w:szCs w:val="22"/>
          <w:lang w:val="tr-TR"/>
        </w:rPr>
        <w:t xml:space="preserve">iyeliler hakkında bir bilgi ve </w:t>
      </w:r>
      <w:r w:rsidRPr="000F325E">
        <w:rPr>
          <w:rFonts w:eastAsiaTheme="minorHAnsi"/>
          <w:sz w:val="22"/>
          <w:szCs w:val="22"/>
          <w:lang w:val="tr-TR"/>
        </w:rPr>
        <w:t>v</w:t>
      </w:r>
      <w:r w:rsidR="00212456" w:rsidRPr="000F325E">
        <w:rPr>
          <w:rFonts w:eastAsiaTheme="minorHAnsi"/>
          <w:sz w:val="22"/>
          <w:szCs w:val="22"/>
          <w:lang w:val="tr-TR"/>
        </w:rPr>
        <w:t>e</w:t>
      </w:r>
      <w:r w:rsidRPr="000F325E">
        <w:rPr>
          <w:rFonts w:eastAsiaTheme="minorHAnsi"/>
          <w:sz w:val="22"/>
          <w:szCs w:val="22"/>
          <w:lang w:val="tr-TR"/>
        </w:rPr>
        <w:t>riye sahip bulunmamaktadır. Bu proje örneğinde olduğu üzere, kendi olanaklarıyla bir bilgi kayıt sistemi oluştur</w:t>
      </w:r>
      <w:r w:rsidR="00212456" w:rsidRPr="000F325E">
        <w:rPr>
          <w:rFonts w:eastAsiaTheme="minorHAnsi"/>
          <w:sz w:val="22"/>
          <w:szCs w:val="22"/>
          <w:lang w:val="tr-TR"/>
        </w:rPr>
        <w:t>u</w:t>
      </w:r>
      <w:r w:rsidRPr="000F325E">
        <w:rPr>
          <w:rFonts w:eastAsiaTheme="minorHAnsi"/>
          <w:sz w:val="22"/>
          <w:szCs w:val="22"/>
          <w:lang w:val="tr-TR"/>
        </w:rPr>
        <w:t xml:space="preserve">lmasına yönelik çabalara da </w:t>
      </w:r>
      <w:r w:rsidR="00FA6133" w:rsidRPr="000F325E">
        <w:rPr>
          <w:rFonts w:eastAsiaTheme="minorHAnsi"/>
          <w:sz w:val="22"/>
          <w:szCs w:val="22"/>
          <w:lang w:val="tr-TR"/>
        </w:rPr>
        <w:t xml:space="preserve">hükümet müsaade etmemektedir. </w:t>
      </w:r>
    </w:p>
    <w:p w:rsidR="00FA6133" w:rsidRPr="000F325E" w:rsidRDefault="00FA6133" w:rsidP="007451FD">
      <w:pPr>
        <w:spacing w:before="120"/>
        <w:ind w:left="0" w:firstLine="0"/>
        <w:rPr>
          <w:rFonts w:eastAsiaTheme="minorHAnsi"/>
          <w:sz w:val="22"/>
          <w:szCs w:val="22"/>
          <w:lang w:val="tr-TR"/>
        </w:rPr>
      </w:pPr>
      <w:r w:rsidRPr="000F325E">
        <w:rPr>
          <w:rFonts w:eastAsiaTheme="minorHAnsi"/>
          <w:sz w:val="22"/>
          <w:szCs w:val="22"/>
          <w:lang w:val="tr-TR"/>
        </w:rPr>
        <w:t xml:space="preserve">Kayıt ve bilgi sistemi, </w:t>
      </w:r>
      <w:r w:rsidR="00023C4F" w:rsidRPr="000F325E">
        <w:rPr>
          <w:rFonts w:eastAsiaTheme="minorHAnsi"/>
          <w:sz w:val="22"/>
          <w:szCs w:val="22"/>
          <w:lang w:val="tr-TR"/>
        </w:rPr>
        <w:t>okul ve işe kadar her şeyin asgari şartı durumundadır. Bilgi olmadan</w:t>
      </w:r>
      <w:r w:rsidR="00212456" w:rsidRPr="000F325E">
        <w:rPr>
          <w:rFonts w:eastAsiaTheme="minorHAnsi"/>
          <w:sz w:val="22"/>
          <w:szCs w:val="22"/>
          <w:lang w:val="tr-TR"/>
        </w:rPr>
        <w:t>,</w:t>
      </w:r>
      <w:r w:rsidR="00023C4F" w:rsidRPr="000F325E">
        <w:rPr>
          <w:rFonts w:eastAsiaTheme="minorHAnsi"/>
          <w:sz w:val="22"/>
          <w:szCs w:val="22"/>
          <w:lang w:val="tr-TR"/>
        </w:rPr>
        <w:t xml:space="preserve"> sağlıklı politika ve hizmet akışı oluşturulması </w:t>
      </w:r>
      <w:r w:rsidR="00C8713C" w:rsidRPr="000F325E">
        <w:rPr>
          <w:rFonts w:eastAsiaTheme="minorHAnsi"/>
          <w:sz w:val="22"/>
          <w:szCs w:val="22"/>
          <w:lang w:val="tr-TR"/>
        </w:rPr>
        <w:t>gerçekçi bir yaklaşım değildir.</w:t>
      </w:r>
    </w:p>
    <w:p w:rsidR="005A39C3" w:rsidRPr="000F325E" w:rsidRDefault="00023C4F" w:rsidP="007451FD">
      <w:pPr>
        <w:spacing w:before="120"/>
        <w:ind w:left="0" w:firstLine="0"/>
        <w:rPr>
          <w:rFonts w:eastAsiaTheme="minorHAnsi"/>
          <w:sz w:val="22"/>
          <w:szCs w:val="22"/>
          <w:lang w:val="tr-TR"/>
        </w:rPr>
      </w:pPr>
      <w:r w:rsidRPr="000F325E">
        <w:rPr>
          <w:rFonts w:eastAsiaTheme="minorHAnsi"/>
          <w:sz w:val="22"/>
          <w:szCs w:val="22"/>
          <w:lang w:val="tr-TR"/>
        </w:rPr>
        <w:t xml:space="preserve">AFAD, </w:t>
      </w:r>
      <w:r w:rsidR="00676B3B" w:rsidRPr="000F325E">
        <w:rPr>
          <w:rFonts w:eastAsiaTheme="minorHAnsi"/>
          <w:sz w:val="22"/>
          <w:szCs w:val="22"/>
          <w:lang w:val="tr-TR"/>
        </w:rPr>
        <w:t>Yab</w:t>
      </w:r>
      <w:r w:rsidR="005A39C3" w:rsidRPr="000F325E">
        <w:rPr>
          <w:rFonts w:eastAsiaTheme="minorHAnsi"/>
          <w:sz w:val="22"/>
          <w:szCs w:val="22"/>
          <w:lang w:val="tr-TR"/>
        </w:rPr>
        <w:t>a</w:t>
      </w:r>
      <w:r w:rsidR="00676B3B" w:rsidRPr="000F325E">
        <w:rPr>
          <w:rFonts w:eastAsiaTheme="minorHAnsi"/>
          <w:sz w:val="22"/>
          <w:szCs w:val="22"/>
          <w:lang w:val="tr-TR"/>
        </w:rPr>
        <w:t>ncılar Şubesi</w:t>
      </w:r>
      <w:r w:rsidRPr="000F325E">
        <w:rPr>
          <w:rFonts w:eastAsiaTheme="minorHAnsi"/>
          <w:sz w:val="22"/>
          <w:szCs w:val="22"/>
          <w:lang w:val="tr-TR"/>
        </w:rPr>
        <w:t xml:space="preserve"> gibi oluşumlar </w:t>
      </w:r>
      <w:r w:rsidR="009B6BDC" w:rsidRPr="000F325E">
        <w:rPr>
          <w:rFonts w:eastAsiaTheme="minorHAnsi"/>
          <w:sz w:val="22"/>
          <w:szCs w:val="22"/>
          <w:lang w:val="tr-TR"/>
        </w:rPr>
        <w:t xml:space="preserve">sığınmacılara erişme </w:t>
      </w:r>
      <w:r w:rsidRPr="000F325E">
        <w:rPr>
          <w:rFonts w:eastAsiaTheme="minorHAnsi"/>
          <w:sz w:val="22"/>
          <w:szCs w:val="22"/>
          <w:lang w:val="tr-TR"/>
        </w:rPr>
        <w:t xml:space="preserve">ve </w:t>
      </w:r>
      <w:r w:rsidR="009B6BDC" w:rsidRPr="000F325E">
        <w:rPr>
          <w:rFonts w:eastAsiaTheme="minorHAnsi"/>
          <w:sz w:val="22"/>
          <w:szCs w:val="22"/>
          <w:lang w:val="tr-TR"/>
        </w:rPr>
        <w:t xml:space="preserve">onların </w:t>
      </w:r>
      <w:r w:rsidRPr="000F325E">
        <w:rPr>
          <w:rFonts w:eastAsiaTheme="minorHAnsi"/>
          <w:sz w:val="22"/>
          <w:szCs w:val="22"/>
          <w:lang w:val="tr-TR"/>
        </w:rPr>
        <w:t>yer değiştirmelerin</w:t>
      </w:r>
      <w:r w:rsidR="009B6BDC" w:rsidRPr="000F325E">
        <w:rPr>
          <w:rFonts w:eastAsiaTheme="minorHAnsi"/>
          <w:sz w:val="22"/>
          <w:szCs w:val="22"/>
          <w:lang w:val="tr-TR"/>
        </w:rPr>
        <w:t>i</w:t>
      </w:r>
      <w:r w:rsidRPr="000F325E">
        <w:rPr>
          <w:rFonts w:eastAsiaTheme="minorHAnsi"/>
          <w:sz w:val="22"/>
          <w:szCs w:val="22"/>
          <w:lang w:val="tr-TR"/>
        </w:rPr>
        <w:t xml:space="preserve"> taki</w:t>
      </w:r>
      <w:r w:rsidR="009B6BDC" w:rsidRPr="000F325E">
        <w:rPr>
          <w:rFonts w:eastAsiaTheme="minorHAnsi"/>
          <w:sz w:val="22"/>
          <w:szCs w:val="22"/>
          <w:lang w:val="tr-TR"/>
        </w:rPr>
        <w:t>p etme</w:t>
      </w:r>
      <w:r w:rsidRPr="000F325E">
        <w:rPr>
          <w:rFonts w:eastAsiaTheme="minorHAnsi"/>
          <w:sz w:val="22"/>
          <w:szCs w:val="22"/>
          <w:lang w:val="tr-TR"/>
        </w:rPr>
        <w:t xml:space="preserve"> şartlarına isteseler de sahip değiller. </w:t>
      </w:r>
    </w:p>
    <w:p w:rsidR="005A39C3" w:rsidRPr="000F325E" w:rsidRDefault="005A39C3" w:rsidP="00FA6133">
      <w:pPr>
        <w:pStyle w:val="ListeParagraf"/>
        <w:numPr>
          <w:ilvl w:val="0"/>
          <w:numId w:val="41"/>
        </w:numPr>
        <w:autoSpaceDE w:val="0"/>
        <w:autoSpaceDN w:val="0"/>
        <w:adjustRightInd w:val="0"/>
        <w:jc w:val="left"/>
        <w:rPr>
          <w:rFonts w:eastAsiaTheme="minorHAnsi"/>
          <w:sz w:val="22"/>
          <w:szCs w:val="22"/>
          <w:lang w:val="tr-TR"/>
        </w:rPr>
      </w:pPr>
      <w:r w:rsidRPr="000F325E">
        <w:rPr>
          <w:rFonts w:eastAsiaTheme="minorHAnsi"/>
          <w:sz w:val="22"/>
          <w:szCs w:val="22"/>
          <w:lang w:val="tr-TR"/>
        </w:rPr>
        <w:t>A</w:t>
      </w:r>
      <w:r w:rsidR="00C300C3" w:rsidRPr="000F325E">
        <w:rPr>
          <w:rFonts w:eastAsiaTheme="minorHAnsi"/>
          <w:sz w:val="22"/>
          <w:szCs w:val="22"/>
          <w:lang w:val="tr-TR"/>
        </w:rPr>
        <w:t xml:space="preserve">na </w:t>
      </w:r>
      <w:r w:rsidR="00FA6133" w:rsidRPr="000F325E">
        <w:rPr>
          <w:rFonts w:eastAsiaTheme="minorHAnsi"/>
          <w:sz w:val="22"/>
          <w:szCs w:val="22"/>
          <w:lang w:val="tr-TR"/>
        </w:rPr>
        <w:t xml:space="preserve">kayıt sistemi Nüfus </w:t>
      </w:r>
      <w:r w:rsidR="005A1ED1" w:rsidRPr="000F325E">
        <w:rPr>
          <w:rFonts w:eastAsiaTheme="minorHAnsi"/>
          <w:sz w:val="22"/>
          <w:szCs w:val="22"/>
          <w:lang w:val="tr-TR"/>
        </w:rPr>
        <w:t xml:space="preserve">ve Vatandaşlık İşleri </w:t>
      </w:r>
      <w:r w:rsidR="00FA6133" w:rsidRPr="000F325E">
        <w:rPr>
          <w:rFonts w:eastAsiaTheme="minorHAnsi"/>
          <w:sz w:val="22"/>
          <w:szCs w:val="22"/>
          <w:lang w:val="tr-TR"/>
        </w:rPr>
        <w:t>Müdürlüğü</w:t>
      </w:r>
      <w:r w:rsidR="005A1ED1" w:rsidRPr="000F325E">
        <w:rPr>
          <w:rFonts w:eastAsiaTheme="minorHAnsi"/>
          <w:sz w:val="22"/>
          <w:szCs w:val="22"/>
          <w:lang w:val="tr-TR"/>
        </w:rPr>
        <w:t xml:space="preserve">ne </w:t>
      </w:r>
      <w:r w:rsidRPr="000F325E">
        <w:rPr>
          <w:rFonts w:eastAsiaTheme="minorHAnsi"/>
          <w:sz w:val="22"/>
          <w:szCs w:val="22"/>
          <w:lang w:val="tr-TR"/>
        </w:rPr>
        <w:t xml:space="preserve">bağlı olarak oluşturulmalıdır (kayıtlar </w:t>
      </w:r>
      <w:r w:rsidR="00FA6133" w:rsidRPr="000F325E">
        <w:rPr>
          <w:rFonts w:eastAsiaTheme="minorHAnsi"/>
          <w:sz w:val="22"/>
          <w:szCs w:val="22"/>
          <w:lang w:val="tr-TR"/>
        </w:rPr>
        <w:t xml:space="preserve">muhtarlıklar, AFAD, Yabancılar </w:t>
      </w:r>
      <w:r w:rsidR="005A1ED1" w:rsidRPr="000F325E">
        <w:rPr>
          <w:rFonts w:eastAsiaTheme="minorHAnsi"/>
          <w:sz w:val="22"/>
          <w:szCs w:val="22"/>
          <w:lang w:val="tr-TR"/>
        </w:rPr>
        <w:t>Şubesi</w:t>
      </w:r>
      <w:r w:rsidR="00FA6133" w:rsidRPr="000F325E">
        <w:rPr>
          <w:rFonts w:eastAsiaTheme="minorHAnsi"/>
          <w:sz w:val="22"/>
          <w:szCs w:val="22"/>
          <w:lang w:val="tr-TR"/>
        </w:rPr>
        <w:t xml:space="preserve">, Göç </w:t>
      </w:r>
      <w:r w:rsidR="005A1ED1" w:rsidRPr="000F325E">
        <w:rPr>
          <w:rFonts w:eastAsiaTheme="minorHAnsi"/>
          <w:sz w:val="22"/>
          <w:szCs w:val="22"/>
          <w:lang w:val="tr-TR"/>
        </w:rPr>
        <w:t>İdaresi</w:t>
      </w:r>
      <w:r w:rsidRPr="000F325E">
        <w:rPr>
          <w:rFonts w:eastAsiaTheme="minorHAnsi"/>
          <w:sz w:val="22"/>
          <w:szCs w:val="22"/>
          <w:lang w:val="tr-TR"/>
        </w:rPr>
        <w:t>, TÜİK</w:t>
      </w:r>
      <w:r w:rsidR="00FA6133" w:rsidRPr="000F325E">
        <w:rPr>
          <w:rFonts w:eastAsiaTheme="minorHAnsi"/>
          <w:sz w:val="22"/>
          <w:szCs w:val="22"/>
          <w:lang w:val="tr-TR"/>
        </w:rPr>
        <w:t xml:space="preserve"> ile eşgüdüm halinde</w:t>
      </w:r>
      <w:r w:rsidRPr="000F325E">
        <w:rPr>
          <w:rFonts w:eastAsiaTheme="minorHAnsi"/>
          <w:sz w:val="22"/>
          <w:szCs w:val="22"/>
          <w:lang w:val="tr-TR"/>
        </w:rPr>
        <w:t xml:space="preserve"> tamamlanmalıdır</w:t>
      </w:r>
      <w:r w:rsidR="00FA6133" w:rsidRPr="000F325E">
        <w:rPr>
          <w:rFonts w:eastAsiaTheme="minorHAnsi"/>
          <w:sz w:val="22"/>
          <w:szCs w:val="22"/>
          <w:lang w:val="tr-TR"/>
        </w:rPr>
        <w:t>)</w:t>
      </w:r>
      <w:r w:rsidRPr="000F325E">
        <w:rPr>
          <w:rFonts w:eastAsiaTheme="minorHAnsi"/>
          <w:sz w:val="22"/>
          <w:szCs w:val="22"/>
          <w:lang w:val="tr-TR"/>
        </w:rPr>
        <w:t xml:space="preserve">. </w:t>
      </w:r>
    </w:p>
    <w:p w:rsidR="005A39C3" w:rsidRPr="000F325E" w:rsidRDefault="005A39C3" w:rsidP="007451FD">
      <w:pPr>
        <w:spacing w:before="120"/>
        <w:ind w:left="0" w:firstLine="0"/>
        <w:rPr>
          <w:rFonts w:eastAsiaTheme="minorHAnsi"/>
          <w:sz w:val="22"/>
          <w:szCs w:val="22"/>
          <w:lang w:val="tr-TR"/>
        </w:rPr>
      </w:pPr>
      <w:r w:rsidRPr="000F325E">
        <w:rPr>
          <w:rFonts w:eastAsiaTheme="minorHAnsi"/>
          <w:sz w:val="22"/>
          <w:szCs w:val="22"/>
          <w:lang w:val="tr-TR"/>
        </w:rPr>
        <w:t xml:space="preserve">Bugünkü sistem de giderek buna yaklaşmış olmakla birlikte tam kayıt eğilimi ve zorlayıcı şartları eksik bulunmaktadır. Buna zorlayıcı olarak sağlık hizmetlerinin zorunlu kimliğe bağlanması tek başına yeterli değildir. </w:t>
      </w:r>
    </w:p>
    <w:p w:rsidR="00FA6133" w:rsidRPr="000F325E" w:rsidRDefault="005A39C3" w:rsidP="005A39C3">
      <w:pPr>
        <w:pStyle w:val="ListeParagraf"/>
        <w:numPr>
          <w:ilvl w:val="0"/>
          <w:numId w:val="41"/>
        </w:numPr>
        <w:autoSpaceDE w:val="0"/>
        <w:autoSpaceDN w:val="0"/>
        <w:adjustRightInd w:val="0"/>
        <w:jc w:val="left"/>
        <w:rPr>
          <w:rFonts w:eastAsiaTheme="minorHAnsi"/>
          <w:sz w:val="22"/>
          <w:szCs w:val="22"/>
          <w:lang w:val="tr-TR"/>
        </w:rPr>
      </w:pPr>
      <w:r w:rsidRPr="000F325E">
        <w:rPr>
          <w:rFonts w:eastAsiaTheme="minorHAnsi"/>
          <w:sz w:val="22"/>
          <w:szCs w:val="22"/>
          <w:lang w:val="tr-TR"/>
        </w:rPr>
        <w:t xml:space="preserve">Ev sahiplerine vergiden muaf olacak teşvikler </w:t>
      </w:r>
      <w:r w:rsidR="00CA566C" w:rsidRPr="000F325E">
        <w:rPr>
          <w:rFonts w:eastAsiaTheme="minorHAnsi"/>
          <w:sz w:val="22"/>
          <w:szCs w:val="22"/>
          <w:lang w:val="tr-TR"/>
        </w:rPr>
        <w:t xml:space="preserve">de </w:t>
      </w:r>
      <w:r w:rsidRPr="000F325E">
        <w:rPr>
          <w:rFonts w:eastAsiaTheme="minorHAnsi"/>
          <w:sz w:val="22"/>
          <w:szCs w:val="22"/>
          <w:lang w:val="tr-TR"/>
        </w:rPr>
        <w:t xml:space="preserve">verilerek bildirim zorunluluğu ve </w:t>
      </w:r>
      <w:r w:rsidR="00CA566C" w:rsidRPr="000F325E">
        <w:rPr>
          <w:rFonts w:eastAsiaTheme="minorHAnsi"/>
          <w:sz w:val="22"/>
          <w:szCs w:val="22"/>
          <w:lang w:val="tr-TR"/>
        </w:rPr>
        <w:t xml:space="preserve">aksi durumda </w:t>
      </w:r>
      <w:r w:rsidRPr="000F325E">
        <w:rPr>
          <w:rFonts w:eastAsiaTheme="minorHAnsi"/>
          <w:sz w:val="22"/>
          <w:szCs w:val="22"/>
          <w:lang w:val="tr-TR"/>
        </w:rPr>
        <w:t xml:space="preserve">cezai müeyyide getirilmeli ve pratiğe geçirilmelidir. </w:t>
      </w:r>
    </w:p>
    <w:p w:rsidR="00676B3B" w:rsidRPr="000F325E" w:rsidRDefault="00676B3B" w:rsidP="00CA566C">
      <w:pPr>
        <w:pStyle w:val="ListeParagraf"/>
        <w:numPr>
          <w:ilvl w:val="0"/>
          <w:numId w:val="41"/>
        </w:numPr>
        <w:autoSpaceDE w:val="0"/>
        <w:autoSpaceDN w:val="0"/>
        <w:adjustRightInd w:val="0"/>
        <w:jc w:val="left"/>
        <w:rPr>
          <w:rFonts w:eastAsiaTheme="minorHAnsi"/>
          <w:sz w:val="22"/>
          <w:szCs w:val="22"/>
          <w:lang w:val="tr-TR"/>
        </w:rPr>
      </w:pPr>
      <w:r w:rsidRPr="000F325E">
        <w:rPr>
          <w:rFonts w:eastAsiaTheme="minorHAnsi"/>
          <w:sz w:val="22"/>
          <w:szCs w:val="22"/>
          <w:lang w:val="tr-TR"/>
        </w:rPr>
        <w:t xml:space="preserve">Bilgi kayıt sistemi merkezi ve mülki idare tarafından oluşturulamıyorsa bu yetki belediyelere verilebilir. </w:t>
      </w:r>
    </w:p>
    <w:p w:rsidR="00676B3B" w:rsidRPr="000F325E" w:rsidRDefault="00676B3B" w:rsidP="007451FD">
      <w:pPr>
        <w:spacing w:before="120"/>
        <w:ind w:left="0" w:firstLine="0"/>
        <w:rPr>
          <w:rFonts w:eastAsiaTheme="minorHAnsi"/>
          <w:sz w:val="22"/>
          <w:szCs w:val="22"/>
          <w:lang w:val="tr-TR"/>
        </w:rPr>
      </w:pPr>
      <w:r w:rsidRPr="000F325E">
        <w:rPr>
          <w:rFonts w:eastAsiaTheme="minorHAnsi"/>
          <w:sz w:val="22"/>
          <w:szCs w:val="22"/>
          <w:lang w:val="tr-TR"/>
        </w:rPr>
        <w:t xml:space="preserve">Bu projenin bir amacı da bu eksikliği karşılamaya yönelikti. Kişi bilgilerinin alınması </w:t>
      </w:r>
      <w:r w:rsidR="007B4933" w:rsidRPr="000F325E">
        <w:rPr>
          <w:rFonts w:eastAsiaTheme="minorHAnsi"/>
          <w:sz w:val="22"/>
          <w:szCs w:val="22"/>
          <w:lang w:val="tr-TR"/>
        </w:rPr>
        <w:t>gerekli izinlerin sağlanması hususunda sorun çıkartmasaydı</w:t>
      </w:r>
      <w:r w:rsidRPr="000F325E">
        <w:rPr>
          <w:rFonts w:eastAsiaTheme="minorHAnsi"/>
          <w:sz w:val="22"/>
          <w:szCs w:val="22"/>
          <w:lang w:val="tr-TR"/>
        </w:rPr>
        <w:t xml:space="preserve"> en azından birer sokak bazında bu amaca ulaşılmış olacaktı</w:t>
      </w:r>
      <w:r w:rsidR="005A1ED1" w:rsidRPr="000F325E">
        <w:rPr>
          <w:rFonts w:eastAsiaTheme="minorHAnsi"/>
          <w:sz w:val="22"/>
          <w:szCs w:val="22"/>
          <w:lang w:val="tr-TR"/>
        </w:rPr>
        <w:t xml:space="preserve"> (ilçe bazında 2800 kişinin, yaklaşık bir kestirimle %6-7’sinin tam kaydı ve CBS veri sistemi tamamlanmış olacaktı)</w:t>
      </w:r>
      <w:r w:rsidRPr="000F325E">
        <w:rPr>
          <w:rFonts w:eastAsiaTheme="minorHAnsi"/>
          <w:sz w:val="22"/>
          <w:szCs w:val="22"/>
          <w:lang w:val="tr-TR"/>
        </w:rPr>
        <w:t xml:space="preserve">. Bu haliyle </w:t>
      </w:r>
      <w:r w:rsidR="005A1ED1" w:rsidRPr="000F325E">
        <w:rPr>
          <w:rFonts w:eastAsiaTheme="minorHAnsi"/>
          <w:sz w:val="22"/>
          <w:szCs w:val="22"/>
          <w:lang w:val="tr-TR"/>
        </w:rPr>
        <w:t xml:space="preserve">aynı kayıtlar kişi adları ve adresleri olmadan yapıldı; </w:t>
      </w:r>
      <w:r w:rsidRPr="000F325E">
        <w:rPr>
          <w:rFonts w:eastAsiaTheme="minorHAnsi"/>
          <w:sz w:val="22"/>
          <w:szCs w:val="22"/>
          <w:lang w:val="tr-TR"/>
        </w:rPr>
        <w:t>genel bir çıkarımda bulunabiliyor, kişi</w:t>
      </w:r>
      <w:r w:rsidR="005A1ED1" w:rsidRPr="000F325E">
        <w:rPr>
          <w:rFonts w:eastAsiaTheme="minorHAnsi"/>
          <w:sz w:val="22"/>
          <w:szCs w:val="22"/>
          <w:lang w:val="tr-TR"/>
        </w:rPr>
        <w:t xml:space="preserve"> ve adres </w:t>
      </w:r>
      <w:r w:rsidRPr="000F325E">
        <w:rPr>
          <w:rFonts w:eastAsiaTheme="minorHAnsi"/>
          <w:sz w:val="22"/>
          <w:szCs w:val="22"/>
          <w:lang w:val="tr-TR"/>
        </w:rPr>
        <w:t xml:space="preserve">bazında </w:t>
      </w:r>
      <w:r w:rsidR="005A1ED1" w:rsidRPr="000F325E">
        <w:rPr>
          <w:rFonts w:eastAsiaTheme="minorHAnsi"/>
          <w:sz w:val="22"/>
          <w:szCs w:val="22"/>
          <w:lang w:val="tr-TR"/>
        </w:rPr>
        <w:t>süreklilik sağlanamıyor.</w:t>
      </w:r>
    </w:p>
    <w:p w:rsidR="00CA0E1D" w:rsidRPr="000F325E" w:rsidRDefault="00CA0E1D" w:rsidP="00CA0E1D">
      <w:pPr>
        <w:autoSpaceDE w:val="0"/>
        <w:autoSpaceDN w:val="0"/>
        <w:adjustRightInd w:val="0"/>
        <w:ind w:left="0" w:firstLine="0"/>
        <w:jc w:val="left"/>
        <w:rPr>
          <w:rFonts w:eastAsiaTheme="minorHAnsi"/>
          <w:sz w:val="22"/>
          <w:szCs w:val="22"/>
          <w:lang w:val="tr-TR"/>
        </w:rPr>
      </w:pPr>
    </w:p>
    <w:p w:rsidR="00CA0E1D" w:rsidRPr="000F325E" w:rsidRDefault="00777572" w:rsidP="00CA0E1D">
      <w:pPr>
        <w:ind w:left="0" w:firstLine="0"/>
        <w:rPr>
          <w:rFonts w:eastAsiaTheme="minorHAnsi"/>
          <w:b/>
          <w:sz w:val="22"/>
          <w:szCs w:val="22"/>
          <w:lang w:val="tr-TR"/>
        </w:rPr>
      </w:pPr>
      <w:r w:rsidRPr="000F325E">
        <w:rPr>
          <w:rFonts w:eastAsiaTheme="minorHAnsi"/>
          <w:b/>
          <w:sz w:val="22"/>
          <w:szCs w:val="22"/>
          <w:lang w:val="tr-TR"/>
        </w:rPr>
        <w:t>3-</w:t>
      </w:r>
      <w:r w:rsidR="00CA0E1D" w:rsidRPr="000F325E">
        <w:rPr>
          <w:rFonts w:eastAsiaTheme="minorHAnsi"/>
          <w:b/>
          <w:sz w:val="22"/>
          <w:szCs w:val="22"/>
          <w:lang w:val="tr-TR"/>
        </w:rPr>
        <w:t>Önşart: Kurumsal İşleyiş ve Eşgüdüm</w:t>
      </w:r>
      <w:r w:rsidR="00A26EC6" w:rsidRPr="000F325E">
        <w:rPr>
          <w:rFonts w:eastAsiaTheme="minorHAnsi"/>
          <w:b/>
          <w:sz w:val="22"/>
          <w:szCs w:val="22"/>
          <w:lang w:val="tr-TR"/>
        </w:rPr>
        <w:t>ün Sağlanmas</w:t>
      </w:r>
      <w:r w:rsidR="00CA0E1D" w:rsidRPr="000F325E">
        <w:rPr>
          <w:rFonts w:eastAsiaTheme="minorHAnsi"/>
          <w:b/>
          <w:sz w:val="22"/>
          <w:szCs w:val="22"/>
          <w:lang w:val="tr-TR"/>
        </w:rPr>
        <w:t>ı</w:t>
      </w:r>
    </w:p>
    <w:p w:rsidR="00CA0E1D" w:rsidRPr="000F325E" w:rsidRDefault="00CA0E1D" w:rsidP="007451FD">
      <w:pPr>
        <w:spacing w:before="120"/>
        <w:ind w:left="0" w:firstLine="0"/>
        <w:rPr>
          <w:rFonts w:eastAsiaTheme="minorHAnsi"/>
          <w:sz w:val="22"/>
          <w:szCs w:val="22"/>
          <w:lang w:val="tr-TR"/>
        </w:rPr>
      </w:pPr>
      <w:r w:rsidRPr="000F325E">
        <w:rPr>
          <w:rFonts w:eastAsiaTheme="minorHAnsi"/>
          <w:sz w:val="22"/>
          <w:szCs w:val="22"/>
          <w:lang w:val="tr-TR"/>
        </w:rPr>
        <w:t>Sorunun büyüklüğüne rağmen kurumlar arası eşgüdüm son derece zayıf bulunmaktadır. Bunun en bariz örneği sığınmacı sayılarının belediyeler ile, üniversitelerle bile sağlıklı bir şekilde paylaşılmamasıdır.</w:t>
      </w:r>
    </w:p>
    <w:p w:rsidR="00CA0E1D" w:rsidRPr="000F325E" w:rsidRDefault="00CA0E1D" w:rsidP="007451FD">
      <w:pPr>
        <w:spacing w:before="120"/>
        <w:ind w:left="0" w:firstLine="0"/>
        <w:rPr>
          <w:sz w:val="24"/>
          <w:szCs w:val="24"/>
        </w:rPr>
      </w:pPr>
      <w:r w:rsidRPr="000F325E">
        <w:rPr>
          <w:sz w:val="24"/>
          <w:szCs w:val="24"/>
        </w:rPr>
        <w:t>Suriyeli sığınmacı problemi kurumsal muhatapları bakımında değerlendirildiğinde adeta “</w:t>
      </w:r>
      <w:r w:rsidRPr="000F325E">
        <w:rPr>
          <w:i/>
          <w:sz w:val="24"/>
          <w:szCs w:val="24"/>
        </w:rPr>
        <w:t>emniyet</w:t>
      </w:r>
      <w:r w:rsidRPr="000F325E">
        <w:rPr>
          <w:sz w:val="24"/>
          <w:szCs w:val="24"/>
        </w:rPr>
        <w:t>” olgusuna indirgenmiş bir kurumsal işleyiş söz konusudur. Şu ana kadar AFAD merkezi bir rol üstlenmişse de zaman içinde bu rollerin önemli bir kısmı Göç İdaresince yerine getirilecektir. Bu şekilde sığınmacılara yönelik uygulamalarda kurumsal hiyerarşinin en üstünde Emniyet Birimleri, AFAD, Göç idaresi yer alırken belediyeler hiyerarşinin alt kısmında yer almaktadır. Oysa belediyeler hiyerarşinin üstünde bir yerlerde rol üstlenebilir ve üstlenmelidir. Burada belediyeler, özellikle Seyhan Belediyesi sığınmacılara yönelik bir birim oluşturmalı ve mutlaka İl Göç İdaresinde bir temsilcisi olmalıdır.</w:t>
      </w:r>
    </w:p>
    <w:p w:rsidR="00CA0E1D" w:rsidRPr="000F325E" w:rsidRDefault="00CA0E1D" w:rsidP="007451FD">
      <w:pPr>
        <w:spacing w:before="120"/>
        <w:ind w:left="0" w:firstLine="0"/>
        <w:rPr>
          <w:sz w:val="24"/>
          <w:szCs w:val="24"/>
        </w:rPr>
      </w:pPr>
      <w:r w:rsidRPr="000F325E">
        <w:rPr>
          <w:sz w:val="24"/>
          <w:szCs w:val="24"/>
        </w:rPr>
        <w:t>Her ne kadar valilik bünyesinde bulunan koordinasyon merkezine bağlı biri Yüreğir’de diğer Seyhan’da olmak üzere sığınmacılara yönelik iki koordinasyon birimi oluşturulmuşsa da belediyenin kendi ihtiyaçlarını da dikkate alarak bünyesinde kurulacak bir birim, belediyenin kurumlar arası koordinasyonunu sağlamasının yanı sıra çok ağır şartlarda Türkiye’ye gelmiş ve zor şartlarda hayatlarını devam ettirmeye çalışan bu sığınmacılara psikolojik destek sağlayacağı gibi, yerel halkın onlara yönelik olumsuz tutum ve ön yargılarının giderilmesinde de yararlı olacak çalışmalar yapabilir.</w:t>
      </w:r>
    </w:p>
    <w:p w:rsidR="00676B3B" w:rsidRPr="000F325E" w:rsidRDefault="00676B3B" w:rsidP="008E7443">
      <w:pPr>
        <w:autoSpaceDE w:val="0"/>
        <w:autoSpaceDN w:val="0"/>
        <w:adjustRightInd w:val="0"/>
        <w:ind w:left="0" w:firstLine="0"/>
        <w:jc w:val="left"/>
        <w:rPr>
          <w:rFonts w:eastAsiaTheme="minorHAnsi"/>
          <w:sz w:val="22"/>
          <w:szCs w:val="22"/>
          <w:lang w:val="tr-TR"/>
        </w:rPr>
      </w:pPr>
    </w:p>
    <w:p w:rsidR="00D843EA" w:rsidRPr="000F325E" w:rsidRDefault="00777572" w:rsidP="005C41BF">
      <w:pPr>
        <w:ind w:left="0" w:firstLine="0"/>
        <w:rPr>
          <w:rFonts w:eastAsiaTheme="minorHAnsi"/>
          <w:b/>
          <w:sz w:val="22"/>
          <w:szCs w:val="22"/>
          <w:lang w:val="tr-TR"/>
        </w:rPr>
      </w:pPr>
      <w:r w:rsidRPr="000F325E">
        <w:rPr>
          <w:rFonts w:eastAsiaTheme="minorHAnsi"/>
          <w:b/>
          <w:sz w:val="22"/>
          <w:szCs w:val="22"/>
          <w:lang w:val="tr-TR"/>
        </w:rPr>
        <w:t>4-</w:t>
      </w:r>
      <w:r w:rsidR="008E7443" w:rsidRPr="000F325E">
        <w:rPr>
          <w:rFonts w:eastAsiaTheme="minorHAnsi"/>
          <w:b/>
          <w:sz w:val="22"/>
          <w:szCs w:val="22"/>
          <w:lang w:val="tr-TR"/>
        </w:rPr>
        <w:t>Belediyelere Bağlı Göç ve Uyum Merkezlerinin  Oluşturulması (Temel Kurumu “Belediye”)</w:t>
      </w:r>
    </w:p>
    <w:p w:rsidR="008E7443" w:rsidRPr="000F325E" w:rsidRDefault="00CA566C" w:rsidP="007451FD">
      <w:pPr>
        <w:spacing w:before="120"/>
        <w:ind w:left="0" w:firstLine="0"/>
        <w:rPr>
          <w:b/>
          <w:sz w:val="24"/>
          <w:szCs w:val="24"/>
        </w:rPr>
      </w:pPr>
      <w:r w:rsidRPr="000F325E">
        <w:rPr>
          <w:rFonts w:eastAsiaTheme="minorHAnsi"/>
          <w:sz w:val="22"/>
          <w:szCs w:val="22"/>
          <w:lang w:val="tr-TR"/>
        </w:rPr>
        <w:t xml:space="preserve">Vatandaşa da, göçmene de, sığınmayıcıya da birincil hizmeti üreten kurum Belediyelerdir. </w:t>
      </w:r>
      <w:r w:rsidR="005A39C3" w:rsidRPr="000F325E">
        <w:rPr>
          <w:rFonts w:eastAsiaTheme="minorHAnsi"/>
          <w:sz w:val="22"/>
          <w:szCs w:val="22"/>
          <w:lang w:val="tr-TR"/>
        </w:rPr>
        <w:t xml:space="preserve">AFAD, </w:t>
      </w:r>
      <w:r w:rsidRPr="000F325E">
        <w:rPr>
          <w:rFonts w:eastAsiaTheme="minorHAnsi"/>
          <w:sz w:val="22"/>
          <w:szCs w:val="22"/>
          <w:lang w:val="tr-TR"/>
        </w:rPr>
        <w:t xml:space="preserve">Kızılay, </w:t>
      </w:r>
      <w:r w:rsidR="005A39C3" w:rsidRPr="000F325E">
        <w:rPr>
          <w:rFonts w:eastAsiaTheme="minorHAnsi"/>
          <w:sz w:val="22"/>
          <w:szCs w:val="22"/>
          <w:lang w:val="tr-TR"/>
        </w:rPr>
        <w:t>Yabancılar Şubesi, Göç İdaresi, SGK, eğitim kurumları, Aile ve Sosyal Politikalar</w:t>
      </w:r>
      <w:r w:rsidRPr="000F325E">
        <w:rPr>
          <w:rFonts w:eastAsiaTheme="minorHAnsi"/>
          <w:sz w:val="22"/>
          <w:szCs w:val="22"/>
          <w:lang w:val="tr-TR"/>
        </w:rPr>
        <w:t xml:space="preserve"> Bakanlığı</w:t>
      </w:r>
      <w:r w:rsidR="005A39C3" w:rsidRPr="000F325E">
        <w:rPr>
          <w:rFonts w:eastAsiaTheme="minorHAnsi"/>
          <w:sz w:val="22"/>
          <w:szCs w:val="22"/>
          <w:lang w:val="tr-TR"/>
        </w:rPr>
        <w:t>, sosyal hizmet ve yardımlaşma ile ilgili kurumlar, sağlık kurumları, muhtarlıklar</w:t>
      </w:r>
      <w:r w:rsidRPr="000F325E">
        <w:rPr>
          <w:rFonts w:eastAsiaTheme="minorHAnsi"/>
          <w:sz w:val="22"/>
          <w:szCs w:val="22"/>
          <w:lang w:val="tr-TR"/>
        </w:rPr>
        <w:t>, mülki idare… bunların tümü</w:t>
      </w:r>
      <w:r w:rsidR="005A39C3" w:rsidRPr="000F325E">
        <w:rPr>
          <w:rFonts w:eastAsiaTheme="minorHAnsi"/>
          <w:sz w:val="22"/>
          <w:szCs w:val="22"/>
          <w:lang w:val="tr-TR"/>
        </w:rPr>
        <w:t xml:space="preserve"> </w:t>
      </w:r>
      <w:r w:rsidRPr="000F325E">
        <w:rPr>
          <w:rFonts w:eastAsiaTheme="minorHAnsi"/>
          <w:sz w:val="22"/>
          <w:szCs w:val="22"/>
          <w:lang w:val="tr-TR"/>
        </w:rPr>
        <w:t xml:space="preserve">Belediyeye göre ikincil durumdadır. </w:t>
      </w:r>
    </w:p>
    <w:p w:rsidR="008E7443" w:rsidRPr="000F325E" w:rsidRDefault="00CA566C" w:rsidP="008E7443">
      <w:pPr>
        <w:pStyle w:val="ListeParagraf"/>
        <w:numPr>
          <w:ilvl w:val="0"/>
          <w:numId w:val="41"/>
        </w:numPr>
        <w:autoSpaceDE w:val="0"/>
        <w:autoSpaceDN w:val="0"/>
        <w:adjustRightInd w:val="0"/>
        <w:jc w:val="left"/>
        <w:rPr>
          <w:rFonts w:eastAsiaTheme="minorHAnsi"/>
          <w:sz w:val="22"/>
          <w:szCs w:val="22"/>
          <w:lang w:val="tr-TR"/>
        </w:rPr>
      </w:pPr>
      <w:r w:rsidRPr="000F325E">
        <w:rPr>
          <w:rFonts w:eastAsiaTheme="minorHAnsi"/>
          <w:sz w:val="22"/>
          <w:szCs w:val="22"/>
          <w:lang w:val="tr-TR"/>
        </w:rPr>
        <w:t xml:space="preserve">Hizmet üretimi ve her tür yaşam pratiğinde hizmet kurumu ve </w:t>
      </w:r>
      <w:r w:rsidR="008E7443" w:rsidRPr="000F325E">
        <w:rPr>
          <w:rFonts w:eastAsiaTheme="minorHAnsi"/>
          <w:sz w:val="22"/>
          <w:szCs w:val="22"/>
          <w:lang w:val="tr-TR"/>
        </w:rPr>
        <w:t>taşıyıcı kurum Belediyeler olmak durumundadır.</w:t>
      </w:r>
      <w:r w:rsidRPr="000F325E">
        <w:rPr>
          <w:rFonts w:eastAsiaTheme="minorHAnsi"/>
          <w:sz w:val="22"/>
          <w:szCs w:val="22"/>
          <w:lang w:val="tr-TR"/>
        </w:rPr>
        <w:t xml:space="preserve"> Belediyelerin bu hizmetlerini sağlıklı,  etkili, verimli ve eşgüdüm halinde yürütebilmesi için </w:t>
      </w:r>
      <w:r w:rsidR="005C41BF" w:rsidRPr="000F325E">
        <w:rPr>
          <w:rFonts w:eastAsiaTheme="minorHAnsi"/>
          <w:sz w:val="22"/>
          <w:szCs w:val="22"/>
          <w:lang w:val="tr-TR"/>
        </w:rPr>
        <w:t xml:space="preserve">belediyeye bağlı </w:t>
      </w:r>
      <w:r w:rsidRPr="000F325E">
        <w:rPr>
          <w:rFonts w:eastAsiaTheme="minorHAnsi"/>
          <w:sz w:val="22"/>
          <w:szCs w:val="22"/>
          <w:lang w:val="tr-TR"/>
        </w:rPr>
        <w:t xml:space="preserve">Göç ve Uyum Merkezleri oluşturulmalıdır.  </w:t>
      </w:r>
    </w:p>
    <w:p w:rsidR="008E7443" w:rsidRPr="000F325E" w:rsidRDefault="008E7443" w:rsidP="008E7443">
      <w:pPr>
        <w:pStyle w:val="ListeParagraf"/>
        <w:numPr>
          <w:ilvl w:val="0"/>
          <w:numId w:val="41"/>
        </w:numPr>
        <w:autoSpaceDE w:val="0"/>
        <w:autoSpaceDN w:val="0"/>
        <w:adjustRightInd w:val="0"/>
        <w:jc w:val="left"/>
        <w:rPr>
          <w:rFonts w:eastAsiaTheme="minorHAnsi"/>
          <w:sz w:val="22"/>
          <w:szCs w:val="22"/>
          <w:lang w:val="tr-TR"/>
        </w:rPr>
      </w:pPr>
      <w:r w:rsidRPr="000F325E">
        <w:rPr>
          <w:rFonts w:eastAsiaTheme="minorHAnsi"/>
          <w:sz w:val="22"/>
          <w:szCs w:val="22"/>
          <w:lang w:val="tr-TR"/>
        </w:rPr>
        <w:t>Mülki İdare de merkezi hükmete bağlı eğitim, sağlık, SGK gibi işlemlerde Belediyelerle eşgüdüm halinde hizmet üretimine katılmalı veya bu kaynakları be</w:t>
      </w:r>
      <w:r w:rsidR="00CA566C" w:rsidRPr="000F325E">
        <w:rPr>
          <w:rFonts w:eastAsiaTheme="minorHAnsi"/>
          <w:sz w:val="22"/>
          <w:szCs w:val="22"/>
          <w:lang w:val="tr-TR"/>
        </w:rPr>
        <w:t>lediyelere yönlendirilmelidir</w:t>
      </w:r>
      <w:r w:rsidRPr="000F325E">
        <w:rPr>
          <w:rFonts w:eastAsiaTheme="minorHAnsi"/>
          <w:sz w:val="22"/>
          <w:szCs w:val="22"/>
          <w:lang w:val="tr-TR"/>
        </w:rPr>
        <w:t>.</w:t>
      </w:r>
    </w:p>
    <w:p w:rsidR="005C41BF" w:rsidRPr="000F325E" w:rsidRDefault="005C41BF" w:rsidP="00503B2A">
      <w:pPr>
        <w:autoSpaceDE w:val="0"/>
        <w:autoSpaceDN w:val="0"/>
        <w:adjustRightInd w:val="0"/>
        <w:ind w:left="0" w:firstLine="0"/>
        <w:jc w:val="left"/>
        <w:rPr>
          <w:rFonts w:eastAsiaTheme="minorHAnsi"/>
          <w:sz w:val="22"/>
          <w:szCs w:val="22"/>
          <w:lang w:val="tr-TR"/>
        </w:rPr>
      </w:pPr>
    </w:p>
    <w:p w:rsidR="00D843EA" w:rsidRPr="000F325E" w:rsidRDefault="00777572" w:rsidP="005C41BF">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5-</w:t>
      </w:r>
      <w:r w:rsidR="00D843EA" w:rsidRPr="000F325E">
        <w:rPr>
          <w:rFonts w:eastAsiaTheme="minorHAnsi"/>
          <w:b/>
          <w:sz w:val="22"/>
          <w:szCs w:val="22"/>
          <w:lang w:val="tr-TR"/>
        </w:rPr>
        <w:t>Türkçe-Dil Edinimi</w:t>
      </w:r>
      <w:r w:rsidR="008E7443" w:rsidRPr="000F325E">
        <w:rPr>
          <w:rFonts w:eastAsiaTheme="minorHAnsi"/>
          <w:b/>
          <w:sz w:val="22"/>
          <w:szCs w:val="22"/>
          <w:lang w:val="tr-TR"/>
        </w:rPr>
        <w:t xml:space="preserve"> (Temel Kurumu “Milli Eğitim”</w:t>
      </w:r>
      <w:r w:rsidR="005C41BF" w:rsidRPr="000F325E">
        <w:rPr>
          <w:rFonts w:eastAsiaTheme="minorHAnsi"/>
          <w:b/>
          <w:sz w:val="22"/>
          <w:szCs w:val="22"/>
          <w:lang w:val="tr-TR"/>
        </w:rPr>
        <w:t>,</w:t>
      </w:r>
      <w:r w:rsidR="008E7443" w:rsidRPr="000F325E">
        <w:rPr>
          <w:rFonts w:eastAsiaTheme="minorHAnsi"/>
          <w:b/>
          <w:sz w:val="22"/>
          <w:szCs w:val="22"/>
          <w:lang w:val="tr-TR"/>
        </w:rPr>
        <w:t xml:space="preserve"> “Yaygın Eğitim”</w:t>
      </w:r>
      <w:r w:rsidR="005C41BF" w:rsidRPr="000F325E">
        <w:rPr>
          <w:rFonts w:eastAsiaTheme="minorHAnsi"/>
          <w:b/>
          <w:sz w:val="22"/>
          <w:szCs w:val="22"/>
          <w:lang w:val="tr-TR"/>
        </w:rPr>
        <w:t>, Medya</w:t>
      </w:r>
      <w:r w:rsidR="008E7443" w:rsidRPr="000F325E">
        <w:rPr>
          <w:rFonts w:eastAsiaTheme="minorHAnsi"/>
          <w:b/>
          <w:sz w:val="22"/>
          <w:szCs w:val="22"/>
          <w:lang w:val="tr-TR"/>
        </w:rPr>
        <w:t>)</w:t>
      </w:r>
    </w:p>
    <w:p w:rsidR="00D843EA" w:rsidRPr="000F325E" w:rsidRDefault="00FA6133" w:rsidP="007451FD">
      <w:pPr>
        <w:spacing w:before="120"/>
        <w:ind w:left="0" w:firstLine="0"/>
        <w:rPr>
          <w:sz w:val="24"/>
          <w:szCs w:val="24"/>
        </w:rPr>
      </w:pPr>
      <w:r w:rsidRPr="000F325E">
        <w:rPr>
          <w:sz w:val="24"/>
          <w:szCs w:val="24"/>
        </w:rPr>
        <w:t xml:space="preserve">Uyarlanmanın önemli şartlarından </w:t>
      </w:r>
      <w:r w:rsidR="00D843EA" w:rsidRPr="000F325E">
        <w:rPr>
          <w:sz w:val="24"/>
          <w:szCs w:val="24"/>
        </w:rPr>
        <w:t xml:space="preserve">biri dil öğrenimidir. Türkçe </w:t>
      </w:r>
      <w:r w:rsidRPr="000F325E">
        <w:rPr>
          <w:sz w:val="24"/>
          <w:szCs w:val="24"/>
        </w:rPr>
        <w:t xml:space="preserve">ile </w:t>
      </w:r>
      <w:r w:rsidR="00D843EA" w:rsidRPr="000F325E">
        <w:rPr>
          <w:sz w:val="24"/>
          <w:szCs w:val="24"/>
        </w:rPr>
        <w:t>Arapça rakip ve</w:t>
      </w:r>
      <w:r w:rsidRPr="000F325E">
        <w:rPr>
          <w:sz w:val="24"/>
          <w:szCs w:val="24"/>
        </w:rPr>
        <w:t xml:space="preserve"> </w:t>
      </w:r>
      <w:r w:rsidR="00D843EA" w:rsidRPr="000F325E">
        <w:rPr>
          <w:sz w:val="24"/>
          <w:szCs w:val="24"/>
        </w:rPr>
        <w:t>rekabet içinde değerlendirilmemelidir. Yetişkinlere Türkçe öğretilmelidir. Çocuklara da hem Arapça hem de Türkçe çok dilli alternatif modeller geliştirilmelidir. Bunun yapıl</w:t>
      </w:r>
      <w:r w:rsidRPr="000F325E">
        <w:rPr>
          <w:sz w:val="24"/>
          <w:szCs w:val="24"/>
        </w:rPr>
        <w:t>abilmesi</w:t>
      </w:r>
      <w:r w:rsidR="00D843EA" w:rsidRPr="000F325E">
        <w:rPr>
          <w:sz w:val="24"/>
          <w:szCs w:val="24"/>
        </w:rPr>
        <w:t xml:space="preserve"> için </w:t>
      </w:r>
      <w:r w:rsidR="008E7443" w:rsidRPr="000F325E">
        <w:rPr>
          <w:sz w:val="24"/>
          <w:szCs w:val="24"/>
        </w:rPr>
        <w:t>başta Halk Eğitim Merkezleri olmak üzere yaygın eğitim kurumlarına önemli işlev-rol düşmektedir. D</w:t>
      </w:r>
      <w:r w:rsidR="00D843EA" w:rsidRPr="000F325E">
        <w:rPr>
          <w:sz w:val="24"/>
          <w:szCs w:val="24"/>
        </w:rPr>
        <w:t xml:space="preserve">il öğretim seferberliği altında kampanyalar yürütülebilir, TV ve radyo kanalları oluşturulabilir. Bütün bunlar yapılırken de </w:t>
      </w:r>
      <w:r w:rsidR="005C41BF" w:rsidRPr="000F325E">
        <w:rPr>
          <w:sz w:val="24"/>
          <w:szCs w:val="24"/>
        </w:rPr>
        <w:t xml:space="preserve">çocuk haklarına, insan haklarına, </w:t>
      </w:r>
      <w:r w:rsidR="00D843EA" w:rsidRPr="000F325E">
        <w:rPr>
          <w:sz w:val="24"/>
          <w:szCs w:val="24"/>
        </w:rPr>
        <w:t>evrensel ilkeler</w:t>
      </w:r>
      <w:r w:rsidR="008E7443" w:rsidRPr="000F325E">
        <w:rPr>
          <w:sz w:val="24"/>
          <w:szCs w:val="24"/>
        </w:rPr>
        <w:t>e uygun</w:t>
      </w:r>
      <w:r w:rsidR="00D843EA" w:rsidRPr="000F325E">
        <w:rPr>
          <w:sz w:val="24"/>
          <w:szCs w:val="24"/>
        </w:rPr>
        <w:t xml:space="preserve"> davranılması gerekir. </w:t>
      </w:r>
    </w:p>
    <w:p w:rsidR="009A1617" w:rsidRPr="000F325E" w:rsidRDefault="009A1617" w:rsidP="00503B2A">
      <w:pPr>
        <w:autoSpaceDE w:val="0"/>
        <w:autoSpaceDN w:val="0"/>
        <w:adjustRightInd w:val="0"/>
        <w:ind w:left="0" w:firstLine="0"/>
        <w:jc w:val="left"/>
        <w:rPr>
          <w:rFonts w:eastAsiaTheme="minorHAnsi"/>
          <w:b/>
          <w:sz w:val="22"/>
          <w:szCs w:val="22"/>
          <w:lang w:val="tr-TR"/>
        </w:rPr>
      </w:pPr>
    </w:p>
    <w:p w:rsidR="009A1617" w:rsidRPr="000F325E" w:rsidRDefault="00777572"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6-</w:t>
      </w:r>
      <w:r w:rsidR="009A1617" w:rsidRPr="000F325E">
        <w:rPr>
          <w:rFonts w:eastAsiaTheme="minorHAnsi"/>
          <w:b/>
          <w:sz w:val="22"/>
          <w:szCs w:val="22"/>
          <w:lang w:val="tr-TR"/>
        </w:rPr>
        <w:t>Eğitim</w:t>
      </w:r>
      <w:r w:rsidR="008E7443" w:rsidRPr="000F325E">
        <w:rPr>
          <w:rFonts w:eastAsiaTheme="minorHAnsi"/>
          <w:b/>
          <w:sz w:val="22"/>
          <w:szCs w:val="22"/>
          <w:lang w:val="tr-TR"/>
        </w:rPr>
        <w:t xml:space="preserve"> (Temel Kurumları “Milli Eğitim” ve “YÖK”)</w:t>
      </w:r>
    </w:p>
    <w:p w:rsidR="005C41BF" w:rsidRPr="000F325E" w:rsidRDefault="003012AF" w:rsidP="007451FD">
      <w:pPr>
        <w:spacing w:before="120"/>
        <w:ind w:left="0" w:firstLine="0"/>
        <w:rPr>
          <w:rFonts w:eastAsiaTheme="minorHAnsi"/>
          <w:sz w:val="22"/>
          <w:szCs w:val="22"/>
          <w:lang w:val="tr-TR"/>
        </w:rPr>
      </w:pPr>
      <w:r w:rsidRPr="000F325E">
        <w:rPr>
          <w:rFonts w:eastAsiaTheme="minorHAnsi"/>
          <w:sz w:val="22"/>
          <w:szCs w:val="22"/>
          <w:lang w:val="tr-TR"/>
        </w:rPr>
        <w:t>Eğitimin tam bir tanımını vermemiz mümkün değildir. Kişinin dünya görüşüne göre öncelikleri değişmektedir. John Dewey’in “Büy</w:t>
      </w:r>
      <w:r w:rsidR="009B6BDC" w:rsidRPr="000F325E">
        <w:rPr>
          <w:rFonts w:eastAsiaTheme="minorHAnsi"/>
          <w:sz w:val="22"/>
          <w:szCs w:val="22"/>
          <w:lang w:val="tr-TR"/>
        </w:rPr>
        <w:t>üyen İnsan” modeli mi yoksa Durk</w:t>
      </w:r>
      <w:r w:rsidRPr="000F325E">
        <w:rPr>
          <w:rFonts w:eastAsiaTheme="minorHAnsi"/>
          <w:sz w:val="22"/>
          <w:szCs w:val="22"/>
          <w:lang w:val="tr-TR"/>
        </w:rPr>
        <w:t xml:space="preserve">heim’ın “Topluma Kazanma” modeli mi göz önüne alınacaktır? </w:t>
      </w:r>
      <w:r w:rsidR="00CB6247" w:rsidRPr="000F325E">
        <w:rPr>
          <w:rFonts w:eastAsiaTheme="minorHAnsi"/>
          <w:sz w:val="22"/>
          <w:szCs w:val="22"/>
          <w:lang w:val="tr-TR"/>
        </w:rPr>
        <w:t xml:space="preserve"> B</w:t>
      </w:r>
      <w:r w:rsidRPr="000F325E">
        <w:rPr>
          <w:rFonts w:eastAsiaTheme="minorHAnsi"/>
          <w:sz w:val="22"/>
          <w:szCs w:val="22"/>
          <w:lang w:val="tr-TR"/>
        </w:rPr>
        <w:t>urada en azından temel eğitim verilerinin verilmesi</w:t>
      </w:r>
      <w:r w:rsidR="00CB6247" w:rsidRPr="000F325E">
        <w:rPr>
          <w:rFonts w:eastAsiaTheme="minorHAnsi"/>
          <w:sz w:val="22"/>
          <w:szCs w:val="22"/>
          <w:lang w:val="tr-TR"/>
        </w:rPr>
        <w:t xml:space="preserve"> gerçekçi bir yaklaşım olacaktır. Ulus inşası için eğitim politik-ideolojik bir alandır. Suriyeli çocukların % 43’ü </w:t>
      </w:r>
      <w:r w:rsidR="00AB47EB" w:rsidRPr="000F325E">
        <w:rPr>
          <w:rFonts w:eastAsiaTheme="minorHAnsi"/>
          <w:sz w:val="22"/>
          <w:szCs w:val="22"/>
          <w:lang w:val="tr-TR"/>
        </w:rPr>
        <w:t xml:space="preserve">17 ve daha küçük yaşta olup % 32’si 5-17 yaş arasında </w:t>
      </w:r>
      <w:r w:rsidR="00CB6247" w:rsidRPr="000F325E">
        <w:rPr>
          <w:rFonts w:eastAsiaTheme="minorHAnsi"/>
          <w:sz w:val="22"/>
          <w:szCs w:val="22"/>
          <w:lang w:val="tr-TR"/>
        </w:rPr>
        <w:t>okul çağında</w:t>
      </w:r>
      <w:r w:rsidR="00AB47EB" w:rsidRPr="000F325E">
        <w:rPr>
          <w:rFonts w:eastAsiaTheme="minorHAnsi"/>
          <w:sz w:val="22"/>
          <w:szCs w:val="22"/>
          <w:lang w:val="tr-TR"/>
        </w:rPr>
        <w:t>dır ki bunların %75-80’i</w:t>
      </w:r>
      <w:r w:rsidR="00CB6247" w:rsidRPr="000F325E">
        <w:rPr>
          <w:rFonts w:eastAsiaTheme="minorHAnsi"/>
          <w:sz w:val="22"/>
          <w:szCs w:val="22"/>
          <w:lang w:val="tr-TR"/>
        </w:rPr>
        <w:t xml:space="preserve"> bir okula gitmemektedirdler</w:t>
      </w:r>
      <w:r w:rsidR="005C41BF" w:rsidRPr="000F325E">
        <w:rPr>
          <w:rFonts w:eastAsiaTheme="minorHAnsi"/>
          <w:sz w:val="22"/>
          <w:szCs w:val="22"/>
          <w:lang w:val="tr-TR"/>
        </w:rPr>
        <w:t xml:space="preserve"> (Okul kaydı olanlar %30-40 arası olabilir ancak bunların da önemli bir ksımı okullara devam etmemektedir)</w:t>
      </w:r>
      <w:r w:rsidR="00CB6247" w:rsidRPr="000F325E">
        <w:rPr>
          <w:rFonts w:eastAsiaTheme="minorHAnsi"/>
          <w:sz w:val="22"/>
          <w:szCs w:val="22"/>
          <w:lang w:val="tr-TR"/>
        </w:rPr>
        <w:t xml:space="preserve">. </w:t>
      </w:r>
    </w:p>
    <w:p w:rsidR="009A1617" w:rsidRPr="000F325E" w:rsidRDefault="00CB6247" w:rsidP="007451FD">
      <w:pPr>
        <w:spacing w:before="120"/>
        <w:ind w:left="0" w:firstLine="0"/>
        <w:rPr>
          <w:rFonts w:eastAsiaTheme="minorHAnsi"/>
          <w:sz w:val="22"/>
          <w:szCs w:val="22"/>
          <w:lang w:val="tr-TR"/>
        </w:rPr>
      </w:pPr>
      <w:r w:rsidRPr="000F325E">
        <w:rPr>
          <w:rFonts w:eastAsiaTheme="minorHAnsi"/>
          <w:sz w:val="22"/>
          <w:szCs w:val="22"/>
          <w:lang w:val="tr-TR"/>
        </w:rPr>
        <w:t>Ülkelerine dönselerde dönmeselerde</w:t>
      </w:r>
      <w:r w:rsidR="00AB47EB" w:rsidRPr="000F325E">
        <w:rPr>
          <w:rFonts w:eastAsiaTheme="minorHAnsi"/>
          <w:sz w:val="22"/>
          <w:szCs w:val="22"/>
          <w:lang w:val="tr-TR"/>
        </w:rPr>
        <w:t xml:space="preserve"> okul çağındaki çocukların eğitimi en temel sorunlardan birini oluşturmaktadır. Bu konudaki birincil sorumululuk da eğitimle ilgili bütün izin, denetim ve uygulama yetkilerinin kendisinde toplandığı merkezi idareye-mülki idareye </w:t>
      </w:r>
      <w:r w:rsidR="005C41BF" w:rsidRPr="000F325E">
        <w:rPr>
          <w:rFonts w:eastAsiaTheme="minorHAnsi"/>
          <w:sz w:val="22"/>
          <w:szCs w:val="22"/>
          <w:lang w:val="tr-TR"/>
        </w:rPr>
        <w:t xml:space="preserve">(Milli Eğitim Bakanlığı ve teşkilatına) </w:t>
      </w:r>
      <w:r w:rsidR="00AB47EB" w:rsidRPr="000F325E">
        <w:rPr>
          <w:rFonts w:eastAsiaTheme="minorHAnsi"/>
          <w:sz w:val="22"/>
          <w:szCs w:val="22"/>
          <w:lang w:val="tr-TR"/>
        </w:rPr>
        <w:t>düşmektedir</w:t>
      </w:r>
      <w:r w:rsidRPr="000F325E">
        <w:rPr>
          <w:rFonts w:eastAsiaTheme="minorHAnsi"/>
          <w:sz w:val="22"/>
          <w:szCs w:val="22"/>
          <w:lang w:val="tr-TR"/>
        </w:rPr>
        <w:t>.</w:t>
      </w:r>
    </w:p>
    <w:p w:rsidR="0086354D" w:rsidRPr="000F325E" w:rsidRDefault="0086354D" w:rsidP="007451FD">
      <w:pPr>
        <w:spacing w:before="120"/>
        <w:ind w:left="0" w:firstLine="0"/>
        <w:rPr>
          <w:rFonts w:eastAsiaTheme="minorHAnsi"/>
          <w:sz w:val="22"/>
          <w:szCs w:val="22"/>
          <w:lang w:val="tr-TR"/>
        </w:rPr>
      </w:pPr>
      <w:r w:rsidRPr="000F325E">
        <w:rPr>
          <w:rFonts w:eastAsiaTheme="minorHAnsi"/>
          <w:sz w:val="22"/>
          <w:szCs w:val="22"/>
          <w:lang w:val="tr-TR"/>
        </w:rPr>
        <w:t>Suriyelilerin belli şartlar sağlanmadan doğrudan mevcut okullara kabulü çok işlevsel omadığı gibi asimilasyo</w:t>
      </w:r>
      <w:r w:rsidR="005C41BF" w:rsidRPr="000F325E">
        <w:rPr>
          <w:rFonts w:eastAsiaTheme="minorHAnsi"/>
          <w:sz w:val="22"/>
          <w:szCs w:val="22"/>
          <w:lang w:val="tr-TR"/>
        </w:rPr>
        <w:t>n</w:t>
      </w:r>
      <w:r w:rsidRPr="000F325E">
        <w:rPr>
          <w:rFonts w:eastAsiaTheme="minorHAnsi"/>
          <w:sz w:val="22"/>
          <w:szCs w:val="22"/>
          <w:lang w:val="tr-TR"/>
        </w:rPr>
        <w:t>ist sonuçlar da taşımaktadır.</w:t>
      </w:r>
    </w:p>
    <w:p w:rsidR="003012AF" w:rsidRPr="000F325E" w:rsidRDefault="005C41BF" w:rsidP="007451FD">
      <w:pPr>
        <w:spacing w:before="120"/>
        <w:ind w:left="0" w:firstLine="0"/>
        <w:rPr>
          <w:sz w:val="24"/>
          <w:szCs w:val="24"/>
        </w:rPr>
      </w:pPr>
      <w:r w:rsidRPr="000F325E">
        <w:rPr>
          <w:sz w:val="24"/>
          <w:szCs w:val="24"/>
        </w:rPr>
        <w:t>S</w:t>
      </w:r>
      <w:r w:rsidR="0086354D" w:rsidRPr="000F325E">
        <w:rPr>
          <w:sz w:val="24"/>
          <w:szCs w:val="24"/>
        </w:rPr>
        <w:t>ığınmacıların okullaşmasına özel bir çaba sarf edilmelidir. Bu yapılırken “çok dilli” modellere</w:t>
      </w:r>
      <w:r w:rsidR="00276DF2" w:rsidRPr="000F325E">
        <w:rPr>
          <w:sz w:val="24"/>
          <w:szCs w:val="24"/>
        </w:rPr>
        <w:t xml:space="preserve"> ve</w:t>
      </w:r>
      <w:r w:rsidR="0086354D" w:rsidRPr="000F325E">
        <w:rPr>
          <w:sz w:val="24"/>
          <w:szCs w:val="24"/>
        </w:rPr>
        <w:t xml:space="preserve"> “kaynaştırma eğitimine” benzer uygulamalara bakılabilir, yeni modeler oluşturulabilir. Sığınmacılar bir taraftan kendi müfredatlarını takip ederken belirli gün veya zamanlarda da mevcut okulların müfredatlarını takip edecek şekilde okullaşmaları sürdürülebilir. </w:t>
      </w:r>
    </w:p>
    <w:p w:rsidR="002951EA" w:rsidRPr="000F325E" w:rsidRDefault="002951EA" w:rsidP="007451FD">
      <w:pPr>
        <w:spacing w:before="120"/>
        <w:ind w:left="0" w:firstLine="0"/>
        <w:rPr>
          <w:sz w:val="24"/>
          <w:szCs w:val="24"/>
        </w:rPr>
      </w:pPr>
      <w:r w:rsidRPr="000F325E">
        <w:rPr>
          <w:sz w:val="24"/>
          <w:szCs w:val="24"/>
        </w:rPr>
        <w:t xml:space="preserve">Ayrışma olmaması, dahası bilişsel </w:t>
      </w:r>
      <w:r w:rsidR="00402880" w:rsidRPr="000F325E">
        <w:rPr>
          <w:sz w:val="24"/>
          <w:szCs w:val="24"/>
        </w:rPr>
        <w:t>normatif</w:t>
      </w:r>
      <w:r w:rsidRPr="000F325E">
        <w:rPr>
          <w:sz w:val="24"/>
          <w:szCs w:val="24"/>
        </w:rPr>
        <w:t xml:space="preserve"> uyumlarından (ortak bakış ve kuralları öğrenmelerinden) sosyal ve kurumsal uyumlarına (ortak arkadaşlıklara, ortak </w:t>
      </w:r>
      <w:r w:rsidR="00402880" w:rsidRPr="000F325E">
        <w:rPr>
          <w:sz w:val="24"/>
          <w:szCs w:val="24"/>
        </w:rPr>
        <w:t xml:space="preserve">iş ve </w:t>
      </w:r>
      <w:r w:rsidRPr="000F325E">
        <w:rPr>
          <w:sz w:val="24"/>
          <w:szCs w:val="24"/>
        </w:rPr>
        <w:t xml:space="preserve">kadere doğru) her tür uyarlanma ve uyum için her şeyden önce ortaklaşmak gerekmektedir ki bunun en başında </w:t>
      </w:r>
      <w:r w:rsidR="00402880" w:rsidRPr="000F325E">
        <w:rPr>
          <w:sz w:val="24"/>
          <w:szCs w:val="24"/>
        </w:rPr>
        <w:t>a</w:t>
      </w:r>
      <w:r w:rsidRPr="000F325E">
        <w:rPr>
          <w:sz w:val="24"/>
          <w:szCs w:val="24"/>
        </w:rPr>
        <w:t>ynı okullarda okumaları gelmektedir.</w:t>
      </w:r>
    </w:p>
    <w:p w:rsidR="002951EA" w:rsidRPr="000F325E" w:rsidRDefault="002951EA" w:rsidP="007451FD">
      <w:pPr>
        <w:spacing w:before="120"/>
        <w:ind w:left="0" w:firstLine="0"/>
        <w:rPr>
          <w:sz w:val="24"/>
          <w:szCs w:val="24"/>
        </w:rPr>
      </w:pPr>
      <w:r w:rsidRPr="000F325E">
        <w:rPr>
          <w:sz w:val="24"/>
          <w:szCs w:val="24"/>
        </w:rPr>
        <w:t xml:space="preserve">Ancak </w:t>
      </w:r>
      <w:r w:rsidR="00402880" w:rsidRPr="000F325E">
        <w:rPr>
          <w:sz w:val="24"/>
          <w:szCs w:val="24"/>
        </w:rPr>
        <w:t xml:space="preserve">sığınmacı çocukları </w:t>
      </w:r>
      <w:r w:rsidRPr="000F325E">
        <w:rPr>
          <w:sz w:val="24"/>
          <w:szCs w:val="24"/>
        </w:rPr>
        <w:t>dışlanmamaları ve derslerden başarısı</w:t>
      </w:r>
      <w:r w:rsidR="00402880" w:rsidRPr="000F325E">
        <w:rPr>
          <w:sz w:val="24"/>
          <w:szCs w:val="24"/>
        </w:rPr>
        <w:t>z</w:t>
      </w:r>
      <w:r w:rsidRPr="000F325E">
        <w:rPr>
          <w:sz w:val="24"/>
          <w:szCs w:val="24"/>
        </w:rPr>
        <w:t xml:space="preserve"> olup özgüvenlerini kaybetmemeleri için hemen ortak sınıflara taşımamak gerekmektedir. Aynı okullarda bir kaç yıl farklı sı</w:t>
      </w:r>
      <w:r w:rsidR="00402880" w:rsidRPr="000F325E">
        <w:rPr>
          <w:sz w:val="24"/>
          <w:szCs w:val="24"/>
        </w:rPr>
        <w:t>nıflarda olabilir, bazı dersler</w:t>
      </w:r>
      <w:r w:rsidRPr="000F325E">
        <w:rPr>
          <w:sz w:val="24"/>
          <w:szCs w:val="24"/>
        </w:rPr>
        <w:t xml:space="preserve"> ortak </w:t>
      </w:r>
      <w:r w:rsidR="00402880" w:rsidRPr="000F325E">
        <w:rPr>
          <w:sz w:val="24"/>
          <w:szCs w:val="24"/>
        </w:rPr>
        <w:t xml:space="preserve">yapılabilir, giderek ortak </w:t>
      </w:r>
      <w:r w:rsidRPr="000F325E">
        <w:rPr>
          <w:sz w:val="24"/>
          <w:szCs w:val="24"/>
        </w:rPr>
        <w:t>sınıflara alınması daha uygun olacaktır.</w:t>
      </w:r>
    </w:p>
    <w:p w:rsidR="00402880" w:rsidRPr="000F325E" w:rsidRDefault="00402880" w:rsidP="007451FD">
      <w:pPr>
        <w:spacing w:before="120"/>
        <w:ind w:left="0" w:firstLine="0"/>
        <w:rPr>
          <w:sz w:val="24"/>
          <w:szCs w:val="24"/>
        </w:rPr>
      </w:pPr>
      <w:r w:rsidRPr="000F325E">
        <w:rPr>
          <w:sz w:val="24"/>
          <w:szCs w:val="24"/>
        </w:rPr>
        <w:t>Yüksekokul ve fakültelere kabulleri sağlanmış olup kısmi dil problemleri dışında özgül sorunları bulunmamaktadır (Türkiyeli veya Suriyeli olmaları dil kısıtları dışında fark etmemektedir).</w:t>
      </w:r>
    </w:p>
    <w:p w:rsidR="00276DF2" w:rsidRPr="000F325E" w:rsidRDefault="00276DF2" w:rsidP="00276DF2">
      <w:pPr>
        <w:rPr>
          <w:rFonts w:eastAsiaTheme="minorHAnsi"/>
          <w:b/>
          <w:sz w:val="22"/>
          <w:szCs w:val="22"/>
          <w:lang w:val="tr-TR"/>
        </w:rPr>
      </w:pPr>
    </w:p>
    <w:p w:rsidR="009A1617" w:rsidRPr="000F325E" w:rsidRDefault="00777572"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7-</w:t>
      </w:r>
      <w:r w:rsidR="009A1617" w:rsidRPr="000F325E">
        <w:rPr>
          <w:rFonts w:eastAsiaTheme="minorHAnsi"/>
          <w:b/>
          <w:sz w:val="22"/>
          <w:szCs w:val="22"/>
          <w:lang w:val="tr-TR"/>
        </w:rPr>
        <w:t>Sağlık</w:t>
      </w:r>
      <w:r w:rsidR="008E7443" w:rsidRPr="000F325E">
        <w:rPr>
          <w:rFonts w:eastAsiaTheme="minorHAnsi"/>
          <w:b/>
          <w:sz w:val="22"/>
          <w:szCs w:val="22"/>
          <w:lang w:val="tr-TR"/>
        </w:rPr>
        <w:t xml:space="preserve"> (Temel Kurumu “Sağlık Bakanlığı”)</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Sağlığı sadece tanı ve tedavi hizmetleri olarak değil, bir bütün olarak  insanların, bedensel, ruhsal ve sosyal iyilik hali olarak tanımladığımıza göre verilen sağlık hizmetlerini de insanların sağlıklı olma halini etkileyen bütün parametreler üzerinden değerlendirmek gerekir.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Öncelikle belirtilmesi gereken başka bir konu da, sığınmacıların savaş nedeniyle kendi ülkelerinde yaşam koşullarının kötüleşmesinden veya ortadan kalkmasından dolayı, yaşamlarını devam ettirebilmek için bölgemize gelmeleridir. Ama bu insanlar, her ne kadar yaşam koşullarını devam ettirebilmek için gelseler de, diğer insanlar gibi, insanca yaşama hakkına, nitelikli ve sağlıklı yaşam hakkına sahip olmalarının gerektiğinin kabul edilmesi gerekir.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Öncelikle sığınmacıların yaşayabilecekleri sağlıklı bir sosyal çevrenin oluşturulabilmesi mümkün olmamıştır. İçerisine yeni katıldıkları toplumla ve bu toplumun sosyal yaşamıyla bütünleşmesi mümkün olamamıştır. Bu durum sağlıklı olmanın temel koşullarından biri olan ruhsal ve sosyal iyilik halinin oluşmasının önünde engel teşkil etmektedir.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Barınma ve beslenme açısından karşılaştıkları sorunlar sağlıklı olma halini olumsuz etkileyen faktörler içerisinde yer almaktadır.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Ayrıca sağlık hizmetleri sunumunda sığınmacıların faydalanabileceği fiziki şartların oluşturulmadığı tespit edilmiştir. İkinci ve üçüncü basamak sağlık hizmetlerine ulaşmakta ortaya çıkan zorluklar (sevk işlemlerindeki zorluklar) sağlık hizmetinin kesintiye uğramasına neden olmaktadır.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Verilen tedavilerin takibi birçok sebepten dolayı yapılamamaktadır. Hastalıkların ve tedavilerinin kontrolleri yeterli bir şekilde yapılamadığı için, verilen sağlık hizmeti tamamlanamamaktadır.</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Alınan sağlık hizmeti sonrası ilaçlara ulaşmakta sıkıntılar olduğu için tedavi tamamlanamamaktadır. Sağlık hizmetini tanı ve tedavi bütünlüğü içerisinde değerlendirmek gerekir.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Dengeli ve sağlıklı beslenme uygulanan tedavinin başarısını etkilemektedir. Bu konudaki sıkıntılar tedavinin başarısını da olumsuz etkilemektedir.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Ailelerin doğum kontrolü ile ilgili eğitim ve bilgilendirmelerinin yetersizdir.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Koruyucu aşılar düzenli olarak yapılmadığı gibi kontrollerinin de yetersiz olması çocuk sağlığı açısından sıkıntılar yaratmaktadır.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 xml:space="preserve">Gebe takibi, doğum sonrası takip ve bakımların yetersiz olması kadın sağlığı açısından sorunlar yaratmaktadır. </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Eğitimsizlik de sağlık sorunlarını olumsuz etkilemektedir.</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Gelen populasyonda engelli, kronik hasta, bakıma muhtaç ve yaşlıların çok olduğu, fakat yeteri kadar rehabilitasyon ve sosyal hizmet alamadığı, hatta talep dahi edilmemesi sağlık hizmetlerinde rehabilitasyonun geriliğini göstermektedir.</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Sığınmacılara ücretsiz muayene hizmeti verilmektedir. Sığınmacılara sağlanan ücretsiz muayene hizmetleri de önemli bir hizmet olmakla birlikte sağlık eşitsizliğinden daha derin eşitsizlikler hem sağlığı bozmakta hem de tedaviyi güçleştirmektedir.</w:t>
      </w:r>
    </w:p>
    <w:p w:rsidR="00163869" w:rsidRPr="000F325E" w:rsidRDefault="00163869" w:rsidP="00163869">
      <w:pPr>
        <w:autoSpaceDE w:val="0"/>
        <w:autoSpaceDN w:val="0"/>
        <w:adjustRightInd w:val="0"/>
        <w:spacing w:before="120"/>
        <w:ind w:left="0" w:firstLine="0"/>
        <w:rPr>
          <w:rFonts w:eastAsiaTheme="minorHAnsi"/>
          <w:sz w:val="22"/>
          <w:szCs w:val="22"/>
          <w:lang w:val="tr-TR"/>
        </w:rPr>
      </w:pPr>
      <w:r w:rsidRPr="000F325E">
        <w:rPr>
          <w:rFonts w:eastAsiaTheme="minorHAnsi"/>
          <w:sz w:val="22"/>
          <w:szCs w:val="22"/>
          <w:lang w:val="tr-TR"/>
        </w:rPr>
        <w:t>Tüm sığınmacılarla ilgili hamilelikten başlayarak kayıt takip sistemlerinin oluşturulması, tedavi ve rehabilatasyonların da bütünlük ve süreklilik esasında düzenlenmesi ve yürütülmesi gerekmektedir.</w:t>
      </w:r>
    </w:p>
    <w:p w:rsidR="00AB47EB" w:rsidRPr="000F325E" w:rsidRDefault="00AB47EB" w:rsidP="00212456">
      <w:pPr>
        <w:pStyle w:val="ListeParagraf"/>
        <w:autoSpaceDE w:val="0"/>
        <w:autoSpaceDN w:val="0"/>
        <w:adjustRightInd w:val="0"/>
        <w:ind w:firstLine="0"/>
        <w:jc w:val="left"/>
        <w:rPr>
          <w:rFonts w:eastAsiaTheme="minorHAnsi"/>
          <w:sz w:val="22"/>
          <w:szCs w:val="22"/>
          <w:lang w:val="tr-TR"/>
        </w:rPr>
      </w:pPr>
    </w:p>
    <w:p w:rsidR="009162AD" w:rsidRPr="000F325E" w:rsidRDefault="00777572"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8-</w:t>
      </w:r>
      <w:r w:rsidR="009162AD" w:rsidRPr="000F325E">
        <w:rPr>
          <w:rFonts w:eastAsiaTheme="minorHAnsi"/>
          <w:b/>
          <w:sz w:val="22"/>
          <w:szCs w:val="22"/>
          <w:lang w:val="tr-TR"/>
        </w:rPr>
        <w:t>Beslenme, Barınma, Yaşam İhtiyaçlarının Giderilmesinin Temel Şartı İş-Çalışmadır</w:t>
      </w:r>
    </w:p>
    <w:p w:rsidR="00C432A6" w:rsidRPr="000F325E" w:rsidRDefault="00C432A6" w:rsidP="00503B2A">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Beslenme</w:t>
      </w:r>
      <w:r w:rsidR="008E7443" w:rsidRPr="000F325E">
        <w:rPr>
          <w:rFonts w:eastAsiaTheme="minorHAnsi"/>
          <w:b/>
          <w:sz w:val="22"/>
          <w:szCs w:val="22"/>
          <w:lang w:val="tr-TR"/>
        </w:rPr>
        <w:t xml:space="preserve"> (Temel Kurumları </w:t>
      </w:r>
      <w:r w:rsidR="00276DF2" w:rsidRPr="000F325E">
        <w:rPr>
          <w:rFonts w:eastAsiaTheme="minorHAnsi"/>
          <w:b/>
          <w:sz w:val="22"/>
          <w:szCs w:val="22"/>
          <w:lang w:val="tr-TR"/>
        </w:rPr>
        <w:t xml:space="preserve">“Aile ve Sosyal Politikalar Bakanlığı”, </w:t>
      </w:r>
      <w:r w:rsidR="008E7443" w:rsidRPr="000F325E">
        <w:rPr>
          <w:rFonts w:eastAsiaTheme="minorHAnsi"/>
          <w:b/>
          <w:sz w:val="22"/>
          <w:szCs w:val="22"/>
          <w:lang w:val="tr-TR"/>
        </w:rPr>
        <w:t>“AFAD”, “Kızılay”, “Çalışma Bakanlığı”, “SGK” “Sosyal Yardımlaşma”, STK’lar vb.)</w:t>
      </w:r>
    </w:p>
    <w:p w:rsidR="00CB6247" w:rsidRPr="000F325E" w:rsidRDefault="00C432A6" w:rsidP="007451FD">
      <w:pPr>
        <w:spacing w:before="120"/>
        <w:ind w:left="0" w:firstLine="0"/>
        <w:rPr>
          <w:rFonts w:eastAsiaTheme="minorHAnsi"/>
          <w:sz w:val="22"/>
          <w:szCs w:val="22"/>
          <w:lang w:val="tr-TR"/>
        </w:rPr>
      </w:pPr>
      <w:r w:rsidRPr="000F325E">
        <w:rPr>
          <w:rFonts w:eastAsiaTheme="minorHAnsi"/>
          <w:sz w:val="22"/>
          <w:szCs w:val="22"/>
          <w:lang w:val="tr-TR"/>
        </w:rPr>
        <w:t>Kamp noktaları dışındaki nüfusun (1 milyon 450 bin civarında) ki Seyhan’daki tüm sığınmacılar kamp dışındadır, %20’sinden fazlası eksik beslenmekte, diğerleri de zar zor karnını doyurabilmektedir. Bir kısım evde şebeke suyu yoktur. Tarımsal kesimde çadırlar her tür asgari koşuldan uzaktır.</w:t>
      </w:r>
    </w:p>
    <w:p w:rsidR="00FB6040" w:rsidRPr="000F325E" w:rsidRDefault="00FB6040" w:rsidP="00FB6040">
      <w:pPr>
        <w:pStyle w:val="ListeParagraf"/>
        <w:numPr>
          <w:ilvl w:val="0"/>
          <w:numId w:val="11"/>
        </w:numPr>
        <w:autoSpaceDE w:val="0"/>
        <w:autoSpaceDN w:val="0"/>
        <w:adjustRightInd w:val="0"/>
        <w:jc w:val="left"/>
        <w:rPr>
          <w:rFonts w:eastAsiaTheme="minorHAnsi"/>
          <w:sz w:val="22"/>
          <w:szCs w:val="22"/>
          <w:lang w:val="tr-TR"/>
        </w:rPr>
      </w:pPr>
      <w:r w:rsidRPr="000F325E">
        <w:rPr>
          <w:rFonts w:eastAsiaTheme="minorHAnsi"/>
          <w:sz w:val="22"/>
          <w:szCs w:val="22"/>
          <w:lang w:val="tr-TR"/>
        </w:rPr>
        <w:t>Konut başına 1,68 çalışan olup çalışanlar ortalama 34 TL kazanmakla birlikte aylık 20 gün çalışabildikleri hesabıyla konut başına kazanç 39,52 TL’dir. Kişi başına bu gelir bölündüğünde 7,42 TL’dir. Yani Suriyeli sığınmacılar her tür harcama ve beslenmelerini yaklaşık 7,5 TL ile karşılamak zorunda bulunmaktadır.</w:t>
      </w:r>
    </w:p>
    <w:p w:rsidR="00E85E0F" w:rsidRPr="000F325E" w:rsidRDefault="00276DF2" w:rsidP="00F74A90">
      <w:pPr>
        <w:pStyle w:val="ListeParagraf"/>
        <w:numPr>
          <w:ilvl w:val="0"/>
          <w:numId w:val="42"/>
        </w:numPr>
        <w:autoSpaceDE w:val="0"/>
        <w:autoSpaceDN w:val="0"/>
        <w:adjustRightInd w:val="0"/>
        <w:jc w:val="left"/>
        <w:rPr>
          <w:rFonts w:eastAsiaTheme="minorHAnsi"/>
          <w:sz w:val="22"/>
          <w:szCs w:val="22"/>
          <w:lang w:val="tr-TR"/>
        </w:rPr>
      </w:pPr>
      <w:r w:rsidRPr="000F325E">
        <w:rPr>
          <w:rFonts w:eastAsiaTheme="minorHAnsi"/>
          <w:sz w:val="22"/>
          <w:szCs w:val="22"/>
          <w:lang w:val="tr-TR"/>
        </w:rPr>
        <w:t xml:space="preserve">Açlık sınırı için günlük 2,15$ (Satınalma Gücü Paritesi hesabıyla 1 $ yaklaşık 1,5 TL civarında) yani 3,25 TL civarında gelire ihtiyaç vardır. </w:t>
      </w:r>
      <w:r w:rsidR="00E85E0F" w:rsidRPr="000F325E">
        <w:rPr>
          <w:rFonts w:eastAsiaTheme="minorHAnsi"/>
          <w:sz w:val="22"/>
          <w:szCs w:val="22"/>
          <w:lang w:val="tr-TR"/>
        </w:rPr>
        <w:t xml:space="preserve">Yoksulluk sınırı da 4,30$ (6,5 TL civarında) kabul edilmektedir. </w:t>
      </w:r>
      <w:r w:rsidR="009B6BDC" w:rsidRPr="000F325E">
        <w:rPr>
          <w:rFonts w:eastAsiaTheme="minorHAnsi"/>
          <w:sz w:val="22"/>
          <w:szCs w:val="22"/>
          <w:lang w:val="tr-TR"/>
        </w:rPr>
        <w:t>TÜİK’in mümkün olduğunc</w:t>
      </w:r>
      <w:r w:rsidR="00F972D1" w:rsidRPr="000F325E">
        <w:rPr>
          <w:rFonts w:eastAsiaTheme="minorHAnsi"/>
          <w:sz w:val="22"/>
          <w:szCs w:val="22"/>
          <w:lang w:val="tr-TR"/>
        </w:rPr>
        <w:t xml:space="preserve">a rakamları düşük tutup açlık ve yoksulluğu azaltmaya çalıştığı resmi rakamlara göre bile Suriyeli sığınmacıların %31’i kişi başı günlük 3,25 TL’den az kazanabilmekte yani açlık sınırının altında yaşamaktadır. </w:t>
      </w:r>
    </w:p>
    <w:p w:rsidR="00F972D1" w:rsidRPr="000F325E" w:rsidRDefault="00F972D1" w:rsidP="00E85E0F">
      <w:pPr>
        <w:pStyle w:val="ListeParagraf"/>
        <w:numPr>
          <w:ilvl w:val="0"/>
          <w:numId w:val="42"/>
        </w:numPr>
        <w:autoSpaceDE w:val="0"/>
        <w:autoSpaceDN w:val="0"/>
        <w:adjustRightInd w:val="0"/>
        <w:jc w:val="left"/>
        <w:rPr>
          <w:rFonts w:eastAsiaTheme="minorHAnsi"/>
          <w:sz w:val="22"/>
          <w:szCs w:val="22"/>
          <w:lang w:val="tr-TR"/>
        </w:rPr>
      </w:pPr>
      <w:r w:rsidRPr="000F325E">
        <w:rPr>
          <w:rFonts w:eastAsiaTheme="minorHAnsi"/>
          <w:sz w:val="22"/>
          <w:szCs w:val="22"/>
          <w:lang w:val="tr-TR"/>
        </w:rPr>
        <w:t>%57</w:t>
      </w:r>
      <w:r w:rsidR="00212456" w:rsidRPr="000F325E">
        <w:rPr>
          <w:rFonts w:eastAsiaTheme="minorHAnsi"/>
          <w:sz w:val="22"/>
          <w:szCs w:val="22"/>
          <w:lang w:val="tr-TR"/>
        </w:rPr>
        <w:t xml:space="preserve">’si de günlük 6,45 TL’den daha </w:t>
      </w:r>
      <w:r w:rsidRPr="000F325E">
        <w:rPr>
          <w:rFonts w:eastAsiaTheme="minorHAnsi"/>
          <w:sz w:val="22"/>
          <w:szCs w:val="22"/>
          <w:lang w:val="tr-TR"/>
        </w:rPr>
        <w:t>a</w:t>
      </w:r>
      <w:r w:rsidR="00212456" w:rsidRPr="000F325E">
        <w:rPr>
          <w:rFonts w:eastAsiaTheme="minorHAnsi"/>
          <w:sz w:val="22"/>
          <w:szCs w:val="22"/>
          <w:lang w:val="tr-TR"/>
        </w:rPr>
        <w:t>z</w:t>
      </w:r>
      <w:r w:rsidRPr="000F325E">
        <w:rPr>
          <w:rFonts w:eastAsiaTheme="minorHAnsi"/>
          <w:sz w:val="22"/>
          <w:szCs w:val="22"/>
          <w:lang w:val="tr-TR"/>
        </w:rPr>
        <w:t xml:space="preserve"> kazanmakta yani yoksulluk sınırının altında yaşamaktadır.</w:t>
      </w:r>
    </w:p>
    <w:p w:rsidR="00E85E0F" w:rsidRPr="000F325E" w:rsidRDefault="00993F56" w:rsidP="007451FD">
      <w:pPr>
        <w:spacing w:before="120"/>
        <w:ind w:left="0" w:firstLine="0"/>
        <w:rPr>
          <w:sz w:val="24"/>
          <w:szCs w:val="24"/>
        </w:rPr>
      </w:pPr>
      <w:r w:rsidRPr="000F325E">
        <w:rPr>
          <w:rFonts w:eastAsiaTheme="minorHAnsi"/>
          <w:sz w:val="22"/>
          <w:szCs w:val="22"/>
          <w:lang w:val="tr-TR"/>
        </w:rPr>
        <w:t xml:space="preserve">Yardımlar, yemek vb. verme sığınmacı veya göçmen nüfusu bağımlı hale getirmektedir, uzun erimli olarak da sürdürülebilir değildir. </w:t>
      </w:r>
      <w:r w:rsidR="00E85E0F" w:rsidRPr="000F325E">
        <w:rPr>
          <w:sz w:val="24"/>
          <w:szCs w:val="24"/>
        </w:rPr>
        <w:t xml:space="preserve">Kızılay, cami çevreleri, STK’lar, koruyucu aile türü uygulamalar bu sorunun üstesinden gelemeyeceği gibi bu insanları dilenci konumuna da düşürmektedir. Aynı zamanda farklı etkilere de açık hale getirmektedir. Daha bugünden bazı dini grup ve oluşumlar </w:t>
      </w:r>
      <w:r w:rsidR="007B4933" w:rsidRPr="000F325E">
        <w:rPr>
          <w:sz w:val="24"/>
          <w:szCs w:val="24"/>
        </w:rPr>
        <w:t>bu insanları kendi aralarına katma çalışmalarına başlamışlardır.</w:t>
      </w:r>
    </w:p>
    <w:p w:rsidR="00993F56" w:rsidRPr="000F325E" w:rsidRDefault="00993F56" w:rsidP="00993F56">
      <w:pPr>
        <w:autoSpaceDE w:val="0"/>
        <w:autoSpaceDN w:val="0"/>
        <w:adjustRightInd w:val="0"/>
        <w:ind w:left="0" w:firstLine="0"/>
        <w:jc w:val="left"/>
        <w:rPr>
          <w:rFonts w:eastAsiaTheme="minorHAnsi"/>
          <w:sz w:val="22"/>
          <w:szCs w:val="22"/>
          <w:lang w:val="tr-TR"/>
        </w:rPr>
      </w:pPr>
      <w:r w:rsidRPr="000F325E">
        <w:rPr>
          <w:rFonts w:eastAsiaTheme="minorHAnsi"/>
          <w:sz w:val="22"/>
          <w:szCs w:val="22"/>
          <w:lang w:val="tr-TR"/>
        </w:rPr>
        <w:t xml:space="preserve">Aş-geçim sorunlarının çözülmesi için, çocukların sağlıklı büyümesi için, sadece çocuklar değil her canlının hayatta kalabilmesi ve onurlu bir yaşam olanağı bulması için günümüzde asgari bir işe-gelire sahip olması şarttır. </w:t>
      </w:r>
    </w:p>
    <w:p w:rsidR="00FB6040" w:rsidRPr="000F325E" w:rsidRDefault="00FB6040" w:rsidP="00FB6040">
      <w:pPr>
        <w:autoSpaceDE w:val="0"/>
        <w:autoSpaceDN w:val="0"/>
        <w:adjustRightInd w:val="0"/>
        <w:ind w:left="0" w:firstLine="0"/>
        <w:jc w:val="left"/>
        <w:rPr>
          <w:rFonts w:eastAsiaTheme="minorHAnsi"/>
          <w:sz w:val="22"/>
          <w:szCs w:val="22"/>
          <w:lang w:val="tr-TR"/>
        </w:rPr>
      </w:pPr>
    </w:p>
    <w:p w:rsidR="00CA0E1D" w:rsidRPr="000F325E" w:rsidRDefault="00CA0E1D" w:rsidP="00CA0E1D">
      <w:pPr>
        <w:pStyle w:val="ListeParagraf"/>
        <w:numPr>
          <w:ilvl w:val="0"/>
          <w:numId w:val="11"/>
        </w:numPr>
        <w:rPr>
          <w:sz w:val="24"/>
          <w:szCs w:val="24"/>
        </w:rPr>
      </w:pPr>
      <w:r w:rsidRPr="000F325E">
        <w:rPr>
          <w:sz w:val="24"/>
          <w:szCs w:val="24"/>
        </w:rPr>
        <w:t>Her şeyden önce okullar başta olmak üzere sosyal hizmet ağırlıklı kurumlarda Suriyelilerin de kendi halkına hizmet verebilme imkânı oluşturulabilir.</w:t>
      </w:r>
    </w:p>
    <w:p w:rsidR="00FB6040" w:rsidRPr="000F325E" w:rsidRDefault="00FB6040" w:rsidP="00FB6040">
      <w:pPr>
        <w:pStyle w:val="ListeParagraf"/>
        <w:numPr>
          <w:ilvl w:val="0"/>
          <w:numId w:val="11"/>
        </w:numPr>
        <w:autoSpaceDE w:val="0"/>
        <w:autoSpaceDN w:val="0"/>
        <w:adjustRightInd w:val="0"/>
        <w:jc w:val="left"/>
        <w:rPr>
          <w:rFonts w:eastAsiaTheme="minorHAnsi"/>
          <w:sz w:val="22"/>
          <w:szCs w:val="22"/>
          <w:lang w:val="tr-TR"/>
        </w:rPr>
      </w:pPr>
      <w:r w:rsidRPr="000F325E">
        <w:rPr>
          <w:rFonts w:eastAsiaTheme="minorHAnsi"/>
          <w:sz w:val="22"/>
          <w:szCs w:val="22"/>
          <w:lang w:val="tr-TR"/>
        </w:rPr>
        <w:t>Gümüş&amp;Durgun’nun (2015) araştırmasına göre Adana’daki sığınmacı nüfusun yaklaşık % 79’unu şehirli nüfus oluşturmaktadır. Geriye kalan %21’lik kesim kırsal tarım alanıyla ilgilidir</w:t>
      </w:r>
      <w:r w:rsidRPr="000F325E">
        <w:rPr>
          <w:rStyle w:val="DipnotBavurusu"/>
          <w:rFonts w:eastAsiaTheme="minorHAnsi"/>
          <w:sz w:val="22"/>
          <w:szCs w:val="22"/>
          <w:lang w:val="tr-TR"/>
        </w:rPr>
        <w:footnoteReference w:id="22"/>
      </w:r>
      <w:r w:rsidRPr="000F325E">
        <w:rPr>
          <w:rFonts w:eastAsiaTheme="minorHAnsi"/>
          <w:sz w:val="22"/>
          <w:szCs w:val="22"/>
          <w:lang w:val="tr-TR"/>
        </w:rPr>
        <w:t>. Türkiye’de tarımın büyümedeki payı sorgulanır durumdadır. Tarım Bakanlığı, Toprak Mahsülleri Ofisi, Arsa Ofisi gibi resmi organlar üzerinden atıl durumdaki arazilerin bir kısmı göçmen çiftçilere geçici bir süreliğine verebilir. Bu %21’lik kesim çarpan etkisiyle yaklaşık %30-40’lık bir sığınmacı kesimi de istihdam edebilir. Bunun hesap ve planlaması Kalkınma Bakanlığı</w:t>
      </w:r>
      <w:r w:rsidR="00CA0E1D" w:rsidRPr="000F325E">
        <w:rPr>
          <w:rFonts w:eastAsiaTheme="minorHAnsi"/>
          <w:sz w:val="22"/>
          <w:szCs w:val="22"/>
          <w:lang w:val="tr-TR"/>
        </w:rPr>
        <w:t>nca yürü</w:t>
      </w:r>
      <w:r w:rsidRPr="000F325E">
        <w:rPr>
          <w:rFonts w:eastAsiaTheme="minorHAnsi"/>
          <w:sz w:val="22"/>
          <w:szCs w:val="22"/>
          <w:lang w:val="tr-TR"/>
        </w:rPr>
        <w:t>tülebilir.  Dünya Gıda Örgütü önümüzdeki dönemi küçük çiftçiliği destekleme yılı ilan etmiştir. Belli ölçüde kaynak sağlamaya hazırdır. Bu planlama kendi küçük çiftçimizin hilafına olmaması, hatta onları da destekleyici bütünlükte olması önemlidir.</w:t>
      </w:r>
    </w:p>
    <w:p w:rsidR="00FB6040" w:rsidRPr="000F325E" w:rsidRDefault="00FB6040" w:rsidP="00FB6040">
      <w:pPr>
        <w:pStyle w:val="ListeParagraf"/>
        <w:numPr>
          <w:ilvl w:val="0"/>
          <w:numId w:val="11"/>
        </w:numPr>
        <w:rPr>
          <w:sz w:val="24"/>
          <w:szCs w:val="24"/>
        </w:rPr>
      </w:pPr>
      <w:r w:rsidRPr="000F325E">
        <w:rPr>
          <w:sz w:val="24"/>
          <w:szCs w:val="24"/>
        </w:rPr>
        <w:t xml:space="preserve">Esnaflık-ticaret-zenaat türü başvuurları yasal bir çerçeveye taşınmalı ve uygun koşulları taşıyanlara izin verilmelidir. </w:t>
      </w:r>
    </w:p>
    <w:p w:rsidR="00CA0E1D" w:rsidRPr="000F325E" w:rsidRDefault="00CA0E1D" w:rsidP="00FB6040">
      <w:pPr>
        <w:pStyle w:val="ListeParagraf"/>
        <w:numPr>
          <w:ilvl w:val="0"/>
          <w:numId w:val="11"/>
        </w:numPr>
        <w:rPr>
          <w:sz w:val="24"/>
          <w:szCs w:val="24"/>
        </w:rPr>
      </w:pPr>
      <w:r w:rsidRPr="000F325E">
        <w:rPr>
          <w:sz w:val="24"/>
          <w:szCs w:val="24"/>
        </w:rPr>
        <w:t>Gerek tarımda gerekse hizmet-ticaret-sanayide çalışanlar için kayıtlı çalışma koşulları oluşturulmalı, böylece hem mevcut esnaf ve işçilerin kazanç ve özlük kaybına yol açılmaması hem de çeşitli şekilde bunların istismar edilmesini önleyici mevzuat, denetim ve yönlendirici mekanizmalar geliştirilmelidir.</w:t>
      </w:r>
    </w:p>
    <w:p w:rsidR="00CA0E1D" w:rsidRPr="000F325E" w:rsidRDefault="00CA0E1D" w:rsidP="00FB6040">
      <w:pPr>
        <w:pStyle w:val="ListeParagraf"/>
        <w:numPr>
          <w:ilvl w:val="0"/>
          <w:numId w:val="11"/>
        </w:numPr>
        <w:rPr>
          <w:sz w:val="24"/>
          <w:szCs w:val="24"/>
        </w:rPr>
      </w:pPr>
      <w:r w:rsidRPr="000F325E">
        <w:rPr>
          <w:sz w:val="24"/>
          <w:szCs w:val="24"/>
        </w:rPr>
        <w:t>Çocuk işçiliği ne yazık ki %7’lerin üzerindedir. Gerekli tedbir ve önlemler alınmalı, çalışan çocuklar okullara kazandırılmalıdır.</w:t>
      </w:r>
    </w:p>
    <w:p w:rsidR="00F972D1" w:rsidRPr="000F325E" w:rsidRDefault="00F972D1" w:rsidP="00503B2A">
      <w:pPr>
        <w:autoSpaceDE w:val="0"/>
        <w:autoSpaceDN w:val="0"/>
        <w:adjustRightInd w:val="0"/>
        <w:ind w:left="0" w:firstLine="0"/>
        <w:jc w:val="left"/>
        <w:rPr>
          <w:rFonts w:eastAsiaTheme="minorHAnsi"/>
          <w:sz w:val="22"/>
          <w:szCs w:val="22"/>
          <w:lang w:val="tr-TR"/>
        </w:rPr>
      </w:pPr>
    </w:p>
    <w:p w:rsidR="00163869" w:rsidRPr="000F325E" w:rsidRDefault="00163869" w:rsidP="00163869">
      <w:pPr>
        <w:autoSpaceDE w:val="0"/>
        <w:autoSpaceDN w:val="0"/>
        <w:adjustRightInd w:val="0"/>
        <w:spacing w:after="120"/>
        <w:ind w:left="0" w:firstLine="0"/>
        <w:jc w:val="left"/>
        <w:rPr>
          <w:rFonts w:eastAsiaTheme="minorHAnsi"/>
          <w:b/>
          <w:sz w:val="22"/>
          <w:szCs w:val="22"/>
          <w:lang w:val="tr-TR"/>
        </w:rPr>
      </w:pPr>
      <w:r w:rsidRPr="000F325E">
        <w:rPr>
          <w:rFonts w:eastAsiaTheme="minorHAnsi"/>
          <w:b/>
          <w:sz w:val="22"/>
          <w:szCs w:val="22"/>
          <w:lang w:val="tr-TR"/>
        </w:rPr>
        <w:t>9-Barınma</w:t>
      </w:r>
    </w:p>
    <w:p w:rsidR="00163869" w:rsidRPr="000F325E" w:rsidRDefault="00163869" w:rsidP="00163869">
      <w:pPr>
        <w:autoSpaceDE w:val="0"/>
        <w:autoSpaceDN w:val="0"/>
        <w:adjustRightInd w:val="0"/>
        <w:spacing w:after="120"/>
        <w:ind w:left="0" w:firstLine="0"/>
        <w:rPr>
          <w:rFonts w:eastAsiaTheme="minorHAnsi"/>
          <w:sz w:val="22"/>
          <w:szCs w:val="22"/>
          <w:lang w:val="tr-TR"/>
        </w:rPr>
      </w:pPr>
      <w:r w:rsidRPr="000F325E">
        <w:rPr>
          <w:rFonts w:eastAsiaTheme="minorHAnsi"/>
          <w:b/>
          <w:sz w:val="22"/>
          <w:szCs w:val="22"/>
          <w:lang w:val="tr-TR"/>
        </w:rPr>
        <w:t xml:space="preserve">a)Resmi Kamp Noktaları: </w:t>
      </w:r>
      <w:r w:rsidRPr="000F325E">
        <w:rPr>
          <w:rFonts w:eastAsiaTheme="minorHAnsi"/>
          <w:sz w:val="22"/>
          <w:szCs w:val="22"/>
          <w:lang w:val="tr-TR"/>
        </w:rPr>
        <w:t>Resmi kamplar çok yetersiz durumdadır, Seyhan ilçesinde hiç yoktur. Belli bir sığınmacı yoğunluğu olan büyük ilçelerde daha fazla resmi kamp yerine ihtiyaç olduğu açıktır.</w:t>
      </w:r>
    </w:p>
    <w:p w:rsidR="00163869" w:rsidRPr="000F325E" w:rsidRDefault="00163869" w:rsidP="00163869">
      <w:pPr>
        <w:spacing w:before="120"/>
        <w:ind w:left="0" w:firstLine="0"/>
        <w:rPr>
          <w:rFonts w:eastAsiaTheme="minorHAnsi"/>
          <w:sz w:val="22"/>
          <w:szCs w:val="22"/>
          <w:lang w:val="tr-TR"/>
        </w:rPr>
      </w:pPr>
      <w:r w:rsidRPr="000F325E">
        <w:rPr>
          <w:rFonts w:eastAsiaTheme="minorHAnsi"/>
          <w:sz w:val="22"/>
          <w:szCs w:val="22"/>
          <w:lang w:val="tr-TR"/>
        </w:rPr>
        <w:t>Ancak kamplar kalıcı değil geçici ve kısa süreli bir ara tutunma biçimidir, uzun erimli olarak uygulanamaz, uzun erimli olarak insanların kamp noktalarında tuutlması da doğru değidldir.</w:t>
      </w:r>
    </w:p>
    <w:p w:rsidR="00163869" w:rsidRPr="000F325E" w:rsidRDefault="00163869" w:rsidP="00163869">
      <w:pPr>
        <w:spacing w:before="120"/>
        <w:ind w:left="0" w:firstLine="0"/>
        <w:rPr>
          <w:rFonts w:eastAsiaTheme="minorHAnsi"/>
          <w:sz w:val="22"/>
          <w:szCs w:val="22"/>
          <w:lang w:val="tr-TR"/>
        </w:rPr>
      </w:pPr>
      <w:r w:rsidRPr="000F325E">
        <w:rPr>
          <w:rFonts w:eastAsiaTheme="minorHAnsi"/>
          <w:sz w:val="22"/>
          <w:szCs w:val="22"/>
          <w:lang w:val="tr-TR"/>
        </w:rPr>
        <w:t>İhtiyaç sahibi sığınmacıların belli kamp noktalarında toplanarak orada toplu hizmet verilmesi hem kolay bir çözüm yolu hem de mevcut sakinlerle sorunları azaltıcı bir yolsa da bu bir tecrit politikasına dönüşmemek durumundadır.</w:t>
      </w:r>
    </w:p>
    <w:p w:rsidR="00163869" w:rsidRPr="000F325E" w:rsidRDefault="00163869" w:rsidP="00163869">
      <w:pPr>
        <w:spacing w:before="120"/>
        <w:ind w:left="0" w:firstLine="0"/>
        <w:rPr>
          <w:rFonts w:eastAsiaTheme="minorHAnsi"/>
          <w:sz w:val="22"/>
          <w:szCs w:val="22"/>
          <w:lang w:val="tr-TR"/>
        </w:rPr>
      </w:pPr>
      <w:r w:rsidRPr="000F325E">
        <w:rPr>
          <w:rFonts w:eastAsiaTheme="minorHAnsi"/>
          <w:b/>
          <w:sz w:val="22"/>
          <w:szCs w:val="22"/>
          <w:lang w:val="tr-TR"/>
        </w:rPr>
        <w:t xml:space="preserve">b)Kiracılık: </w:t>
      </w:r>
      <w:r w:rsidRPr="000F325E">
        <w:rPr>
          <w:rFonts w:eastAsiaTheme="minorHAnsi"/>
          <w:sz w:val="22"/>
          <w:szCs w:val="22"/>
          <w:lang w:val="tr-TR"/>
        </w:rPr>
        <w:t>Adana’ya gelen sığınmacılar eski şehir merkezinden ve güney bölgelerden kuzeye doğru nüfus hareketi olduğundan eski mahallelerde belli sayıda boş ucuz konuta ulaşma şansına sahiptir, yani Adana’ya gelenler Türkiye dâhilinde konut-barınma açısından en şasnlı grup sayılır. Seyhan ilçesi de bu açıdan büyük bir imkân sunmaktadır.</w:t>
      </w:r>
    </w:p>
    <w:p w:rsidR="00163869" w:rsidRPr="000F325E" w:rsidRDefault="00163869" w:rsidP="00163869">
      <w:pPr>
        <w:spacing w:before="120"/>
        <w:ind w:left="0" w:firstLine="0"/>
        <w:rPr>
          <w:rFonts w:eastAsiaTheme="minorHAnsi"/>
          <w:sz w:val="22"/>
          <w:szCs w:val="22"/>
          <w:lang w:val="tr-TR"/>
        </w:rPr>
      </w:pPr>
      <w:r w:rsidRPr="000F325E">
        <w:rPr>
          <w:rFonts w:eastAsiaTheme="minorHAnsi"/>
          <w:sz w:val="22"/>
          <w:szCs w:val="22"/>
          <w:lang w:val="tr-TR"/>
        </w:rPr>
        <w:t xml:space="preserve">Gelen insanların varlıklı durumda olanları kendilerine daha sağlıklı kiralık konut edinmiştir. Ancak parasal durumu yerinde olmayanlar bu imkânlardan yararlanamamış, biraz daha sağlıksız koşullarda barınmak zorunda kalmışlardır.  </w:t>
      </w:r>
    </w:p>
    <w:p w:rsidR="00163869" w:rsidRPr="000F325E" w:rsidRDefault="00163869" w:rsidP="00163869">
      <w:pPr>
        <w:spacing w:before="120"/>
        <w:ind w:left="0" w:firstLine="0"/>
        <w:rPr>
          <w:rFonts w:eastAsiaTheme="minorHAnsi"/>
          <w:sz w:val="22"/>
          <w:szCs w:val="22"/>
          <w:lang w:val="tr-TR"/>
        </w:rPr>
      </w:pPr>
      <w:r w:rsidRPr="000F325E">
        <w:rPr>
          <w:rFonts w:eastAsiaTheme="minorHAnsi"/>
          <w:sz w:val="22"/>
          <w:szCs w:val="22"/>
          <w:lang w:val="tr-TR"/>
        </w:rPr>
        <w:t>Sığınmacılar kiralık onut bulma güçlüğünden daha çok kiraların yüksek oluşundan (aylık 400 TL kira bile bu insanlar için yüksek bir rakamdır), barınmanın temel girdisi olan su ve elektrik faturalarının yüksekliğinden şikâyet etmektedirler. Hem sığınmacılar hem de ev sahipleri  yasal korumadan uzaktır.</w:t>
      </w:r>
    </w:p>
    <w:p w:rsidR="00163869" w:rsidRPr="000F325E" w:rsidRDefault="00163869" w:rsidP="00163869">
      <w:pPr>
        <w:pStyle w:val="ListeParagraf"/>
        <w:numPr>
          <w:ilvl w:val="0"/>
          <w:numId w:val="9"/>
        </w:numPr>
        <w:autoSpaceDE w:val="0"/>
        <w:autoSpaceDN w:val="0"/>
        <w:adjustRightInd w:val="0"/>
        <w:jc w:val="left"/>
        <w:rPr>
          <w:rFonts w:eastAsiaTheme="minorHAnsi"/>
          <w:sz w:val="22"/>
          <w:szCs w:val="22"/>
          <w:lang w:val="tr-TR"/>
        </w:rPr>
      </w:pPr>
      <w:r w:rsidRPr="000F325E">
        <w:rPr>
          <w:rFonts w:eastAsiaTheme="minorHAnsi"/>
          <w:sz w:val="22"/>
          <w:szCs w:val="22"/>
          <w:lang w:val="tr-TR"/>
        </w:rPr>
        <w:t>Belediye ve mülki idareye bağlı veya onların koordinasyon ve denetiminde ev sahibi-kiracı ilişkilerini düzenleyici düzenlemeler ve ara kurumlara ihtiyaç bulunmaktadır.</w:t>
      </w:r>
    </w:p>
    <w:p w:rsidR="00163869" w:rsidRPr="000F325E" w:rsidRDefault="00163869" w:rsidP="00163869">
      <w:pPr>
        <w:pStyle w:val="ListeParagraf"/>
        <w:numPr>
          <w:ilvl w:val="0"/>
          <w:numId w:val="9"/>
        </w:numPr>
        <w:autoSpaceDE w:val="0"/>
        <w:autoSpaceDN w:val="0"/>
        <w:adjustRightInd w:val="0"/>
        <w:jc w:val="left"/>
        <w:rPr>
          <w:sz w:val="22"/>
          <w:szCs w:val="22"/>
        </w:rPr>
      </w:pPr>
      <w:r w:rsidRPr="000F325E">
        <w:rPr>
          <w:rFonts w:eastAsiaTheme="minorHAnsi"/>
          <w:sz w:val="22"/>
          <w:szCs w:val="22"/>
          <w:lang w:val="tr-TR"/>
        </w:rPr>
        <w:t>Sığınmacıların oturduğu konutlardan vergi alınmayabilir, bu durum hem sığınmacıların kira maliyetini düşürür hem de sağlıklı kayıt ve bildirimleri de teşvik eder (</w:t>
      </w:r>
      <w:r w:rsidRPr="000F325E">
        <w:rPr>
          <w:sz w:val="22"/>
          <w:szCs w:val="22"/>
        </w:rPr>
        <w:t>Oturdukları evlere kira bedeli olarak yıllık belli miktarda para ödüyorlar. Bu ev sahiplerinin çoğu vergi kaydında bulunmuyor. O yüzden ev sahipleri bu insanlardan tamamıyla sorumlu olup kaç kişi oturduğu ve kaç aile olduklarıyla ilgili kurumlara bildirmeleri lazım ve bu konuda ev sahipleri sorumlu tutulmalılar. Bu süreç muhtarlıklarla koordineli bir şekilde inşa edilebilir).</w:t>
      </w:r>
    </w:p>
    <w:p w:rsidR="00163869" w:rsidRPr="000F325E" w:rsidRDefault="00163869" w:rsidP="00163869">
      <w:pPr>
        <w:pStyle w:val="ListeParagraf"/>
        <w:numPr>
          <w:ilvl w:val="0"/>
          <w:numId w:val="9"/>
        </w:numPr>
        <w:autoSpaceDE w:val="0"/>
        <w:autoSpaceDN w:val="0"/>
        <w:adjustRightInd w:val="0"/>
        <w:jc w:val="left"/>
        <w:rPr>
          <w:rFonts w:eastAsiaTheme="minorHAnsi"/>
          <w:sz w:val="22"/>
          <w:szCs w:val="22"/>
          <w:lang w:val="tr-TR"/>
        </w:rPr>
      </w:pPr>
      <w:r w:rsidRPr="000F325E">
        <w:rPr>
          <w:rFonts w:eastAsiaTheme="minorHAnsi"/>
          <w:sz w:val="22"/>
          <w:szCs w:val="22"/>
          <w:lang w:val="tr-TR"/>
        </w:rPr>
        <w:t>Sığınmacıların elektrik ve su faturaları subvanse edilebilir. Bu durum su için çok fazla bir maliyet getirmeyecektir. Göçmenlerin kayıt altına alınmasında da oldukçu faydalı bir araç olacaktır.</w:t>
      </w:r>
    </w:p>
    <w:p w:rsidR="00163869" w:rsidRPr="000F325E" w:rsidRDefault="00163869" w:rsidP="00163869">
      <w:pPr>
        <w:autoSpaceDE w:val="0"/>
        <w:autoSpaceDN w:val="0"/>
        <w:adjustRightInd w:val="0"/>
        <w:ind w:left="0" w:firstLine="0"/>
        <w:jc w:val="left"/>
        <w:rPr>
          <w:rFonts w:eastAsiaTheme="minorHAnsi"/>
          <w:sz w:val="22"/>
          <w:szCs w:val="22"/>
          <w:lang w:val="tr-TR"/>
        </w:rPr>
      </w:pPr>
    </w:p>
    <w:p w:rsidR="00CA613E" w:rsidRPr="000F325E" w:rsidRDefault="00CA613E" w:rsidP="00CA613E">
      <w:pPr>
        <w:autoSpaceDE w:val="0"/>
        <w:autoSpaceDN w:val="0"/>
        <w:adjustRightInd w:val="0"/>
        <w:ind w:left="0" w:firstLine="0"/>
        <w:jc w:val="left"/>
        <w:rPr>
          <w:rFonts w:eastAsiaTheme="minorHAnsi"/>
          <w:sz w:val="22"/>
          <w:szCs w:val="22"/>
          <w:lang w:val="tr-TR"/>
        </w:rPr>
      </w:pPr>
    </w:p>
    <w:p w:rsidR="00CA613E" w:rsidRPr="000F325E" w:rsidRDefault="00777572" w:rsidP="00CA613E">
      <w:pPr>
        <w:autoSpaceDE w:val="0"/>
        <w:autoSpaceDN w:val="0"/>
        <w:adjustRightInd w:val="0"/>
        <w:ind w:left="0" w:firstLine="0"/>
        <w:jc w:val="left"/>
        <w:rPr>
          <w:rFonts w:eastAsiaTheme="minorHAnsi"/>
          <w:b/>
          <w:sz w:val="22"/>
          <w:szCs w:val="22"/>
          <w:lang w:val="tr-TR"/>
        </w:rPr>
      </w:pPr>
      <w:r w:rsidRPr="000F325E">
        <w:rPr>
          <w:rFonts w:eastAsiaTheme="minorHAnsi"/>
          <w:b/>
          <w:sz w:val="22"/>
          <w:szCs w:val="22"/>
          <w:lang w:val="tr-TR"/>
        </w:rPr>
        <w:t xml:space="preserve">10-Önyargı ve </w:t>
      </w:r>
      <w:r w:rsidR="00CA613E" w:rsidRPr="000F325E">
        <w:rPr>
          <w:rFonts w:eastAsiaTheme="minorHAnsi"/>
          <w:b/>
          <w:sz w:val="22"/>
          <w:szCs w:val="22"/>
          <w:lang w:val="tr-TR"/>
        </w:rPr>
        <w:t>Ayrımcılık</w:t>
      </w:r>
      <w:r w:rsidRPr="000F325E">
        <w:rPr>
          <w:rFonts w:eastAsiaTheme="minorHAnsi"/>
          <w:b/>
          <w:sz w:val="22"/>
          <w:szCs w:val="22"/>
          <w:lang w:val="tr-TR"/>
        </w:rPr>
        <w:t>la Mücadele</w:t>
      </w:r>
    </w:p>
    <w:p w:rsidR="00CA613E" w:rsidRPr="000F325E" w:rsidRDefault="00367158" w:rsidP="007451FD">
      <w:pPr>
        <w:spacing w:before="120"/>
        <w:ind w:left="0" w:firstLine="0"/>
        <w:rPr>
          <w:rFonts w:eastAsiaTheme="minorHAnsi"/>
          <w:sz w:val="22"/>
          <w:szCs w:val="22"/>
          <w:lang w:val="tr-TR"/>
        </w:rPr>
      </w:pPr>
      <w:r w:rsidRPr="000F325E">
        <w:rPr>
          <w:rFonts w:eastAsiaTheme="minorHAnsi"/>
          <w:sz w:val="22"/>
          <w:szCs w:val="22"/>
          <w:lang w:val="tr-TR"/>
        </w:rPr>
        <w:t>Ön</w:t>
      </w:r>
      <w:r w:rsidR="00CA613E" w:rsidRPr="000F325E">
        <w:rPr>
          <w:rFonts w:eastAsiaTheme="minorHAnsi"/>
          <w:sz w:val="22"/>
          <w:szCs w:val="22"/>
          <w:lang w:val="tr-TR"/>
        </w:rPr>
        <w:t xml:space="preserve">yargılar </w:t>
      </w:r>
      <w:r w:rsidRPr="000F325E">
        <w:rPr>
          <w:rFonts w:eastAsiaTheme="minorHAnsi"/>
          <w:sz w:val="22"/>
          <w:szCs w:val="22"/>
          <w:lang w:val="tr-TR"/>
        </w:rPr>
        <w:t>yaygın bir durumdur Bazı önyargıların s</w:t>
      </w:r>
      <w:r w:rsidR="00CA613E" w:rsidRPr="000F325E">
        <w:rPr>
          <w:rFonts w:eastAsiaTheme="minorHAnsi"/>
          <w:sz w:val="22"/>
          <w:szCs w:val="22"/>
          <w:lang w:val="tr-TR"/>
        </w:rPr>
        <w:t>ürekli olarak negatif şekil</w:t>
      </w:r>
      <w:r w:rsidRPr="000F325E">
        <w:rPr>
          <w:rFonts w:eastAsiaTheme="minorHAnsi"/>
          <w:sz w:val="22"/>
          <w:szCs w:val="22"/>
          <w:lang w:val="tr-TR"/>
        </w:rPr>
        <w:t>de algılanıp yaşanması sağlanmakta</w:t>
      </w:r>
      <w:r w:rsidR="00CA613E" w:rsidRPr="000F325E">
        <w:rPr>
          <w:rFonts w:eastAsiaTheme="minorHAnsi"/>
          <w:sz w:val="22"/>
          <w:szCs w:val="22"/>
          <w:lang w:val="tr-TR"/>
        </w:rPr>
        <w:t xml:space="preserve"> ve devam ettirilm</w:t>
      </w:r>
      <w:r w:rsidRPr="000F325E">
        <w:rPr>
          <w:rFonts w:eastAsiaTheme="minorHAnsi"/>
          <w:sz w:val="22"/>
          <w:szCs w:val="22"/>
          <w:lang w:val="tr-TR"/>
        </w:rPr>
        <w:t>ektedir</w:t>
      </w:r>
      <w:r w:rsidR="00CA613E" w:rsidRPr="000F325E">
        <w:rPr>
          <w:rFonts w:eastAsiaTheme="minorHAnsi"/>
          <w:sz w:val="22"/>
          <w:szCs w:val="22"/>
          <w:lang w:val="tr-TR"/>
        </w:rPr>
        <w:t xml:space="preserve">. Yabancı düşmanlığı </w:t>
      </w:r>
      <w:r w:rsidRPr="000F325E">
        <w:rPr>
          <w:rFonts w:eastAsiaTheme="minorHAnsi"/>
          <w:sz w:val="22"/>
          <w:szCs w:val="22"/>
          <w:lang w:val="tr-TR"/>
        </w:rPr>
        <w:t xml:space="preserve">da bu dayanıklı </w:t>
      </w:r>
      <w:r w:rsidR="00CA613E" w:rsidRPr="000F325E">
        <w:rPr>
          <w:rFonts w:eastAsiaTheme="minorHAnsi"/>
          <w:sz w:val="22"/>
          <w:szCs w:val="22"/>
          <w:lang w:val="tr-TR"/>
        </w:rPr>
        <w:t>ön yargılardan biridir. Politikacıların istismarına çok açıktır. Çok çabuk yeni günah keçisi yaratılabilmektedir.</w:t>
      </w:r>
    </w:p>
    <w:p w:rsidR="00CA613E" w:rsidRPr="000F325E" w:rsidRDefault="00CA613E" w:rsidP="007451FD">
      <w:pPr>
        <w:spacing w:before="120"/>
        <w:ind w:left="0" w:firstLine="0"/>
        <w:rPr>
          <w:rFonts w:eastAsiaTheme="minorHAnsi"/>
          <w:sz w:val="22"/>
          <w:szCs w:val="22"/>
          <w:lang w:val="tr-TR"/>
        </w:rPr>
      </w:pPr>
      <w:r w:rsidRPr="000F325E">
        <w:rPr>
          <w:rFonts w:eastAsiaTheme="minorHAnsi"/>
          <w:sz w:val="22"/>
          <w:szCs w:val="22"/>
          <w:lang w:val="tr-TR"/>
        </w:rPr>
        <w:t xml:space="preserve">Sığınmacılar kendilerine yönelik olumsuz bakışla karşılaştıklarını ifade etmektedir. Muhtarların hemen tamamı da Suriyeli sığınmacıların mahallelerini olumsuz etkilediğini belirtmektedir. </w:t>
      </w:r>
      <w:r w:rsidR="00367158" w:rsidRPr="000F325E">
        <w:rPr>
          <w:rFonts w:eastAsiaTheme="minorHAnsi"/>
          <w:sz w:val="22"/>
          <w:szCs w:val="22"/>
          <w:lang w:val="tr-TR"/>
        </w:rPr>
        <w:t xml:space="preserve">Eğer şartlar olumlu gitmezse </w:t>
      </w:r>
      <w:r w:rsidRPr="000F325E">
        <w:rPr>
          <w:rFonts w:eastAsiaTheme="minorHAnsi"/>
          <w:sz w:val="22"/>
          <w:szCs w:val="22"/>
          <w:lang w:val="tr-TR"/>
        </w:rPr>
        <w:t>önyargı ve ayrımcılık</w:t>
      </w:r>
      <w:r w:rsidR="00367158" w:rsidRPr="000F325E">
        <w:rPr>
          <w:rFonts w:eastAsiaTheme="minorHAnsi"/>
          <w:sz w:val="22"/>
          <w:szCs w:val="22"/>
          <w:lang w:val="tr-TR"/>
        </w:rPr>
        <w:t>ların daha da artma</w:t>
      </w:r>
      <w:r w:rsidRPr="000F325E">
        <w:rPr>
          <w:rFonts w:eastAsiaTheme="minorHAnsi"/>
          <w:sz w:val="22"/>
          <w:szCs w:val="22"/>
          <w:lang w:val="tr-TR"/>
        </w:rPr>
        <w:t xml:space="preserve"> risk ve tehdidi </w:t>
      </w:r>
      <w:r w:rsidR="00367158" w:rsidRPr="000F325E">
        <w:rPr>
          <w:rFonts w:eastAsiaTheme="minorHAnsi"/>
          <w:sz w:val="22"/>
          <w:szCs w:val="22"/>
          <w:lang w:val="tr-TR"/>
        </w:rPr>
        <w:t>bulunmaktadır.</w:t>
      </w:r>
    </w:p>
    <w:p w:rsidR="00CA613E" w:rsidRPr="000F325E" w:rsidRDefault="00CA613E" w:rsidP="007451FD">
      <w:pPr>
        <w:spacing w:before="120"/>
        <w:ind w:left="0" w:firstLine="0"/>
        <w:rPr>
          <w:rFonts w:eastAsiaTheme="minorHAnsi"/>
          <w:sz w:val="22"/>
          <w:szCs w:val="22"/>
          <w:lang w:val="tr-TR"/>
        </w:rPr>
      </w:pPr>
      <w:r w:rsidRPr="000F325E">
        <w:rPr>
          <w:rFonts w:eastAsiaTheme="minorHAnsi"/>
          <w:sz w:val="22"/>
          <w:szCs w:val="22"/>
          <w:lang w:val="tr-TR"/>
        </w:rPr>
        <w:t xml:space="preserve">Eğitimcilerin </w:t>
      </w:r>
      <w:r w:rsidR="00367158" w:rsidRPr="000F325E">
        <w:rPr>
          <w:rFonts w:eastAsiaTheme="minorHAnsi"/>
          <w:sz w:val="22"/>
          <w:szCs w:val="22"/>
          <w:lang w:val="tr-TR"/>
        </w:rPr>
        <w:t>ve her türlü basın yayın organının yardımına ihtiyaç vardır ki bunların bir ksımı bu süreçte olumsuz yarıları daha da pekiştirme, hatta provoke etme rsik ve tehdidi de oluşturmaktadır. Olumlu örnekleri artırmak gerekmektedir.</w:t>
      </w:r>
      <w:r w:rsidRPr="000F325E">
        <w:rPr>
          <w:rFonts w:eastAsiaTheme="minorHAnsi"/>
          <w:sz w:val="22"/>
          <w:szCs w:val="22"/>
          <w:lang w:val="tr-TR"/>
        </w:rPr>
        <w:t xml:space="preserve"> Önyargı ve ayrımcılığa yönelik farkındalık çalışmalarına acilen başlanmalıdır.</w:t>
      </w:r>
    </w:p>
    <w:p w:rsidR="00163869" w:rsidRPr="000F325E" w:rsidRDefault="00163869" w:rsidP="007451FD">
      <w:pPr>
        <w:spacing w:before="120"/>
        <w:ind w:left="0" w:firstLine="0"/>
        <w:rPr>
          <w:rFonts w:eastAsiaTheme="minorHAnsi"/>
          <w:sz w:val="22"/>
          <w:szCs w:val="22"/>
          <w:lang w:val="tr-TR"/>
        </w:rPr>
      </w:pPr>
    </w:p>
    <w:p w:rsidR="00163869" w:rsidRPr="000F325E" w:rsidRDefault="00163869" w:rsidP="00163869">
      <w:pPr>
        <w:spacing w:before="120"/>
        <w:ind w:left="0" w:firstLine="0"/>
        <w:rPr>
          <w:rFonts w:eastAsiaTheme="minorHAnsi"/>
          <w:b/>
          <w:sz w:val="22"/>
          <w:szCs w:val="22"/>
          <w:lang w:val="tr-TR"/>
        </w:rPr>
      </w:pPr>
      <w:r w:rsidRPr="000F325E">
        <w:rPr>
          <w:rFonts w:eastAsiaTheme="minorHAnsi"/>
          <w:b/>
          <w:sz w:val="22"/>
          <w:szCs w:val="22"/>
          <w:lang w:val="tr-TR"/>
        </w:rPr>
        <w:t>11-Genel-Makro Şart: Bölgede Barışın Sağlanması</w:t>
      </w:r>
    </w:p>
    <w:p w:rsidR="00163869" w:rsidRPr="000F325E" w:rsidRDefault="00163869" w:rsidP="00163869">
      <w:pPr>
        <w:spacing w:before="120"/>
        <w:ind w:left="0" w:firstLine="0"/>
        <w:rPr>
          <w:rFonts w:eastAsiaTheme="minorHAnsi"/>
          <w:sz w:val="22"/>
          <w:szCs w:val="22"/>
          <w:lang w:val="tr-TR"/>
        </w:rPr>
      </w:pPr>
      <w:r w:rsidRPr="000F325E">
        <w:rPr>
          <w:rFonts w:eastAsiaTheme="minorHAnsi"/>
          <w:sz w:val="22"/>
          <w:szCs w:val="22"/>
          <w:lang w:val="tr-TR"/>
        </w:rPr>
        <w:t xml:space="preserve">Suriye ve bölgedeki çatışmalar sürdüğü sürece sığınmacı akınları olmaya devam edecektir. Suriyeli sığınmacıların sorunlarının köklü çözümünün şartlarındanen temel olanı bu çatışmaların sonlanıp gruplar ve halklar arasında güvenin ve ortak yaşama koşullarının tesisidir. Böyle bir şartın ne zaman ve nasıl sağlanacağı konusunda ise henüz bir umut gözükmemektedir. </w:t>
      </w:r>
    </w:p>
    <w:p w:rsidR="00163869" w:rsidRPr="00F13EF5" w:rsidRDefault="00163869" w:rsidP="00163869">
      <w:pPr>
        <w:spacing w:before="120"/>
        <w:ind w:left="0" w:firstLine="0"/>
        <w:rPr>
          <w:rFonts w:eastAsiaTheme="minorHAnsi"/>
          <w:sz w:val="22"/>
          <w:szCs w:val="22"/>
          <w:lang w:val="tr-TR"/>
        </w:rPr>
      </w:pPr>
      <w:r w:rsidRPr="000F325E">
        <w:rPr>
          <w:rFonts w:eastAsiaTheme="minorHAnsi"/>
          <w:sz w:val="22"/>
          <w:szCs w:val="22"/>
          <w:lang w:val="tr-TR"/>
        </w:rPr>
        <w:t>Böyle bir barış ve huzur ortamının sağlanabilmesi için tüm güçlerin, tüm kişi ve kurumların bu sürece yardımcı olması gerekmektedir.</w:t>
      </w:r>
    </w:p>
    <w:p w:rsidR="00712E52" w:rsidRDefault="00712E52" w:rsidP="007451FD">
      <w:pPr>
        <w:spacing w:before="120"/>
        <w:ind w:left="0" w:firstLine="0"/>
        <w:rPr>
          <w:rFonts w:eastAsiaTheme="minorHAnsi"/>
          <w:sz w:val="22"/>
          <w:szCs w:val="22"/>
          <w:lang w:val="tr-TR"/>
        </w:rPr>
      </w:pPr>
    </w:p>
    <w:sectPr w:rsidR="00712E52" w:rsidSect="00F44083">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252" w:rsidRDefault="00121252" w:rsidP="002A6D06">
      <w:r>
        <w:separator/>
      </w:r>
    </w:p>
  </w:endnote>
  <w:endnote w:type="continuationSeparator" w:id="0">
    <w:p w:rsidR="00121252" w:rsidRDefault="00121252" w:rsidP="002A6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252" w:rsidRDefault="00121252" w:rsidP="002A6D06">
      <w:r>
        <w:separator/>
      </w:r>
    </w:p>
  </w:footnote>
  <w:footnote w:type="continuationSeparator" w:id="0">
    <w:p w:rsidR="00121252" w:rsidRDefault="00121252" w:rsidP="002A6D06">
      <w:r>
        <w:continuationSeparator/>
      </w:r>
    </w:p>
  </w:footnote>
  <w:footnote w:id="1">
    <w:p w:rsidR="00C46217" w:rsidRPr="00A3235B" w:rsidRDefault="00C46217" w:rsidP="007451FD">
      <w:pPr>
        <w:pStyle w:val="DipnotMetni"/>
        <w:spacing w:before="120"/>
        <w:jc w:val="left"/>
        <w:rPr>
          <w:lang w:val="tr-TR"/>
        </w:rPr>
      </w:pPr>
      <w:r w:rsidRPr="00A3235B">
        <w:rPr>
          <w:rStyle w:val="DipnotBavurusu"/>
        </w:rPr>
        <w:footnoteRef/>
      </w:r>
      <w:r w:rsidRPr="00A3235B">
        <w:rPr>
          <w:lang w:val="tr-TR"/>
        </w:rPr>
        <w:t xml:space="preserve">AFAD (2015) “Afet Raporu, Suriye”, </w:t>
      </w:r>
      <w:hyperlink r:id="rId1" w:history="1">
        <w:r w:rsidRPr="00A3235B">
          <w:rPr>
            <w:rStyle w:val="Kpr"/>
            <w:lang w:val="tr-TR"/>
          </w:rPr>
          <w:t>https://www.afad.gov.tr/TR/IcerikDetay1.aspx?ID=16&amp;IcerikID=747</w:t>
        </w:r>
      </w:hyperlink>
      <w:r w:rsidRPr="00A3235B">
        <w:t xml:space="preserve"> </w:t>
      </w:r>
      <w:r w:rsidRPr="00A3235B">
        <w:rPr>
          <w:lang w:val="tr-TR"/>
        </w:rPr>
        <w:t>Güncelleme 20.07.2015 (Erişim 28 Temmuz 2015).</w:t>
      </w:r>
    </w:p>
  </w:footnote>
  <w:footnote w:id="2">
    <w:p w:rsidR="00C46217" w:rsidRPr="00A3235B" w:rsidRDefault="00C46217" w:rsidP="007451FD">
      <w:pPr>
        <w:pStyle w:val="DipnotMetni"/>
        <w:spacing w:before="120"/>
        <w:jc w:val="left"/>
        <w:rPr>
          <w:lang w:val="tr-TR"/>
        </w:rPr>
      </w:pPr>
      <w:r w:rsidRPr="00A3235B">
        <w:rPr>
          <w:rStyle w:val="DipnotBavurusu"/>
        </w:rPr>
        <w:footnoteRef/>
      </w:r>
      <w:r w:rsidRPr="00A3235B">
        <w:t xml:space="preserve"> “Suriye İnsan Hakları Örgütü”nün 2014 yılı raporunda Türkiye'nin 1,9 milyon kişiyle en çok Suriyeli sığınmacının bulunduğu ülke olduğu zikredilmekte, AFAD’dan daha yüksek rakamlar vermektedir (</w:t>
      </w:r>
      <w:hyperlink r:id="rId2" w:history="1">
        <w:r w:rsidRPr="00A3235B">
          <w:rPr>
            <w:rStyle w:val="Kpr"/>
          </w:rPr>
          <w:t>http://www.aa.com.tr/tr/dunya/443337--7-milyon-suriyeli-ulke-icinde-yer-degistirdi</w:t>
        </w:r>
      </w:hyperlink>
      <w:r w:rsidRPr="00A3235B">
        <w:t>) (Erişim 28.07.2015).</w:t>
      </w:r>
    </w:p>
  </w:footnote>
  <w:footnote w:id="3">
    <w:p w:rsidR="00C46217" w:rsidRPr="00A3235B" w:rsidRDefault="00C46217" w:rsidP="007451FD">
      <w:pPr>
        <w:pStyle w:val="DipnotMetni"/>
        <w:spacing w:before="120"/>
        <w:jc w:val="left"/>
        <w:rPr>
          <w:lang w:val="tr-TR"/>
        </w:rPr>
      </w:pPr>
      <w:r w:rsidRPr="00A3235B">
        <w:rPr>
          <w:rStyle w:val="DipnotBavurusu"/>
        </w:rPr>
        <w:footnoteRef/>
      </w:r>
      <w:r w:rsidRPr="00A3235B">
        <w:t xml:space="preserve"> Resmi açıklama iller bazında nadiren yapılmaktadır. 2 Ekim 2014 tarihindeki Adana Valiliğinin açıklamasına göre o tarihte Adana’da 51 Bin 873 kayıtlı Suriyeli bulunmaktadır (www.Milliyet.com.tr ,2 Ekim 2014) (Erişim 10 Şubat 2015).</w:t>
      </w:r>
    </w:p>
  </w:footnote>
  <w:footnote w:id="4">
    <w:p w:rsidR="00C46217" w:rsidRPr="00A3235B" w:rsidRDefault="00C46217" w:rsidP="007451FD">
      <w:pPr>
        <w:pStyle w:val="DipnotMetni"/>
        <w:spacing w:before="120"/>
        <w:jc w:val="left"/>
        <w:rPr>
          <w:lang w:val="tr-TR"/>
        </w:rPr>
      </w:pPr>
      <w:r w:rsidRPr="00A3235B">
        <w:rPr>
          <w:rStyle w:val="DipnotBavurusu"/>
        </w:rPr>
        <w:footnoteRef/>
      </w:r>
      <w:r w:rsidRPr="00A3235B">
        <w:t xml:space="preserve">Gümüş, Adnan; Aslan, Cahit (2015). “ETNO-SINIFSAL KOMPARTMANLAŞMA: ADANA NÜFUSUNUN SOSYAL DİNAMİK BÜNYE ANALİZİ” Adana Kent Sorunları Sempozyumu 3- 22-23 Mayıs 2015. Bildiriler Kitabı. </w:t>
      </w:r>
      <w:r w:rsidRPr="00A3235B">
        <w:rPr>
          <w:bCs/>
        </w:rPr>
        <w:t>Ankara: TMMOB. S.357-396.</w:t>
      </w:r>
    </w:p>
  </w:footnote>
  <w:footnote w:id="5">
    <w:p w:rsidR="00C46217" w:rsidRPr="00A3235B" w:rsidRDefault="00C46217" w:rsidP="007451FD">
      <w:pPr>
        <w:pStyle w:val="DipnotMetni"/>
        <w:spacing w:before="120"/>
        <w:jc w:val="left"/>
        <w:rPr>
          <w:lang w:val="tr-TR"/>
        </w:rPr>
      </w:pPr>
      <w:r w:rsidRPr="00A3235B">
        <w:rPr>
          <w:rStyle w:val="DipnotBavurusu"/>
        </w:rPr>
        <w:footnoteRef/>
      </w:r>
      <w:r w:rsidRPr="00A3235B">
        <w:rPr>
          <w:bCs/>
          <w:lang w:val="tr-TR"/>
        </w:rPr>
        <w:t>http://www.aktifhaber.com/turkiyede-illere-gore-suriyeli-multeci-sayisi-1004613h.htm</w:t>
      </w:r>
    </w:p>
  </w:footnote>
  <w:footnote w:id="6">
    <w:p w:rsidR="00C46217" w:rsidRPr="00A3235B" w:rsidRDefault="00C46217" w:rsidP="007451FD">
      <w:pPr>
        <w:pStyle w:val="DipnotMetni"/>
        <w:spacing w:before="120"/>
        <w:jc w:val="left"/>
        <w:rPr>
          <w:lang w:val="tr-TR"/>
        </w:rPr>
      </w:pPr>
      <w:r w:rsidRPr="00A3235B">
        <w:rPr>
          <w:rStyle w:val="DipnotBavurusu"/>
        </w:rPr>
        <w:footnoteRef/>
      </w:r>
      <w:r w:rsidRPr="00A3235B">
        <w:t xml:space="preserve"> Konut ve kişi verilerinin toplanmasında </w:t>
      </w:r>
      <w:r w:rsidRPr="00A3235B">
        <w:rPr>
          <w:lang w:val="tr-TR"/>
        </w:rPr>
        <w:t>Arapça bilen Nurulayn Kavak, Hediye Yiğit, Sema Ateş, Seda Yüce, Betül Karasu, Songül Taşar, Ahmet Sürmelioğlu, Yusuf Durgun, Ferhat Türetken; kurum verilerinin toplanmasında Önder Elçi yer almıştır.</w:t>
      </w:r>
    </w:p>
  </w:footnote>
  <w:footnote w:id="7">
    <w:p w:rsidR="00C46217" w:rsidRPr="00A3235B" w:rsidRDefault="00C46217" w:rsidP="007451FD">
      <w:pPr>
        <w:pStyle w:val="DipnotMetni"/>
        <w:spacing w:before="120"/>
        <w:jc w:val="left"/>
        <w:rPr>
          <w:lang w:val="tr-TR"/>
        </w:rPr>
      </w:pPr>
      <w:r w:rsidRPr="00A3235B">
        <w:rPr>
          <w:rStyle w:val="DipnotBavurusu"/>
        </w:rPr>
        <w:footnoteRef/>
      </w:r>
      <w:r w:rsidRPr="00A3235B">
        <w:rPr>
          <w:lang w:val="tr-TR"/>
        </w:rPr>
        <w:t>TÜİK Haber Bülteni  Sayı 16204, 2 Aralık 2014, tüik.gov.tr (Erişikm Tarihi 28 Temmuz 2015).</w:t>
      </w:r>
    </w:p>
  </w:footnote>
  <w:footnote w:id="8">
    <w:p w:rsidR="00C46217" w:rsidRPr="00634E55" w:rsidRDefault="00C46217" w:rsidP="00415595">
      <w:pPr>
        <w:pStyle w:val="DipnotMetni"/>
        <w:spacing w:after="120"/>
      </w:pPr>
      <w:r w:rsidRPr="00634E55">
        <w:rPr>
          <w:rStyle w:val="DipnotBavurusu"/>
        </w:rPr>
        <w:footnoteRef/>
      </w:r>
      <w:r w:rsidRPr="00634E55">
        <w:t xml:space="preserve"> Sığınmacıların Statüsüne İlişkin 1951 Sözleşmesi’ ne göre sığınmacı; “ırkı, dini, milliyeti, belli bir sosyal gruba mensubiyeti veya siyasi düşüncesi nedeniyle zulüm göreceği konusunda haklı bir korku taşıyan ve bu yüzden ülkesinden ayrılan ve korkusu nedeniyle geri dönemeyen veya dönmek istemeyen kişi"dir (United Nations General Assembly &amp; UNHCR 1996: 16). Türkiye’de 28 Nisan 2011 itibarıyla Bakanlar Kurulu kararıyla Suriye’den kitlesel olarak gelenlere “geçici koruma” statüsü verilmiştir. </w:t>
      </w:r>
    </w:p>
  </w:footnote>
  <w:footnote w:id="9">
    <w:p w:rsidR="00C46217" w:rsidRPr="00634E55" w:rsidRDefault="00C46217" w:rsidP="00415595">
      <w:pPr>
        <w:pStyle w:val="DipnotMetni"/>
        <w:spacing w:after="120"/>
      </w:pPr>
      <w:r w:rsidRPr="00634E55">
        <w:rPr>
          <w:rStyle w:val="DipnotBavurusu"/>
        </w:rPr>
        <w:footnoteRef/>
      </w:r>
      <w:r w:rsidRPr="00634E55">
        <w:t>http://www.haber7.com/ic-politika/haber/1218232-turkiyedeki-suriyeliler-kalici-olacak</w:t>
      </w:r>
    </w:p>
  </w:footnote>
  <w:footnote w:id="10">
    <w:p w:rsidR="00C46217" w:rsidRPr="00634E55" w:rsidRDefault="00C46217" w:rsidP="00415595">
      <w:pPr>
        <w:spacing w:after="120"/>
      </w:pPr>
      <w:r w:rsidRPr="00634E55">
        <w:rPr>
          <w:rStyle w:val="DipnotBavurusu"/>
        </w:rPr>
        <w:footnoteRef/>
      </w:r>
      <w:r w:rsidRPr="00634E55">
        <w:t xml:space="preserve"> Fichter, J. (2009). “Sosyoloji Nedir”, (9. baskı) (Çev. Nilgün Çelebi), Ankara: Anı Yayıncılık.s.119-120.</w:t>
      </w:r>
    </w:p>
  </w:footnote>
  <w:footnote w:id="11">
    <w:p w:rsidR="00C46217" w:rsidRPr="00634E55" w:rsidRDefault="00C46217" w:rsidP="00415595">
      <w:pPr>
        <w:spacing w:after="120"/>
      </w:pPr>
      <w:r w:rsidRPr="00634E55">
        <w:rPr>
          <w:rStyle w:val="DipnotBavurusu"/>
        </w:rPr>
        <w:footnoteRef/>
      </w:r>
      <w:r w:rsidRPr="00634E55">
        <w:t xml:space="preserve"> Nirun, Nihat, (1991), “Sistematik Sosyoloji Yönünden Sosyal Dinamik Bünye Analizi”, Ankara: AKM Yay. Sayı:56, s.93.</w:t>
      </w:r>
    </w:p>
  </w:footnote>
  <w:footnote w:id="12">
    <w:p w:rsidR="00C46217" w:rsidRPr="00634E55" w:rsidRDefault="00C46217" w:rsidP="00415595">
      <w:pPr>
        <w:spacing w:after="120"/>
      </w:pPr>
      <w:r w:rsidRPr="00634E55">
        <w:rPr>
          <w:rStyle w:val="DipnotBavurusu"/>
        </w:rPr>
        <w:footnoteRef/>
      </w:r>
      <w:r w:rsidRPr="00634E55">
        <w:t xml:space="preserve"> </w:t>
      </w:r>
      <w:r w:rsidRPr="00634E55">
        <w:rPr>
          <w:lang w:eastAsia="tr-TR"/>
        </w:rPr>
        <w:t>Fichter, 1993, s.120; Nirun, 1991: 95.</w:t>
      </w:r>
    </w:p>
  </w:footnote>
  <w:footnote w:id="13">
    <w:p w:rsidR="00C46217" w:rsidRPr="00634E55" w:rsidRDefault="00C46217" w:rsidP="00415595">
      <w:pPr>
        <w:spacing w:after="120"/>
      </w:pPr>
      <w:r w:rsidRPr="00634E55">
        <w:rPr>
          <w:rStyle w:val="DipnotBavurusu"/>
        </w:rPr>
        <w:footnoteRef/>
      </w:r>
      <w:r w:rsidRPr="00634E55">
        <w:t xml:space="preserve"> Maciver, R. M. &amp; Charles H. PAGE, (1965), “Society”, London: Mac Millanand Com. Ltd. s.15.</w:t>
      </w:r>
    </w:p>
    <w:p w:rsidR="00C46217" w:rsidRPr="00634E55" w:rsidRDefault="00C46217" w:rsidP="00415595">
      <w:pPr>
        <w:pStyle w:val="DipnotMetni"/>
        <w:spacing w:after="120"/>
      </w:pPr>
    </w:p>
  </w:footnote>
  <w:footnote w:id="14">
    <w:p w:rsidR="00C46217" w:rsidRPr="00634E55" w:rsidRDefault="00C46217" w:rsidP="00415595">
      <w:pPr>
        <w:pStyle w:val="DipnotMetni"/>
        <w:spacing w:after="120"/>
      </w:pPr>
      <w:r w:rsidRPr="00634E55">
        <w:rPr>
          <w:rStyle w:val="DipnotBavurusu"/>
        </w:rPr>
        <w:footnoteRef/>
      </w:r>
      <w:r w:rsidRPr="00634E55">
        <w:t xml:space="preserve"> </w:t>
      </w:r>
      <w:r w:rsidRPr="00634E55">
        <w:rPr>
          <w:lang w:eastAsia="tr-TR"/>
        </w:rPr>
        <w:t>Fichter, 1993, s.123, 126.</w:t>
      </w:r>
    </w:p>
  </w:footnote>
  <w:footnote w:id="15">
    <w:p w:rsidR="00C46217" w:rsidRPr="00634E55" w:rsidRDefault="00C46217" w:rsidP="00415595">
      <w:pPr>
        <w:pStyle w:val="DipnotMetni"/>
        <w:spacing w:after="120"/>
      </w:pPr>
      <w:r w:rsidRPr="00634E55">
        <w:rPr>
          <w:rStyle w:val="DipnotBavurusu"/>
        </w:rPr>
        <w:footnoteRef/>
      </w:r>
      <w:r w:rsidRPr="00634E55">
        <w:t xml:space="preserve"> https://www.afad.gov.tr/tr/IcerikYazdir.aspx?ID=16&amp;IcerikID=747</w:t>
      </w:r>
    </w:p>
  </w:footnote>
  <w:footnote w:id="16">
    <w:p w:rsidR="00C46217" w:rsidRPr="00634E55" w:rsidRDefault="00C46217" w:rsidP="00415595">
      <w:pPr>
        <w:pStyle w:val="DipnotMetni"/>
        <w:spacing w:after="120"/>
      </w:pPr>
      <w:r w:rsidRPr="00634E55">
        <w:rPr>
          <w:rStyle w:val="DipnotBavurusu"/>
        </w:rPr>
        <w:footnoteRef/>
      </w:r>
      <w:hyperlink r:id="rId3" w:history="1">
        <w:r w:rsidRPr="00634E55">
          <w:rPr>
            <w:rStyle w:val="Kpr"/>
          </w:rPr>
          <w:t>www.hugo.hacettepe.edu.tr/HUGO-RAPOR-TurkiyedekiSuriyeliler.pdf (5</w:t>
        </w:r>
      </w:hyperlink>
      <w:r w:rsidRPr="00634E55">
        <w:t xml:space="preserve"> Kasım 2014)</w:t>
      </w:r>
    </w:p>
  </w:footnote>
  <w:footnote w:id="17">
    <w:p w:rsidR="00C46217" w:rsidRPr="00634E55" w:rsidRDefault="00C46217" w:rsidP="00415595">
      <w:pPr>
        <w:pStyle w:val="DipnotMetni"/>
        <w:spacing w:after="120"/>
      </w:pPr>
      <w:r w:rsidRPr="00634E55">
        <w:rPr>
          <w:rStyle w:val="DipnotBavurusu"/>
        </w:rPr>
        <w:footnoteRef/>
      </w:r>
      <w:r w:rsidRPr="00634E55">
        <w:t xml:space="preserve"> http://bilimakademisi.org/wp-content/uploads/2015/06/Suriye.pdf</w:t>
      </w:r>
    </w:p>
  </w:footnote>
  <w:footnote w:id="18">
    <w:p w:rsidR="00C46217" w:rsidRPr="00634E55" w:rsidRDefault="00C46217" w:rsidP="00415595">
      <w:pPr>
        <w:pStyle w:val="DipnotMetni"/>
        <w:spacing w:after="120"/>
      </w:pPr>
      <w:r w:rsidRPr="00634E55">
        <w:rPr>
          <w:rStyle w:val="DipnotBavurusu"/>
        </w:rPr>
        <w:footnoteRef/>
      </w:r>
      <w:r w:rsidRPr="00634E55">
        <w:t xml:space="preserve"> https://www.afad.gov.tr/tr/IcerikYazdir.aspx?ID=16&amp;IcerikID=747</w:t>
      </w:r>
    </w:p>
  </w:footnote>
  <w:footnote w:id="19">
    <w:p w:rsidR="00C46217" w:rsidRPr="00634E55" w:rsidRDefault="00C46217" w:rsidP="00415595">
      <w:pPr>
        <w:pStyle w:val="DipnotMetni"/>
        <w:spacing w:after="120"/>
      </w:pPr>
      <w:r w:rsidRPr="00634E55">
        <w:rPr>
          <w:rStyle w:val="DipnotBavurusu"/>
        </w:rPr>
        <w:footnoteRef/>
      </w:r>
      <w:r w:rsidRPr="00634E55">
        <w:t xml:space="preserve"> http://www.sgk.gov.tr/wps/portal/tr/kurumsal/il_mudurlukleri/adana_sosyal_guvenlik_il_mudurlugu/</w:t>
      </w:r>
    </w:p>
  </w:footnote>
  <w:footnote w:id="20">
    <w:p w:rsidR="00C46217" w:rsidRPr="00634E55" w:rsidRDefault="00C46217" w:rsidP="00415595">
      <w:pPr>
        <w:pStyle w:val="DipnotMetni"/>
        <w:spacing w:after="120"/>
      </w:pPr>
      <w:r w:rsidRPr="00634E55">
        <w:rPr>
          <w:rStyle w:val="DipnotBavurusu"/>
        </w:rPr>
        <w:footnoteRef/>
      </w:r>
      <w:r w:rsidRPr="00634E55">
        <w:t xml:space="preserve"> http://mebk12.meb.gov.tr/meb_iys_dosyalar/01/01/111835/</w:t>
      </w:r>
    </w:p>
  </w:footnote>
  <w:footnote w:id="21">
    <w:p w:rsidR="00C46217" w:rsidRPr="00634E55" w:rsidRDefault="00C46217" w:rsidP="00415595">
      <w:pPr>
        <w:pStyle w:val="DipnotMetni"/>
        <w:spacing w:after="120"/>
      </w:pPr>
      <w:r w:rsidRPr="00634E55">
        <w:rPr>
          <w:rStyle w:val="DipnotBavurusu"/>
        </w:rPr>
        <w:footnoteRef/>
      </w:r>
      <w:r w:rsidRPr="00634E55">
        <w:t xml:space="preserve"> Bu uygulama Sosyometri’de kullanılan “sosyogram” tablosuna öykünerek yapılmıştır. Gerçekte Amerikalı sosyolog Jacob Moreno tarafından geliştirilen sosyometri,  grup bireylerinin birbirleriyle olan ilişkilerinin duygusal yönlerini, grubun genel görünümü, uyumu, bütünlüğü ve bölünmeler hakkında objektif bilgiler edinmek için kullanılan bir tekniktir.</w:t>
      </w:r>
    </w:p>
  </w:footnote>
  <w:footnote w:id="22">
    <w:p w:rsidR="00C46217" w:rsidRPr="00A3235B" w:rsidRDefault="00C46217" w:rsidP="007451FD">
      <w:pPr>
        <w:spacing w:before="120"/>
        <w:ind w:left="0" w:firstLine="0"/>
        <w:jc w:val="left"/>
        <w:rPr>
          <w:b/>
        </w:rPr>
      </w:pPr>
      <w:r w:rsidRPr="00A3235B">
        <w:rPr>
          <w:rStyle w:val="DipnotBavurusu"/>
        </w:rPr>
        <w:footnoteRef/>
      </w:r>
      <w:r w:rsidRPr="00A3235B">
        <w:t>Gümüş, Adnan; Durgun, M. Sezai (2015). “</w:t>
      </w:r>
      <w:r w:rsidRPr="00A3235B">
        <w:rPr>
          <w:lang w:val="tr-TR"/>
        </w:rPr>
        <w:t>SURİYELİLERİN ADANA’DAKİ DURUMU: KAPALI HESAP AÇIK KAPI POLİTİKASININ SONUÇLARI</w:t>
      </w:r>
      <w:r w:rsidRPr="00A3235B">
        <w:t xml:space="preserve">” Adana Kent Sorunları Sempozyumu 3- 22-23 Mayıs 2015. Bildiriler Kitabı. </w:t>
      </w:r>
      <w:r w:rsidRPr="00A3235B">
        <w:rPr>
          <w:bCs/>
        </w:rPr>
        <w:t>Ankara: TMMOB. s.1-59</w:t>
      </w:r>
    </w:p>
    <w:p w:rsidR="00C46217" w:rsidRPr="00A3235B" w:rsidRDefault="00C46217" w:rsidP="007451FD">
      <w:pPr>
        <w:pStyle w:val="DipnotMetni"/>
        <w:spacing w:before="120"/>
        <w:jc w:val="left"/>
        <w:rPr>
          <w:lang w:val="tr-T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4E72"/>
    <w:multiLevelType w:val="hybridMultilevel"/>
    <w:tmpl w:val="7C286D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7736C2"/>
    <w:multiLevelType w:val="hybridMultilevel"/>
    <w:tmpl w:val="F8D25CB6"/>
    <w:lvl w:ilvl="0" w:tplc="AA64547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9D6F3B"/>
    <w:multiLevelType w:val="hybridMultilevel"/>
    <w:tmpl w:val="F3709E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44C78AB"/>
    <w:multiLevelType w:val="hybridMultilevel"/>
    <w:tmpl w:val="F9E6B49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
    <w:nsid w:val="05BD611C"/>
    <w:multiLevelType w:val="hybridMultilevel"/>
    <w:tmpl w:val="73D07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4E32B6"/>
    <w:multiLevelType w:val="multilevel"/>
    <w:tmpl w:val="61E27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E435709"/>
    <w:multiLevelType w:val="hybridMultilevel"/>
    <w:tmpl w:val="55287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915263"/>
    <w:multiLevelType w:val="hybridMultilevel"/>
    <w:tmpl w:val="338CEF50"/>
    <w:lvl w:ilvl="0" w:tplc="F016397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302B39"/>
    <w:multiLevelType w:val="hybridMultilevel"/>
    <w:tmpl w:val="BA3AEF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92714B9"/>
    <w:multiLevelType w:val="hybridMultilevel"/>
    <w:tmpl w:val="4F8047EA"/>
    <w:lvl w:ilvl="0" w:tplc="F016397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D893C63"/>
    <w:multiLevelType w:val="hybridMultilevel"/>
    <w:tmpl w:val="B04AA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FA52DB8"/>
    <w:multiLevelType w:val="hybridMultilevel"/>
    <w:tmpl w:val="51E2CB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13B0ADC"/>
    <w:multiLevelType w:val="hybridMultilevel"/>
    <w:tmpl w:val="890C31F0"/>
    <w:lvl w:ilvl="0" w:tplc="F016397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14D31C7"/>
    <w:multiLevelType w:val="hybridMultilevel"/>
    <w:tmpl w:val="DCB6B1C2"/>
    <w:lvl w:ilvl="0" w:tplc="E87EC5CE">
      <w:start w:val="1"/>
      <w:numFmt w:val="bullet"/>
      <w:lvlText w:val="•"/>
      <w:lvlJc w:val="left"/>
      <w:pPr>
        <w:tabs>
          <w:tab w:val="num" w:pos="720"/>
        </w:tabs>
        <w:ind w:left="720" w:hanging="360"/>
      </w:pPr>
      <w:rPr>
        <w:rFonts w:ascii="Arial" w:hAnsi="Arial" w:hint="default"/>
      </w:rPr>
    </w:lvl>
    <w:lvl w:ilvl="1" w:tplc="E5BAA5FE" w:tentative="1">
      <w:start w:val="1"/>
      <w:numFmt w:val="bullet"/>
      <w:lvlText w:val="•"/>
      <w:lvlJc w:val="left"/>
      <w:pPr>
        <w:tabs>
          <w:tab w:val="num" w:pos="1440"/>
        </w:tabs>
        <w:ind w:left="1440" w:hanging="360"/>
      </w:pPr>
      <w:rPr>
        <w:rFonts w:ascii="Arial" w:hAnsi="Arial" w:hint="default"/>
      </w:rPr>
    </w:lvl>
    <w:lvl w:ilvl="2" w:tplc="6E5C4C6A" w:tentative="1">
      <w:start w:val="1"/>
      <w:numFmt w:val="bullet"/>
      <w:lvlText w:val="•"/>
      <w:lvlJc w:val="left"/>
      <w:pPr>
        <w:tabs>
          <w:tab w:val="num" w:pos="2160"/>
        </w:tabs>
        <w:ind w:left="2160" w:hanging="360"/>
      </w:pPr>
      <w:rPr>
        <w:rFonts w:ascii="Arial" w:hAnsi="Arial" w:hint="default"/>
      </w:rPr>
    </w:lvl>
    <w:lvl w:ilvl="3" w:tplc="E2E03BC8" w:tentative="1">
      <w:start w:val="1"/>
      <w:numFmt w:val="bullet"/>
      <w:lvlText w:val="•"/>
      <w:lvlJc w:val="left"/>
      <w:pPr>
        <w:tabs>
          <w:tab w:val="num" w:pos="2880"/>
        </w:tabs>
        <w:ind w:left="2880" w:hanging="360"/>
      </w:pPr>
      <w:rPr>
        <w:rFonts w:ascii="Arial" w:hAnsi="Arial" w:hint="default"/>
      </w:rPr>
    </w:lvl>
    <w:lvl w:ilvl="4" w:tplc="C3201B44" w:tentative="1">
      <w:start w:val="1"/>
      <w:numFmt w:val="bullet"/>
      <w:lvlText w:val="•"/>
      <w:lvlJc w:val="left"/>
      <w:pPr>
        <w:tabs>
          <w:tab w:val="num" w:pos="3600"/>
        </w:tabs>
        <w:ind w:left="3600" w:hanging="360"/>
      </w:pPr>
      <w:rPr>
        <w:rFonts w:ascii="Arial" w:hAnsi="Arial" w:hint="default"/>
      </w:rPr>
    </w:lvl>
    <w:lvl w:ilvl="5" w:tplc="6A00F284" w:tentative="1">
      <w:start w:val="1"/>
      <w:numFmt w:val="bullet"/>
      <w:lvlText w:val="•"/>
      <w:lvlJc w:val="left"/>
      <w:pPr>
        <w:tabs>
          <w:tab w:val="num" w:pos="4320"/>
        </w:tabs>
        <w:ind w:left="4320" w:hanging="360"/>
      </w:pPr>
      <w:rPr>
        <w:rFonts w:ascii="Arial" w:hAnsi="Arial" w:hint="default"/>
      </w:rPr>
    </w:lvl>
    <w:lvl w:ilvl="6" w:tplc="687A863E" w:tentative="1">
      <w:start w:val="1"/>
      <w:numFmt w:val="bullet"/>
      <w:lvlText w:val="•"/>
      <w:lvlJc w:val="left"/>
      <w:pPr>
        <w:tabs>
          <w:tab w:val="num" w:pos="5040"/>
        </w:tabs>
        <w:ind w:left="5040" w:hanging="360"/>
      </w:pPr>
      <w:rPr>
        <w:rFonts w:ascii="Arial" w:hAnsi="Arial" w:hint="default"/>
      </w:rPr>
    </w:lvl>
    <w:lvl w:ilvl="7" w:tplc="696CBB00" w:tentative="1">
      <w:start w:val="1"/>
      <w:numFmt w:val="bullet"/>
      <w:lvlText w:val="•"/>
      <w:lvlJc w:val="left"/>
      <w:pPr>
        <w:tabs>
          <w:tab w:val="num" w:pos="5760"/>
        </w:tabs>
        <w:ind w:left="5760" w:hanging="360"/>
      </w:pPr>
      <w:rPr>
        <w:rFonts w:ascii="Arial" w:hAnsi="Arial" w:hint="default"/>
      </w:rPr>
    </w:lvl>
    <w:lvl w:ilvl="8" w:tplc="89028C24" w:tentative="1">
      <w:start w:val="1"/>
      <w:numFmt w:val="bullet"/>
      <w:lvlText w:val="•"/>
      <w:lvlJc w:val="left"/>
      <w:pPr>
        <w:tabs>
          <w:tab w:val="num" w:pos="6480"/>
        </w:tabs>
        <w:ind w:left="6480" w:hanging="360"/>
      </w:pPr>
      <w:rPr>
        <w:rFonts w:ascii="Arial" w:hAnsi="Arial" w:hint="default"/>
      </w:rPr>
    </w:lvl>
  </w:abstractNum>
  <w:abstractNum w:abstractNumId="14">
    <w:nsid w:val="215037B5"/>
    <w:multiLevelType w:val="hybridMultilevel"/>
    <w:tmpl w:val="B66E0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3AC271F"/>
    <w:multiLevelType w:val="hybridMultilevel"/>
    <w:tmpl w:val="768EC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44E0029"/>
    <w:multiLevelType w:val="hybridMultilevel"/>
    <w:tmpl w:val="9628ED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6595E54"/>
    <w:multiLevelType w:val="hybridMultilevel"/>
    <w:tmpl w:val="2B7CBE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6A94DE4"/>
    <w:multiLevelType w:val="hybridMultilevel"/>
    <w:tmpl w:val="E89088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92234E6"/>
    <w:multiLevelType w:val="hybridMultilevel"/>
    <w:tmpl w:val="98660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A8616CA"/>
    <w:multiLevelType w:val="hybridMultilevel"/>
    <w:tmpl w:val="F1863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B022B25"/>
    <w:multiLevelType w:val="hybridMultilevel"/>
    <w:tmpl w:val="AFA6FD3C"/>
    <w:lvl w:ilvl="0" w:tplc="EC726798">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2">
    <w:nsid w:val="318B7165"/>
    <w:multiLevelType w:val="hybridMultilevel"/>
    <w:tmpl w:val="AA88B3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AB03146"/>
    <w:multiLevelType w:val="hybridMultilevel"/>
    <w:tmpl w:val="F6408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29D52FA"/>
    <w:multiLevelType w:val="hybridMultilevel"/>
    <w:tmpl w:val="F7FE72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42AA3C2D"/>
    <w:multiLevelType w:val="hybridMultilevel"/>
    <w:tmpl w:val="ADA06D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3137BE9"/>
    <w:multiLevelType w:val="hybridMultilevel"/>
    <w:tmpl w:val="F08A6E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3736391"/>
    <w:multiLevelType w:val="hybridMultilevel"/>
    <w:tmpl w:val="F76A68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66005D9"/>
    <w:multiLevelType w:val="hybridMultilevel"/>
    <w:tmpl w:val="FD568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A781805"/>
    <w:multiLevelType w:val="hybridMultilevel"/>
    <w:tmpl w:val="7F9E3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0790731"/>
    <w:multiLevelType w:val="hybridMultilevel"/>
    <w:tmpl w:val="2FAC601C"/>
    <w:lvl w:ilvl="0" w:tplc="F016397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26771EE"/>
    <w:multiLevelType w:val="hybridMultilevel"/>
    <w:tmpl w:val="F6E8E38C"/>
    <w:lvl w:ilvl="0" w:tplc="17440B0C">
      <w:start w:val="1"/>
      <w:numFmt w:val="bullet"/>
      <w:lvlText w:val="•"/>
      <w:lvlJc w:val="left"/>
      <w:pPr>
        <w:tabs>
          <w:tab w:val="num" w:pos="720"/>
        </w:tabs>
        <w:ind w:left="720" w:hanging="360"/>
      </w:pPr>
      <w:rPr>
        <w:rFonts w:ascii="Arial" w:hAnsi="Arial" w:hint="default"/>
      </w:rPr>
    </w:lvl>
    <w:lvl w:ilvl="1" w:tplc="11962DAE" w:tentative="1">
      <w:start w:val="1"/>
      <w:numFmt w:val="bullet"/>
      <w:lvlText w:val="•"/>
      <w:lvlJc w:val="left"/>
      <w:pPr>
        <w:tabs>
          <w:tab w:val="num" w:pos="1440"/>
        </w:tabs>
        <w:ind w:left="1440" w:hanging="360"/>
      </w:pPr>
      <w:rPr>
        <w:rFonts w:ascii="Arial" w:hAnsi="Arial" w:hint="default"/>
      </w:rPr>
    </w:lvl>
    <w:lvl w:ilvl="2" w:tplc="EDA2084C" w:tentative="1">
      <w:start w:val="1"/>
      <w:numFmt w:val="bullet"/>
      <w:lvlText w:val="•"/>
      <w:lvlJc w:val="left"/>
      <w:pPr>
        <w:tabs>
          <w:tab w:val="num" w:pos="2160"/>
        </w:tabs>
        <w:ind w:left="2160" w:hanging="360"/>
      </w:pPr>
      <w:rPr>
        <w:rFonts w:ascii="Arial" w:hAnsi="Arial" w:hint="default"/>
      </w:rPr>
    </w:lvl>
    <w:lvl w:ilvl="3" w:tplc="88FA7748" w:tentative="1">
      <w:start w:val="1"/>
      <w:numFmt w:val="bullet"/>
      <w:lvlText w:val="•"/>
      <w:lvlJc w:val="left"/>
      <w:pPr>
        <w:tabs>
          <w:tab w:val="num" w:pos="2880"/>
        </w:tabs>
        <w:ind w:left="2880" w:hanging="360"/>
      </w:pPr>
      <w:rPr>
        <w:rFonts w:ascii="Arial" w:hAnsi="Arial" w:hint="default"/>
      </w:rPr>
    </w:lvl>
    <w:lvl w:ilvl="4" w:tplc="993289FC" w:tentative="1">
      <w:start w:val="1"/>
      <w:numFmt w:val="bullet"/>
      <w:lvlText w:val="•"/>
      <w:lvlJc w:val="left"/>
      <w:pPr>
        <w:tabs>
          <w:tab w:val="num" w:pos="3600"/>
        </w:tabs>
        <w:ind w:left="3600" w:hanging="360"/>
      </w:pPr>
      <w:rPr>
        <w:rFonts w:ascii="Arial" w:hAnsi="Arial" w:hint="default"/>
      </w:rPr>
    </w:lvl>
    <w:lvl w:ilvl="5" w:tplc="E8045D86" w:tentative="1">
      <w:start w:val="1"/>
      <w:numFmt w:val="bullet"/>
      <w:lvlText w:val="•"/>
      <w:lvlJc w:val="left"/>
      <w:pPr>
        <w:tabs>
          <w:tab w:val="num" w:pos="4320"/>
        </w:tabs>
        <w:ind w:left="4320" w:hanging="360"/>
      </w:pPr>
      <w:rPr>
        <w:rFonts w:ascii="Arial" w:hAnsi="Arial" w:hint="default"/>
      </w:rPr>
    </w:lvl>
    <w:lvl w:ilvl="6" w:tplc="31FACA18" w:tentative="1">
      <w:start w:val="1"/>
      <w:numFmt w:val="bullet"/>
      <w:lvlText w:val="•"/>
      <w:lvlJc w:val="left"/>
      <w:pPr>
        <w:tabs>
          <w:tab w:val="num" w:pos="5040"/>
        </w:tabs>
        <w:ind w:left="5040" w:hanging="360"/>
      </w:pPr>
      <w:rPr>
        <w:rFonts w:ascii="Arial" w:hAnsi="Arial" w:hint="default"/>
      </w:rPr>
    </w:lvl>
    <w:lvl w:ilvl="7" w:tplc="7110D924" w:tentative="1">
      <w:start w:val="1"/>
      <w:numFmt w:val="bullet"/>
      <w:lvlText w:val="•"/>
      <w:lvlJc w:val="left"/>
      <w:pPr>
        <w:tabs>
          <w:tab w:val="num" w:pos="5760"/>
        </w:tabs>
        <w:ind w:left="5760" w:hanging="360"/>
      </w:pPr>
      <w:rPr>
        <w:rFonts w:ascii="Arial" w:hAnsi="Arial" w:hint="default"/>
      </w:rPr>
    </w:lvl>
    <w:lvl w:ilvl="8" w:tplc="DCFE7CDC" w:tentative="1">
      <w:start w:val="1"/>
      <w:numFmt w:val="bullet"/>
      <w:lvlText w:val="•"/>
      <w:lvlJc w:val="left"/>
      <w:pPr>
        <w:tabs>
          <w:tab w:val="num" w:pos="6480"/>
        </w:tabs>
        <w:ind w:left="6480" w:hanging="360"/>
      </w:pPr>
      <w:rPr>
        <w:rFonts w:ascii="Arial" w:hAnsi="Arial" w:hint="default"/>
      </w:rPr>
    </w:lvl>
  </w:abstractNum>
  <w:abstractNum w:abstractNumId="32">
    <w:nsid w:val="57D602EA"/>
    <w:multiLevelType w:val="hybridMultilevel"/>
    <w:tmpl w:val="D4DA4D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87D0C65"/>
    <w:multiLevelType w:val="hybridMultilevel"/>
    <w:tmpl w:val="FB406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BD36B33"/>
    <w:multiLevelType w:val="hybridMultilevel"/>
    <w:tmpl w:val="4CFE22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1F54C53"/>
    <w:multiLevelType w:val="hybridMultilevel"/>
    <w:tmpl w:val="9EE40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2C72906"/>
    <w:multiLevelType w:val="hybridMultilevel"/>
    <w:tmpl w:val="102CDB86"/>
    <w:lvl w:ilvl="0" w:tplc="AA64547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49027D0"/>
    <w:multiLevelType w:val="hybridMultilevel"/>
    <w:tmpl w:val="96B2C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5774C5E"/>
    <w:multiLevelType w:val="hybridMultilevel"/>
    <w:tmpl w:val="F96C43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987293B"/>
    <w:multiLevelType w:val="hybridMultilevel"/>
    <w:tmpl w:val="FA4CEE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367D0B"/>
    <w:multiLevelType w:val="hybridMultilevel"/>
    <w:tmpl w:val="A9A21A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F52633D"/>
    <w:multiLevelType w:val="hybridMultilevel"/>
    <w:tmpl w:val="E3E0C434"/>
    <w:lvl w:ilvl="0" w:tplc="F016397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00A078F"/>
    <w:multiLevelType w:val="hybridMultilevel"/>
    <w:tmpl w:val="308022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0780962"/>
    <w:multiLevelType w:val="hybridMultilevel"/>
    <w:tmpl w:val="546C4C2A"/>
    <w:lvl w:ilvl="0" w:tplc="F0163972">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nsid w:val="75DB192D"/>
    <w:multiLevelType w:val="hybridMultilevel"/>
    <w:tmpl w:val="24067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91567BF"/>
    <w:multiLevelType w:val="multilevel"/>
    <w:tmpl w:val="C8F044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9BF6145"/>
    <w:multiLevelType w:val="hybridMultilevel"/>
    <w:tmpl w:val="AFFE2FC8"/>
    <w:lvl w:ilvl="0" w:tplc="041F0001">
      <w:start w:val="1"/>
      <w:numFmt w:val="bullet"/>
      <w:lvlText w:val=""/>
      <w:lvlJc w:val="left"/>
      <w:pPr>
        <w:ind w:left="641" w:hanging="360"/>
      </w:pPr>
      <w:rPr>
        <w:rFonts w:ascii="Symbol" w:hAnsi="Symbol" w:hint="default"/>
      </w:rPr>
    </w:lvl>
    <w:lvl w:ilvl="1" w:tplc="041F0003" w:tentative="1">
      <w:start w:val="1"/>
      <w:numFmt w:val="bullet"/>
      <w:lvlText w:val="o"/>
      <w:lvlJc w:val="left"/>
      <w:pPr>
        <w:ind w:left="1361" w:hanging="360"/>
      </w:pPr>
      <w:rPr>
        <w:rFonts w:ascii="Courier New" w:hAnsi="Courier New" w:cs="Courier New" w:hint="default"/>
      </w:rPr>
    </w:lvl>
    <w:lvl w:ilvl="2" w:tplc="041F0005" w:tentative="1">
      <w:start w:val="1"/>
      <w:numFmt w:val="bullet"/>
      <w:lvlText w:val=""/>
      <w:lvlJc w:val="left"/>
      <w:pPr>
        <w:ind w:left="2081" w:hanging="360"/>
      </w:pPr>
      <w:rPr>
        <w:rFonts w:ascii="Wingdings" w:hAnsi="Wingdings" w:hint="default"/>
      </w:rPr>
    </w:lvl>
    <w:lvl w:ilvl="3" w:tplc="041F0001" w:tentative="1">
      <w:start w:val="1"/>
      <w:numFmt w:val="bullet"/>
      <w:lvlText w:val=""/>
      <w:lvlJc w:val="left"/>
      <w:pPr>
        <w:ind w:left="2801" w:hanging="360"/>
      </w:pPr>
      <w:rPr>
        <w:rFonts w:ascii="Symbol" w:hAnsi="Symbol" w:hint="default"/>
      </w:rPr>
    </w:lvl>
    <w:lvl w:ilvl="4" w:tplc="041F0003" w:tentative="1">
      <w:start w:val="1"/>
      <w:numFmt w:val="bullet"/>
      <w:lvlText w:val="o"/>
      <w:lvlJc w:val="left"/>
      <w:pPr>
        <w:ind w:left="3521" w:hanging="360"/>
      </w:pPr>
      <w:rPr>
        <w:rFonts w:ascii="Courier New" w:hAnsi="Courier New" w:cs="Courier New" w:hint="default"/>
      </w:rPr>
    </w:lvl>
    <w:lvl w:ilvl="5" w:tplc="041F0005" w:tentative="1">
      <w:start w:val="1"/>
      <w:numFmt w:val="bullet"/>
      <w:lvlText w:val=""/>
      <w:lvlJc w:val="left"/>
      <w:pPr>
        <w:ind w:left="4241" w:hanging="360"/>
      </w:pPr>
      <w:rPr>
        <w:rFonts w:ascii="Wingdings" w:hAnsi="Wingdings" w:hint="default"/>
      </w:rPr>
    </w:lvl>
    <w:lvl w:ilvl="6" w:tplc="041F0001" w:tentative="1">
      <w:start w:val="1"/>
      <w:numFmt w:val="bullet"/>
      <w:lvlText w:val=""/>
      <w:lvlJc w:val="left"/>
      <w:pPr>
        <w:ind w:left="4961" w:hanging="360"/>
      </w:pPr>
      <w:rPr>
        <w:rFonts w:ascii="Symbol" w:hAnsi="Symbol" w:hint="default"/>
      </w:rPr>
    </w:lvl>
    <w:lvl w:ilvl="7" w:tplc="041F0003" w:tentative="1">
      <w:start w:val="1"/>
      <w:numFmt w:val="bullet"/>
      <w:lvlText w:val="o"/>
      <w:lvlJc w:val="left"/>
      <w:pPr>
        <w:ind w:left="5681" w:hanging="360"/>
      </w:pPr>
      <w:rPr>
        <w:rFonts w:ascii="Courier New" w:hAnsi="Courier New" w:cs="Courier New" w:hint="default"/>
      </w:rPr>
    </w:lvl>
    <w:lvl w:ilvl="8" w:tplc="041F0005" w:tentative="1">
      <w:start w:val="1"/>
      <w:numFmt w:val="bullet"/>
      <w:lvlText w:val=""/>
      <w:lvlJc w:val="left"/>
      <w:pPr>
        <w:ind w:left="6401" w:hanging="360"/>
      </w:pPr>
      <w:rPr>
        <w:rFonts w:ascii="Wingdings" w:hAnsi="Wingdings" w:hint="default"/>
      </w:rPr>
    </w:lvl>
  </w:abstractNum>
  <w:num w:numId="1">
    <w:abstractNumId w:val="45"/>
  </w:num>
  <w:num w:numId="2">
    <w:abstractNumId w:val="40"/>
  </w:num>
  <w:num w:numId="3">
    <w:abstractNumId w:val="6"/>
  </w:num>
  <w:num w:numId="4">
    <w:abstractNumId w:val="31"/>
  </w:num>
  <w:num w:numId="5">
    <w:abstractNumId w:val="13"/>
  </w:num>
  <w:num w:numId="6">
    <w:abstractNumId w:val="0"/>
  </w:num>
  <w:num w:numId="7">
    <w:abstractNumId w:val="3"/>
  </w:num>
  <w:num w:numId="8">
    <w:abstractNumId w:val="11"/>
  </w:num>
  <w:num w:numId="9">
    <w:abstractNumId w:val="28"/>
  </w:num>
  <w:num w:numId="10">
    <w:abstractNumId w:val="27"/>
  </w:num>
  <w:num w:numId="11">
    <w:abstractNumId w:val="39"/>
  </w:num>
  <w:num w:numId="12">
    <w:abstractNumId w:val="24"/>
  </w:num>
  <w:num w:numId="13">
    <w:abstractNumId w:val="38"/>
  </w:num>
  <w:num w:numId="14">
    <w:abstractNumId w:val="33"/>
  </w:num>
  <w:num w:numId="15">
    <w:abstractNumId w:val="25"/>
  </w:num>
  <w:num w:numId="16">
    <w:abstractNumId w:val="23"/>
  </w:num>
  <w:num w:numId="17">
    <w:abstractNumId w:val="4"/>
  </w:num>
  <w:num w:numId="18">
    <w:abstractNumId w:val="14"/>
  </w:num>
  <w:num w:numId="19">
    <w:abstractNumId w:val="10"/>
  </w:num>
  <w:num w:numId="20">
    <w:abstractNumId w:val="26"/>
  </w:num>
  <w:num w:numId="21">
    <w:abstractNumId w:val="17"/>
  </w:num>
  <w:num w:numId="22">
    <w:abstractNumId w:val="46"/>
  </w:num>
  <w:num w:numId="23">
    <w:abstractNumId w:val="29"/>
  </w:num>
  <w:num w:numId="24">
    <w:abstractNumId w:val="8"/>
  </w:num>
  <w:num w:numId="25">
    <w:abstractNumId w:val="20"/>
  </w:num>
  <w:num w:numId="26">
    <w:abstractNumId w:val="35"/>
  </w:num>
  <w:num w:numId="27">
    <w:abstractNumId w:val="36"/>
  </w:num>
  <w:num w:numId="28">
    <w:abstractNumId w:val="1"/>
  </w:num>
  <w:num w:numId="29">
    <w:abstractNumId w:val="7"/>
  </w:num>
  <w:num w:numId="30">
    <w:abstractNumId w:val="30"/>
  </w:num>
  <w:num w:numId="31">
    <w:abstractNumId w:val="43"/>
  </w:num>
  <w:num w:numId="32">
    <w:abstractNumId w:val="12"/>
  </w:num>
  <w:num w:numId="33">
    <w:abstractNumId w:val="41"/>
  </w:num>
  <w:num w:numId="34">
    <w:abstractNumId w:val="9"/>
  </w:num>
  <w:num w:numId="35">
    <w:abstractNumId w:val="5"/>
  </w:num>
  <w:num w:numId="36">
    <w:abstractNumId w:val="34"/>
  </w:num>
  <w:num w:numId="37">
    <w:abstractNumId w:val="2"/>
  </w:num>
  <w:num w:numId="38">
    <w:abstractNumId w:val="32"/>
  </w:num>
  <w:num w:numId="39">
    <w:abstractNumId w:val="18"/>
  </w:num>
  <w:num w:numId="40">
    <w:abstractNumId w:val="44"/>
  </w:num>
  <w:num w:numId="41">
    <w:abstractNumId w:val="15"/>
  </w:num>
  <w:num w:numId="42">
    <w:abstractNumId w:val="16"/>
  </w:num>
  <w:num w:numId="43">
    <w:abstractNumId w:val="37"/>
  </w:num>
  <w:num w:numId="44">
    <w:abstractNumId w:val="42"/>
  </w:num>
  <w:num w:numId="45">
    <w:abstractNumId w:val="22"/>
  </w:num>
  <w:num w:numId="46">
    <w:abstractNumId w:val="19"/>
  </w:num>
  <w:num w:numId="4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1DF"/>
    <w:rsid w:val="000011EB"/>
    <w:rsid w:val="00002011"/>
    <w:rsid w:val="0000521A"/>
    <w:rsid w:val="000058D1"/>
    <w:rsid w:val="00006058"/>
    <w:rsid w:val="000214E8"/>
    <w:rsid w:val="000215DB"/>
    <w:rsid w:val="00023C4F"/>
    <w:rsid w:val="00023F27"/>
    <w:rsid w:val="00030303"/>
    <w:rsid w:val="0003299F"/>
    <w:rsid w:val="00032FBC"/>
    <w:rsid w:val="0003328D"/>
    <w:rsid w:val="000332F7"/>
    <w:rsid w:val="00034305"/>
    <w:rsid w:val="00040E6A"/>
    <w:rsid w:val="00043DF0"/>
    <w:rsid w:val="000444E3"/>
    <w:rsid w:val="00046A8B"/>
    <w:rsid w:val="00050853"/>
    <w:rsid w:val="00051866"/>
    <w:rsid w:val="000518E0"/>
    <w:rsid w:val="00052282"/>
    <w:rsid w:val="0005348D"/>
    <w:rsid w:val="00063218"/>
    <w:rsid w:val="00063418"/>
    <w:rsid w:val="00064BB7"/>
    <w:rsid w:val="0006518A"/>
    <w:rsid w:val="00067F10"/>
    <w:rsid w:val="000705B9"/>
    <w:rsid w:val="0007376D"/>
    <w:rsid w:val="00074337"/>
    <w:rsid w:val="000750F9"/>
    <w:rsid w:val="00076BEA"/>
    <w:rsid w:val="00077A6A"/>
    <w:rsid w:val="00082453"/>
    <w:rsid w:val="00083F60"/>
    <w:rsid w:val="00084870"/>
    <w:rsid w:val="00085A53"/>
    <w:rsid w:val="00087274"/>
    <w:rsid w:val="00087800"/>
    <w:rsid w:val="000903E3"/>
    <w:rsid w:val="000907E9"/>
    <w:rsid w:val="00090BFC"/>
    <w:rsid w:val="00092ADF"/>
    <w:rsid w:val="00093A93"/>
    <w:rsid w:val="00094800"/>
    <w:rsid w:val="000951E8"/>
    <w:rsid w:val="000A020E"/>
    <w:rsid w:val="000A40CC"/>
    <w:rsid w:val="000A4EDE"/>
    <w:rsid w:val="000B2D36"/>
    <w:rsid w:val="000B46C4"/>
    <w:rsid w:val="000B5F5C"/>
    <w:rsid w:val="000B7B58"/>
    <w:rsid w:val="000C0576"/>
    <w:rsid w:val="000C0680"/>
    <w:rsid w:val="000C3379"/>
    <w:rsid w:val="000E20BC"/>
    <w:rsid w:val="000E2AC8"/>
    <w:rsid w:val="000E4212"/>
    <w:rsid w:val="000E634B"/>
    <w:rsid w:val="000F0196"/>
    <w:rsid w:val="000F325E"/>
    <w:rsid w:val="000F5955"/>
    <w:rsid w:val="000F7F35"/>
    <w:rsid w:val="00100142"/>
    <w:rsid w:val="00101E7D"/>
    <w:rsid w:val="00103C7B"/>
    <w:rsid w:val="00105BA7"/>
    <w:rsid w:val="001121B3"/>
    <w:rsid w:val="00113B03"/>
    <w:rsid w:val="001176E6"/>
    <w:rsid w:val="00117F6E"/>
    <w:rsid w:val="00121252"/>
    <w:rsid w:val="001238D7"/>
    <w:rsid w:val="00133027"/>
    <w:rsid w:val="0013474A"/>
    <w:rsid w:val="0013588D"/>
    <w:rsid w:val="00135DB3"/>
    <w:rsid w:val="00136C46"/>
    <w:rsid w:val="00137A2B"/>
    <w:rsid w:val="00140811"/>
    <w:rsid w:val="0014285B"/>
    <w:rsid w:val="00142F11"/>
    <w:rsid w:val="001435EF"/>
    <w:rsid w:val="00145A7F"/>
    <w:rsid w:val="00150D0B"/>
    <w:rsid w:val="0015106F"/>
    <w:rsid w:val="0015684D"/>
    <w:rsid w:val="00160AC9"/>
    <w:rsid w:val="00163869"/>
    <w:rsid w:val="00164BDE"/>
    <w:rsid w:val="00165380"/>
    <w:rsid w:val="00167AB2"/>
    <w:rsid w:val="00171955"/>
    <w:rsid w:val="00173954"/>
    <w:rsid w:val="001742C1"/>
    <w:rsid w:val="00174711"/>
    <w:rsid w:val="0017746A"/>
    <w:rsid w:val="00180377"/>
    <w:rsid w:val="0018211E"/>
    <w:rsid w:val="00182C5C"/>
    <w:rsid w:val="001842F2"/>
    <w:rsid w:val="00186C73"/>
    <w:rsid w:val="00192BE1"/>
    <w:rsid w:val="00194422"/>
    <w:rsid w:val="001A2AA6"/>
    <w:rsid w:val="001A456A"/>
    <w:rsid w:val="001A66C7"/>
    <w:rsid w:val="001A69FD"/>
    <w:rsid w:val="001A7211"/>
    <w:rsid w:val="001B3C6F"/>
    <w:rsid w:val="001C56AB"/>
    <w:rsid w:val="001D0F13"/>
    <w:rsid w:val="001D1DFC"/>
    <w:rsid w:val="001D3E51"/>
    <w:rsid w:val="001E2F39"/>
    <w:rsid w:val="001E3EFE"/>
    <w:rsid w:val="001F11B3"/>
    <w:rsid w:val="001F5515"/>
    <w:rsid w:val="001F56B7"/>
    <w:rsid w:val="00200EC8"/>
    <w:rsid w:val="00206015"/>
    <w:rsid w:val="00212456"/>
    <w:rsid w:val="002141EF"/>
    <w:rsid w:val="00217DEE"/>
    <w:rsid w:val="00224F67"/>
    <w:rsid w:val="002276BD"/>
    <w:rsid w:val="00232540"/>
    <w:rsid w:val="00232A65"/>
    <w:rsid w:val="0023468F"/>
    <w:rsid w:val="00235803"/>
    <w:rsid w:val="002360DA"/>
    <w:rsid w:val="0023795D"/>
    <w:rsid w:val="00241F2E"/>
    <w:rsid w:val="00242AB1"/>
    <w:rsid w:val="00244D51"/>
    <w:rsid w:val="00245350"/>
    <w:rsid w:val="00245CC5"/>
    <w:rsid w:val="00247F8D"/>
    <w:rsid w:val="0025693A"/>
    <w:rsid w:val="00261182"/>
    <w:rsid w:val="00271AD5"/>
    <w:rsid w:val="002736C9"/>
    <w:rsid w:val="002746DF"/>
    <w:rsid w:val="00274AB4"/>
    <w:rsid w:val="00276DF2"/>
    <w:rsid w:val="002811AF"/>
    <w:rsid w:val="002951EA"/>
    <w:rsid w:val="00297A95"/>
    <w:rsid w:val="002A01D5"/>
    <w:rsid w:val="002A0248"/>
    <w:rsid w:val="002A02CC"/>
    <w:rsid w:val="002A1A80"/>
    <w:rsid w:val="002A1AF7"/>
    <w:rsid w:val="002A5985"/>
    <w:rsid w:val="002A6D06"/>
    <w:rsid w:val="002A7F95"/>
    <w:rsid w:val="002B0334"/>
    <w:rsid w:val="002B1717"/>
    <w:rsid w:val="002B4A36"/>
    <w:rsid w:val="002B61D6"/>
    <w:rsid w:val="002B7013"/>
    <w:rsid w:val="002C0BB0"/>
    <w:rsid w:val="002C4DFE"/>
    <w:rsid w:val="002C6067"/>
    <w:rsid w:val="002D331B"/>
    <w:rsid w:val="002D432D"/>
    <w:rsid w:val="002D48EC"/>
    <w:rsid w:val="002D5108"/>
    <w:rsid w:val="002D531D"/>
    <w:rsid w:val="002D5A40"/>
    <w:rsid w:val="002D7AA9"/>
    <w:rsid w:val="002D7F44"/>
    <w:rsid w:val="002E19FB"/>
    <w:rsid w:val="002E4589"/>
    <w:rsid w:val="002E5FC5"/>
    <w:rsid w:val="002E648B"/>
    <w:rsid w:val="002F072E"/>
    <w:rsid w:val="002F2108"/>
    <w:rsid w:val="002F6A39"/>
    <w:rsid w:val="00300668"/>
    <w:rsid w:val="00300BEC"/>
    <w:rsid w:val="003012AF"/>
    <w:rsid w:val="003017BC"/>
    <w:rsid w:val="003020A4"/>
    <w:rsid w:val="00302270"/>
    <w:rsid w:val="00302919"/>
    <w:rsid w:val="00302AC0"/>
    <w:rsid w:val="00303F22"/>
    <w:rsid w:val="00305300"/>
    <w:rsid w:val="003053C2"/>
    <w:rsid w:val="00305AA9"/>
    <w:rsid w:val="00307B61"/>
    <w:rsid w:val="0032005E"/>
    <w:rsid w:val="00320334"/>
    <w:rsid w:val="0032254A"/>
    <w:rsid w:val="003250A5"/>
    <w:rsid w:val="00325D72"/>
    <w:rsid w:val="00327801"/>
    <w:rsid w:val="00331D96"/>
    <w:rsid w:val="003320C0"/>
    <w:rsid w:val="00333428"/>
    <w:rsid w:val="00334806"/>
    <w:rsid w:val="00335520"/>
    <w:rsid w:val="00336051"/>
    <w:rsid w:val="00354EF3"/>
    <w:rsid w:val="00355AE4"/>
    <w:rsid w:val="0035771E"/>
    <w:rsid w:val="003577AD"/>
    <w:rsid w:val="003600C0"/>
    <w:rsid w:val="00363266"/>
    <w:rsid w:val="00364759"/>
    <w:rsid w:val="0036687F"/>
    <w:rsid w:val="00367158"/>
    <w:rsid w:val="0037065C"/>
    <w:rsid w:val="00371C89"/>
    <w:rsid w:val="003726AE"/>
    <w:rsid w:val="00374A7E"/>
    <w:rsid w:val="00376231"/>
    <w:rsid w:val="00376A1D"/>
    <w:rsid w:val="0038297E"/>
    <w:rsid w:val="00387047"/>
    <w:rsid w:val="00387EB4"/>
    <w:rsid w:val="003901DC"/>
    <w:rsid w:val="00390AA1"/>
    <w:rsid w:val="00392186"/>
    <w:rsid w:val="00392C85"/>
    <w:rsid w:val="00393948"/>
    <w:rsid w:val="003A4A57"/>
    <w:rsid w:val="003A5423"/>
    <w:rsid w:val="003A5440"/>
    <w:rsid w:val="003A6E72"/>
    <w:rsid w:val="003A7689"/>
    <w:rsid w:val="003B1453"/>
    <w:rsid w:val="003C1416"/>
    <w:rsid w:val="003C28FD"/>
    <w:rsid w:val="003C2D39"/>
    <w:rsid w:val="003C628E"/>
    <w:rsid w:val="003D094F"/>
    <w:rsid w:val="003D141E"/>
    <w:rsid w:val="003D1A9A"/>
    <w:rsid w:val="003D2C7C"/>
    <w:rsid w:val="003D5ADB"/>
    <w:rsid w:val="003E1FC4"/>
    <w:rsid w:val="003E315F"/>
    <w:rsid w:val="003E5A5E"/>
    <w:rsid w:val="003E77F2"/>
    <w:rsid w:val="003F177E"/>
    <w:rsid w:val="003F57F1"/>
    <w:rsid w:val="00402880"/>
    <w:rsid w:val="00406413"/>
    <w:rsid w:val="0040755E"/>
    <w:rsid w:val="00410DB1"/>
    <w:rsid w:val="00411725"/>
    <w:rsid w:val="0041364B"/>
    <w:rsid w:val="00415595"/>
    <w:rsid w:val="004218F2"/>
    <w:rsid w:val="00421D86"/>
    <w:rsid w:val="00424156"/>
    <w:rsid w:val="00425D70"/>
    <w:rsid w:val="0043015A"/>
    <w:rsid w:val="004308FF"/>
    <w:rsid w:val="00431B85"/>
    <w:rsid w:val="004439B4"/>
    <w:rsid w:val="0044529D"/>
    <w:rsid w:val="004464FC"/>
    <w:rsid w:val="00447310"/>
    <w:rsid w:val="00452BB7"/>
    <w:rsid w:val="00457BAE"/>
    <w:rsid w:val="0046183C"/>
    <w:rsid w:val="00461E9A"/>
    <w:rsid w:val="004626FD"/>
    <w:rsid w:val="00464987"/>
    <w:rsid w:val="0047331A"/>
    <w:rsid w:val="004763D6"/>
    <w:rsid w:val="0048489A"/>
    <w:rsid w:val="00486E39"/>
    <w:rsid w:val="0049032F"/>
    <w:rsid w:val="00490E5C"/>
    <w:rsid w:val="00494770"/>
    <w:rsid w:val="004A3558"/>
    <w:rsid w:val="004B26A8"/>
    <w:rsid w:val="004B4EBA"/>
    <w:rsid w:val="004B58CB"/>
    <w:rsid w:val="004B5B13"/>
    <w:rsid w:val="004B6261"/>
    <w:rsid w:val="004C0D2C"/>
    <w:rsid w:val="004C1D6E"/>
    <w:rsid w:val="004C27E1"/>
    <w:rsid w:val="004C2B43"/>
    <w:rsid w:val="004C4BF0"/>
    <w:rsid w:val="004C5438"/>
    <w:rsid w:val="004E2494"/>
    <w:rsid w:val="004E2F00"/>
    <w:rsid w:val="004E3E66"/>
    <w:rsid w:val="004E4E91"/>
    <w:rsid w:val="004F0876"/>
    <w:rsid w:val="004F73BB"/>
    <w:rsid w:val="00501A4B"/>
    <w:rsid w:val="00502153"/>
    <w:rsid w:val="00503B2A"/>
    <w:rsid w:val="00506469"/>
    <w:rsid w:val="00507AB8"/>
    <w:rsid w:val="00510C0B"/>
    <w:rsid w:val="005213CD"/>
    <w:rsid w:val="00523D7F"/>
    <w:rsid w:val="00524503"/>
    <w:rsid w:val="00530D6A"/>
    <w:rsid w:val="0053412E"/>
    <w:rsid w:val="00536D40"/>
    <w:rsid w:val="0054425C"/>
    <w:rsid w:val="0054712C"/>
    <w:rsid w:val="00547664"/>
    <w:rsid w:val="00551AB2"/>
    <w:rsid w:val="00551B93"/>
    <w:rsid w:val="005525F2"/>
    <w:rsid w:val="00553229"/>
    <w:rsid w:val="00557CF6"/>
    <w:rsid w:val="00565B9B"/>
    <w:rsid w:val="00567367"/>
    <w:rsid w:val="00573219"/>
    <w:rsid w:val="00574008"/>
    <w:rsid w:val="005820FE"/>
    <w:rsid w:val="00583466"/>
    <w:rsid w:val="00584A02"/>
    <w:rsid w:val="005917D0"/>
    <w:rsid w:val="0059354C"/>
    <w:rsid w:val="00593C16"/>
    <w:rsid w:val="00596816"/>
    <w:rsid w:val="005972BE"/>
    <w:rsid w:val="005A00A5"/>
    <w:rsid w:val="005A1ED1"/>
    <w:rsid w:val="005A307C"/>
    <w:rsid w:val="005A39C3"/>
    <w:rsid w:val="005B00FD"/>
    <w:rsid w:val="005B185F"/>
    <w:rsid w:val="005B23E7"/>
    <w:rsid w:val="005B78A8"/>
    <w:rsid w:val="005C2ED6"/>
    <w:rsid w:val="005C3639"/>
    <w:rsid w:val="005C3E69"/>
    <w:rsid w:val="005C41BF"/>
    <w:rsid w:val="005C6FAE"/>
    <w:rsid w:val="005D2F5A"/>
    <w:rsid w:val="005D49E0"/>
    <w:rsid w:val="005E08FF"/>
    <w:rsid w:val="005E1855"/>
    <w:rsid w:val="005E4384"/>
    <w:rsid w:val="005E44CE"/>
    <w:rsid w:val="005E5DFD"/>
    <w:rsid w:val="005E7CE4"/>
    <w:rsid w:val="005F164F"/>
    <w:rsid w:val="005F23AA"/>
    <w:rsid w:val="005F4FEF"/>
    <w:rsid w:val="005F5664"/>
    <w:rsid w:val="005F6061"/>
    <w:rsid w:val="005F7E2A"/>
    <w:rsid w:val="00600515"/>
    <w:rsid w:val="00600F46"/>
    <w:rsid w:val="00601553"/>
    <w:rsid w:val="00601D4D"/>
    <w:rsid w:val="00603DF5"/>
    <w:rsid w:val="006144F8"/>
    <w:rsid w:val="00617AF0"/>
    <w:rsid w:val="00622990"/>
    <w:rsid w:val="0062586E"/>
    <w:rsid w:val="0063055F"/>
    <w:rsid w:val="006311C0"/>
    <w:rsid w:val="0064105D"/>
    <w:rsid w:val="00643116"/>
    <w:rsid w:val="00643CE6"/>
    <w:rsid w:val="00643D6A"/>
    <w:rsid w:val="00643E2D"/>
    <w:rsid w:val="00647363"/>
    <w:rsid w:val="006478E1"/>
    <w:rsid w:val="00653C11"/>
    <w:rsid w:val="006566A8"/>
    <w:rsid w:val="00657BBF"/>
    <w:rsid w:val="006610CB"/>
    <w:rsid w:val="00664050"/>
    <w:rsid w:val="006649C4"/>
    <w:rsid w:val="00666327"/>
    <w:rsid w:val="00672062"/>
    <w:rsid w:val="00673C0F"/>
    <w:rsid w:val="00676B3B"/>
    <w:rsid w:val="00677F9B"/>
    <w:rsid w:val="006862CD"/>
    <w:rsid w:val="006930D2"/>
    <w:rsid w:val="006970DB"/>
    <w:rsid w:val="00697A9B"/>
    <w:rsid w:val="006A21B3"/>
    <w:rsid w:val="006A21C5"/>
    <w:rsid w:val="006A26AC"/>
    <w:rsid w:val="006A2BF8"/>
    <w:rsid w:val="006A7BA4"/>
    <w:rsid w:val="006B2832"/>
    <w:rsid w:val="006B2F7C"/>
    <w:rsid w:val="006C5D4B"/>
    <w:rsid w:val="006C5E76"/>
    <w:rsid w:val="006C684B"/>
    <w:rsid w:val="006D1A89"/>
    <w:rsid w:val="006E38BC"/>
    <w:rsid w:val="006E3B1D"/>
    <w:rsid w:val="006E40D7"/>
    <w:rsid w:val="006E450B"/>
    <w:rsid w:val="006F0F05"/>
    <w:rsid w:val="006F1018"/>
    <w:rsid w:val="006F7522"/>
    <w:rsid w:val="00700D75"/>
    <w:rsid w:val="0070252B"/>
    <w:rsid w:val="00707A11"/>
    <w:rsid w:val="0071064F"/>
    <w:rsid w:val="00712BE8"/>
    <w:rsid w:val="00712E52"/>
    <w:rsid w:val="00722276"/>
    <w:rsid w:val="00724895"/>
    <w:rsid w:val="00725EC5"/>
    <w:rsid w:val="007320D9"/>
    <w:rsid w:val="00734933"/>
    <w:rsid w:val="00734C30"/>
    <w:rsid w:val="0073770C"/>
    <w:rsid w:val="00741E3C"/>
    <w:rsid w:val="00744B7A"/>
    <w:rsid w:val="007451FD"/>
    <w:rsid w:val="007523BA"/>
    <w:rsid w:val="00753CDE"/>
    <w:rsid w:val="007547F1"/>
    <w:rsid w:val="00760BCD"/>
    <w:rsid w:val="00761AD8"/>
    <w:rsid w:val="00761E87"/>
    <w:rsid w:val="00764844"/>
    <w:rsid w:val="00777572"/>
    <w:rsid w:val="007807BD"/>
    <w:rsid w:val="00780DB8"/>
    <w:rsid w:val="00785DAB"/>
    <w:rsid w:val="0079000C"/>
    <w:rsid w:val="00792283"/>
    <w:rsid w:val="00794997"/>
    <w:rsid w:val="00794DCE"/>
    <w:rsid w:val="00796417"/>
    <w:rsid w:val="007A0F67"/>
    <w:rsid w:val="007A11D9"/>
    <w:rsid w:val="007A29B7"/>
    <w:rsid w:val="007A56B2"/>
    <w:rsid w:val="007B0D64"/>
    <w:rsid w:val="007B3093"/>
    <w:rsid w:val="007B4933"/>
    <w:rsid w:val="007B619D"/>
    <w:rsid w:val="007B6B10"/>
    <w:rsid w:val="007C2308"/>
    <w:rsid w:val="007C6A47"/>
    <w:rsid w:val="007C71CF"/>
    <w:rsid w:val="007C757B"/>
    <w:rsid w:val="007D07A7"/>
    <w:rsid w:val="007D425A"/>
    <w:rsid w:val="007D48F0"/>
    <w:rsid w:val="007D5198"/>
    <w:rsid w:val="007E1071"/>
    <w:rsid w:val="007E26BD"/>
    <w:rsid w:val="007F08A3"/>
    <w:rsid w:val="007F1575"/>
    <w:rsid w:val="007F4BB7"/>
    <w:rsid w:val="007F67FD"/>
    <w:rsid w:val="007F726D"/>
    <w:rsid w:val="008036D4"/>
    <w:rsid w:val="00804205"/>
    <w:rsid w:val="00804A5C"/>
    <w:rsid w:val="008057D3"/>
    <w:rsid w:val="00807F99"/>
    <w:rsid w:val="008113AC"/>
    <w:rsid w:val="008132CB"/>
    <w:rsid w:val="00813905"/>
    <w:rsid w:val="00813C46"/>
    <w:rsid w:val="00814879"/>
    <w:rsid w:val="00816439"/>
    <w:rsid w:val="00816754"/>
    <w:rsid w:val="008249DC"/>
    <w:rsid w:val="00825BE3"/>
    <w:rsid w:val="00832D4C"/>
    <w:rsid w:val="00843BB1"/>
    <w:rsid w:val="0084503B"/>
    <w:rsid w:val="00845135"/>
    <w:rsid w:val="00847157"/>
    <w:rsid w:val="008502E6"/>
    <w:rsid w:val="00851094"/>
    <w:rsid w:val="0085191C"/>
    <w:rsid w:val="00853BDD"/>
    <w:rsid w:val="008552CA"/>
    <w:rsid w:val="00857489"/>
    <w:rsid w:val="008577B9"/>
    <w:rsid w:val="00860797"/>
    <w:rsid w:val="00861D6D"/>
    <w:rsid w:val="00862560"/>
    <w:rsid w:val="0086354D"/>
    <w:rsid w:val="00865595"/>
    <w:rsid w:val="00865B0D"/>
    <w:rsid w:val="008704DB"/>
    <w:rsid w:val="00870F07"/>
    <w:rsid w:val="00872336"/>
    <w:rsid w:val="00880CB7"/>
    <w:rsid w:val="0088157E"/>
    <w:rsid w:val="0088182A"/>
    <w:rsid w:val="0088771E"/>
    <w:rsid w:val="00890E95"/>
    <w:rsid w:val="008938CC"/>
    <w:rsid w:val="00893E2C"/>
    <w:rsid w:val="008A011D"/>
    <w:rsid w:val="008A1668"/>
    <w:rsid w:val="008A445B"/>
    <w:rsid w:val="008A4CFA"/>
    <w:rsid w:val="008A728B"/>
    <w:rsid w:val="008B0245"/>
    <w:rsid w:val="008B575D"/>
    <w:rsid w:val="008C132C"/>
    <w:rsid w:val="008C25AF"/>
    <w:rsid w:val="008C5456"/>
    <w:rsid w:val="008C5CAF"/>
    <w:rsid w:val="008D38CA"/>
    <w:rsid w:val="008D7FB1"/>
    <w:rsid w:val="008E2A5B"/>
    <w:rsid w:val="008E4E30"/>
    <w:rsid w:val="008E7443"/>
    <w:rsid w:val="008E75EC"/>
    <w:rsid w:val="008F4613"/>
    <w:rsid w:val="008F6D36"/>
    <w:rsid w:val="008F7C15"/>
    <w:rsid w:val="008F7F9A"/>
    <w:rsid w:val="00902F10"/>
    <w:rsid w:val="009106E2"/>
    <w:rsid w:val="00911474"/>
    <w:rsid w:val="009114FB"/>
    <w:rsid w:val="009162AD"/>
    <w:rsid w:val="00920676"/>
    <w:rsid w:val="00920A0A"/>
    <w:rsid w:val="00923454"/>
    <w:rsid w:val="009260BF"/>
    <w:rsid w:val="0092756F"/>
    <w:rsid w:val="00927E30"/>
    <w:rsid w:val="00931559"/>
    <w:rsid w:val="0093182F"/>
    <w:rsid w:val="00932DCD"/>
    <w:rsid w:val="0093330C"/>
    <w:rsid w:val="00935F9E"/>
    <w:rsid w:val="0093700F"/>
    <w:rsid w:val="00943894"/>
    <w:rsid w:val="0094780A"/>
    <w:rsid w:val="009512B8"/>
    <w:rsid w:val="0095265A"/>
    <w:rsid w:val="00953DA3"/>
    <w:rsid w:val="0096051C"/>
    <w:rsid w:val="00962E76"/>
    <w:rsid w:val="00962E9D"/>
    <w:rsid w:val="00963E84"/>
    <w:rsid w:val="00972B64"/>
    <w:rsid w:val="00974E7C"/>
    <w:rsid w:val="00975AFC"/>
    <w:rsid w:val="00977935"/>
    <w:rsid w:val="00983D94"/>
    <w:rsid w:val="0098476C"/>
    <w:rsid w:val="00984B16"/>
    <w:rsid w:val="00984E41"/>
    <w:rsid w:val="00985FCC"/>
    <w:rsid w:val="00985FDD"/>
    <w:rsid w:val="00990AA5"/>
    <w:rsid w:val="00992F8D"/>
    <w:rsid w:val="00993C77"/>
    <w:rsid w:val="00993F56"/>
    <w:rsid w:val="009974C0"/>
    <w:rsid w:val="009A0329"/>
    <w:rsid w:val="009A1617"/>
    <w:rsid w:val="009A2B4F"/>
    <w:rsid w:val="009B2D8D"/>
    <w:rsid w:val="009B6BDC"/>
    <w:rsid w:val="009C0293"/>
    <w:rsid w:val="009C02D0"/>
    <w:rsid w:val="009C0BFA"/>
    <w:rsid w:val="009C0DAD"/>
    <w:rsid w:val="009C2CAB"/>
    <w:rsid w:val="009D2B47"/>
    <w:rsid w:val="009D4C54"/>
    <w:rsid w:val="009D520F"/>
    <w:rsid w:val="009D6022"/>
    <w:rsid w:val="009E00B0"/>
    <w:rsid w:val="009E04F6"/>
    <w:rsid w:val="009E2CE4"/>
    <w:rsid w:val="009F3FA2"/>
    <w:rsid w:val="00A00335"/>
    <w:rsid w:val="00A01867"/>
    <w:rsid w:val="00A01D86"/>
    <w:rsid w:val="00A03194"/>
    <w:rsid w:val="00A03E28"/>
    <w:rsid w:val="00A04D44"/>
    <w:rsid w:val="00A05790"/>
    <w:rsid w:val="00A0600B"/>
    <w:rsid w:val="00A06F28"/>
    <w:rsid w:val="00A1085B"/>
    <w:rsid w:val="00A13301"/>
    <w:rsid w:val="00A14F88"/>
    <w:rsid w:val="00A17B79"/>
    <w:rsid w:val="00A20470"/>
    <w:rsid w:val="00A23E62"/>
    <w:rsid w:val="00A24DBD"/>
    <w:rsid w:val="00A25BE4"/>
    <w:rsid w:val="00A268B7"/>
    <w:rsid w:val="00A26EC6"/>
    <w:rsid w:val="00A27A09"/>
    <w:rsid w:val="00A312C8"/>
    <w:rsid w:val="00A3235B"/>
    <w:rsid w:val="00A4442D"/>
    <w:rsid w:val="00A45743"/>
    <w:rsid w:val="00A461EB"/>
    <w:rsid w:val="00A467D3"/>
    <w:rsid w:val="00A46CED"/>
    <w:rsid w:val="00A54210"/>
    <w:rsid w:val="00A5538A"/>
    <w:rsid w:val="00A64FCC"/>
    <w:rsid w:val="00A65DC0"/>
    <w:rsid w:val="00A6642B"/>
    <w:rsid w:val="00A714D3"/>
    <w:rsid w:val="00A773A6"/>
    <w:rsid w:val="00A85B88"/>
    <w:rsid w:val="00A86256"/>
    <w:rsid w:val="00A8710B"/>
    <w:rsid w:val="00A87C7C"/>
    <w:rsid w:val="00AA348C"/>
    <w:rsid w:val="00AA7D97"/>
    <w:rsid w:val="00AB47EB"/>
    <w:rsid w:val="00AD001F"/>
    <w:rsid w:val="00AD28F6"/>
    <w:rsid w:val="00AD5D14"/>
    <w:rsid w:val="00AD5F0D"/>
    <w:rsid w:val="00AD5F56"/>
    <w:rsid w:val="00AD64CF"/>
    <w:rsid w:val="00AE11F5"/>
    <w:rsid w:val="00AF05BE"/>
    <w:rsid w:val="00AF11BF"/>
    <w:rsid w:val="00B00CAA"/>
    <w:rsid w:val="00B025E1"/>
    <w:rsid w:val="00B0329A"/>
    <w:rsid w:val="00B069CB"/>
    <w:rsid w:val="00B07DF4"/>
    <w:rsid w:val="00B13D40"/>
    <w:rsid w:val="00B156BF"/>
    <w:rsid w:val="00B20C0E"/>
    <w:rsid w:val="00B2179C"/>
    <w:rsid w:val="00B22DC8"/>
    <w:rsid w:val="00B23072"/>
    <w:rsid w:val="00B23150"/>
    <w:rsid w:val="00B246F7"/>
    <w:rsid w:val="00B3151B"/>
    <w:rsid w:val="00B34003"/>
    <w:rsid w:val="00B50FF1"/>
    <w:rsid w:val="00B55231"/>
    <w:rsid w:val="00B76BB9"/>
    <w:rsid w:val="00B835CB"/>
    <w:rsid w:val="00B95C4F"/>
    <w:rsid w:val="00B96891"/>
    <w:rsid w:val="00B97191"/>
    <w:rsid w:val="00BA2067"/>
    <w:rsid w:val="00BA3DAF"/>
    <w:rsid w:val="00BA7FD9"/>
    <w:rsid w:val="00BB1121"/>
    <w:rsid w:val="00BB31A6"/>
    <w:rsid w:val="00BB50D4"/>
    <w:rsid w:val="00BB512F"/>
    <w:rsid w:val="00BB520F"/>
    <w:rsid w:val="00BB5CD0"/>
    <w:rsid w:val="00BB721B"/>
    <w:rsid w:val="00BD1101"/>
    <w:rsid w:val="00BD7CF5"/>
    <w:rsid w:val="00BE0D31"/>
    <w:rsid w:val="00BE1BF6"/>
    <w:rsid w:val="00BE1C3D"/>
    <w:rsid w:val="00BE4BE9"/>
    <w:rsid w:val="00BF0036"/>
    <w:rsid w:val="00BF5A6A"/>
    <w:rsid w:val="00BF7360"/>
    <w:rsid w:val="00C00A7E"/>
    <w:rsid w:val="00C16EC5"/>
    <w:rsid w:val="00C17655"/>
    <w:rsid w:val="00C2241C"/>
    <w:rsid w:val="00C245C5"/>
    <w:rsid w:val="00C250AC"/>
    <w:rsid w:val="00C26F87"/>
    <w:rsid w:val="00C27BC3"/>
    <w:rsid w:val="00C300C3"/>
    <w:rsid w:val="00C31800"/>
    <w:rsid w:val="00C32A0C"/>
    <w:rsid w:val="00C32FFD"/>
    <w:rsid w:val="00C332F7"/>
    <w:rsid w:val="00C33DAF"/>
    <w:rsid w:val="00C34651"/>
    <w:rsid w:val="00C34897"/>
    <w:rsid w:val="00C36368"/>
    <w:rsid w:val="00C37D62"/>
    <w:rsid w:val="00C4117F"/>
    <w:rsid w:val="00C432A6"/>
    <w:rsid w:val="00C46217"/>
    <w:rsid w:val="00C518E9"/>
    <w:rsid w:val="00C57058"/>
    <w:rsid w:val="00C60655"/>
    <w:rsid w:val="00C75AEE"/>
    <w:rsid w:val="00C763D6"/>
    <w:rsid w:val="00C77B51"/>
    <w:rsid w:val="00C8713C"/>
    <w:rsid w:val="00C87F33"/>
    <w:rsid w:val="00C91786"/>
    <w:rsid w:val="00CA0E1D"/>
    <w:rsid w:val="00CA2E9E"/>
    <w:rsid w:val="00CA566C"/>
    <w:rsid w:val="00CA5766"/>
    <w:rsid w:val="00CA613E"/>
    <w:rsid w:val="00CA6D09"/>
    <w:rsid w:val="00CA7BB5"/>
    <w:rsid w:val="00CB298F"/>
    <w:rsid w:val="00CB2DD4"/>
    <w:rsid w:val="00CB6247"/>
    <w:rsid w:val="00CC330A"/>
    <w:rsid w:val="00CC6245"/>
    <w:rsid w:val="00CD0306"/>
    <w:rsid w:val="00CD624A"/>
    <w:rsid w:val="00CD6612"/>
    <w:rsid w:val="00CD7B73"/>
    <w:rsid w:val="00CF13DF"/>
    <w:rsid w:val="00CF5F70"/>
    <w:rsid w:val="00D05FA3"/>
    <w:rsid w:val="00D12C80"/>
    <w:rsid w:val="00D12D0E"/>
    <w:rsid w:val="00D147D6"/>
    <w:rsid w:val="00D17AE9"/>
    <w:rsid w:val="00D21EB1"/>
    <w:rsid w:val="00D240F7"/>
    <w:rsid w:val="00D25789"/>
    <w:rsid w:val="00D308F2"/>
    <w:rsid w:val="00D31427"/>
    <w:rsid w:val="00D314F8"/>
    <w:rsid w:val="00D3523D"/>
    <w:rsid w:val="00D41FFF"/>
    <w:rsid w:val="00D44E60"/>
    <w:rsid w:val="00D44E7A"/>
    <w:rsid w:val="00D4764D"/>
    <w:rsid w:val="00D51607"/>
    <w:rsid w:val="00D558BB"/>
    <w:rsid w:val="00D55DD2"/>
    <w:rsid w:val="00D5601E"/>
    <w:rsid w:val="00D56C0C"/>
    <w:rsid w:val="00D63C4F"/>
    <w:rsid w:val="00D6466F"/>
    <w:rsid w:val="00D678D3"/>
    <w:rsid w:val="00D72341"/>
    <w:rsid w:val="00D75531"/>
    <w:rsid w:val="00D75EEC"/>
    <w:rsid w:val="00D83354"/>
    <w:rsid w:val="00D83651"/>
    <w:rsid w:val="00D843EA"/>
    <w:rsid w:val="00D85D0C"/>
    <w:rsid w:val="00D90D15"/>
    <w:rsid w:val="00DA3080"/>
    <w:rsid w:val="00DA32D0"/>
    <w:rsid w:val="00DA4656"/>
    <w:rsid w:val="00DA4956"/>
    <w:rsid w:val="00DB3154"/>
    <w:rsid w:val="00DB35C2"/>
    <w:rsid w:val="00DB40BC"/>
    <w:rsid w:val="00DB485C"/>
    <w:rsid w:val="00DB49A5"/>
    <w:rsid w:val="00DB5226"/>
    <w:rsid w:val="00DD14CA"/>
    <w:rsid w:val="00DD1D2E"/>
    <w:rsid w:val="00DD249E"/>
    <w:rsid w:val="00DE048C"/>
    <w:rsid w:val="00DE25BE"/>
    <w:rsid w:val="00DE3874"/>
    <w:rsid w:val="00DE4338"/>
    <w:rsid w:val="00DE6F21"/>
    <w:rsid w:val="00DF0441"/>
    <w:rsid w:val="00DF30ED"/>
    <w:rsid w:val="00DF5549"/>
    <w:rsid w:val="00DF6CDA"/>
    <w:rsid w:val="00DF6F02"/>
    <w:rsid w:val="00E02849"/>
    <w:rsid w:val="00E0410A"/>
    <w:rsid w:val="00E11604"/>
    <w:rsid w:val="00E133B5"/>
    <w:rsid w:val="00E157EE"/>
    <w:rsid w:val="00E16522"/>
    <w:rsid w:val="00E177A9"/>
    <w:rsid w:val="00E20604"/>
    <w:rsid w:val="00E22F28"/>
    <w:rsid w:val="00E22F75"/>
    <w:rsid w:val="00E24E2C"/>
    <w:rsid w:val="00E253CF"/>
    <w:rsid w:val="00E25886"/>
    <w:rsid w:val="00E25D57"/>
    <w:rsid w:val="00E27516"/>
    <w:rsid w:val="00E31C9F"/>
    <w:rsid w:val="00E32FC9"/>
    <w:rsid w:val="00E337FE"/>
    <w:rsid w:val="00E34A3A"/>
    <w:rsid w:val="00E4024C"/>
    <w:rsid w:val="00E404C7"/>
    <w:rsid w:val="00E42703"/>
    <w:rsid w:val="00E4798C"/>
    <w:rsid w:val="00E609AA"/>
    <w:rsid w:val="00E6280A"/>
    <w:rsid w:val="00E635AB"/>
    <w:rsid w:val="00E67355"/>
    <w:rsid w:val="00E7165B"/>
    <w:rsid w:val="00E7540C"/>
    <w:rsid w:val="00E807C3"/>
    <w:rsid w:val="00E8421D"/>
    <w:rsid w:val="00E85E0F"/>
    <w:rsid w:val="00E86E2A"/>
    <w:rsid w:val="00E90716"/>
    <w:rsid w:val="00E96170"/>
    <w:rsid w:val="00EA14F0"/>
    <w:rsid w:val="00EA452B"/>
    <w:rsid w:val="00EB5388"/>
    <w:rsid w:val="00EC1D99"/>
    <w:rsid w:val="00EC20BC"/>
    <w:rsid w:val="00EC27C9"/>
    <w:rsid w:val="00EC2D7B"/>
    <w:rsid w:val="00ED3B35"/>
    <w:rsid w:val="00EE0D91"/>
    <w:rsid w:val="00EF1FE7"/>
    <w:rsid w:val="00EF2552"/>
    <w:rsid w:val="00EF417B"/>
    <w:rsid w:val="00F00F85"/>
    <w:rsid w:val="00F03705"/>
    <w:rsid w:val="00F04B62"/>
    <w:rsid w:val="00F06C44"/>
    <w:rsid w:val="00F07F8C"/>
    <w:rsid w:val="00F16350"/>
    <w:rsid w:val="00F204A7"/>
    <w:rsid w:val="00F2169C"/>
    <w:rsid w:val="00F22476"/>
    <w:rsid w:val="00F25383"/>
    <w:rsid w:val="00F27A84"/>
    <w:rsid w:val="00F324E4"/>
    <w:rsid w:val="00F411F4"/>
    <w:rsid w:val="00F41DC4"/>
    <w:rsid w:val="00F41FFA"/>
    <w:rsid w:val="00F4257B"/>
    <w:rsid w:val="00F44083"/>
    <w:rsid w:val="00F442B6"/>
    <w:rsid w:val="00F502DF"/>
    <w:rsid w:val="00F50A5E"/>
    <w:rsid w:val="00F56FF2"/>
    <w:rsid w:val="00F57329"/>
    <w:rsid w:val="00F63DA1"/>
    <w:rsid w:val="00F74A90"/>
    <w:rsid w:val="00F75F92"/>
    <w:rsid w:val="00F801DF"/>
    <w:rsid w:val="00F86AAF"/>
    <w:rsid w:val="00F87990"/>
    <w:rsid w:val="00F905FA"/>
    <w:rsid w:val="00F90D0E"/>
    <w:rsid w:val="00F91BAC"/>
    <w:rsid w:val="00F97168"/>
    <w:rsid w:val="00F972D1"/>
    <w:rsid w:val="00FA1CD4"/>
    <w:rsid w:val="00FA2F1F"/>
    <w:rsid w:val="00FA4BB4"/>
    <w:rsid w:val="00FA5250"/>
    <w:rsid w:val="00FA6133"/>
    <w:rsid w:val="00FB0396"/>
    <w:rsid w:val="00FB1890"/>
    <w:rsid w:val="00FB392D"/>
    <w:rsid w:val="00FB6040"/>
    <w:rsid w:val="00FC3FBE"/>
    <w:rsid w:val="00FD08F1"/>
    <w:rsid w:val="00FD1FCB"/>
    <w:rsid w:val="00FD2765"/>
    <w:rsid w:val="00FD4BF1"/>
    <w:rsid w:val="00FD5C48"/>
    <w:rsid w:val="00FE15BC"/>
    <w:rsid w:val="00FE390A"/>
    <w:rsid w:val="00FE6D84"/>
    <w:rsid w:val="00FF19F2"/>
    <w:rsid w:val="00FF3525"/>
    <w:rsid w:val="00FF3C1F"/>
    <w:rsid w:val="00FF4599"/>
    <w:rsid w:val="00FF7821"/>
    <w:rsid w:val="00FF7DC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before="120"/>
        <w:jc w:val="cente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1DF"/>
    <w:pPr>
      <w:spacing w:before="0"/>
      <w:ind w:left="-79" w:firstLine="79"/>
      <w:jc w:val="both"/>
    </w:pPr>
    <w:rPr>
      <w:rFonts w:ascii="Times New Roman" w:eastAsia="Times New Roman" w:hAnsi="Times New Roman" w:cs="Times New Roman"/>
      <w:sz w:val="20"/>
      <w:szCs w:val="20"/>
      <w:lang w:val="en-US"/>
    </w:rPr>
  </w:style>
  <w:style w:type="paragraph" w:styleId="Balk1">
    <w:name w:val="heading 1"/>
    <w:basedOn w:val="Normal"/>
    <w:link w:val="Balk1Char"/>
    <w:uiPriority w:val="99"/>
    <w:qFormat/>
    <w:rsid w:val="002E19FB"/>
    <w:pPr>
      <w:spacing w:before="100" w:beforeAutospacing="1" w:after="100" w:afterAutospacing="1"/>
      <w:ind w:left="0" w:firstLine="0"/>
      <w:jc w:val="left"/>
      <w:outlineLvl w:val="0"/>
    </w:pPr>
    <w:rPr>
      <w:b/>
      <w:bCs/>
      <w:kern w:val="36"/>
      <w:sz w:val="48"/>
      <w:szCs w:val="48"/>
      <w:lang w:val="tr-TR" w:eastAsia="tr-TR"/>
    </w:rPr>
  </w:style>
  <w:style w:type="paragraph" w:styleId="Balk2">
    <w:name w:val="heading 2"/>
    <w:basedOn w:val="Normal"/>
    <w:next w:val="Normal"/>
    <w:link w:val="Balk2Char"/>
    <w:uiPriority w:val="99"/>
    <w:qFormat/>
    <w:rsid w:val="00932DCD"/>
    <w:pPr>
      <w:autoSpaceDE w:val="0"/>
      <w:autoSpaceDN w:val="0"/>
      <w:adjustRightInd w:val="0"/>
      <w:ind w:left="0" w:firstLine="0"/>
      <w:jc w:val="left"/>
      <w:outlineLvl w:val="1"/>
    </w:pPr>
    <w:rPr>
      <w:rFonts w:ascii="Courier New" w:eastAsiaTheme="minorHAnsi" w:hAnsi="Courier New" w:cs="Courier New"/>
      <w:b/>
      <w:bCs/>
      <w:i/>
      <w:iCs/>
      <w:color w:val="000000"/>
      <w:sz w:val="28"/>
      <w:szCs w:val="28"/>
      <w:lang w:val="tr-TR"/>
    </w:rPr>
  </w:style>
  <w:style w:type="paragraph" w:styleId="Balk3">
    <w:name w:val="heading 3"/>
    <w:basedOn w:val="Normal"/>
    <w:next w:val="Normal"/>
    <w:link w:val="Balk3Char"/>
    <w:uiPriority w:val="99"/>
    <w:qFormat/>
    <w:rsid w:val="00932DCD"/>
    <w:pPr>
      <w:autoSpaceDE w:val="0"/>
      <w:autoSpaceDN w:val="0"/>
      <w:adjustRightInd w:val="0"/>
      <w:ind w:left="0" w:firstLine="0"/>
      <w:jc w:val="left"/>
      <w:outlineLvl w:val="2"/>
    </w:pPr>
    <w:rPr>
      <w:rFonts w:ascii="Courier New" w:eastAsiaTheme="minorHAnsi" w:hAnsi="Courier New" w:cs="Courier New"/>
      <w:b/>
      <w:bCs/>
      <w:color w:val="000000"/>
      <w:sz w:val="26"/>
      <w:szCs w:val="26"/>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2E19FB"/>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9"/>
    <w:rsid w:val="00932DCD"/>
    <w:rPr>
      <w:rFonts w:ascii="Courier New" w:hAnsi="Courier New" w:cs="Courier New"/>
      <w:b/>
      <w:bCs/>
      <w:i/>
      <w:iCs/>
      <w:color w:val="000000"/>
      <w:sz w:val="28"/>
      <w:szCs w:val="28"/>
    </w:rPr>
  </w:style>
  <w:style w:type="character" w:customStyle="1" w:styleId="Balk3Char">
    <w:name w:val="Başlık 3 Char"/>
    <w:basedOn w:val="VarsaylanParagrafYazTipi"/>
    <w:link w:val="Balk3"/>
    <w:uiPriority w:val="99"/>
    <w:rsid w:val="00932DCD"/>
    <w:rPr>
      <w:rFonts w:ascii="Courier New" w:hAnsi="Courier New" w:cs="Courier New"/>
      <w:b/>
      <w:bCs/>
      <w:color w:val="000000"/>
      <w:sz w:val="26"/>
      <w:szCs w:val="26"/>
    </w:rPr>
  </w:style>
  <w:style w:type="character" w:styleId="Kpr">
    <w:name w:val="Hyperlink"/>
    <w:basedOn w:val="VarsaylanParagrafYazTipi"/>
    <w:uiPriority w:val="99"/>
    <w:unhideWhenUsed/>
    <w:rsid w:val="00085A53"/>
    <w:rPr>
      <w:color w:val="0000FF" w:themeColor="hyperlink"/>
      <w:u w:val="single"/>
    </w:rPr>
  </w:style>
  <w:style w:type="paragraph" w:styleId="BalonMetni">
    <w:name w:val="Balloon Text"/>
    <w:basedOn w:val="Normal"/>
    <w:link w:val="BalonMetniChar"/>
    <w:uiPriority w:val="99"/>
    <w:semiHidden/>
    <w:unhideWhenUsed/>
    <w:rsid w:val="00DB5226"/>
    <w:rPr>
      <w:rFonts w:ascii="Tahoma" w:hAnsi="Tahoma" w:cs="Tahoma"/>
      <w:sz w:val="16"/>
      <w:szCs w:val="16"/>
    </w:rPr>
  </w:style>
  <w:style w:type="character" w:customStyle="1" w:styleId="BalonMetniChar">
    <w:name w:val="Balon Metni Char"/>
    <w:basedOn w:val="VarsaylanParagrafYazTipi"/>
    <w:link w:val="BalonMetni"/>
    <w:uiPriority w:val="99"/>
    <w:semiHidden/>
    <w:rsid w:val="00DB5226"/>
    <w:rPr>
      <w:rFonts w:ascii="Tahoma" w:eastAsia="Times New Roman" w:hAnsi="Tahoma" w:cs="Tahoma"/>
      <w:sz w:val="16"/>
      <w:szCs w:val="16"/>
      <w:lang w:val="en-US"/>
    </w:rPr>
  </w:style>
  <w:style w:type="paragraph" w:styleId="ListeParagraf">
    <w:name w:val="List Paragraph"/>
    <w:basedOn w:val="Normal"/>
    <w:uiPriority w:val="34"/>
    <w:qFormat/>
    <w:rsid w:val="00271AD5"/>
    <w:pPr>
      <w:ind w:left="720"/>
      <w:contextualSpacing/>
    </w:pPr>
  </w:style>
  <w:style w:type="table" w:styleId="TabloKlavuzu">
    <w:name w:val="Table Grid"/>
    <w:basedOn w:val="NormalTablo"/>
    <w:uiPriority w:val="59"/>
    <w:rsid w:val="0025693A"/>
    <w:pPr>
      <w:spacing w:before="0"/>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A6D06"/>
    <w:pPr>
      <w:tabs>
        <w:tab w:val="center" w:pos="4536"/>
        <w:tab w:val="right" w:pos="9072"/>
      </w:tabs>
    </w:pPr>
  </w:style>
  <w:style w:type="character" w:customStyle="1" w:styleId="stbilgiChar">
    <w:name w:val="Üstbilgi Char"/>
    <w:basedOn w:val="VarsaylanParagrafYazTipi"/>
    <w:link w:val="stbilgi"/>
    <w:uiPriority w:val="99"/>
    <w:rsid w:val="002A6D06"/>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2A6D06"/>
    <w:pPr>
      <w:tabs>
        <w:tab w:val="center" w:pos="4536"/>
        <w:tab w:val="right" w:pos="9072"/>
      </w:tabs>
    </w:pPr>
  </w:style>
  <w:style w:type="character" w:customStyle="1" w:styleId="AltbilgiChar">
    <w:name w:val="Altbilgi Char"/>
    <w:basedOn w:val="VarsaylanParagrafYazTipi"/>
    <w:link w:val="Altbilgi"/>
    <w:uiPriority w:val="99"/>
    <w:rsid w:val="002A6D06"/>
    <w:rPr>
      <w:rFonts w:ascii="Times New Roman" w:eastAsia="Times New Roman" w:hAnsi="Times New Roman" w:cs="Times New Roman"/>
      <w:sz w:val="20"/>
      <w:szCs w:val="20"/>
      <w:lang w:val="en-US"/>
    </w:rPr>
  </w:style>
  <w:style w:type="paragraph" w:styleId="NormalWeb">
    <w:name w:val="Normal (Web)"/>
    <w:basedOn w:val="Normal"/>
    <w:uiPriority w:val="99"/>
    <w:semiHidden/>
    <w:unhideWhenUsed/>
    <w:rsid w:val="00371C89"/>
    <w:pPr>
      <w:spacing w:before="100" w:beforeAutospacing="1" w:after="100" w:afterAutospacing="1"/>
      <w:ind w:left="0" w:firstLine="0"/>
      <w:jc w:val="left"/>
    </w:pPr>
    <w:rPr>
      <w:sz w:val="24"/>
      <w:szCs w:val="24"/>
      <w:lang w:val="tr-TR" w:eastAsia="tr-TR"/>
    </w:rPr>
  </w:style>
  <w:style w:type="character" w:styleId="Gl">
    <w:name w:val="Strong"/>
    <w:basedOn w:val="VarsaylanParagrafYazTipi"/>
    <w:uiPriority w:val="22"/>
    <w:qFormat/>
    <w:rsid w:val="00371C89"/>
    <w:rPr>
      <w:b/>
      <w:bCs/>
    </w:rPr>
  </w:style>
  <w:style w:type="character" w:customStyle="1" w:styleId="apple-converted-space">
    <w:name w:val="apple-converted-space"/>
    <w:basedOn w:val="VarsaylanParagrafYazTipi"/>
    <w:rsid w:val="00371C89"/>
  </w:style>
  <w:style w:type="paragraph" w:styleId="DipnotMetni">
    <w:name w:val="footnote text"/>
    <w:basedOn w:val="Normal"/>
    <w:link w:val="DipnotMetniChar"/>
    <w:uiPriority w:val="99"/>
    <w:semiHidden/>
    <w:unhideWhenUsed/>
    <w:rsid w:val="005A00A5"/>
  </w:style>
  <w:style w:type="character" w:customStyle="1" w:styleId="DipnotMetniChar">
    <w:name w:val="Dipnot Metni Char"/>
    <w:basedOn w:val="VarsaylanParagrafYazTipi"/>
    <w:link w:val="DipnotMetni"/>
    <w:uiPriority w:val="99"/>
    <w:semiHidden/>
    <w:rsid w:val="005A00A5"/>
    <w:rPr>
      <w:rFonts w:ascii="Times New Roman" w:eastAsia="Times New Roman" w:hAnsi="Times New Roman" w:cs="Times New Roman"/>
      <w:sz w:val="20"/>
      <w:szCs w:val="20"/>
      <w:lang w:val="en-US"/>
    </w:rPr>
  </w:style>
  <w:style w:type="character" w:styleId="DipnotBavurusu">
    <w:name w:val="footnote reference"/>
    <w:basedOn w:val="VarsaylanParagrafYazTipi"/>
    <w:uiPriority w:val="99"/>
    <w:semiHidden/>
    <w:unhideWhenUsed/>
    <w:rsid w:val="005A00A5"/>
    <w:rPr>
      <w:vertAlign w:val="superscript"/>
    </w:rPr>
  </w:style>
  <w:style w:type="paragraph" w:customStyle="1" w:styleId="DzMetin1">
    <w:name w:val="Düz Metin1"/>
    <w:basedOn w:val="Normal"/>
    <w:rsid w:val="000B7B58"/>
    <w:pPr>
      <w:overflowPunct w:val="0"/>
      <w:autoSpaceDE w:val="0"/>
      <w:autoSpaceDN w:val="0"/>
      <w:adjustRightInd w:val="0"/>
      <w:ind w:left="0" w:firstLine="0"/>
      <w:jc w:val="left"/>
      <w:textAlignment w:val="baseline"/>
    </w:pPr>
    <w:rPr>
      <w:rFonts w:ascii="Courier New" w:hAnsi="Courier New"/>
      <w:lang w:val="tr-TR" w:eastAsia="tr-TR"/>
    </w:rPr>
  </w:style>
  <w:style w:type="character" w:customStyle="1" w:styleId="emailaddress">
    <w:name w:val="emailaddress"/>
    <w:basedOn w:val="VarsaylanParagrafYazTipi"/>
    <w:rsid w:val="00804205"/>
  </w:style>
  <w:style w:type="table" w:customStyle="1" w:styleId="TabloKlavuzu1">
    <w:name w:val="Tablo Kılavuzu1"/>
    <w:basedOn w:val="NormalTablo"/>
    <w:next w:val="TabloKlavuzu"/>
    <w:rsid w:val="00415595"/>
    <w:pPr>
      <w:spacing w:before="0"/>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before="120"/>
        <w:jc w:val="cente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1DF"/>
    <w:pPr>
      <w:spacing w:before="0"/>
      <w:ind w:left="-79" w:firstLine="79"/>
      <w:jc w:val="both"/>
    </w:pPr>
    <w:rPr>
      <w:rFonts w:ascii="Times New Roman" w:eastAsia="Times New Roman" w:hAnsi="Times New Roman" w:cs="Times New Roman"/>
      <w:sz w:val="20"/>
      <w:szCs w:val="20"/>
      <w:lang w:val="en-US"/>
    </w:rPr>
  </w:style>
  <w:style w:type="paragraph" w:styleId="Balk1">
    <w:name w:val="heading 1"/>
    <w:basedOn w:val="Normal"/>
    <w:link w:val="Balk1Char"/>
    <w:uiPriority w:val="99"/>
    <w:qFormat/>
    <w:rsid w:val="002E19FB"/>
    <w:pPr>
      <w:spacing w:before="100" w:beforeAutospacing="1" w:after="100" w:afterAutospacing="1"/>
      <w:ind w:left="0" w:firstLine="0"/>
      <w:jc w:val="left"/>
      <w:outlineLvl w:val="0"/>
    </w:pPr>
    <w:rPr>
      <w:b/>
      <w:bCs/>
      <w:kern w:val="36"/>
      <w:sz w:val="48"/>
      <w:szCs w:val="48"/>
      <w:lang w:val="tr-TR" w:eastAsia="tr-TR"/>
    </w:rPr>
  </w:style>
  <w:style w:type="paragraph" w:styleId="Balk2">
    <w:name w:val="heading 2"/>
    <w:basedOn w:val="Normal"/>
    <w:next w:val="Normal"/>
    <w:link w:val="Balk2Char"/>
    <w:uiPriority w:val="99"/>
    <w:qFormat/>
    <w:rsid w:val="00932DCD"/>
    <w:pPr>
      <w:autoSpaceDE w:val="0"/>
      <w:autoSpaceDN w:val="0"/>
      <w:adjustRightInd w:val="0"/>
      <w:ind w:left="0" w:firstLine="0"/>
      <w:jc w:val="left"/>
      <w:outlineLvl w:val="1"/>
    </w:pPr>
    <w:rPr>
      <w:rFonts w:ascii="Courier New" w:eastAsiaTheme="minorHAnsi" w:hAnsi="Courier New" w:cs="Courier New"/>
      <w:b/>
      <w:bCs/>
      <w:i/>
      <w:iCs/>
      <w:color w:val="000000"/>
      <w:sz w:val="28"/>
      <w:szCs w:val="28"/>
      <w:lang w:val="tr-TR"/>
    </w:rPr>
  </w:style>
  <w:style w:type="paragraph" w:styleId="Balk3">
    <w:name w:val="heading 3"/>
    <w:basedOn w:val="Normal"/>
    <w:next w:val="Normal"/>
    <w:link w:val="Balk3Char"/>
    <w:uiPriority w:val="99"/>
    <w:qFormat/>
    <w:rsid w:val="00932DCD"/>
    <w:pPr>
      <w:autoSpaceDE w:val="0"/>
      <w:autoSpaceDN w:val="0"/>
      <w:adjustRightInd w:val="0"/>
      <w:ind w:left="0" w:firstLine="0"/>
      <w:jc w:val="left"/>
      <w:outlineLvl w:val="2"/>
    </w:pPr>
    <w:rPr>
      <w:rFonts w:ascii="Courier New" w:eastAsiaTheme="minorHAnsi" w:hAnsi="Courier New" w:cs="Courier New"/>
      <w:b/>
      <w:bCs/>
      <w:color w:val="000000"/>
      <w:sz w:val="26"/>
      <w:szCs w:val="26"/>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2E19FB"/>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9"/>
    <w:rsid w:val="00932DCD"/>
    <w:rPr>
      <w:rFonts w:ascii="Courier New" w:hAnsi="Courier New" w:cs="Courier New"/>
      <w:b/>
      <w:bCs/>
      <w:i/>
      <w:iCs/>
      <w:color w:val="000000"/>
      <w:sz w:val="28"/>
      <w:szCs w:val="28"/>
    </w:rPr>
  </w:style>
  <w:style w:type="character" w:customStyle="1" w:styleId="Balk3Char">
    <w:name w:val="Başlık 3 Char"/>
    <w:basedOn w:val="VarsaylanParagrafYazTipi"/>
    <w:link w:val="Balk3"/>
    <w:uiPriority w:val="99"/>
    <w:rsid w:val="00932DCD"/>
    <w:rPr>
      <w:rFonts w:ascii="Courier New" w:hAnsi="Courier New" w:cs="Courier New"/>
      <w:b/>
      <w:bCs/>
      <w:color w:val="000000"/>
      <w:sz w:val="26"/>
      <w:szCs w:val="26"/>
    </w:rPr>
  </w:style>
  <w:style w:type="character" w:styleId="Kpr">
    <w:name w:val="Hyperlink"/>
    <w:basedOn w:val="VarsaylanParagrafYazTipi"/>
    <w:uiPriority w:val="99"/>
    <w:unhideWhenUsed/>
    <w:rsid w:val="00085A53"/>
    <w:rPr>
      <w:color w:val="0000FF" w:themeColor="hyperlink"/>
      <w:u w:val="single"/>
    </w:rPr>
  </w:style>
  <w:style w:type="paragraph" w:styleId="BalonMetni">
    <w:name w:val="Balloon Text"/>
    <w:basedOn w:val="Normal"/>
    <w:link w:val="BalonMetniChar"/>
    <w:uiPriority w:val="99"/>
    <w:semiHidden/>
    <w:unhideWhenUsed/>
    <w:rsid w:val="00DB5226"/>
    <w:rPr>
      <w:rFonts w:ascii="Tahoma" w:hAnsi="Tahoma" w:cs="Tahoma"/>
      <w:sz w:val="16"/>
      <w:szCs w:val="16"/>
    </w:rPr>
  </w:style>
  <w:style w:type="character" w:customStyle="1" w:styleId="BalonMetniChar">
    <w:name w:val="Balon Metni Char"/>
    <w:basedOn w:val="VarsaylanParagrafYazTipi"/>
    <w:link w:val="BalonMetni"/>
    <w:uiPriority w:val="99"/>
    <w:semiHidden/>
    <w:rsid w:val="00DB5226"/>
    <w:rPr>
      <w:rFonts w:ascii="Tahoma" w:eastAsia="Times New Roman" w:hAnsi="Tahoma" w:cs="Tahoma"/>
      <w:sz w:val="16"/>
      <w:szCs w:val="16"/>
      <w:lang w:val="en-US"/>
    </w:rPr>
  </w:style>
  <w:style w:type="paragraph" w:styleId="ListeParagraf">
    <w:name w:val="List Paragraph"/>
    <w:basedOn w:val="Normal"/>
    <w:uiPriority w:val="34"/>
    <w:qFormat/>
    <w:rsid w:val="00271AD5"/>
    <w:pPr>
      <w:ind w:left="720"/>
      <w:contextualSpacing/>
    </w:pPr>
  </w:style>
  <w:style w:type="table" w:styleId="TabloKlavuzu">
    <w:name w:val="Table Grid"/>
    <w:basedOn w:val="NormalTablo"/>
    <w:uiPriority w:val="59"/>
    <w:rsid w:val="0025693A"/>
    <w:pPr>
      <w:spacing w:before="0"/>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A6D06"/>
    <w:pPr>
      <w:tabs>
        <w:tab w:val="center" w:pos="4536"/>
        <w:tab w:val="right" w:pos="9072"/>
      </w:tabs>
    </w:pPr>
  </w:style>
  <w:style w:type="character" w:customStyle="1" w:styleId="stbilgiChar">
    <w:name w:val="Üstbilgi Char"/>
    <w:basedOn w:val="VarsaylanParagrafYazTipi"/>
    <w:link w:val="stbilgi"/>
    <w:uiPriority w:val="99"/>
    <w:rsid w:val="002A6D06"/>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2A6D06"/>
    <w:pPr>
      <w:tabs>
        <w:tab w:val="center" w:pos="4536"/>
        <w:tab w:val="right" w:pos="9072"/>
      </w:tabs>
    </w:pPr>
  </w:style>
  <w:style w:type="character" w:customStyle="1" w:styleId="AltbilgiChar">
    <w:name w:val="Altbilgi Char"/>
    <w:basedOn w:val="VarsaylanParagrafYazTipi"/>
    <w:link w:val="Altbilgi"/>
    <w:uiPriority w:val="99"/>
    <w:rsid w:val="002A6D06"/>
    <w:rPr>
      <w:rFonts w:ascii="Times New Roman" w:eastAsia="Times New Roman" w:hAnsi="Times New Roman" w:cs="Times New Roman"/>
      <w:sz w:val="20"/>
      <w:szCs w:val="20"/>
      <w:lang w:val="en-US"/>
    </w:rPr>
  </w:style>
  <w:style w:type="paragraph" w:styleId="NormalWeb">
    <w:name w:val="Normal (Web)"/>
    <w:basedOn w:val="Normal"/>
    <w:uiPriority w:val="99"/>
    <w:semiHidden/>
    <w:unhideWhenUsed/>
    <w:rsid w:val="00371C89"/>
    <w:pPr>
      <w:spacing w:before="100" w:beforeAutospacing="1" w:after="100" w:afterAutospacing="1"/>
      <w:ind w:left="0" w:firstLine="0"/>
      <w:jc w:val="left"/>
    </w:pPr>
    <w:rPr>
      <w:sz w:val="24"/>
      <w:szCs w:val="24"/>
      <w:lang w:val="tr-TR" w:eastAsia="tr-TR"/>
    </w:rPr>
  </w:style>
  <w:style w:type="character" w:styleId="Gl">
    <w:name w:val="Strong"/>
    <w:basedOn w:val="VarsaylanParagrafYazTipi"/>
    <w:uiPriority w:val="22"/>
    <w:qFormat/>
    <w:rsid w:val="00371C89"/>
    <w:rPr>
      <w:b/>
      <w:bCs/>
    </w:rPr>
  </w:style>
  <w:style w:type="character" w:customStyle="1" w:styleId="apple-converted-space">
    <w:name w:val="apple-converted-space"/>
    <w:basedOn w:val="VarsaylanParagrafYazTipi"/>
    <w:rsid w:val="00371C89"/>
  </w:style>
  <w:style w:type="paragraph" w:styleId="DipnotMetni">
    <w:name w:val="footnote text"/>
    <w:basedOn w:val="Normal"/>
    <w:link w:val="DipnotMetniChar"/>
    <w:uiPriority w:val="99"/>
    <w:semiHidden/>
    <w:unhideWhenUsed/>
    <w:rsid w:val="005A00A5"/>
  </w:style>
  <w:style w:type="character" w:customStyle="1" w:styleId="DipnotMetniChar">
    <w:name w:val="Dipnot Metni Char"/>
    <w:basedOn w:val="VarsaylanParagrafYazTipi"/>
    <w:link w:val="DipnotMetni"/>
    <w:uiPriority w:val="99"/>
    <w:semiHidden/>
    <w:rsid w:val="005A00A5"/>
    <w:rPr>
      <w:rFonts w:ascii="Times New Roman" w:eastAsia="Times New Roman" w:hAnsi="Times New Roman" w:cs="Times New Roman"/>
      <w:sz w:val="20"/>
      <w:szCs w:val="20"/>
      <w:lang w:val="en-US"/>
    </w:rPr>
  </w:style>
  <w:style w:type="character" w:styleId="DipnotBavurusu">
    <w:name w:val="footnote reference"/>
    <w:basedOn w:val="VarsaylanParagrafYazTipi"/>
    <w:uiPriority w:val="99"/>
    <w:semiHidden/>
    <w:unhideWhenUsed/>
    <w:rsid w:val="005A00A5"/>
    <w:rPr>
      <w:vertAlign w:val="superscript"/>
    </w:rPr>
  </w:style>
  <w:style w:type="paragraph" w:customStyle="1" w:styleId="DzMetin1">
    <w:name w:val="Düz Metin1"/>
    <w:basedOn w:val="Normal"/>
    <w:rsid w:val="000B7B58"/>
    <w:pPr>
      <w:overflowPunct w:val="0"/>
      <w:autoSpaceDE w:val="0"/>
      <w:autoSpaceDN w:val="0"/>
      <w:adjustRightInd w:val="0"/>
      <w:ind w:left="0" w:firstLine="0"/>
      <w:jc w:val="left"/>
      <w:textAlignment w:val="baseline"/>
    </w:pPr>
    <w:rPr>
      <w:rFonts w:ascii="Courier New" w:hAnsi="Courier New"/>
      <w:lang w:val="tr-TR" w:eastAsia="tr-TR"/>
    </w:rPr>
  </w:style>
  <w:style w:type="character" w:customStyle="1" w:styleId="emailaddress">
    <w:name w:val="emailaddress"/>
    <w:basedOn w:val="VarsaylanParagrafYazTipi"/>
    <w:rsid w:val="00804205"/>
  </w:style>
  <w:style w:type="table" w:customStyle="1" w:styleId="TabloKlavuzu1">
    <w:name w:val="Tablo Kılavuzu1"/>
    <w:basedOn w:val="NormalTablo"/>
    <w:next w:val="TabloKlavuzu"/>
    <w:rsid w:val="00415595"/>
    <w:pPr>
      <w:spacing w:before="0"/>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0729">
      <w:bodyDiv w:val="1"/>
      <w:marLeft w:val="0"/>
      <w:marRight w:val="0"/>
      <w:marTop w:val="0"/>
      <w:marBottom w:val="0"/>
      <w:divBdr>
        <w:top w:val="none" w:sz="0" w:space="0" w:color="auto"/>
        <w:left w:val="none" w:sz="0" w:space="0" w:color="auto"/>
        <w:bottom w:val="none" w:sz="0" w:space="0" w:color="auto"/>
        <w:right w:val="none" w:sz="0" w:space="0" w:color="auto"/>
      </w:divBdr>
    </w:div>
    <w:div w:id="87311019">
      <w:bodyDiv w:val="1"/>
      <w:marLeft w:val="0"/>
      <w:marRight w:val="0"/>
      <w:marTop w:val="0"/>
      <w:marBottom w:val="0"/>
      <w:divBdr>
        <w:top w:val="none" w:sz="0" w:space="0" w:color="auto"/>
        <w:left w:val="none" w:sz="0" w:space="0" w:color="auto"/>
        <w:bottom w:val="none" w:sz="0" w:space="0" w:color="auto"/>
        <w:right w:val="none" w:sz="0" w:space="0" w:color="auto"/>
      </w:divBdr>
    </w:div>
    <w:div w:id="133528343">
      <w:bodyDiv w:val="1"/>
      <w:marLeft w:val="0"/>
      <w:marRight w:val="0"/>
      <w:marTop w:val="0"/>
      <w:marBottom w:val="0"/>
      <w:divBdr>
        <w:top w:val="none" w:sz="0" w:space="0" w:color="auto"/>
        <w:left w:val="none" w:sz="0" w:space="0" w:color="auto"/>
        <w:bottom w:val="none" w:sz="0" w:space="0" w:color="auto"/>
        <w:right w:val="none" w:sz="0" w:space="0" w:color="auto"/>
      </w:divBdr>
    </w:div>
    <w:div w:id="153572782">
      <w:bodyDiv w:val="1"/>
      <w:marLeft w:val="0"/>
      <w:marRight w:val="0"/>
      <w:marTop w:val="0"/>
      <w:marBottom w:val="0"/>
      <w:divBdr>
        <w:top w:val="none" w:sz="0" w:space="0" w:color="auto"/>
        <w:left w:val="none" w:sz="0" w:space="0" w:color="auto"/>
        <w:bottom w:val="none" w:sz="0" w:space="0" w:color="auto"/>
        <w:right w:val="none" w:sz="0" w:space="0" w:color="auto"/>
      </w:divBdr>
    </w:div>
    <w:div w:id="155268063">
      <w:bodyDiv w:val="1"/>
      <w:marLeft w:val="0"/>
      <w:marRight w:val="0"/>
      <w:marTop w:val="0"/>
      <w:marBottom w:val="0"/>
      <w:divBdr>
        <w:top w:val="none" w:sz="0" w:space="0" w:color="auto"/>
        <w:left w:val="none" w:sz="0" w:space="0" w:color="auto"/>
        <w:bottom w:val="none" w:sz="0" w:space="0" w:color="auto"/>
        <w:right w:val="none" w:sz="0" w:space="0" w:color="auto"/>
      </w:divBdr>
    </w:div>
    <w:div w:id="227347843">
      <w:bodyDiv w:val="1"/>
      <w:marLeft w:val="0"/>
      <w:marRight w:val="0"/>
      <w:marTop w:val="0"/>
      <w:marBottom w:val="0"/>
      <w:divBdr>
        <w:top w:val="none" w:sz="0" w:space="0" w:color="auto"/>
        <w:left w:val="none" w:sz="0" w:space="0" w:color="auto"/>
        <w:bottom w:val="none" w:sz="0" w:space="0" w:color="auto"/>
        <w:right w:val="none" w:sz="0" w:space="0" w:color="auto"/>
      </w:divBdr>
    </w:div>
    <w:div w:id="253053787">
      <w:bodyDiv w:val="1"/>
      <w:marLeft w:val="0"/>
      <w:marRight w:val="0"/>
      <w:marTop w:val="0"/>
      <w:marBottom w:val="0"/>
      <w:divBdr>
        <w:top w:val="none" w:sz="0" w:space="0" w:color="auto"/>
        <w:left w:val="none" w:sz="0" w:space="0" w:color="auto"/>
        <w:bottom w:val="none" w:sz="0" w:space="0" w:color="auto"/>
        <w:right w:val="none" w:sz="0" w:space="0" w:color="auto"/>
      </w:divBdr>
    </w:div>
    <w:div w:id="278922579">
      <w:bodyDiv w:val="1"/>
      <w:marLeft w:val="0"/>
      <w:marRight w:val="0"/>
      <w:marTop w:val="0"/>
      <w:marBottom w:val="0"/>
      <w:divBdr>
        <w:top w:val="none" w:sz="0" w:space="0" w:color="auto"/>
        <w:left w:val="none" w:sz="0" w:space="0" w:color="auto"/>
        <w:bottom w:val="none" w:sz="0" w:space="0" w:color="auto"/>
        <w:right w:val="none" w:sz="0" w:space="0" w:color="auto"/>
      </w:divBdr>
    </w:div>
    <w:div w:id="281809236">
      <w:bodyDiv w:val="1"/>
      <w:marLeft w:val="0"/>
      <w:marRight w:val="0"/>
      <w:marTop w:val="0"/>
      <w:marBottom w:val="0"/>
      <w:divBdr>
        <w:top w:val="none" w:sz="0" w:space="0" w:color="auto"/>
        <w:left w:val="none" w:sz="0" w:space="0" w:color="auto"/>
        <w:bottom w:val="none" w:sz="0" w:space="0" w:color="auto"/>
        <w:right w:val="none" w:sz="0" w:space="0" w:color="auto"/>
      </w:divBdr>
    </w:div>
    <w:div w:id="319770578">
      <w:bodyDiv w:val="1"/>
      <w:marLeft w:val="0"/>
      <w:marRight w:val="0"/>
      <w:marTop w:val="0"/>
      <w:marBottom w:val="0"/>
      <w:divBdr>
        <w:top w:val="none" w:sz="0" w:space="0" w:color="auto"/>
        <w:left w:val="none" w:sz="0" w:space="0" w:color="auto"/>
        <w:bottom w:val="none" w:sz="0" w:space="0" w:color="auto"/>
        <w:right w:val="none" w:sz="0" w:space="0" w:color="auto"/>
      </w:divBdr>
    </w:div>
    <w:div w:id="359818132">
      <w:bodyDiv w:val="1"/>
      <w:marLeft w:val="0"/>
      <w:marRight w:val="0"/>
      <w:marTop w:val="0"/>
      <w:marBottom w:val="0"/>
      <w:divBdr>
        <w:top w:val="none" w:sz="0" w:space="0" w:color="auto"/>
        <w:left w:val="none" w:sz="0" w:space="0" w:color="auto"/>
        <w:bottom w:val="none" w:sz="0" w:space="0" w:color="auto"/>
        <w:right w:val="none" w:sz="0" w:space="0" w:color="auto"/>
      </w:divBdr>
    </w:div>
    <w:div w:id="378171038">
      <w:bodyDiv w:val="1"/>
      <w:marLeft w:val="0"/>
      <w:marRight w:val="0"/>
      <w:marTop w:val="0"/>
      <w:marBottom w:val="0"/>
      <w:divBdr>
        <w:top w:val="none" w:sz="0" w:space="0" w:color="auto"/>
        <w:left w:val="none" w:sz="0" w:space="0" w:color="auto"/>
        <w:bottom w:val="none" w:sz="0" w:space="0" w:color="auto"/>
        <w:right w:val="none" w:sz="0" w:space="0" w:color="auto"/>
      </w:divBdr>
    </w:div>
    <w:div w:id="437916339">
      <w:bodyDiv w:val="1"/>
      <w:marLeft w:val="0"/>
      <w:marRight w:val="0"/>
      <w:marTop w:val="0"/>
      <w:marBottom w:val="0"/>
      <w:divBdr>
        <w:top w:val="none" w:sz="0" w:space="0" w:color="auto"/>
        <w:left w:val="none" w:sz="0" w:space="0" w:color="auto"/>
        <w:bottom w:val="none" w:sz="0" w:space="0" w:color="auto"/>
        <w:right w:val="none" w:sz="0" w:space="0" w:color="auto"/>
      </w:divBdr>
    </w:div>
    <w:div w:id="467938108">
      <w:bodyDiv w:val="1"/>
      <w:marLeft w:val="0"/>
      <w:marRight w:val="0"/>
      <w:marTop w:val="0"/>
      <w:marBottom w:val="0"/>
      <w:divBdr>
        <w:top w:val="none" w:sz="0" w:space="0" w:color="auto"/>
        <w:left w:val="none" w:sz="0" w:space="0" w:color="auto"/>
        <w:bottom w:val="none" w:sz="0" w:space="0" w:color="auto"/>
        <w:right w:val="none" w:sz="0" w:space="0" w:color="auto"/>
      </w:divBdr>
      <w:divsChild>
        <w:div w:id="727219504">
          <w:marLeft w:val="0"/>
          <w:marRight w:val="0"/>
          <w:marTop w:val="0"/>
          <w:marBottom w:val="0"/>
          <w:divBdr>
            <w:top w:val="none" w:sz="0" w:space="0" w:color="auto"/>
            <w:left w:val="none" w:sz="0" w:space="0" w:color="auto"/>
            <w:bottom w:val="none" w:sz="0" w:space="0" w:color="auto"/>
            <w:right w:val="none" w:sz="0" w:space="0" w:color="auto"/>
          </w:divBdr>
          <w:divsChild>
            <w:div w:id="559557576">
              <w:marLeft w:val="0"/>
              <w:marRight w:val="0"/>
              <w:marTop w:val="0"/>
              <w:marBottom w:val="0"/>
              <w:divBdr>
                <w:top w:val="none" w:sz="0" w:space="0" w:color="auto"/>
                <w:left w:val="none" w:sz="0" w:space="0" w:color="auto"/>
                <w:bottom w:val="none" w:sz="0" w:space="0" w:color="auto"/>
                <w:right w:val="none" w:sz="0" w:space="0" w:color="auto"/>
              </w:divBdr>
              <w:divsChild>
                <w:div w:id="683677335">
                  <w:marLeft w:val="0"/>
                  <w:marRight w:val="0"/>
                  <w:marTop w:val="0"/>
                  <w:marBottom w:val="0"/>
                  <w:divBdr>
                    <w:top w:val="none" w:sz="0" w:space="0" w:color="auto"/>
                    <w:left w:val="none" w:sz="0" w:space="0" w:color="auto"/>
                    <w:bottom w:val="none" w:sz="0" w:space="0" w:color="auto"/>
                    <w:right w:val="none" w:sz="0" w:space="0" w:color="auto"/>
                  </w:divBdr>
                  <w:divsChild>
                    <w:div w:id="170029068">
                      <w:marLeft w:val="0"/>
                      <w:marRight w:val="0"/>
                      <w:marTop w:val="0"/>
                      <w:marBottom w:val="0"/>
                      <w:divBdr>
                        <w:top w:val="none" w:sz="0" w:space="0" w:color="auto"/>
                        <w:left w:val="none" w:sz="0" w:space="0" w:color="auto"/>
                        <w:bottom w:val="none" w:sz="0" w:space="0" w:color="auto"/>
                        <w:right w:val="none" w:sz="0" w:space="0" w:color="auto"/>
                      </w:divBdr>
                      <w:divsChild>
                        <w:div w:id="10181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577969">
          <w:marLeft w:val="0"/>
          <w:marRight w:val="0"/>
          <w:marTop w:val="0"/>
          <w:marBottom w:val="0"/>
          <w:divBdr>
            <w:top w:val="none" w:sz="0" w:space="0" w:color="auto"/>
            <w:left w:val="none" w:sz="0" w:space="0" w:color="auto"/>
            <w:bottom w:val="none" w:sz="0" w:space="0" w:color="auto"/>
            <w:right w:val="none" w:sz="0" w:space="0" w:color="auto"/>
          </w:divBdr>
        </w:div>
      </w:divsChild>
    </w:div>
    <w:div w:id="506873580">
      <w:bodyDiv w:val="1"/>
      <w:marLeft w:val="0"/>
      <w:marRight w:val="0"/>
      <w:marTop w:val="0"/>
      <w:marBottom w:val="0"/>
      <w:divBdr>
        <w:top w:val="none" w:sz="0" w:space="0" w:color="auto"/>
        <w:left w:val="none" w:sz="0" w:space="0" w:color="auto"/>
        <w:bottom w:val="none" w:sz="0" w:space="0" w:color="auto"/>
        <w:right w:val="none" w:sz="0" w:space="0" w:color="auto"/>
      </w:divBdr>
    </w:div>
    <w:div w:id="508370348">
      <w:bodyDiv w:val="1"/>
      <w:marLeft w:val="0"/>
      <w:marRight w:val="0"/>
      <w:marTop w:val="0"/>
      <w:marBottom w:val="0"/>
      <w:divBdr>
        <w:top w:val="none" w:sz="0" w:space="0" w:color="auto"/>
        <w:left w:val="none" w:sz="0" w:space="0" w:color="auto"/>
        <w:bottom w:val="none" w:sz="0" w:space="0" w:color="auto"/>
        <w:right w:val="none" w:sz="0" w:space="0" w:color="auto"/>
      </w:divBdr>
    </w:div>
    <w:div w:id="558901645">
      <w:bodyDiv w:val="1"/>
      <w:marLeft w:val="0"/>
      <w:marRight w:val="0"/>
      <w:marTop w:val="0"/>
      <w:marBottom w:val="0"/>
      <w:divBdr>
        <w:top w:val="none" w:sz="0" w:space="0" w:color="auto"/>
        <w:left w:val="none" w:sz="0" w:space="0" w:color="auto"/>
        <w:bottom w:val="none" w:sz="0" w:space="0" w:color="auto"/>
        <w:right w:val="none" w:sz="0" w:space="0" w:color="auto"/>
      </w:divBdr>
    </w:div>
    <w:div w:id="578253545">
      <w:bodyDiv w:val="1"/>
      <w:marLeft w:val="0"/>
      <w:marRight w:val="0"/>
      <w:marTop w:val="0"/>
      <w:marBottom w:val="0"/>
      <w:divBdr>
        <w:top w:val="none" w:sz="0" w:space="0" w:color="auto"/>
        <w:left w:val="none" w:sz="0" w:space="0" w:color="auto"/>
        <w:bottom w:val="none" w:sz="0" w:space="0" w:color="auto"/>
        <w:right w:val="none" w:sz="0" w:space="0" w:color="auto"/>
      </w:divBdr>
      <w:divsChild>
        <w:div w:id="380636755">
          <w:marLeft w:val="360"/>
          <w:marRight w:val="0"/>
          <w:marTop w:val="200"/>
          <w:marBottom w:val="0"/>
          <w:divBdr>
            <w:top w:val="none" w:sz="0" w:space="0" w:color="auto"/>
            <w:left w:val="none" w:sz="0" w:space="0" w:color="auto"/>
            <w:bottom w:val="none" w:sz="0" w:space="0" w:color="auto"/>
            <w:right w:val="none" w:sz="0" w:space="0" w:color="auto"/>
          </w:divBdr>
        </w:div>
        <w:div w:id="529995971">
          <w:marLeft w:val="360"/>
          <w:marRight w:val="0"/>
          <w:marTop w:val="200"/>
          <w:marBottom w:val="0"/>
          <w:divBdr>
            <w:top w:val="none" w:sz="0" w:space="0" w:color="auto"/>
            <w:left w:val="none" w:sz="0" w:space="0" w:color="auto"/>
            <w:bottom w:val="none" w:sz="0" w:space="0" w:color="auto"/>
            <w:right w:val="none" w:sz="0" w:space="0" w:color="auto"/>
          </w:divBdr>
        </w:div>
        <w:div w:id="61566653">
          <w:marLeft w:val="360"/>
          <w:marRight w:val="0"/>
          <w:marTop w:val="200"/>
          <w:marBottom w:val="0"/>
          <w:divBdr>
            <w:top w:val="none" w:sz="0" w:space="0" w:color="auto"/>
            <w:left w:val="none" w:sz="0" w:space="0" w:color="auto"/>
            <w:bottom w:val="none" w:sz="0" w:space="0" w:color="auto"/>
            <w:right w:val="none" w:sz="0" w:space="0" w:color="auto"/>
          </w:divBdr>
        </w:div>
        <w:div w:id="38751887">
          <w:marLeft w:val="360"/>
          <w:marRight w:val="0"/>
          <w:marTop w:val="200"/>
          <w:marBottom w:val="0"/>
          <w:divBdr>
            <w:top w:val="none" w:sz="0" w:space="0" w:color="auto"/>
            <w:left w:val="none" w:sz="0" w:space="0" w:color="auto"/>
            <w:bottom w:val="none" w:sz="0" w:space="0" w:color="auto"/>
            <w:right w:val="none" w:sz="0" w:space="0" w:color="auto"/>
          </w:divBdr>
        </w:div>
        <w:div w:id="1803422235">
          <w:marLeft w:val="360"/>
          <w:marRight w:val="0"/>
          <w:marTop w:val="200"/>
          <w:marBottom w:val="0"/>
          <w:divBdr>
            <w:top w:val="none" w:sz="0" w:space="0" w:color="auto"/>
            <w:left w:val="none" w:sz="0" w:space="0" w:color="auto"/>
            <w:bottom w:val="none" w:sz="0" w:space="0" w:color="auto"/>
            <w:right w:val="none" w:sz="0" w:space="0" w:color="auto"/>
          </w:divBdr>
        </w:div>
        <w:div w:id="1230382289">
          <w:marLeft w:val="360"/>
          <w:marRight w:val="0"/>
          <w:marTop w:val="200"/>
          <w:marBottom w:val="0"/>
          <w:divBdr>
            <w:top w:val="none" w:sz="0" w:space="0" w:color="auto"/>
            <w:left w:val="none" w:sz="0" w:space="0" w:color="auto"/>
            <w:bottom w:val="none" w:sz="0" w:space="0" w:color="auto"/>
            <w:right w:val="none" w:sz="0" w:space="0" w:color="auto"/>
          </w:divBdr>
        </w:div>
        <w:div w:id="1863398848">
          <w:marLeft w:val="360"/>
          <w:marRight w:val="0"/>
          <w:marTop w:val="200"/>
          <w:marBottom w:val="0"/>
          <w:divBdr>
            <w:top w:val="none" w:sz="0" w:space="0" w:color="auto"/>
            <w:left w:val="none" w:sz="0" w:space="0" w:color="auto"/>
            <w:bottom w:val="none" w:sz="0" w:space="0" w:color="auto"/>
            <w:right w:val="none" w:sz="0" w:space="0" w:color="auto"/>
          </w:divBdr>
        </w:div>
        <w:div w:id="807356508">
          <w:marLeft w:val="360"/>
          <w:marRight w:val="0"/>
          <w:marTop w:val="200"/>
          <w:marBottom w:val="0"/>
          <w:divBdr>
            <w:top w:val="none" w:sz="0" w:space="0" w:color="auto"/>
            <w:left w:val="none" w:sz="0" w:space="0" w:color="auto"/>
            <w:bottom w:val="none" w:sz="0" w:space="0" w:color="auto"/>
            <w:right w:val="none" w:sz="0" w:space="0" w:color="auto"/>
          </w:divBdr>
        </w:div>
        <w:div w:id="551694305">
          <w:marLeft w:val="360"/>
          <w:marRight w:val="0"/>
          <w:marTop w:val="200"/>
          <w:marBottom w:val="0"/>
          <w:divBdr>
            <w:top w:val="none" w:sz="0" w:space="0" w:color="auto"/>
            <w:left w:val="none" w:sz="0" w:space="0" w:color="auto"/>
            <w:bottom w:val="none" w:sz="0" w:space="0" w:color="auto"/>
            <w:right w:val="none" w:sz="0" w:space="0" w:color="auto"/>
          </w:divBdr>
        </w:div>
        <w:div w:id="1395472727">
          <w:marLeft w:val="360"/>
          <w:marRight w:val="0"/>
          <w:marTop w:val="200"/>
          <w:marBottom w:val="0"/>
          <w:divBdr>
            <w:top w:val="none" w:sz="0" w:space="0" w:color="auto"/>
            <w:left w:val="none" w:sz="0" w:space="0" w:color="auto"/>
            <w:bottom w:val="none" w:sz="0" w:space="0" w:color="auto"/>
            <w:right w:val="none" w:sz="0" w:space="0" w:color="auto"/>
          </w:divBdr>
        </w:div>
        <w:div w:id="747459314">
          <w:marLeft w:val="360"/>
          <w:marRight w:val="0"/>
          <w:marTop w:val="200"/>
          <w:marBottom w:val="0"/>
          <w:divBdr>
            <w:top w:val="none" w:sz="0" w:space="0" w:color="auto"/>
            <w:left w:val="none" w:sz="0" w:space="0" w:color="auto"/>
            <w:bottom w:val="none" w:sz="0" w:space="0" w:color="auto"/>
            <w:right w:val="none" w:sz="0" w:space="0" w:color="auto"/>
          </w:divBdr>
        </w:div>
      </w:divsChild>
    </w:div>
    <w:div w:id="582031247">
      <w:bodyDiv w:val="1"/>
      <w:marLeft w:val="0"/>
      <w:marRight w:val="0"/>
      <w:marTop w:val="0"/>
      <w:marBottom w:val="0"/>
      <w:divBdr>
        <w:top w:val="none" w:sz="0" w:space="0" w:color="auto"/>
        <w:left w:val="none" w:sz="0" w:space="0" w:color="auto"/>
        <w:bottom w:val="none" w:sz="0" w:space="0" w:color="auto"/>
        <w:right w:val="none" w:sz="0" w:space="0" w:color="auto"/>
      </w:divBdr>
    </w:div>
    <w:div w:id="596715215">
      <w:bodyDiv w:val="1"/>
      <w:marLeft w:val="0"/>
      <w:marRight w:val="0"/>
      <w:marTop w:val="0"/>
      <w:marBottom w:val="0"/>
      <w:divBdr>
        <w:top w:val="none" w:sz="0" w:space="0" w:color="auto"/>
        <w:left w:val="none" w:sz="0" w:space="0" w:color="auto"/>
        <w:bottom w:val="none" w:sz="0" w:space="0" w:color="auto"/>
        <w:right w:val="none" w:sz="0" w:space="0" w:color="auto"/>
      </w:divBdr>
    </w:div>
    <w:div w:id="827747053">
      <w:bodyDiv w:val="1"/>
      <w:marLeft w:val="0"/>
      <w:marRight w:val="0"/>
      <w:marTop w:val="0"/>
      <w:marBottom w:val="0"/>
      <w:divBdr>
        <w:top w:val="none" w:sz="0" w:space="0" w:color="auto"/>
        <w:left w:val="none" w:sz="0" w:space="0" w:color="auto"/>
        <w:bottom w:val="none" w:sz="0" w:space="0" w:color="auto"/>
        <w:right w:val="none" w:sz="0" w:space="0" w:color="auto"/>
      </w:divBdr>
    </w:div>
    <w:div w:id="862323869">
      <w:bodyDiv w:val="1"/>
      <w:marLeft w:val="0"/>
      <w:marRight w:val="0"/>
      <w:marTop w:val="0"/>
      <w:marBottom w:val="0"/>
      <w:divBdr>
        <w:top w:val="none" w:sz="0" w:space="0" w:color="auto"/>
        <w:left w:val="none" w:sz="0" w:space="0" w:color="auto"/>
        <w:bottom w:val="none" w:sz="0" w:space="0" w:color="auto"/>
        <w:right w:val="none" w:sz="0" w:space="0" w:color="auto"/>
      </w:divBdr>
    </w:div>
    <w:div w:id="915088447">
      <w:bodyDiv w:val="1"/>
      <w:marLeft w:val="0"/>
      <w:marRight w:val="0"/>
      <w:marTop w:val="0"/>
      <w:marBottom w:val="0"/>
      <w:divBdr>
        <w:top w:val="none" w:sz="0" w:space="0" w:color="auto"/>
        <w:left w:val="none" w:sz="0" w:space="0" w:color="auto"/>
        <w:bottom w:val="none" w:sz="0" w:space="0" w:color="auto"/>
        <w:right w:val="none" w:sz="0" w:space="0" w:color="auto"/>
      </w:divBdr>
    </w:div>
    <w:div w:id="917978428">
      <w:bodyDiv w:val="1"/>
      <w:marLeft w:val="0"/>
      <w:marRight w:val="0"/>
      <w:marTop w:val="0"/>
      <w:marBottom w:val="0"/>
      <w:divBdr>
        <w:top w:val="none" w:sz="0" w:space="0" w:color="auto"/>
        <w:left w:val="none" w:sz="0" w:space="0" w:color="auto"/>
        <w:bottom w:val="none" w:sz="0" w:space="0" w:color="auto"/>
        <w:right w:val="none" w:sz="0" w:space="0" w:color="auto"/>
      </w:divBdr>
    </w:div>
    <w:div w:id="980884714">
      <w:bodyDiv w:val="1"/>
      <w:marLeft w:val="0"/>
      <w:marRight w:val="0"/>
      <w:marTop w:val="0"/>
      <w:marBottom w:val="0"/>
      <w:divBdr>
        <w:top w:val="none" w:sz="0" w:space="0" w:color="auto"/>
        <w:left w:val="none" w:sz="0" w:space="0" w:color="auto"/>
        <w:bottom w:val="none" w:sz="0" w:space="0" w:color="auto"/>
        <w:right w:val="none" w:sz="0" w:space="0" w:color="auto"/>
      </w:divBdr>
    </w:div>
    <w:div w:id="1029991310">
      <w:bodyDiv w:val="1"/>
      <w:marLeft w:val="0"/>
      <w:marRight w:val="0"/>
      <w:marTop w:val="0"/>
      <w:marBottom w:val="0"/>
      <w:divBdr>
        <w:top w:val="none" w:sz="0" w:space="0" w:color="auto"/>
        <w:left w:val="none" w:sz="0" w:space="0" w:color="auto"/>
        <w:bottom w:val="none" w:sz="0" w:space="0" w:color="auto"/>
        <w:right w:val="none" w:sz="0" w:space="0" w:color="auto"/>
      </w:divBdr>
    </w:div>
    <w:div w:id="1032657169">
      <w:bodyDiv w:val="1"/>
      <w:marLeft w:val="0"/>
      <w:marRight w:val="0"/>
      <w:marTop w:val="0"/>
      <w:marBottom w:val="0"/>
      <w:divBdr>
        <w:top w:val="none" w:sz="0" w:space="0" w:color="auto"/>
        <w:left w:val="none" w:sz="0" w:space="0" w:color="auto"/>
        <w:bottom w:val="none" w:sz="0" w:space="0" w:color="auto"/>
        <w:right w:val="none" w:sz="0" w:space="0" w:color="auto"/>
      </w:divBdr>
    </w:div>
    <w:div w:id="1050154940">
      <w:bodyDiv w:val="1"/>
      <w:marLeft w:val="0"/>
      <w:marRight w:val="0"/>
      <w:marTop w:val="0"/>
      <w:marBottom w:val="0"/>
      <w:divBdr>
        <w:top w:val="none" w:sz="0" w:space="0" w:color="auto"/>
        <w:left w:val="none" w:sz="0" w:space="0" w:color="auto"/>
        <w:bottom w:val="none" w:sz="0" w:space="0" w:color="auto"/>
        <w:right w:val="none" w:sz="0" w:space="0" w:color="auto"/>
      </w:divBdr>
    </w:div>
    <w:div w:id="1101411719">
      <w:bodyDiv w:val="1"/>
      <w:marLeft w:val="0"/>
      <w:marRight w:val="0"/>
      <w:marTop w:val="0"/>
      <w:marBottom w:val="0"/>
      <w:divBdr>
        <w:top w:val="none" w:sz="0" w:space="0" w:color="auto"/>
        <w:left w:val="none" w:sz="0" w:space="0" w:color="auto"/>
        <w:bottom w:val="none" w:sz="0" w:space="0" w:color="auto"/>
        <w:right w:val="none" w:sz="0" w:space="0" w:color="auto"/>
      </w:divBdr>
    </w:div>
    <w:div w:id="1137605225">
      <w:bodyDiv w:val="1"/>
      <w:marLeft w:val="0"/>
      <w:marRight w:val="0"/>
      <w:marTop w:val="0"/>
      <w:marBottom w:val="0"/>
      <w:divBdr>
        <w:top w:val="none" w:sz="0" w:space="0" w:color="auto"/>
        <w:left w:val="none" w:sz="0" w:space="0" w:color="auto"/>
        <w:bottom w:val="none" w:sz="0" w:space="0" w:color="auto"/>
        <w:right w:val="none" w:sz="0" w:space="0" w:color="auto"/>
      </w:divBdr>
    </w:div>
    <w:div w:id="1185903886">
      <w:bodyDiv w:val="1"/>
      <w:marLeft w:val="0"/>
      <w:marRight w:val="0"/>
      <w:marTop w:val="0"/>
      <w:marBottom w:val="0"/>
      <w:divBdr>
        <w:top w:val="none" w:sz="0" w:space="0" w:color="auto"/>
        <w:left w:val="none" w:sz="0" w:space="0" w:color="auto"/>
        <w:bottom w:val="none" w:sz="0" w:space="0" w:color="auto"/>
        <w:right w:val="none" w:sz="0" w:space="0" w:color="auto"/>
      </w:divBdr>
    </w:div>
    <w:div w:id="1187452002">
      <w:bodyDiv w:val="1"/>
      <w:marLeft w:val="0"/>
      <w:marRight w:val="0"/>
      <w:marTop w:val="0"/>
      <w:marBottom w:val="0"/>
      <w:divBdr>
        <w:top w:val="none" w:sz="0" w:space="0" w:color="auto"/>
        <w:left w:val="none" w:sz="0" w:space="0" w:color="auto"/>
        <w:bottom w:val="none" w:sz="0" w:space="0" w:color="auto"/>
        <w:right w:val="none" w:sz="0" w:space="0" w:color="auto"/>
      </w:divBdr>
    </w:div>
    <w:div w:id="1206989433">
      <w:bodyDiv w:val="1"/>
      <w:marLeft w:val="0"/>
      <w:marRight w:val="0"/>
      <w:marTop w:val="0"/>
      <w:marBottom w:val="0"/>
      <w:divBdr>
        <w:top w:val="none" w:sz="0" w:space="0" w:color="auto"/>
        <w:left w:val="none" w:sz="0" w:space="0" w:color="auto"/>
        <w:bottom w:val="none" w:sz="0" w:space="0" w:color="auto"/>
        <w:right w:val="none" w:sz="0" w:space="0" w:color="auto"/>
      </w:divBdr>
    </w:div>
    <w:div w:id="1219974561">
      <w:bodyDiv w:val="1"/>
      <w:marLeft w:val="0"/>
      <w:marRight w:val="0"/>
      <w:marTop w:val="0"/>
      <w:marBottom w:val="0"/>
      <w:divBdr>
        <w:top w:val="none" w:sz="0" w:space="0" w:color="auto"/>
        <w:left w:val="none" w:sz="0" w:space="0" w:color="auto"/>
        <w:bottom w:val="none" w:sz="0" w:space="0" w:color="auto"/>
        <w:right w:val="none" w:sz="0" w:space="0" w:color="auto"/>
      </w:divBdr>
    </w:div>
    <w:div w:id="1220477998">
      <w:bodyDiv w:val="1"/>
      <w:marLeft w:val="0"/>
      <w:marRight w:val="0"/>
      <w:marTop w:val="0"/>
      <w:marBottom w:val="0"/>
      <w:divBdr>
        <w:top w:val="none" w:sz="0" w:space="0" w:color="auto"/>
        <w:left w:val="none" w:sz="0" w:space="0" w:color="auto"/>
        <w:bottom w:val="none" w:sz="0" w:space="0" w:color="auto"/>
        <w:right w:val="none" w:sz="0" w:space="0" w:color="auto"/>
      </w:divBdr>
    </w:div>
    <w:div w:id="1240602352">
      <w:bodyDiv w:val="1"/>
      <w:marLeft w:val="0"/>
      <w:marRight w:val="0"/>
      <w:marTop w:val="0"/>
      <w:marBottom w:val="0"/>
      <w:divBdr>
        <w:top w:val="none" w:sz="0" w:space="0" w:color="auto"/>
        <w:left w:val="none" w:sz="0" w:space="0" w:color="auto"/>
        <w:bottom w:val="none" w:sz="0" w:space="0" w:color="auto"/>
        <w:right w:val="none" w:sz="0" w:space="0" w:color="auto"/>
      </w:divBdr>
    </w:div>
    <w:div w:id="1264417094">
      <w:bodyDiv w:val="1"/>
      <w:marLeft w:val="0"/>
      <w:marRight w:val="0"/>
      <w:marTop w:val="0"/>
      <w:marBottom w:val="0"/>
      <w:divBdr>
        <w:top w:val="none" w:sz="0" w:space="0" w:color="auto"/>
        <w:left w:val="none" w:sz="0" w:space="0" w:color="auto"/>
        <w:bottom w:val="none" w:sz="0" w:space="0" w:color="auto"/>
        <w:right w:val="none" w:sz="0" w:space="0" w:color="auto"/>
      </w:divBdr>
    </w:div>
    <w:div w:id="1284580008">
      <w:bodyDiv w:val="1"/>
      <w:marLeft w:val="0"/>
      <w:marRight w:val="0"/>
      <w:marTop w:val="0"/>
      <w:marBottom w:val="0"/>
      <w:divBdr>
        <w:top w:val="none" w:sz="0" w:space="0" w:color="auto"/>
        <w:left w:val="none" w:sz="0" w:space="0" w:color="auto"/>
        <w:bottom w:val="none" w:sz="0" w:space="0" w:color="auto"/>
        <w:right w:val="none" w:sz="0" w:space="0" w:color="auto"/>
      </w:divBdr>
    </w:div>
    <w:div w:id="1304657451">
      <w:bodyDiv w:val="1"/>
      <w:marLeft w:val="0"/>
      <w:marRight w:val="0"/>
      <w:marTop w:val="0"/>
      <w:marBottom w:val="0"/>
      <w:divBdr>
        <w:top w:val="none" w:sz="0" w:space="0" w:color="auto"/>
        <w:left w:val="none" w:sz="0" w:space="0" w:color="auto"/>
        <w:bottom w:val="none" w:sz="0" w:space="0" w:color="auto"/>
        <w:right w:val="none" w:sz="0" w:space="0" w:color="auto"/>
      </w:divBdr>
    </w:div>
    <w:div w:id="1409036591">
      <w:bodyDiv w:val="1"/>
      <w:marLeft w:val="0"/>
      <w:marRight w:val="0"/>
      <w:marTop w:val="0"/>
      <w:marBottom w:val="0"/>
      <w:divBdr>
        <w:top w:val="none" w:sz="0" w:space="0" w:color="auto"/>
        <w:left w:val="none" w:sz="0" w:space="0" w:color="auto"/>
        <w:bottom w:val="none" w:sz="0" w:space="0" w:color="auto"/>
        <w:right w:val="none" w:sz="0" w:space="0" w:color="auto"/>
      </w:divBdr>
    </w:div>
    <w:div w:id="1425809094">
      <w:bodyDiv w:val="1"/>
      <w:marLeft w:val="0"/>
      <w:marRight w:val="0"/>
      <w:marTop w:val="0"/>
      <w:marBottom w:val="0"/>
      <w:divBdr>
        <w:top w:val="none" w:sz="0" w:space="0" w:color="auto"/>
        <w:left w:val="none" w:sz="0" w:space="0" w:color="auto"/>
        <w:bottom w:val="none" w:sz="0" w:space="0" w:color="auto"/>
        <w:right w:val="none" w:sz="0" w:space="0" w:color="auto"/>
      </w:divBdr>
    </w:div>
    <w:div w:id="1431849070">
      <w:bodyDiv w:val="1"/>
      <w:marLeft w:val="0"/>
      <w:marRight w:val="0"/>
      <w:marTop w:val="0"/>
      <w:marBottom w:val="0"/>
      <w:divBdr>
        <w:top w:val="none" w:sz="0" w:space="0" w:color="auto"/>
        <w:left w:val="none" w:sz="0" w:space="0" w:color="auto"/>
        <w:bottom w:val="none" w:sz="0" w:space="0" w:color="auto"/>
        <w:right w:val="none" w:sz="0" w:space="0" w:color="auto"/>
      </w:divBdr>
    </w:div>
    <w:div w:id="1523128266">
      <w:bodyDiv w:val="1"/>
      <w:marLeft w:val="0"/>
      <w:marRight w:val="0"/>
      <w:marTop w:val="0"/>
      <w:marBottom w:val="0"/>
      <w:divBdr>
        <w:top w:val="none" w:sz="0" w:space="0" w:color="auto"/>
        <w:left w:val="none" w:sz="0" w:space="0" w:color="auto"/>
        <w:bottom w:val="none" w:sz="0" w:space="0" w:color="auto"/>
        <w:right w:val="none" w:sz="0" w:space="0" w:color="auto"/>
      </w:divBdr>
    </w:div>
    <w:div w:id="1560171490">
      <w:bodyDiv w:val="1"/>
      <w:marLeft w:val="0"/>
      <w:marRight w:val="0"/>
      <w:marTop w:val="0"/>
      <w:marBottom w:val="0"/>
      <w:divBdr>
        <w:top w:val="none" w:sz="0" w:space="0" w:color="auto"/>
        <w:left w:val="none" w:sz="0" w:space="0" w:color="auto"/>
        <w:bottom w:val="none" w:sz="0" w:space="0" w:color="auto"/>
        <w:right w:val="none" w:sz="0" w:space="0" w:color="auto"/>
      </w:divBdr>
    </w:div>
    <w:div w:id="1612055581">
      <w:bodyDiv w:val="1"/>
      <w:marLeft w:val="0"/>
      <w:marRight w:val="0"/>
      <w:marTop w:val="0"/>
      <w:marBottom w:val="0"/>
      <w:divBdr>
        <w:top w:val="none" w:sz="0" w:space="0" w:color="auto"/>
        <w:left w:val="none" w:sz="0" w:space="0" w:color="auto"/>
        <w:bottom w:val="none" w:sz="0" w:space="0" w:color="auto"/>
        <w:right w:val="none" w:sz="0" w:space="0" w:color="auto"/>
      </w:divBdr>
    </w:div>
    <w:div w:id="1648120613">
      <w:bodyDiv w:val="1"/>
      <w:marLeft w:val="0"/>
      <w:marRight w:val="0"/>
      <w:marTop w:val="0"/>
      <w:marBottom w:val="0"/>
      <w:divBdr>
        <w:top w:val="none" w:sz="0" w:space="0" w:color="auto"/>
        <w:left w:val="none" w:sz="0" w:space="0" w:color="auto"/>
        <w:bottom w:val="none" w:sz="0" w:space="0" w:color="auto"/>
        <w:right w:val="none" w:sz="0" w:space="0" w:color="auto"/>
      </w:divBdr>
    </w:div>
    <w:div w:id="1659768445">
      <w:bodyDiv w:val="1"/>
      <w:marLeft w:val="0"/>
      <w:marRight w:val="0"/>
      <w:marTop w:val="0"/>
      <w:marBottom w:val="0"/>
      <w:divBdr>
        <w:top w:val="none" w:sz="0" w:space="0" w:color="auto"/>
        <w:left w:val="none" w:sz="0" w:space="0" w:color="auto"/>
        <w:bottom w:val="none" w:sz="0" w:space="0" w:color="auto"/>
        <w:right w:val="none" w:sz="0" w:space="0" w:color="auto"/>
      </w:divBdr>
    </w:div>
    <w:div w:id="1684817476">
      <w:bodyDiv w:val="1"/>
      <w:marLeft w:val="0"/>
      <w:marRight w:val="0"/>
      <w:marTop w:val="0"/>
      <w:marBottom w:val="0"/>
      <w:divBdr>
        <w:top w:val="none" w:sz="0" w:space="0" w:color="auto"/>
        <w:left w:val="none" w:sz="0" w:space="0" w:color="auto"/>
        <w:bottom w:val="none" w:sz="0" w:space="0" w:color="auto"/>
        <w:right w:val="none" w:sz="0" w:space="0" w:color="auto"/>
      </w:divBdr>
    </w:div>
    <w:div w:id="1700005820">
      <w:bodyDiv w:val="1"/>
      <w:marLeft w:val="0"/>
      <w:marRight w:val="0"/>
      <w:marTop w:val="0"/>
      <w:marBottom w:val="0"/>
      <w:divBdr>
        <w:top w:val="none" w:sz="0" w:space="0" w:color="auto"/>
        <w:left w:val="none" w:sz="0" w:space="0" w:color="auto"/>
        <w:bottom w:val="none" w:sz="0" w:space="0" w:color="auto"/>
        <w:right w:val="none" w:sz="0" w:space="0" w:color="auto"/>
      </w:divBdr>
    </w:div>
    <w:div w:id="1771585378">
      <w:bodyDiv w:val="1"/>
      <w:marLeft w:val="0"/>
      <w:marRight w:val="0"/>
      <w:marTop w:val="0"/>
      <w:marBottom w:val="0"/>
      <w:divBdr>
        <w:top w:val="none" w:sz="0" w:space="0" w:color="auto"/>
        <w:left w:val="none" w:sz="0" w:space="0" w:color="auto"/>
        <w:bottom w:val="none" w:sz="0" w:space="0" w:color="auto"/>
        <w:right w:val="none" w:sz="0" w:space="0" w:color="auto"/>
      </w:divBdr>
      <w:divsChild>
        <w:div w:id="1915433547">
          <w:marLeft w:val="360"/>
          <w:marRight w:val="0"/>
          <w:marTop w:val="200"/>
          <w:marBottom w:val="0"/>
          <w:divBdr>
            <w:top w:val="none" w:sz="0" w:space="0" w:color="auto"/>
            <w:left w:val="none" w:sz="0" w:space="0" w:color="auto"/>
            <w:bottom w:val="none" w:sz="0" w:space="0" w:color="auto"/>
            <w:right w:val="none" w:sz="0" w:space="0" w:color="auto"/>
          </w:divBdr>
        </w:div>
        <w:div w:id="1831360240">
          <w:marLeft w:val="360"/>
          <w:marRight w:val="0"/>
          <w:marTop w:val="200"/>
          <w:marBottom w:val="0"/>
          <w:divBdr>
            <w:top w:val="none" w:sz="0" w:space="0" w:color="auto"/>
            <w:left w:val="none" w:sz="0" w:space="0" w:color="auto"/>
            <w:bottom w:val="none" w:sz="0" w:space="0" w:color="auto"/>
            <w:right w:val="none" w:sz="0" w:space="0" w:color="auto"/>
          </w:divBdr>
        </w:div>
        <w:div w:id="1226338608">
          <w:marLeft w:val="360"/>
          <w:marRight w:val="0"/>
          <w:marTop w:val="200"/>
          <w:marBottom w:val="0"/>
          <w:divBdr>
            <w:top w:val="none" w:sz="0" w:space="0" w:color="auto"/>
            <w:left w:val="none" w:sz="0" w:space="0" w:color="auto"/>
            <w:bottom w:val="none" w:sz="0" w:space="0" w:color="auto"/>
            <w:right w:val="none" w:sz="0" w:space="0" w:color="auto"/>
          </w:divBdr>
        </w:div>
      </w:divsChild>
    </w:div>
    <w:div w:id="1785536889">
      <w:bodyDiv w:val="1"/>
      <w:marLeft w:val="0"/>
      <w:marRight w:val="0"/>
      <w:marTop w:val="0"/>
      <w:marBottom w:val="0"/>
      <w:divBdr>
        <w:top w:val="none" w:sz="0" w:space="0" w:color="auto"/>
        <w:left w:val="none" w:sz="0" w:space="0" w:color="auto"/>
        <w:bottom w:val="none" w:sz="0" w:space="0" w:color="auto"/>
        <w:right w:val="none" w:sz="0" w:space="0" w:color="auto"/>
      </w:divBdr>
    </w:div>
    <w:div w:id="1811899903">
      <w:bodyDiv w:val="1"/>
      <w:marLeft w:val="0"/>
      <w:marRight w:val="0"/>
      <w:marTop w:val="0"/>
      <w:marBottom w:val="0"/>
      <w:divBdr>
        <w:top w:val="none" w:sz="0" w:space="0" w:color="auto"/>
        <w:left w:val="none" w:sz="0" w:space="0" w:color="auto"/>
        <w:bottom w:val="none" w:sz="0" w:space="0" w:color="auto"/>
        <w:right w:val="none" w:sz="0" w:space="0" w:color="auto"/>
      </w:divBdr>
    </w:div>
    <w:div w:id="1821186382">
      <w:bodyDiv w:val="1"/>
      <w:marLeft w:val="0"/>
      <w:marRight w:val="0"/>
      <w:marTop w:val="0"/>
      <w:marBottom w:val="0"/>
      <w:divBdr>
        <w:top w:val="none" w:sz="0" w:space="0" w:color="auto"/>
        <w:left w:val="none" w:sz="0" w:space="0" w:color="auto"/>
        <w:bottom w:val="none" w:sz="0" w:space="0" w:color="auto"/>
        <w:right w:val="none" w:sz="0" w:space="0" w:color="auto"/>
      </w:divBdr>
    </w:div>
    <w:div w:id="1885172273">
      <w:bodyDiv w:val="1"/>
      <w:marLeft w:val="0"/>
      <w:marRight w:val="0"/>
      <w:marTop w:val="0"/>
      <w:marBottom w:val="0"/>
      <w:divBdr>
        <w:top w:val="none" w:sz="0" w:space="0" w:color="auto"/>
        <w:left w:val="none" w:sz="0" w:space="0" w:color="auto"/>
        <w:bottom w:val="none" w:sz="0" w:space="0" w:color="auto"/>
        <w:right w:val="none" w:sz="0" w:space="0" w:color="auto"/>
      </w:divBdr>
    </w:div>
    <w:div w:id="1904754861">
      <w:bodyDiv w:val="1"/>
      <w:marLeft w:val="0"/>
      <w:marRight w:val="0"/>
      <w:marTop w:val="0"/>
      <w:marBottom w:val="0"/>
      <w:divBdr>
        <w:top w:val="none" w:sz="0" w:space="0" w:color="auto"/>
        <w:left w:val="none" w:sz="0" w:space="0" w:color="auto"/>
        <w:bottom w:val="none" w:sz="0" w:space="0" w:color="auto"/>
        <w:right w:val="none" w:sz="0" w:space="0" w:color="auto"/>
      </w:divBdr>
    </w:div>
    <w:div w:id="1957638547">
      <w:bodyDiv w:val="1"/>
      <w:marLeft w:val="0"/>
      <w:marRight w:val="0"/>
      <w:marTop w:val="0"/>
      <w:marBottom w:val="0"/>
      <w:divBdr>
        <w:top w:val="none" w:sz="0" w:space="0" w:color="auto"/>
        <w:left w:val="none" w:sz="0" w:space="0" w:color="auto"/>
        <w:bottom w:val="none" w:sz="0" w:space="0" w:color="auto"/>
        <w:right w:val="none" w:sz="0" w:space="0" w:color="auto"/>
      </w:divBdr>
    </w:div>
    <w:div w:id="1990329350">
      <w:bodyDiv w:val="1"/>
      <w:marLeft w:val="0"/>
      <w:marRight w:val="0"/>
      <w:marTop w:val="0"/>
      <w:marBottom w:val="0"/>
      <w:divBdr>
        <w:top w:val="none" w:sz="0" w:space="0" w:color="auto"/>
        <w:left w:val="none" w:sz="0" w:space="0" w:color="auto"/>
        <w:bottom w:val="none" w:sz="0" w:space="0" w:color="auto"/>
        <w:right w:val="none" w:sz="0" w:space="0" w:color="auto"/>
      </w:divBdr>
    </w:div>
    <w:div w:id="2005892104">
      <w:bodyDiv w:val="1"/>
      <w:marLeft w:val="0"/>
      <w:marRight w:val="0"/>
      <w:marTop w:val="0"/>
      <w:marBottom w:val="0"/>
      <w:divBdr>
        <w:top w:val="none" w:sz="0" w:space="0" w:color="auto"/>
        <w:left w:val="none" w:sz="0" w:space="0" w:color="auto"/>
        <w:bottom w:val="none" w:sz="0" w:space="0" w:color="auto"/>
        <w:right w:val="none" w:sz="0" w:space="0" w:color="auto"/>
      </w:divBdr>
    </w:div>
    <w:div w:id="2007585878">
      <w:bodyDiv w:val="1"/>
      <w:marLeft w:val="0"/>
      <w:marRight w:val="0"/>
      <w:marTop w:val="0"/>
      <w:marBottom w:val="0"/>
      <w:divBdr>
        <w:top w:val="none" w:sz="0" w:space="0" w:color="auto"/>
        <w:left w:val="none" w:sz="0" w:space="0" w:color="auto"/>
        <w:bottom w:val="none" w:sz="0" w:space="0" w:color="auto"/>
        <w:right w:val="none" w:sz="0" w:space="0" w:color="auto"/>
      </w:divBdr>
    </w:div>
    <w:div w:id="2086368872">
      <w:bodyDiv w:val="1"/>
      <w:marLeft w:val="0"/>
      <w:marRight w:val="0"/>
      <w:marTop w:val="0"/>
      <w:marBottom w:val="0"/>
      <w:divBdr>
        <w:top w:val="none" w:sz="0" w:space="0" w:color="auto"/>
        <w:left w:val="none" w:sz="0" w:space="0" w:color="auto"/>
        <w:bottom w:val="none" w:sz="0" w:space="0" w:color="auto"/>
        <w:right w:val="none" w:sz="0" w:space="0" w:color="auto"/>
      </w:divBdr>
    </w:div>
    <w:div w:id="2145266976">
      <w:bodyDiv w:val="1"/>
      <w:marLeft w:val="0"/>
      <w:marRight w:val="0"/>
      <w:marTop w:val="0"/>
      <w:marBottom w:val="0"/>
      <w:divBdr>
        <w:top w:val="none" w:sz="0" w:space="0" w:color="auto"/>
        <w:left w:val="none" w:sz="0" w:space="0" w:color="auto"/>
        <w:bottom w:val="none" w:sz="0" w:space="0" w:color="auto"/>
        <w:right w:val="none" w:sz="0" w:space="0" w:color="auto"/>
      </w:divBdr>
      <w:divsChild>
        <w:div w:id="985353065">
          <w:marLeft w:val="360"/>
          <w:marRight w:val="0"/>
          <w:marTop w:val="200"/>
          <w:marBottom w:val="0"/>
          <w:divBdr>
            <w:top w:val="none" w:sz="0" w:space="0" w:color="auto"/>
            <w:left w:val="none" w:sz="0" w:space="0" w:color="auto"/>
            <w:bottom w:val="none" w:sz="0" w:space="0" w:color="auto"/>
            <w:right w:val="none" w:sz="0" w:space="0" w:color="auto"/>
          </w:divBdr>
        </w:div>
        <w:div w:id="141702045">
          <w:marLeft w:val="360"/>
          <w:marRight w:val="0"/>
          <w:marTop w:val="200"/>
          <w:marBottom w:val="0"/>
          <w:divBdr>
            <w:top w:val="none" w:sz="0" w:space="0" w:color="auto"/>
            <w:left w:val="none" w:sz="0" w:space="0" w:color="auto"/>
            <w:bottom w:val="none" w:sz="0" w:space="0" w:color="auto"/>
            <w:right w:val="none" w:sz="0" w:space="0" w:color="auto"/>
          </w:divBdr>
        </w:div>
        <w:div w:id="782573791">
          <w:marLeft w:val="360"/>
          <w:marRight w:val="0"/>
          <w:marTop w:val="200"/>
          <w:marBottom w:val="0"/>
          <w:divBdr>
            <w:top w:val="none" w:sz="0" w:space="0" w:color="auto"/>
            <w:left w:val="none" w:sz="0" w:space="0" w:color="auto"/>
            <w:bottom w:val="none" w:sz="0" w:space="0" w:color="auto"/>
            <w:right w:val="none" w:sz="0" w:space="0" w:color="auto"/>
          </w:divBdr>
        </w:div>
        <w:div w:id="340742660">
          <w:marLeft w:val="360"/>
          <w:marRight w:val="0"/>
          <w:marTop w:val="200"/>
          <w:marBottom w:val="0"/>
          <w:divBdr>
            <w:top w:val="none" w:sz="0" w:space="0" w:color="auto"/>
            <w:left w:val="none" w:sz="0" w:space="0" w:color="auto"/>
            <w:bottom w:val="none" w:sz="0" w:space="0" w:color="auto"/>
            <w:right w:val="none" w:sz="0" w:space="0" w:color="auto"/>
          </w:divBdr>
        </w:div>
        <w:div w:id="1954971458">
          <w:marLeft w:val="360"/>
          <w:marRight w:val="0"/>
          <w:marTop w:val="200"/>
          <w:marBottom w:val="0"/>
          <w:divBdr>
            <w:top w:val="none" w:sz="0" w:space="0" w:color="auto"/>
            <w:left w:val="none" w:sz="0" w:space="0" w:color="auto"/>
            <w:bottom w:val="none" w:sz="0" w:space="0" w:color="auto"/>
            <w:right w:val="none" w:sz="0" w:space="0" w:color="auto"/>
          </w:divBdr>
        </w:div>
        <w:div w:id="617567426">
          <w:marLeft w:val="360"/>
          <w:marRight w:val="0"/>
          <w:marTop w:val="200"/>
          <w:marBottom w:val="0"/>
          <w:divBdr>
            <w:top w:val="none" w:sz="0" w:space="0" w:color="auto"/>
            <w:left w:val="none" w:sz="0" w:space="0" w:color="auto"/>
            <w:bottom w:val="none" w:sz="0" w:space="0" w:color="auto"/>
            <w:right w:val="none" w:sz="0" w:space="0" w:color="auto"/>
          </w:divBdr>
        </w:div>
        <w:div w:id="986591438">
          <w:marLeft w:val="360"/>
          <w:marRight w:val="0"/>
          <w:marTop w:val="200"/>
          <w:marBottom w:val="0"/>
          <w:divBdr>
            <w:top w:val="none" w:sz="0" w:space="0" w:color="auto"/>
            <w:left w:val="none" w:sz="0" w:space="0" w:color="auto"/>
            <w:bottom w:val="none" w:sz="0" w:space="0" w:color="auto"/>
            <w:right w:val="none" w:sz="0" w:space="0" w:color="auto"/>
          </w:divBdr>
        </w:div>
        <w:div w:id="1672181175">
          <w:marLeft w:val="360"/>
          <w:marRight w:val="0"/>
          <w:marTop w:val="200"/>
          <w:marBottom w:val="0"/>
          <w:divBdr>
            <w:top w:val="none" w:sz="0" w:space="0" w:color="auto"/>
            <w:left w:val="none" w:sz="0" w:space="0" w:color="auto"/>
            <w:bottom w:val="none" w:sz="0" w:space="0" w:color="auto"/>
            <w:right w:val="none" w:sz="0" w:space="0" w:color="auto"/>
          </w:divBdr>
        </w:div>
        <w:div w:id="29341562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chart" Target="charts/chart1.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http://eobs.cu.edu.tr/image/logo.jpg" TargetMode="Externa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chart" Target="charts/chart4.xml"/><Relationship Id="rId49" Type="http://schemas.openxmlformats.org/officeDocument/2006/relationships/fontTable" Target="fontTable.xml"/><Relationship Id="rId10" Type="http://schemas.openxmlformats.org/officeDocument/2006/relationships/image" Target="https://encrypted-tbn0.gstatic.com/images?q=tbn:ANd9GcRevV4M4Seq4svKj8eh9blG2u5om9VVKlPWqCP8pR06hs9jkuUJ4g"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image" Target="media/image18.png"/><Relationship Id="rId35" Type="http://schemas.openxmlformats.org/officeDocument/2006/relationships/chart" Target="charts/chart3.xml"/><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hugo.hacettepe.edu.tr/HUGO-RAPOR-TurkiyedekiSuriyeliler.pdf%20(5" TargetMode="External"/><Relationship Id="rId2" Type="http://schemas.openxmlformats.org/officeDocument/2006/relationships/hyperlink" Target="http://www.aa.com.tr/tr/dunya/443337--7-milyon-suriyeli-ulke-icinde-yer-degistirdi" TargetMode="External"/><Relationship Id="rId1" Type="http://schemas.openxmlformats.org/officeDocument/2006/relationships/hyperlink" Target="https://www.afad.gov.tr/TR/IcerikDetay1.aspx?ID=16&amp;IcerikID=74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MESLEKLER</a:t>
            </a:r>
            <a:endParaRPr lang="en-US"/>
          </a:p>
        </c:rich>
      </c:tx>
      <c:overlay val="0"/>
    </c:title>
    <c:autoTitleDeleted val="0"/>
    <c:plotArea>
      <c:layout>
        <c:manualLayout>
          <c:layoutTarget val="inner"/>
          <c:xMode val="edge"/>
          <c:yMode val="edge"/>
          <c:x val="0.26411553181402986"/>
          <c:y val="0.21548183197283827"/>
          <c:w val="0.64495195809774875"/>
          <c:h val="0.6925381059018999"/>
        </c:manualLayout>
      </c:layout>
      <c:barChart>
        <c:barDir val="bar"/>
        <c:grouping val="clustered"/>
        <c:varyColors val="0"/>
        <c:ser>
          <c:idx val="0"/>
          <c:order val="0"/>
          <c:tx>
            <c:strRef>
              <c:f>Sayfa1!$B$1</c:f>
              <c:strCache>
                <c:ptCount val="1"/>
                <c:pt idx="0">
                  <c:v>Seri 1</c:v>
                </c:pt>
              </c:strCache>
            </c:strRef>
          </c:tx>
          <c:invertIfNegative val="0"/>
          <c:dLbls>
            <c:spPr>
              <a:noFill/>
              <a:ln>
                <a:noFill/>
              </a:ln>
              <a:effectLst/>
            </c:spPr>
            <c:txPr>
              <a:bodyPr/>
              <a:lstStyle/>
              <a:p>
                <a:pPr>
                  <a:defRPr sz="1050"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Sayfa1!$A$2:$A$7</c:f>
              <c:strCache>
                <c:ptCount val="6"/>
                <c:pt idx="0">
                  <c:v>BEDEN İŞ</c:v>
                </c:pt>
                <c:pt idx="1">
                  <c:v>ZANAATKAR-ESNAF</c:v>
                </c:pt>
                <c:pt idx="2">
                  <c:v>HİZMET S</c:v>
                </c:pt>
                <c:pt idx="3">
                  <c:v>TARIM S</c:v>
                </c:pt>
                <c:pt idx="4">
                  <c:v>BEYAZ YK</c:v>
                </c:pt>
                <c:pt idx="5">
                  <c:v>TİCARET</c:v>
                </c:pt>
              </c:strCache>
            </c:strRef>
          </c:cat>
          <c:val>
            <c:numRef>
              <c:f>Sayfa1!$B$2:$B$7</c:f>
              <c:numCache>
                <c:formatCode>0.00%</c:formatCode>
                <c:ptCount val="6"/>
                <c:pt idx="0">
                  <c:v>0.11700000000000021</c:v>
                </c:pt>
                <c:pt idx="1">
                  <c:v>0.38500000000000367</c:v>
                </c:pt>
                <c:pt idx="2">
                  <c:v>4.5000000000000033E-2</c:v>
                </c:pt>
                <c:pt idx="3">
                  <c:v>2.7000000000000378E-2</c:v>
                </c:pt>
                <c:pt idx="4">
                  <c:v>1.8000000000000099E-2</c:v>
                </c:pt>
                <c:pt idx="5">
                  <c:v>5.7000000000000134E-2</c:v>
                </c:pt>
              </c:numCache>
            </c:numRef>
          </c:val>
        </c:ser>
        <c:dLbls>
          <c:showLegendKey val="0"/>
          <c:showVal val="0"/>
          <c:showCatName val="0"/>
          <c:showSerName val="0"/>
          <c:showPercent val="0"/>
          <c:showBubbleSize val="0"/>
        </c:dLbls>
        <c:gapWidth val="150"/>
        <c:axId val="171536384"/>
        <c:axId val="171537920"/>
      </c:barChart>
      <c:catAx>
        <c:axId val="171536384"/>
        <c:scaling>
          <c:orientation val="minMax"/>
        </c:scaling>
        <c:delete val="0"/>
        <c:axPos val="l"/>
        <c:numFmt formatCode="General" sourceLinked="0"/>
        <c:majorTickMark val="out"/>
        <c:minorTickMark val="none"/>
        <c:tickLblPos val="nextTo"/>
        <c:crossAx val="171537920"/>
        <c:crosses val="autoZero"/>
        <c:auto val="1"/>
        <c:lblAlgn val="ctr"/>
        <c:lblOffset val="100"/>
        <c:noMultiLvlLbl val="0"/>
      </c:catAx>
      <c:valAx>
        <c:axId val="171537920"/>
        <c:scaling>
          <c:orientation val="minMax"/>
        </c:scaling>
        <c:delete val="0"/>
        <c:axPos val="b"/>
        <c:majorGridlines/>
        <c:numFmt formatCode="0.00%" sourceLinked="1"/>
        <c:majorTickMark val="out"/>
        <c:minorTickMark val="none"/>
        <c:tickLblPos val="nextTo"/>
        <c:crossAx val="1715363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55273403324585202"/>
          <c:y val="0.15863110861142596"/>
          <c:w val="0.36367308253135022"/>
          <c:h val="0.73402105986751665"/>
        </c:manualLayout>
      </c:layout>
      <c:barChart>
        <c:barDir val="bar"/>
        <c:grouping val="clustered"/>
        <c:varyColors val="0"/>
        <c:ser>
          <c:idx val="0"/>
          <c:order val="0"/>
          <c:tx>
            <c:strRef>
              <c:f>Sayfa1!$B$1</c:f>
              <c:strCache>
                <c:ptCount val="1"/>
                <c:pt idx="0">
                  <c:v>MAHALLE TERCİHİ</c:v>
                </c:pt>
              </c:strCache>
            </c:strRef>
          </c:tx>
          <c:invertIfNegative val="0"/>
          <c:cat>
            <c:strRef>
              <c:f>Sayfa1!$A$2:$A$10</c:f>
              <c:strCache>
                <c:ptCount val="9"/>
                <c:pt idx="0">
                  <c:v>SURİYELİLERLE BİRARADA OLMA</c:v>
                </c:pt>
                <c:pt idx="1">
                  <c:v>AKRABA YARDIMI</c:v>
                </c:pt>
                <c:pt idx="2">
                  <c:v>ARAPÇA BİLENLER VAR</c:v>
                </c:pt>
                <c:pt idx="3">
                  <c:v>İŞ OLANAKLARI</c:v>
                </c:pt>
                <c:pt idx="4">
                  <c:v>EVİN KONUMU</c:v>
                </c:pt>
                <c:pt idx="5">
                  <c:v>TESADÜF</c:v>
                </c:pt>
                <c:pt idx="6">
                  <c:v>EVİN KİRASI</c:v>
                </c:pt>
                <c:pt idx="7">
                  <c:v>ZORUNLULUKTAN-BAŞKA YERDE BULAMADIK</c:v>
                </c:pt>
                <c:pt idx="8">
                  <c:v>MAHALENİN RAHAT,İYİ VE EMNİYETLİ OLMASI</c:v>
                </c:pt>
              </c:strCache>
            </c:strRef>
          </c:cat>
          <c:val>
            <c:numRef>
              <c:f>Sayfa1!$B$2:$B$10</c:f>
              <c:numCache>
                <c:formatCode>0.00%</c:formatCode>
                <c:ptCount val="9"/>
                <c:pt idx="0">
                  <c:v>1.6000000000000021E-2</c:v>
                </c:pt>
                <c:pt idx="1">
                  <c:v>0.30300000000000032</c:v>
                </c:pt>
                <c:pt idx="2">
                  <c:v>8.0000000000000227E-3</c:v>
                </c:pt>
                <c:pt idx="3">
                  <c:v>2.8000000000000004E-2</c:v>
                </c:pt>
                <c:pt idx="4" formatCode="0%">
                  <c:v>1.0000000000000005E-2</c:v>
                </c:pt>
                <c:pt idx="5">
                  <c:v>0.15100000000000041</c:v>
                </c:pt>
                <c:pt idx="6" formatCode="0%">
                  <c:v>0.16000000000000003</c:v>
                </c:pt>
                <c:pt idx="7">
                  <c:v>1.8000000000000023E-2</c:v>
                </c:pt>
                <c:pt idx="8">
                  <c:v>3.7000000000000012E-2</c:v>
                </c:pt>
              </c:numCache>
            </c:numRef>
          </c:val>
        </c:ser>
        <c:dLbls>
          <c:showLegendKey val="0"/>
          <c:showVal val="0"/>
          <c:showCatName val="0"/>
          <c:showSerName val="0"/>
          <c:showPercent val="0"/>
          <c:showBubbleSize val="0"/>
        </c:dLbls>
        <c:gapWidth val="150"/>
        <c:axId val="171558016"/>
        <c:axId val="171559552"/>
      </c:barChart>
      <c:catAx>
        <c:axId val="171558016"/>
        <c:scaling>
          <c:orientation val="minMax"/>
        </c:scaling>
        <c:delete val="0"/>
        <c:axPos val="l"/>
        <c:numFmt formatCode="General" sourceLinked="0"/>
        <c:majorTickMark val="out"/>
        <c:minorTickMark val="none"/>
        <c:tickLblPos val="nextTo"/>
        <c:txPr>
          <a:bodyPr/>
          <a:lstStyle/>
          <a:p>
            <a:pPr>
              <a:defRPr b="1"/>
            </a:pPr>
            <a:endParaRPr lang="tr-TR"/>
          </a:p>
        </c:txPr>
        <c:crossAx val="171559552"/>
        <c:crosses val="autoZero"/>
        <c:auto val="1"/>
        <c:lblAlgn val="ctr"/>
        <c:lblOffset val="100"/>
        <c:noMultiLvlLbl val="0"/>
      </c:catAx>
      <c:valAx>
        <c:axId val="171559552"/>
        <c:scaling>
          <c:orientation val="minMax"/>
        </c:scaling>
        <c:delete val="0"/>
        <c:axPos val="b"/>
        <c:majorGridlines/>
        <c:numFmt formatCode="0.00%" sourceLinked="1"/>
        <c:majorTickMark val="out"/>
        <c:minorTickMark val="none"/>
        <c:tickLblPos val="nextTo"/>
        <c:crossAx val="1715580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Sayfa1!$B$1</c:f>
              <c:strCache>
                <c:ptCount val="1"/>
                <c:pt idx="0">
                  <c:v>TÜRKÇE KİMDEN YARDIM ALIYORSUNUZ</c:v>
                </c:pt>
              </c:strCache>
            </c:strRef>
          </c:tx>
          <c:invertIfNegative val="0"/>
          <c:dLbls>
            <c:spPr>
              <a:noFill/>
              <a:ln>
                <a:noFill/>
              </a:ln>
              <a:effectLst/>
            </c:spPr>
            <c:txPr>
              <a:bodyPr/>
              <a:lstStyle/>
              <a:p>
                <a:pPr>
                  <a:defRPr sz="1050" b="1"/>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Sayfa1!$A$2:$A$10</c:f>
              <c:strCache>
                <c:ptCount val="9"/>
                <c:pt idx="0">
                  <c:v>AKRABALAR KARDEŞLER EŞLER ENİŞTELER</c:v>
                </c:pt>
                <c:pt idx="1">
                  <c:v>ANLAMIYORUM HİÇKİMSEDEN</c:v>
                </c:pt>
                <c:pt idx="2">
                  <c:v>KOMŞULAR ARKADAŞLAR İŞYERLERİ</c:v>
                </c:pt>
                <c:pt idx="3">
                  <c:v>BAZI KURUM TERCUMANLARI</c:v>
                </c:pt>
                <c:pt idx="4">
                  <c:v>TÜRKÇE BİLİYORUM</c:v>
                </c:pt>
                <c:pt idx="5">
                  <c:v>ARAPÇA BİLENLERDEN EVSAHİPLERİNDEN</c:v>
                </c:pt>
                <c:pt idx="6">
                  <c:v>ÇOCUKLARIMIZDAN</c:v>
                </c:pt>
                <c:pt idx="7">
                  <c:v>JEST MİMİK İŞARET BİKAÇ SÖZCÜK</c:v>
                </c:pt>
                <c:pt idx="8">
                  <c:v>HİÇ DIŞARI ÇIKMIYORUZ</c:v>
                </c:pt>
              </c:strCache>
            </c:strRef>
          </c:cat>
          <c:val>
            <c:numRef>
              <c:f>Sayfa1!$B$2:$B$10</c:f>
              <c:numCache>
                <c:formatCode>0.00%</c:formatCode>
                <c:ptCount val="9"/>
                <c:pt idx="0">
                  <c:v>0.27800000000000002</c:v>
                </c:pt>
                <c:pt idx="1">
                  <c:v>2.7000000000000256E-2</c:v>
                </c:pt>
                <c:pt idx="2">
                  <c:v>7.9000000000000514E-2</c:v>
                </c:pt>
                <c:pt idx="3">
                  <c:v>6.0000000000000114E-3</c:v>
                </c:pt>
                <c:pt idx="4">
                  <c:v>6.0000000000000114E-3</c:v>
                </c:pt>
                <c:pt idx="5">
                  <c:v>3.5000000000000045E-2</c:v>
                </c:pt>
                <c:pt idx="6">
                  <c:v>7.4000000000000024E-2</c:v>
                </c:pt>
                <c:pt idx="7">
                  <c:v>2.2000000000000016E-2</c:v>
                </c:pt>
                <c:pt idx="8">
                  <c:v>2.0000000000000052E-3</c:v>
                </c:pt>
              </c:numCache>
            </c:numRef>
          </c:val>
        </c:ser>
        <c:dLbls>
          <c:showLegendKey val="0"/>
          <c:showVal val="0"/>
          <c:showCatName val="0"/>
          <c:showSerName val="0"/>
          <c:showPercent val="0"/>
          <c:showBubbleSize val="0"/>
        </c:dLbls>
        <c:gapWidth val="150"/>
        <c:axId val="138397952"/>
        <c:axId val="138403840"/>
      </c:barChart>
      <c:catAx>
        <c:axId val="138397952"/>
        <c:scaling>
          <c:orientation val="minMax"/>
        </c:scaling>
        <c:delete val="0"/>
        <c:axPos val="l"/>
        <c:numFmt formatCode="General" sourceLinked="0"/>
        <c:majorTickMark val="out"/>
        <c:minorTickMark val="none"/>
        <c:tickLblPos val="nextTo"/>
        <c:crossAx val="138403840"/>
        <c:crosses val="autoZero"/>
        <c:auto val="1"/>
        <c:lblAlgn val="ctr"/>
        <c:lblOffset val="100"/>
        <c:noMultiLvlLbl val="0"/>
      </c:catAx>
      <c:valAx>
        <c:axId val="138403840"/>
        <c:scaling>
          <c:orientation val="minMax"/>
        </c:scaling>
        <c:delete val="0"/>
        <c:axPos val="b"/>
        <c:majorGridlines/>
        <c:numFmt formatCode="0.00%" sourceLinked="1"/>
        <c:majorTickMark val="out"/>
        <c:minorTickMark val="none"/>
        <c:tickLblPos val="nextTo"/>
        <c:crossAx val="1383979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130777923592881"/>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ADANA'DA ÇEKİLEN BAŞLICA SIKINTILAR</c:v>
                </c:pt>
              </c:strCache>
            </c:strRef>
          </c:tx>
          <c:dLbls>
            <c:spPr>
              <a:noFill/>
              <a:ln>
                <a:noFill/>
              </a:ln>
              <a:effectLst/>
            </c:spPr>
            <c:txPr>
              <a:bodyPr/>
              <a:lstStyle/>
              <a:p>
                <a:pPr>
                  <a:defRPr sz="1200" b="1"/>
                </a:pPr>
                <a:endParaRPr lang="tr-TR"/>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Sayfa1!$A$2:$A$7</c:f>
              <c:strCache>
                <c:ptCount val="6"/>
                <c:pt idx="0">
                  <c:v>İŞBULMA</c:v>
                </c:pt>
                <c:pt idx="1">
                  <c:v>ARASINI ALAMAMA</c:v>
                </c:pt>
                <c:pt idx="2">
                  <c:v>EV-BARINMA SORUNLARI</c:v>
                </c:pt>
                <c:pt idx="3">
                  <c:v>AYRIMCILIK</c:v>
                </c:pt>
                <c:pt idx="4">
                  <c:v>HAYAT PAHALILĞI</c:v>
                </c:pt>
                <c:pt idx="5">
                  <c:v>DİĞER</c:v>
                </c:pt>
              </c:strCache>
            </c:strRef>
          </c:cat>
          <c:val>
            <c:numRef>
              <c:f>Sayfa1!$B$2:$B$7</c:f>
              <c:numCache>
                <c:formatCode>0.00%</c:formatCode>
                <c:ptCount val="6"/>
                <c:pt idx="0">
                  <c:v>0.13800000000000001</c:v>
                </c:pt>
                <c:pt idx="1">
                  <c:v>1.9000000000000194E-2</c:v>
                </c:pt>
                <c:pt idx="2">
                  <c:v>0.16200000000000003</c:v>
                </c:pt>
                <c:pt idx="3" formatCode="0%">
                  <c:v>1.0000000000000005E-2</c:v>
                </c:pt>
                <c:pt idx="4">
                  <c:v>1.4000000000000002E-2</c:v>
                </c:pt>
                <c:pt idx="5">
                  <c:v>1.6000000000000021E-2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050" b="1"/>
          </a:pPr>
          <a:endParaRPr lang="tr-TR"/>
        </a:p>
      </c:txPr>
    </c:legend>
    <c:plotVisOnly val="1"/>
    <c:dispBlanksAs val="zero"/>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FE539C-C67F-4313-9897-683B4BE7F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38494</Words>
  <Characters>219416</Characters>
  <Application>Microsoft Office Word</Application>
  <DocSecurity>0</DocSecurity>
  <Lines>1828</Lines>
  <Paragraphs>514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basin</cp:lastModifiedBy>
  <cp:revision>2</cp:revision>
  <cp:lastPrinted>2015-07-28T06:38:00Z</cp:lastPrinted>
  <dcterms:created xsi:type="dcterms:W3CDTF">2015-09-04T14:38:00Z</dcterms:created>
  <dcterms:modified xsi:type="dcterms:W3CDTF">2015-09-04T14:38:00Z</dcterms:modified>
</cp:coreProperties>
</file>