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E4" w:rsidRPr="007C29E4" w:rsidRDefault="007C29E4" w:rsidP="007C29E4">
      <w:r w:rsidRPr="007C29E4">
        <w:rPr>
          <w:b/>
          <w:bCs/>
        </w:rPr>
        <w:t>Türkiye'de Sağlık Hizmetleri ve Hekimlerin Durumu Üzerine Genel Çerçeve</w:t>
      </w:r>
    </w:p>
    <w:p w:rsidR="007C29E4" w:rsidRPr="007C29E4" w:rsidRDefault="007C29E4" w:rsidP="007C29E4">
      <w:r w:rsidRPr="007C29E4">
        <w:t> </w:t>
      </w:r>
    </w:p>
    <w:p w:rsidR="007C29E4" w:rsidRPr="007C29E4" w:rsidRDefault="007C29E4" w:rsidP="007C29E4">
      <w:pPr>
        <w:rPr>
          <w:i/>
        </w:rPr>
      </w:pPr>
      <w:r w:rsidRPr="007C29E4">
        <w:rPr>
          <w:b/>
          <w:bCs/>
          <w:i/>
        </w:rPr>
        <w:t xml:space="preserve">Dr. </w:t>
      </w:r>
      <w:proofErr w:type="spellStart"/>
      <w:r w:rsidRPr="007C29E4">
        <w:rPr>
          <w:b/>
          <w:bCs/>
          <w:i/>
        </w:rPr>
        <w:t>Bayazıt</w:t>
      </w:r>
      <w:proofErr w:type="spellEnd"/>
      <w:r w:rsidRPr="007C29E4">
        <w:rPr>
          <w:b/>
          <w:bCs/>
          <w:i/>
        </w:rPr>
        <w:t xml:space="preserve"> İlhan</w:t>
      </w:r>
    </w:p>
    <w:p w:rsidR="007C29E4" w:rsidRPr="007C29E4" w:rsidRDefault="007C29E4" w:rsidP="007C29E4">
      <w:pPr>
        <w:rPr>
          <w:i/>
        </w:rPr>
      </w:pPr>
      <w:r w:rsidRPr="007C29E4">
        <w:rPr>
          <w:b/>
          <w:bCs/>
          <w:i/>
        </w:rPr>
        <w:t>Türk Tabipleri Birliği Merkez Konseyi Başkanı</w:t>
      </w:r>
    </w:p>
    <w:p w:rsidR="007C29E4" w:rsidRPr="007C29E4" w:rsidRDefault="007C29E4" w:rsidP="007C29E4">
      <w:r w:rsidRPr="007C29E4">
        <w:t> </w:t>
      </w:r>
    </w:p>
    <w:p w:rsidR="007C29E4" w:rsidRPr="007C29E4" w:rsidRDefault="007C29E4" w:rsidP="007C29E4">
      <w:r w:rsidRPr="007C29E4">
        <w:t>            Yazıma başlarken Yunanistan'daki değerli meslektaşlarıma "</w:t>
      </w:r>
      <w:proofErr w:type="spellStart"/>
      <w:r w:rsidRPr="007C29E4">
        <w:t>Iatriko</w:t>
      </w:r>
      <w:proofErr w:type="spellEnd"/>
      <w:r w:rsidRPr="007C29E4">
        <w:t xml:space="preserve"> </w:t>
      </w:r>
      <w:proofErr w:type="spellStart"/>
      <w:r w:rsidRPr="007C29E4">
        <w:t>Vima</w:t>
      </w:r>
      <w:proofErr w:type="spellEnd"/>
      <w:r w:rsidRPr="007C29E4">
        <w:t xml:space="preserve">" dergisi aracılığıyla ulaşma </w:t>
      </w:r>
      <w:proofErr w:type="gramStart"/>
      <w:r w:rsidRPr="007C29E4">
        <w:t>imkanı</w:t>
      </w:r>
      <w:proofErr w:type="gramEnd"/>
      <w:r w:rsidRPr="007C29E4">
        <w:t xml:space="preserve"> verdiği için Yunanistan Tabipler Birliği ve değerli Başkanı Dr. </w:t>
      </w:r>
      <w:proofErr w:type="spellStart"/>
      <w:r w:rsidRPr="007C29E4">
        <w:t>Michail</w:t>
      </w:r>
      <w:proofErr w:type="spellEnd"/>
      <w:r w:rsidRPr="007C29E4">
        <w:t xml:space="preserve"> P. </w:t>
      </w:r>
      <w:proofErr w:type="spellStart"/>
      <w:r w:rsidRPr="007C29E4">
        <w:t>Vlastarakos'a</w:t>
      </w:r>
      <w:proofErr w:type="spellEnd"/>
      <w:r w:rsidRPr="007C29E4">
        <w:t xml:space="preserve"> teşekkürlerimi sunarım. Yunanistan'daki hekimlere ve Yunan halkına Türkiye'deki hekimlerin sevgi, saygı ve dayanışma duygularını iletmek isterim.</w:t>
      </w:r>
    </w:p>
    <w:p w:rsidR="007C29E4" w:rsidRPr="007C29E4" w:rsidRDefault="007C29E4" w:rsidP="007C29E4">
      <w:r w:rsidRPr="007C29E4">
        <w:t>            Türkiye'de sağlık alanında yaşananları bu kısa yazımda ana hatlarıyla sunmaya çalışacağım.</w:t>
      </w:r>
    </w:p>
    <w:p w:rsidR="007C29E4" w:rsidRPr="007C29E4" w:rsidRDefault="007C29E4" w:rsidP="007C29E4">
      <w:r w:rsidRPr="007C29E4">
        <w:t> </w:t>
      </w:r>
    </w:p>
    <w:p w:rsidR="007C29E4" w:rsidRPr="007C29E4" w:rsidRDefault="007C29E4" w:rsidP="007C29E4">
      <w:r w:rsidRPr="007C29E4">
        <w:rPr>
          <w:b/>
          <w:bCs/>
        </w:rPr>
        <w:t>Türkiye'de sağlığın dönüşümü</w:t>
      </w:r>
    </w:p>
    <w:p w:rsidR="007C29E4" w:rsidRPr="007C29E4" w:rsidRDefault="007C29E4" w:rsidP="007C29E4">
      <w:pPr>
        <w:ind w:firstLine="708"/>
      </w:pPr>
      <w:bookmarkStart w:id="0" w:name="_GoBack"/>
      <w:bookmarkEnd w:id="0"/>
      <w:r w:rsidRPr="007C29E4">
        <w:t xml:space="preserve">Türkiye'de son 12 yılda uygulanmakta olan Sağlıkta Dönüşüm Programı ile sağlık hizmetlerinde önemli değişiklikler oldu. Programın sağlık hizmetinin sunumundan finansmanına pek çok ayağı bulunuyor. Gelinen noktada hastaların nitelikli sağlık hizmeti alabilmek için her aşamada daha çok cepten para ödemelerini gerektiren, sağlık çalışanlarına ise taşeron modeli altında güvencesiz </w:t>
      </w:r>
      <w:proofErr w:type="gramStart"/>
      <w:r w:rsidRPr="007C29E4">
        <w:t>çalışmayı,</w:t>
      </w:r>
      <w:proofErr w:type="gramEnd"/>
      <w:r w:rsidRPr="007C29E4">
        <w:t xml:space="preserve"> ve "performans sistemi" denen bir modelle güvencesiz ödemeyi dayatan bir sistem bu. Bu ödeme sisteminde hekimlere yoksulluk sınırının altında bir güvenceli ücret ödeniyor, bunun üzerine her ay değişen miktarda toplanan "puanlara" göre ek ödemeler yapılıyor. Aylık geliri belirleyen bu "puanlar" bakılan hasta sayısına ve gerçekleştirilen ameliyatlar, tıbbi girişimlerin sayısına göre veriliyor. Özel sağlık sektöründe ise ücretler tamamen hekimin aylık ürettiği "ciro" üzerinden pay alması biçiminde düzenleniyor. Gerek kamuda gerek özel sektörde ne kadar çok "iş" üretiliyorsa o kadar para ödenen bir ödeme sistemi kurulmuş durumda.</w:t>
      </w:r>
    </w:p>
    <w:p w:rsidR="007C29E4" w:rsidRPr="007C29E4" w:rsidRDefault="007C29E4" w:rsidP="007C29E4">
      <w:r w:rsidRPr="007C29E4">
        <w:t>            Bunun yanında yurttaşların daha fazla doktora gitmesini ve sağlık hizmetini "tüketmesini" özendiren uygulamalar var. Tüm bunların sayesinde Türkiye'de son 12 yılda hekime müracaat sayısı, ameliyatların sayısı, kişi başı ilaç tüketimi üçer kat arttı.</w:t>
      </w:r>
    </w:p>
    <w:p w:rsidR="007C29E4" w:rsidRPr="007C29E4" w:rsidRDefault="007C29E4" w:rsidP="007C29E4">
      <w:r w:rsidRPr="007C29E4">
        <w:t>            Program özel sağlık kuruluşlarının artmasını, yurttaşların gittikçe artan biçimde özel kuruluşlardan sağlık hizmeti almasını özendiriyor. Özel hastanelerin sayısı bu sürede 3 kat, özel hastanelerde muayene sayısı 13 kat, ameliyat sayıları 10 kat arttı.</w:t>
      </w:r>
    </w:p>
    <w:p w:rsidR="007C29E4" w:rsidRPr="007C29E4" w:rsidRDefault="007C29E4" w:rsidP="007C29E4">
      <w:r w:rsidRPr="007C29E4">
        <w:t> </w:t>
      </w:r>
    </w:p>
    <w:p w:rsidR="007C29E4" w:rsidRPr="007C29E4" w:rsidRDefault="007C29E4" w:rsidP="007C29E4">
      <w:r w:rsidRPr="007C29E4">
        <w:rPr>
          <w:b/>
          <w:bCs/>
        </w:rPr>
        <w:t>Genel Sağlık Sigortası, sağlığın finansmanı</w:t>
      </w:r>
    </w:p>
    <w:p w:rsidR="007C29E4" w:rsidRPr="007C29E4" w:rsidRDefault="007C29E4" w:rsidP="007C29E4">
      <w:r w:rsidRPr="007C29E4">
        <w:t xml:space="preserve">            Türkiye'de gerek kamudan gerekse özel sektörden alınan sağlık hizmetinin asıl geri ödeme kurumu bir kamu sigorta kuruluşu olan Sosyal Güvenlik Kurumu (SGK). Tüm yurttaşların bu kapsamdaki Genel Sağlık Sigortası'na prim yatırması gerekiyor. Kişinin aylık geliri asgari ücretin üçte birinden az ise (400 TL, yaklaşık 117 Euro) primi Devlet tarafından ödeniyor, aksi takdirde gelirle </w:t>
      </w:r>
      <w:r w:rsidRPr="007C29E4">
        <w:lastRenderedPageBreak/>
        <w:t>orantılı olarak kişi tarafından prim ödenmesi gerekiyor. Yaklaşık 5 milyon yurttaşın halen prim borcu nedeniyle Genel sağlık sigortası üzerinden sağlık hizmeti alamadığı belirtiliyor.</w:t>
      </w:r>
    </w:p>
    <w:p w:rsidR="007C29E4" w:rsidRPr="007C29E4" w:rsidRDefault="007C29E4" w:rsidP="007C29E4">
      <w:r w:rsidRPr="007C29E4">
        <w:t xml:space="preserve">            Prim borcunuzun olmaması sizin bu sigorta üzerinden ücretsiz sağlık hizmeti alabileceğiniz anlamına gelmiyor. Kamu hastanelerinden sağlık hizmeti alırken bile ayrıca katkı ve katılım payları ödemeniz gerekiyor. Muayene randevusu almaktan ilaca, reçete parasından hastane oda fark ücretlerine kadar 14 farklı ücret ödemek gerekiyor. Özel sağlık kuruluşlarında </w:t>
      </w:r>
      <w:proofErr w:type="spellStart"/>
      <w:r w:rsidRPr="007C29E4">
        <w:t>SGK'nın</w:t>
      </w:r>
      <w:proofErr w:type="spellEnd"/>
      <w:r w:rsidRPr="007C29E4">
        <w:t xml:space="preserve"> ödediği bedelin iki katını ayrıca cebinizden ödemeniz gerekiyor. Cebinizden yüklü miktarda paralar ödemeden sağlık hizmeti alma olanağı kalmamış durumda. Bundan kurtulmak için yurttaşlara "tamamlayıcı sağlık sigortası" denilen ek sigortalar yaptırmaları öneriliyor. Bu cepten çıkan ekstra primler anlamına geliyor.</w:t>
      </w:r>
    </w:p>
    <w:p w:rsidR="007C29E4" w:rsidRPr="007C29E4" w:rsidRDefault="007C29E4" w:rsidP="007C29E4">
      <w:r w:rsidRPr="007C29E4">
        <w:t> </w:t>
      </w:r>
    </w:p>
    <w:p w:rsidR="007C29E4" w:rsidRPr="007C29E4" w:rsidRDefault="007C29E4" w:rsidP="007C29E4">
      <w:r w:rsidRPr="007C29E4">
        <w:rPr>
          <w:b/>
          <w:bCs/>
        </w:rPr>
        <w:t>Kamu Hastanelerinin Durumu, Kamu Özel Ortaklığı Projeleri</w:t>
      </w:r>
    </w:p>
    <w:p w:rsidR="007C29E4" w:rsidRPr="007C29E4" w:rsidRDefault="007C29E4" w:rsidP="007C29E4">
      <w:r w:rsidRPr="007C29E4">
        <w:t>            Kamu hastanelerinin yeterli kaynak ayrılmaması ve özel sağlık kuruluşları gibi kendi olanaklarıyla ayakta kalmak zorunda bırakılmaları nedeniyle çok zor durumda oldukları görünüyor. Kamu üniversite hastaneleri bakımsızlık görüntüleriyle ve tıbbi malzeme eksikliği haberleriyle gazetelerde yer alıyor.</w:t>
      </w:r>
    </w:p>
    <w:p w:rsidR="007C29E4" w:rsidRPr="007C29E4" w:rsidRDefault="007C29E4" w:rsidP="007C29E4">
      <w:r w:rsidRPr="007C29E4">
        <w:t xml:space="preserve">            Özellikle büyük kentlerde kamu özel ortaklığı modeli ile yapılacak olan </w:t>
      </w:r>
      <w:proofErr w:type="gramStart"/>
      <w:r w:rsidRPr="007C29E4">
        <w:t>entegre</w:t>
      </w:r>
      <w:proofErr w:type="gramEnd"/>
      <w:r w:rsidRPr="007C29E4">
        <w:t xml:space="preserve"> sağlık tesisi inşaatları yaygınlaşıyor. Bir özelleştirme modeli olan ve normal ihale yöntemine göre çok daha pahalıya mal olan, İngiltere ve Kanada'da yol açtığı büyük kamu zararıyla tartışılmakta olan bu model Türkiye'ye de dayatılıyor. Önümüzdeki dönem önemli kamu hastanelerinin tasfiyesinin bu modelle gerçekleşeceği, kentlerin merkezindeki değerli hastane arazilerinin de ticari alanlara dönüştürüleceği görülüyor.</w:t>
      </w:r>
    </w:p>
    <w:p w:rsidR="007C29E4" w:rsidRPr="007C29E4" w:rsidRDefault="007C29E4" w:rsidP="007C29E4">
      <w:r w:rsidRPr="007C29E4">
        <w:t> </w:t>
      </w:r>
    </w:p>
    <w:p w:rsidR="007C29E4" w:rsidRPr="007C29E4" w:rsidRDefault="007C29E4" w:rsidP="007C29E4">
      <w:r w:rsidRPr="007C29E4">
        <w:rPr>
          <w:b/>
          <w:bCs/>
        </w:rPr>
        <w:t>Sağlık Çalışanlarına Yönelik Şiddet</w:t>
      </w:r>
    </w:p>
    <w:p w:rsidR="007C29E4" w:rsidRPr="007C29E4" w:rsidRDefault="007C29E4" w:rsidP="007C29E4">
      <w:r w:rsidRPr="007C29E4">
        <w:t>            Sağlık çalışanlarına yönelik şiddet Türkiye'de sağlık alanındaki en önemli sorunlardan biri haline geldi. Ne yazık ki her gün Türkiye'nin dört bir yanında hasta ve hasta yakınlarından sağlık çalışanlarına yönelik şiddet haberleri geliyor. Sağlık Bakanlığı verilerine göre günde 31 sağlık çalışanı şiddete uğruyor. Daha 4 ay önce bir hekim Samsun'da hastanede silahlı saldırı sonucunda öldürüldü. Yapılan çalışmalar şiddetin arkasında artan iş yükünün, sağlık çalışanlarının itibarını azaltan ve hedef gösteren söylemlerin bulunduğunu gösteriyor.</w:t>
      </w:r>
    </w:p>
    <w:p w:rsidR="007C29E4" w:rsidRPr="007C29E4" w:rsidRDefault="007C29E4" w:rsidP="007C29E4">
      <w:r w:rsidRPr="007C29E4">
        <w:t> </w:t>
      </w:r>
    </w:p>
    <w:p w:rsidR="007C29E4" w:rsidRPr="007C29E4" w:rsidRDefault="007C29E4" w:rsidP="007C29E4">
      <w:r w:rsidRPr="007C29E4">
        <w:rPr>
          <w:b/>
          <w:bCs/>
        </w:rPr>
        <w:t>Sığınmacıların sağlık durumları</w:t>
      </w:r>
    </w:p>
    <w:p w:rsidR="007C29E4" w:rsidRPr="007C29E4" w:rsidRDefault="007C29E4" w:rsidP="007C29E4">
      <w:r w:rsidRPr="007C29E4">
        <w:t xml:space="preserve">            Türkiye'de Suriye ve Irak'taki savaş ve çatışma ortamları nedeniyle 2 milyondan fazla  sığınmacı bulunuyor. Bunlardan yaklaşık 250 000 kişi sınır bölgelerindeki kamplarda yaşıyor. Geriye kalanlar ise Türkiye'nin dört bir yanına dağılmış durumda, çoğu zor koşullarda yaşam mücadelesi veriyor. Bu insanların temel sağlık hizmetlerinde, çocukların aşılanmasında, gebelerin takibinde, barınma, beslenme koşullarında çok ciddi sorunlar var. 8-10 yaşında çocukların günde 12 saat kaçak olarak çalıştırıldığı haberleri geliyor. Kış yaklaşırken Türkiye'nin batı kıyısından deniz yoluyla Yunanistan'a </w:t>
      </w:r>
      <w:r w:rsidRPr="007C29E4">
        <w:lastRenderedPageBreak/>
        <w:t>ulaşmaya çalışan sığınmacılardan her gün onlarca kişi boğularak ölüyor. Çocuk cesetleri kıyıya vuruyor. Tüm Dünya'nın seyrettiği büyük bir insanlık trajedisi yaşanıyor. Biz hekimler olarak derin üzüntü içerisindeyiz.</w:t>
      </w:r>
    </w:p>
    <w:p w:rsidR="007C29E4" w:rsidRPr="007C29E4" w:rsidRDefault="007C29E4" w:rsidP="007C29E4">
      <w:r w:rsidRPr="007C29E4">
        <w:t> </w:t>
      </w:r>
    </w:p>
    <w:p w:rsidR="007C29E4" w:rsidRPr="007C29E4" w:rsidRDefault="007C29E4" w:rsidP="007C29E4">
      <w:r w:rsidRPr="007C29E4">
        <w:rPr>
          <w:b/>
          <w:bCs/>
        </w:rPr>
        <w:t>Çatışma ortamlarında sağlık hizmetleri</w:t>
      </w:r>
    </w:p>
    <w:p w:rsidR="007C29E4" w:rsidRPr="007C29E4" w:rsidRDefault="007C29E4" w:rsidP="007C29E4">
      <w:r w:rsidRPr="007C29E4">
        <w:t>            Türkiye'nin Güneydoğu bölgelerinde son 3 aydır tırmanan silahlı çatışma ortamında sağlık hizmetlerinde ciddi aksamalar oluştu. Sağlık çalışanlarına ve sağlık tesislerine yönelik saldırılar oldu. Bir hekim, bir hemşire, bir ambulans şoförü öldürüldü. Türk Tabipleri Birliği her zaman yaptığı barış çağrısının yanında sağlık çalışanlarının ve sağlık tesislerinin korunması için sayısız çağrıda bulundu. Sokağa çıkma yasaklarının ilan edildiği, sokak çatışmalarının sürdüğü bu koşullarda sağlık hizmetinden söz edemiyoruz. Sağlığın ön koşulunun barış olduğunu bir kez daha yaşayarak görüyoruz.</w:t>
      </w:r>
    </w:p>
    <w:p w:rsidR="007C29E4" w:rsidRPr="007C29E4" w:rsidRDefault="007C29E4" w:rsidP="007C29E4">
      <w:r w:rsidRPr="007C29E4">
        <w:t> </w:t>
      </w:r>
    </w:p>
    <w:p w:rsidR="007C29E4" w:rsidRPr="007C29E4" w:rsidRDefault="007C29E4" w:rsidP="007C29E4">
      <w:r w:rsidRPr="007C29E4">
        <w:rPr>
          <w:b/>
          <w:bCs/>
        </w:rPr>
        <w:t>Sonsöz yerine</w:t>
      </w:r>
    </w:p>
    <w:p w:rsidR="007C29E4" w:rsidRPr="007C29E4" w:rsidRDefault="007C29E4" w:rsidP="007C29E4">
      <w:r w:rsidRPr="007C29E4">
        <w:t xml:space="preserve">            Türkiye'de de Yunanistan'da ve Dünya'nın </w:t>
      </w:r>
      <w:proofErr w:type="spellStart"/>
      <w:r w:rsidRPr="007C29E4">
        <w:t>pekçok</w:t>
      </w:r>
      <w:proofErr w:type="spellEnd"/>
      <w:r w:rsidRPr="007C29E4">
        <w:t xml:space="preserve"> yerinde olduğu gibi hekimlerin ve sağlık çalışanlarının emeğini ucuzlatan, güvencesiz çalışmayı dayatan ve sağlığı hak olmaktan çıkaran politikaların ağır bastığını görüyoruz. Türkiye'den Yunanistan'daki meslektaşlarımıza dayanışma duygularımızı, iki ülke hekimleri ve tabip birlikleri arasındaki işbirliğini geliştirme arzumuzu iletiyoruz.</w:t>
      </w:r>
    </w:p>
    <w:p w:rsidR="00B20C56" w:rsidRDefault="00B20C56"/>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E4"/>
    <w:rsid w:val="00111470"/>
    <w:rsid w:val="00387A4B"/>
    <w:rsid w:val="0045171C"/>
    <w:rsid w:val="00534888"/>
    <w:rsid w:val="005C0AB6"/>
    <w:rsid w:val="007C29E4"/>
    <w:rsid w:val="00933C2C"/>
    <w:rsid w:val="009A10CB"/>
    <w:rsid w:val="00B20C56"/>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5866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2015-11-12T15:39:00Z</dcterms:created>
  <dcterms:modified xsi:type="dcterms:W3CDTF">2015-11-12T15:41:00Z</dcterms:modified>
</cp:coreProperties>
</file>